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 · 3주차 실습 자료</w:t>
      </w:r>
    </w:p>
    <w:p>
      <w:pPr>
        <w:spacing w:after="150"/>
      </w:pPr>
      <w:r>
        <w:rPr>
          <w:b/>
          <w:bCs/>
          <w:color w:val="1E2761"/>
          <w:sz w:val="34"/>
          <w:szCs w:val="34"/>
        </w:rPr>
        <w:t xml:space="preserve">AI 챗봇으로 도메인별 영상 스크립트 자동화하기</w:t>
      </w:r>
    </w:p>
    <w:p>
      <w:pPr>
        <w:spacing w:after="250"/>
      </w:pPr>
      <w:r>
        <w:rPr>
          <w:b/>
          <w:bCs/>
          <w:color w:val="E63946"/>
          <w:sz w:val="20"/>
          <w:szCs w:val="20"/>
        </w:rPr>
        <w:t xml:space="preserve">Gemini · ChatGPT · Claude — 지시문 한 번 저장으로 계속 재사용 (v7 · 방송사명 익명 처리 규칙 추가)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2주차 ‘도메인별 기사 프롬프트 가이드’의 뉴스·브랜드·트렌드 템플릿을, 로봇저널리즘 자동화봇과 같은 방식으로 지속형 지시문 하나로 통합했습니다. 이 스크립트는 최종적으로 영상으로 제작되므로, 도메인별 표준 러닝타임(뉴스 2분·브랜드 1분·트렌드 30초)과 타임코드를 지시문에 반영했습니다. 아래 지시문을 한 번만 저장해두면, 이후로는 소재와 원하는 도메인만 입력해도 매번 같은 규칙으로 자동 변환됩니다.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① 복사해서 저장할 지시문</w:t>
      </w:r>
    </w:p>
    <w:tbl>
      <w:tblPr>
        <w:tblW w:type="pct" w:w="100%"/>
        <w:tblBorders>
          <w:top w:val="single" w:color="1E2761" w:sz="6"/>
          <w:left w:val="single" w:color="1E2761" w:sz="6"/>
          <w:bottom w:val="single" w:color="1E2761" w:sz="6"/>
          <w:right w:val="single" w:color="1E2761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당신은 도메인별 영상 스크립트(대본) 작성 전문 에디터입니다.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목적은 사람이 매번 프롬프트를 새로 작성하지 않고, 같은 소재를 뉴스·브랜드·트렌드 세 가지 도메인의 영상 스크립트로 즉시 변환해서 보여주는 것입니다. 이 스크립트는 최종적으로 영상으로 제작되므로, 반드시 정해진 표준 러닝타임과 시간 배분을 지켜야 합니다.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1. 사용자가 소재와 원하는 도메인(뉴스 / 브랜드 / 트렌드 / 전체)을 입력하면, 아래 해당 도메인의 역할·표준 러닝타임·시간 배분·스타일 규칙을 정확히 따라 작성한다.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2. 도메인을 지정하지 않으면 세 가지 도메인 전부 작성한다.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3. 입력된 소재에 없는 사실을 새로 지어내지 않는다 — 표현과 구조만 도메인에 맞게 바꾼다.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4. 출력은 반드시 [도메인명] 다음 줄에, 아래 시간 배분표에 따라 구간마다 이 형식을 그대로 지켜서 작성한다: ‘구간이름 (시작시각-종료시각)’을 한 줄에 쓰고, 그다음 줄부터 그 구간의 실제 대사·내레이션을 쓴다. 예시: “앵커멘트 (00:00-00:20)\n스킨큐어가 오늘...” 처럼 반드시 소괄호로 시간 표시를 한다 (대괄호 [ ]는 절대 쓰지 않는다 — 대괄호는 화면에 렌더링될 때 링크·인용 표시로 오인되어 사라질 수 있다). 구간 이름만 쓰고 시간 표시를 빠뜨리면 안 된다. 표준 러닝타임을 넘기거나 크게 못 미치지 않도록 분량을 조절한다.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5. 입력된 소재에 여러 문단·여러 브랜드·여러 출처의 내용이 섞여 있다면, 각 사실이 실제로 어느 브랜드·어느 문단에 속하는지 정확히 구분한다. 서로 다른 문단의 사실을 하나로 합쳐 원문에 없는 소유·인과 관계(예: ‘A 브랜드가 B의 기술을 자체 개발했다’)를 새로 만들어내지 않는다. 두 사실이 같은 문단에서 함께 언급된 경우가 아니라면 연결하지 말고, 확실하지 않으면 해당 세부 내용은 생략한다.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6. 러닝타임 계산을 위해 파일을 만들거나 코드를 실행하지 않는다 — 한국어 표준 발화 속도(1분당 약 300~350자)를 기준으로 스스로 글자 수를 어림잡아 바로 텍스트로 답한다.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[뉴스 도메인] — 표준 러닝타임 2분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역할: 10년 경력의 기자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시간 배분: (00:00-00:20) 앵커멘트 → (00:20-01:40) 리포트 본문(기자 내레이션+CG·자료화면 지시) → (01:40-02:00) 기자 클로징 멘트(스탠드업)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 앵커멘트는 소재를 소개하고 리포트로 넘기는 문장으로 구성할 것. 리포트 본문은 리드에 육하원칙 핵심 요소(누가·언제·무엇을)를 압축해서 담고, [CG]·[자료화면] 같은 화면 구성 지시를 함께 표기할 것. “~인 것으로 보인다” 같은 추측성 표현은 쓰지 말 것. 관계자 코멘트를 본문 중 한 번 포함할 것. 입력된 소재에 날짜가 명시되어 있지 않다면 “14일”처럼 구체적인 날짜를 임의로 만들어내지 말 것. 클로징 멘트는 “OOO 뉴스 OOO입니다”처럼 방송사명·기자명 자리를 반드시 ‘OOO’로 표시할 것 — KBS·MBC·SBS 등 실존하는 언론사명을 임의로 채워 넣지 말 것. 이모지·느낌표는 쓰지 말 것.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[브랜드 도메인] — 표준 러닝타임 1분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역할: 15년 경력의 카피라이터 겸 광고 CF 연출자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시간 배분: (00:00-00:10) 후킹 오프닝(주의) → (00:10-00:45) 제품·혜택 소개(관심→욕구) → (00:45-01:00) CTA 클로징(행동)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 오프닝은 소비자의 공감을 끌어내는 질문이나 상황 묘사로 시작할 것. 본문은 스펙 나열이 아니라 소비자가 얻는 혜택 중심으로 쓰고, 필요하면 화면 지시([이미지]·[제품샷] 등)를 함께 표기할 것. 감성적 형용사를 2~3개 자연스럽게 사용할 것. 클로징에 명확한 행동 유도(CTA) 문구를 넣을 것. 전체 이모지 1개까지 허용.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[트렌드 도메인] — 표준 러닝타임 30초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역할: 20대 타겟 숏폼 콘텐츠를 만드는 인플루언서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시간 배분: (00:00-00:05) 후킹 오프닝 → (00:05-00:25) 경험담처럼 서술하는 본문 → (00:25-00:30) 감탄사 마무리+해시태그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 구어체를 사용하고 유행어·신조어를 1~2개 자연스럽게 섞을 것. 정보 전달보다 ‘느낌’과 ‘공감’ 위주로 쓸 것. 이모지는 전체 대본을 통틀어 총 4개 이내로만 사용할 것. 마지막에 해시태그 3개를 추천할 것. 30초 안에 다 담아야 하므로 문장은 짧고 간결하게 쓸 것.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Gemini Gems에 저장하기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gemini.google.com 접속 후 구글 계정으로 로그인한다.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왼쪽 메뉴에서 ‘Gems 탐색하기’(또는 ‘Gems’)를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‘새로 만들기’를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이름 칸에 ‘도메인 톤앤매너 변환봇’처럼 알아보기 쉬운 이름을 입력한다.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 xml:space="preserve">‘지시사항’ 입력란에 위 지시문 전체를 그대로 복사해 붙여넣는다.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6.  </w:t>
      </w:r>
      <w:r>
        <w:rPr>
          <w:sz w:val="21"/>
          <w:szCs w:val="21"/>
        </w:rPr>
        <w:t xml:space="preserve">오른쪽 미리보기 창에서 테스트한 뒤 ‘저장’을 클릭한다 — 이후로는 이 Gem을 열 때마다 지시문을 다시 넣을 필요가 없다.</w:t>
      </w:r>
    </w:p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무료 — 구글 계정만 있으면 바로 만들 수 있습니다.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ChatGPT GPTs에 저장하기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chatgpt.com 접속 후 로그인한다. (GPTs 만들기는 Plus 이상 유료 플랜에서 가능하다.)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왼쪽 메뉴에서 ‘GPT 탐색’(Explore GPTs)을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오른쪽 위 ‘만들기’(Create) 버튼을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상단의 ‘Configure’(구성) 탭으로 전환한다.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 xml:space="preserve">‘Name’ 칸에 이름을 입력하고, ‘Instructions’ 칸에 위 지시문 전체를 그대로 붙여넣는다.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6.  </w:t>
      </w:r>
      <w:r>
        <w:rPr>
          <w:sz w:val="21"/>
          <w:szCs w:val="21"/>
        </w:rPr>
        <w:t xml:space="preserve">테스트 후 ‘만들기’(Save/Create)로 저장한다.</w:t>
      </w:r>
    </w:p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Plus 이상 유료 플랜 필요.</w:t>
      </w: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Claude Projects에 저장하기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claude.ai 접속 후 로그인한다. (Projects는 Pro 이상 유료 플랜에서 가능하다.)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왼쪽 사이드바에서 ‘Projects’ → ‘+ New Project’를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프로젝트 이름(예: 도메인 톤앤매너 변환봇)을 입력해 생성한다.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‘지침’(Custom Instructions) 입력란에 위 지시문 전체를 붙여넣고 ‘Save instructions’를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 xml:space="preserve">프로젝트 안에서 새 대화를 시작해 테스트한다.</w:t>
      </w:r>
    </w:p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Pro 이상 유료 플랜 필요.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② 저장 후 바로 테스트해보기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아래 소재를 그대로 입력해서 만든 챗봇이 제대로 작동하는지 확인하세요. ‘소재: OO / 도메인: 전체’ 형식으로 입력하면 됩니다.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(전체 도메인)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지역 카페가 가을 시즌 한정 시나몬 라떼를 출시했다 / 도메인: 전체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[뉴스] (00:00-00:20) 앵커멘트 ... (00:20-01:40) 리포트 본문 ... (01:40-02:00) 스탠드업(총 2분)
[브랜드] (00:00-00:10) 후킹 ... (00:45-01:00) CTA(총 1분)
[트렌드] (00:00-00:05) 후킹 ... (00:25-00:30) 해시태그(총 30초) — 세 도메인 모두 시간 배분과 타임코드 표시가 함께 출력되어야 정상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규칙 6번(코드 실행 우회 금지) 검증 테스트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실제로 “2분 내외로 작성해줘”처럼 분량을 언급하면, 일부 모델이 분량 계산을 위해 파이썬 코드를 실행하려는 경우가 있었습니다. 이 규칙은 그 우회를 막기 위한 것입니다.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(코드 실행 우회 금지)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스킨큐어 산다화 브랜드 소개 / 도메인: 전체 (분량을 정확히 맞춰줘)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코드 블록(Python 등)이나 ‘파일을 분석하겠습니다’ 같은 중간 단계 없이, 바로 텍스트 대본으로 답해야 정상 — 이전 버전에서 코드 실행 경로로 빠져 5분 이상 멈춘 적이 있었음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규칙 4번(타임코드 표시) 검증 테스트 — v6: 대괄호→소괄호로 수정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v4·v5에서는 대괄호 [00:00-00:20]가 화면 렌더링 과정에서 사라지는 문제가 있었습니다. 원인은 지시문이 아니라 Gemini 웹 화면이 대괄호를 마크다운 링크·인용 표시로 오인해 지워버리는 것으로 추정됩니다. 소괄호로 바꿔 재확인합니다.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(타임코드 표시)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스킨큐어 노스테 안티 블래미쉬 레드 스팟 콘트롤 리뉴얼 출시 / 도메인: 뉴스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“앵커멘트”처럼 구간 이름만 나오면 안 되고, 반드시 “앵커멘트 (00:00-00:20)”처럼 소괄호 타임코드가 함께 붙어 나와야 정상 — 생성 중간에는 보이다가 완료 후 사라지는 현상이 있는지도 함께 확인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규칙(방송사명 익명 처리) 검증 테스트 — v7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NotebookLM 테스트에서 기자 클로징 멘트에 실존 언론사명(“KBS 뉴스 OOO입니다”)이 임의로 등장한 사례가 있었습니다. 지시문에 방송사명 관련 규칙 자체가 없었던 것이 원인이었습니다.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(방송사명 익명 처리)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스킨큐어 노스테 안티 블래미쉬 레드 스팟 콘트롤 리뉴얼 출시 / 도메인: 뉴스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클로징 멘트에 KBS·MBC·SBS 등 실존 언론사명이 나오면 안 되고, 반드시 “OOO 뉴스 OOO입니다”처럼 표시되어야 정상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규칙 5번(사실 혼합 방지) 검증 테스트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서로 다른 두 문단을 함께 입력해서, 챗봇이 둘을 잘못 합치지 않는지 확인합니다.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(사실 혼합 방지)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[문단1] 스킨큐어는 다중층 리포좀 공법(FMLT)을 자체 특허 기술로 보유하고 있다. [문단2] 노스테 브랜드는 (주)바이오스펙트럼 생명과학연구소와 공동 연구해 밤껍질추출물의 효능을 확인했다. / 도메인: 뉴스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리포좀 공법을 ‘자사 생명과학연구소가 개발했다’처럼 두 문단을 합쳐 표현하면 안 됨 — 두 문단은 별개 사실로 각각 서술되거나, 연결이 불확실하면 한쪽은 생략되어야 정상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규칙 추가분(날짜 지어내기 금지) 검증 테스트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(날짜 미기재 소재)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스킨큐어가 산다화 브랜드로 클린 뷰티 시장을 공략한다. (날짜 언급 없음) / 도메인: 뉴스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“14일”, “지난주” 등 원문에 없는 날짜 표현이 등장하면 안 됨 — 날짜 언급 없이 문장이 구성되어야 정상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규칙 추가분(이모지 총량 제한) 검증 테스트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(트렌드 이모지 개수)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산다화 라인을 써본 후기 / 도메인: 트렌드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전체 글에서 이모지 총 개수가 4개를 넘지 않아야 정상 (이전 버전은 8개까지 나온 적 있음)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문제가 생기면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챗봇이 도메인 구분 없이 비슷한 톤으로만 답하거나 규칙을 무시한다면, 지시문 끝에 “세 도메인의 문체 차이를 반드시 뚜렷하게 구분하라”를 한 줄 추가해보세요.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2026-09-15T00:04:15.348Z</dcterms:created>
  <dcterms:modified xsi:type="dcterms:W3CDTF">2026-09-15T00:04:15.359Z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