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300"/>
      </w:pPr>
      <w:r>
        <w:rPr>
          <w:rFonts w:ascii="맑은 고딕" w:cs="맑은 고딕" w:eastAsia="맑은 고딕" w:hAnsi="맑은 고딕"/>
          <w:color w:val="6B7785"/>
          <w:sz w:val="18"/>
          <w:szCs w:val="18"/>
        </w:rPr>
        <w:t xml:space="preserve">[MBC 미디어캠퍼스] AI 기반 데이터 저널리스트 양성 과정 · 13주차</w:t>
      </w:r>
    </w:p>
    <w:p>
      <w:pPr>
        <w:spacing w:after="20" w:line="300"/>
      </w:pPr>
      <w:r>
        <w:rPr>
          <w:rFonts w:ascii="맑은 고딕" w:cs="맑은 고딕" w:eastAsia="맑은 고딕" w:hAnsi="맑은 고딕"/>
          <w:b/>
          <w:bCs/>
          <w:color w:val="E07A2E"/>
          <w:sz w:val="22"/>
          <w:szCs w:val="22"/>
        </w:rPr>
        <w:t xml:space="preserve">13주차</w:t>
      </w:r>
    </w:p>
    <w:p>
      <w:pPr>
        <w:spacing w:after="40" w:line="300"/>
      </w:pPr>
      <w:r>
        <w:rPr>
          <w:rFonts w:ascii="맑은 고딕" w:cs="맑은 고딕" w:eastAsia="맑은 고딕" w:hAnsi="맑은 고딕"/>
          <w:b/>
          <w:bCs/>
          <w:color w:val="1F3A5F"/>
          <w:sz w:val="36"/>
          <w:szCs w:val="36"/>
        </w:rPr>
        <w:t xml:space="preserve">정보프로그램 샘플 시나리오</w:t>
      </w:r>
    </w:p>
    <w:p>
      <w:pPr>
        <w:spacing w:after="60" w:lin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「이게 사실일까?」(가칭) — 이번 회 테마: 물건</w:t>
      </w:r>
    </w:p>
    <w:p>
      <w:pPr>
        <w:spacing w:after="200" w:line="300"/>
      </w:pPr>
      <w:r>
        <w:rPr>
          <w:rFonts w:ascii="맑은 고딕" w:cs="맑은 고딕" w:eastAsia="맑은 고딕" w:hAnsi="맑은 고딕"/>
          <w:i/>
          <w:iCs/>
          <w:color w:val="444444"/>
          <w:sz w:val="19"/>
          <w:szCs w:val="19"/>
        </w:rPr>
        <w:t xml:space="preserve">프로젝트2(정보프로그램) 완성 참고 샘플 · 기획 과정은 12주차 문서「정보프로그램 샘플 기획 과정」 참고</w:t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프로그램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형식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정보프로그램 · 매거진 구조 (레퍼런스: 「세상에 이런 일이」)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콘셉트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믿기 힘든 이야기를 숫자로 확인한다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구성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타이틀 → 스튜디오 오프닝 → 코너1 → 브릿지 → 코너2 → 클로징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코너1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지하철 유실물 — "왜 방화역일까?"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코너2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유튜브 광고 해외쇼핑몰 피해 — "겨울바지가 왜 여름바지로 왔을까?"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진행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아바타 MC 2인 (HeyGen)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제작 조건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현장 취재·촬영 없이 강의실에서 데이터·공식 발표자료로 취재·제작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표기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/ MC2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아바타 진행자 (스튜디오 화면 출연)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(보이스) / MC2(보이스)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VCR 안에서 화면 없이 목소리로만 등장 (체험 코너)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내레이션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E07A2E"/>
                <w:sz w:val="18"/>
                <w:szCs w:val="18"/>
              </w:rPr>
              <w:t xml:space="preserve">※</w:t>
            </w:r>
            <w:r>
              <w:rPr>
                <w:rFonts w:ascii="맑은 고딕" w:cs="맑은 고딕" w:eastAsia="맑은 고딕" w:hAnsi="맑은 고딕"/>
                <w:color w:val="E07A2E"/>
                <w:sz w:val="18"/>
                <w:szCs w:val="18"/>
              </w:rPr>
              <w:t xml:space="preserve"> 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제작 시 주의·확인 사항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시나리오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0"/>
        <w:gridCol w:w="5538"/>
      </w:tblGrid>
      <w:tr>
        <w:trPr>
          <w:tblHeader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영상 (VIDEO)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오디오 (AUDIO)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#1 타이틀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모션그래픽(AE): 지갑·쇼핑백·지하철 노선 아이콘이 숫자로 흩어졌다가 모이며 타이틀 「이게 사실일까?」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음악: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타이틀 음악 IN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효과음: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숫자 카운트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#2 스튜디오 오프닝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가상 스튜디오(AI 생성 배경), MC1·MC2 투샷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 상단 고정 자막: AI 아바타 진행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MC1: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안녕하세요. 믿기 힘든 이야기를 숫자로 확인하는 시간, 「이게 사실일까?」입니다.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MC2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원샷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MC2: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오늘의 주제는 '물건'입니다. 혹시 지하철에 물건 두고 내려보신 적 있으세요?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원샷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MC1: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급하게 내리다 보면 한 번쯤은 있죠.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E07A2E"/>
                <w:sz w:val="18"/>
                <w:szCs w:val="18"/>
              </w:rPr>
              <w:t xml:space="preserve">※</w:t>
            </w:r>
            <w:r>
              <w:rPr>
                <w:rFonts w:ascii="맑은 고딕" w:cs="맑은 고딕" w:eastAsia="맑은 고딕" w:hAnsi="맑은 고딕"/>
                <w:color w:val="E07A2E"/>
                <w:sz w:val="18"/>
                <w:szCs w:val="18"/>
              </w:rPr>
              <w:t xml:space="preserve"> 아바타에게 개인 경험담을 지어 붙이지 않는다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MC2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원샷 + 숫자 CG: 하루 약 460건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MC2: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그런 분들이 정말 많습니다. 지난해 서울 지하철에 접수된 유실물이 하루 평균 460건쯤 됩니다.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투샷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MC1: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하루에 460건이요? 그 많은 물건, 다 어디로 갈까요?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MC2: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지금부터 따라가 보시죠.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#3 코너1 VCR — 두고 내린 물건들의 종착역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① 훅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재연: 빈 지하철 좌석 위 박물관 기념품 쇼핑백(로고 없음)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자막: 이촌역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박물관 기념품이 지하철에 남았습니다.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재연: 좌석 위 빵 봉투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자막: 서울역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이번엔 빵 봉투입니다. 대전의 유명 빵집 빵이라고 합니다.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재연: 좌석 위 마라톤 기념품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자막: 마라톤 대회가 열린 주말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마라톤 대회가 끝난 주말엔 대회 기념품이 들어옵니다.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세 컷 몽타주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자막: 실제 접수된 유실물 (AI 재연)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모두 서울 지하철에 실제로 접수된 유실물입니다.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② 궁금증 제기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숫자 CG: 카운터 0 → 167,738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지난해 서울 지하철 유실물은 16만 7,738건. 하루 약 460건, 3분마다 한 건꼴입니다.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서울 지하철 노선도 전체 + 물음표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그런데 이 물건들이 가장 많이 모이는 역은 따로 있습니다. 사람이 붐비는 강남역도, 서울역도 아닙니다.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방화역 역명판 CG + 8,943건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1위는 5호선 방화역. 한 해 8,943건이 이곳에 접수됐습니다.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자막: 왜 방화역일까?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효과음: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물음표 강조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③ 현장·인물 소개 — 주인공은 '유실물의 여정'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흐름도 CG: 발견된 역 → 경찰민원24 등록 → 호선별 유실물센터 → 1주일 → 경찰서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주인을 잃은 물건은 먼저 발견된 역에서 접수됩니다. 경찰민원24 사이트에 등록된 뒤, 호선별 유실물센터로 옮겨집니다. 1주일 안에 주인이 나타나지 않으면 경찰서로 넘어갑니다.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CG: 음식 아이콘 + 당일 폐기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음식은 예외입니다. 당일 폐기가 원칙입니다. 서울역의 그 빵도 원칙대로라면 그날을 넘기지 못합니다.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품목 막대그래프: 지갑 36,387 / 의류 27,226 / 가방 20,662 / 휴대전화 19,966 / 귀중품 11,064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가장 많이 두고 내린 물건은 지갑입니다. 3만 6천여 건입니다. 의류, 가방, 휴대전화가 뒤를 이었습니다.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현금 CG: 5억 8,090만 원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주운 현금만 5억 8천만 원이 넘습니다.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④ 과정 공개 — 숫자 속 비밀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노선도 CG: 방화역에 핀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다시 방화역으로 돌아가 보겠습니다. 2위부터 5위까지 지도에 찍어보면,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핀이 차례로 꽂힘: 양천구청 6,121 / 봉화산 4,724 / 오금 3,932 / 불암산 3,637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양천구청역, 봉화산역, 오금역, 불암산역입니다.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다섯 개 핀 반짝임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자막: 공통점은?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공통점이 보이십니까? 서울교통공사는 이 역들이 모두 각 호선의 종착역이라고 설명합니다.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E07A2E"/>
                <w:sz w:val="18"/>
                <w:szCs w:val="18"/>
              </w:rPr>
              <w:t xml:space="preserve">※</w:t>
            </w:r>
            <w:r>
              <w:rPr>
                <w:rFonts w:ascii="맑은 고딕" w:cs="맑은 고딕" w:eastAsia="맑은 고딕" w:hAnsi="맑은 고딕"/>
                <w:color w:val="E07A2E"/>
                <w:sz w:val="18"/>
                <w:szCs w:val="18"/>
              </w:rPr>
              <w:t xml:space="preserve"> 노선이 연장된 역은 '열차가 운행을 마치는 역'으로 표기 확인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재연: 빈 열차 객실을 점검하는 직원 실루엣(얼굴 없음)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열차는 차량기지로 들어가기 전 이 역에서 마지막 점검을 받습니다. 직원들이 객실을 돌며 남은 물건을 최종 확인합니다. 그래서 다른 역에서 놓고 내린 물건도 이곳에서 접수됩니다.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자막: 그렇다면 방화역 승객이 물건을 가장 많이 잃어버린다?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(걸기): 그렇다면 방화역 승객들이 유독 물건을 많이 잃어버리는 걸까요?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자막: 접수된 역 ≠ 잃어버린 역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아닙니다. 이 숫자는 물건을 잃어버린 곳이 아니라, 발견돼 접수된 곳을 셉니다. 숫자를 읽을 때 무엇을 셌는지부터 봐야 하는 이유입니다.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⑤ 체험·리액션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화면녹화: 경찰민원24 유실물 검색(날짜·물품 유형·장소 입력) + 우측 하단 MC1 아바타 PIP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(보이스): 실제로 찾아보겠습니다. 날짜와 물품 종류, 잃어버린 장소를 넣으면 이렇게 목록이 나옵니다. 사진이 등록된 물건도 있습니다.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E07A2E"/>
                <w:sz w:val="18"/>
                <w:szCs w:val="18"/>
              </w:rPr>
              <w:t xml:space="preserve">※</w:t>
            </w:r>
            <w:r>
              <w:rPr>
                <w:rFonts w:ascii="맑은 고딕" w:cs="맑은 고딕" w:eastAsia="맑은 고딕" w:hAnsi="맑은 고딕"/>
                <w:color w:val="E07A2E"/>
                <w:sz w:val="18"/>
                <w:szCs w:val="18"/>
              </w:rPr>
              <w:t xml:space="preserve"> 검색 결과 속 개인정보는 모자이크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강의실 촬영: 퀴즈 판 — 주인이 가장 안 찾아가는 물건은? ① 지갑 ② 휴대전화 ③ 가방 ④ 옷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MC2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(보이스): 여기서 퀴즈 하나. 주인이 가장 안 찾아가는 물건은 무엇일까요?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강의실 촬영: 학생 리액션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현장음: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학생들의 실제 반응 그대로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E07A2E"/>
                <w:sz w:val="18"/>
                <w:szCs w:val="18"/>
              </w:rPr>
              <w:t xml:space="preserve">※</w:t>
            </w:r>
            <w:r>
              <w:rPr>
                <w:rFonts w:ascii="맑은 고딕" w:cs="맑은 고딕" w:eastAsia="맑은 고딕" w:hAnsi="맑은 고딕"/>
                <w:color w:val="E07A2E"/>
                <w:sz w:val="18"/>
                <w:szCs w:val="18"/>
              </w:rPr>
              <w:t xml:space="preserve"> 대사를 미리 정해주지 않는다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정답 CG: 옷 — 1만 8,333건 중 1,833건만 주인에게 / 휴대전화 94.1%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자막: 2022년 기준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정답은 옷입니다. 2022년 기준으로 1만 8천여 건 가운데 주인이 찾아간 건 1,833건뿐이었습니다. 반면 휴대전화는 94.1%가 주인에게 돌아갔습니다.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⑥ 정리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정보 CG: 고객센터 1577-1234 / 알릴 것 3가지(열차 시간·내린 칸 위치·짐을 둔 자리)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지하철에 물건을 두고 내렸다면 바로 고객센터 1577-1234나 가까운 고객안전실에 알리세요. 열차 시간과 내린 칸 위치, 짐을 둔 자리를 말하면 더 빨리 찾을 수 있습니다.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출처 자막: 자료 — 서울교통공사(2026년 3월 발표), 2022년 수치는 2023년 2월 발표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음악: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OUT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#4 브릿지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스튜디오 투샷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MC1: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방화역이 1등인 이유가 종착역이었다니, 전혀 몰랐습니다.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MC2: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다만 이 숫자는 잃어버린 곳이 아니라 '접수된 곳' 기준이라는 점, 기억해 주세요.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원샷 → MC2 원샷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MC1: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물건은 잃어버려도 찾으면 그만이죠.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MC2: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그런데 멀쩡히 배송받고도 더 억울한 물건이 있답니다.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투샷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MC1: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받았는데 억울하다고요?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MC2: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광고에선 분명 겨울바지였는데요… 잠시 후 공개합니다.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아이캐치(중간광고 자리)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음악: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브릿지 음악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#5 코너2 VCR — 광고 속 바지를 찾습니다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① 훅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재연 분할화면: 왼쪽은 스마트폰 광고 속 안감이 두툼한 기모바지, 오른쪽은 택배 상자에서 꺼낸 얇은 바지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자막: 광고 / 실제 배송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유튜브 광고 속 바지는 안쪽에 털이 두툼한 겨울바지였습니다. 그런데 도착한 건 여름바지처럼 얇은 바지였습니다.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자막: 실제 상담 사례 (AI 재연)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② 궁금증 제기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막대 CG: 1월 31건 / 6월 142건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E07A2E"/>
                <w:sz w:val="18"/>
                <w:szCs w:val="18"/>
              </w:rPr>
              <w:t xml:space="preserve">※</w:t>
            </w:r>
            <w:r>
              <w:rPr>
                <w:rFonts w:ascii="맑은 고딕" w:cs="맑은 고딕" w:eastAsia="맑은 고딕" w:hAnsi="맑은 고딕"/>
                <w:color w:val="E07A2E"/>
                <w:sz w:val="18"/>
                <w:szCs w:val="18"/>
              </w:rPr>
              <w:t xml:space="preserve"> 2~5월 수치 확보 시 월별 막대로 교체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이런 상담이 올해 상반기에만 359건 들어왔습니다. 1월 31건이던 상담은 6월 142건으로 늘었습니다.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자막: 유튜브 속 쇼핑몰, 대체 무슨 일이?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효과음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③ 현장·인물 소개 — 주인공은 '피해 사례'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재연: 같은 사이즈 바지 두 벌을 나란히 — 길이가 다름, 단추 구멍 없는 허리 클로즈업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또 다른 소비자는 같은 사이즈 바지 두 벌을 샀습니다. 받아보니 두 벌의 크기가 달랐고, 단추 구멍도 없었습니다.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메신저 형식 CG: 30% 환급 제안 → 50% 환급 제안 → 전액 환불 거부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자막: 대화 재구성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반품을 요구하자 판매자는 결제 금액의 30%만 돌려주겠다고 했습니다. 거절하자 50%로 올렸지만, 전액 환불은 끝내 거부했습니다.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피해 모양 CG: 건당 평균 7만 849원 / 10만 원 미만 88.9% / 의류·패션 63.2%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피해 금액은 건당 평균 7만 849원입니다. 열 건 중 아홉 건 가까이가 10만 원이 안 되는 소액 거래였습니다. 품목은 옷과 패션용품이 63.2%로 가장 많았습니다.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④ 과정 공개 — 숫자 속 비밀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원그래프: 50대 34.8% / 60대 이상 30.4% / 그 외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자막: 연령 확인된 339건 기준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그렇다면 누가 이런 일을 겪었을까요? 나이가 확인된 339건 가운데 50대 이상이 65.2%였습니다.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재연: 스마트폰으로 영상을 넘겨보는 중장년의 손(얼굴 없음)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서울시는 중장년층의 동영상 플랫폼과 SNS 이용이 늘면서 피해도 함께 늘고 있다고 봤습니다. 서울시전자상거래센터는 광고 영상만으로는 실제 품질이나 재질을 확인하기 어렵다는 점을 짚었습니다.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가상 쇼핑몰 목업: 결제 화면의 간편결제 버튼 강조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E07A2E"/>
                <w:sz w:val="18"/>
                <w:szCs w:val="18"/>
              </w:rPr>
              <w:t xml:space="preserve">※</w:t>
            </w:r>
            <w:r>
              <w:rPr>
                <w:rFonts w:ascii="맑은 고딕" w:cs="맑은 고딕" w:eastAsia="맑은 고딕" w:hAnsi="맑은 고딕"/>
                <w:color w:val="E07A2E"/>
                <w:sz w:val="18"/>
                <w:szCs w:val="18"/>
              </w:rPr>
              <w:t xml:space="preserve"> 실제 업체명·로고·도메인이 연상되지 않게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또 하나. 이런 쇼핑몰은 해외 사이트인데도 국내 간편결제가 됩니다. 그래서 구매 전에 사업자 정보를 꼭 확인해야 합니다.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자막: 이미 결제했다면?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(걸기): 그렇다면 이미 결제한 돈은 영영 못 찾는 걸까요?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⑤ 체험·리액션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화면녹화: 가상 쇼핑몰 목업 맨 아래 사업자 정보 영역에 확인 포인트 표시 + 우측 하단 MC2 아바타 PIP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MC2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(보이스): 구매 전에 쇼핑몰 맨 아래부터 보세요. 사업자 정보가 있는지, 연락처와 주소가 제대로 적혀 있는지 먼저 확인합니다.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강의실 촬영: 퀴즈 판 — 가장 많이 접수된 피해 유형은? ① 허위·과장광고 ② 환불 거부 ③ 판매자 연락 두절 ④ 배송 문제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(보이스): 퀴즈입니다. 가장 많이 접수된 피해 유형은 무엇일까요?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강의실 촬영: 학생 리액션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현장음: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학생들의 실제 반응 그대로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정답 CG: ①과 ② 공동 1위 — 각 24.0%(86건) / ③ 21.7%(78건)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정답은 둘입니다. 허위·과장광고와 환불 거부가 각각 86건으로 공동 1위였습니다. 사이트가 사라지는 등 판매자와 연락이 끊긴 경우도 78건이었습니다.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5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⑥ 정리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카드 CG: 차지백 — VISA·Master·AMEX 120일 / Union Pay 180일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해외 결제에서 사기나 환불 거부를 당했다면 카드사에 '차지백'을 신청할 수 있습니다. 비자·마스터·아멕스는 120일, 유니온페이는 180일 안에 결제 취소를 요청할 수 있습니다.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상담처 자막: 1372소비자상담센터 / 서울시전자상거래센터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NA: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상담은 1372소비자상담센터나 서울시전자상거래센터에서 받을 수 있습니다.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출처 자막: 자료 — 서울시전자상거래센터·한국소비자원(2026년 8월 발표, 1~6월 상담 분석)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음악: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OUT</w:t>
            </w:r>
          </w:p>
        </w:tc>
      </w:tr>
      <w:tr>
        <w:tc>
          <w:tcPr>
            <w:tcW w:type="dxa" w:w="9638"/>
            <w:gridSpan w:val="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E8EEF5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20"/>
                <w:szCs w:val="20"/>
              </w:rPr>
              <w:t xml:space="preserve">#6 클로징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스튜디오 투샷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MC1: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오늘은 지하철 유실물과 유튜브 광고 쇼핑몰 이야기를 숫자로 확인해봤습니다.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MC2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원샷 + 하단 자막: 유실물 1577-1234 / 소비자 상담 1372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MC2: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물건을 두고 내렸다면 1577-1234, 광고와 다른 물건이 왔다면 1372를 기억하세요.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투샷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MC1: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다음 주에도 믿기 힘든 이야기, 숫자로 확인하겠습니다.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MC1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·MC2: 감사합니다.</w:t>
            </w:r>
          </w:p>
        </w:tc>
      </w:tr>
      <w:tr>
        <w:trPr>
          <w:tblHeader w:val="false"/>
        </w:trPr>
        <w:tc>
          <w:tcPr>
            <w:tcW w:type="dxa" w:w="4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엔딩 크레딧: 진행 AI 아바타(HeyGen) / AI 재연 영상 포함 / 자료 출처 / 제작</w:t>
            </w:r>
          </w:p>
        </w:tc>
        <w:tc>
          <w:tcPr>
            <w:tcW w:type="dxa" w:w="55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  <w:sz w:val="18"/>
                <w:szCs w:val="18"/>
              </w:rPr>
              <w:t xml:space="preserve">음악: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엔딩 음악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제작 노트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아바타 MC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HeyGen으로 2인 제작. 스튜디오 배경은 AI 생성 가상 세트. 스튜디오 화면 내내 상단에 "AI 아바타 진행" 표기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내레이션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ElevenLabs 또는 HeyGen 음성. MC 두 목소리와 구분되는 제3의 목소리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AI 재연 컷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코너1: 기념품·빵·마라톤 기념품, 객실 점검 실루엣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코너2: 광고 바지와 배송 바지 분할화면, 바지 두 벌, 중장년의 손</w:t>
            </w:r>
          </w:p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모든 컷에 "AI 재연" 표기. 브랜드 로고와 실존 인물 얼굴 금지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화면녹화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경찰민원24 유실물 검색(개인정보 모자이크), 가상 쇼핑몰 목업의 사업자 정보 확인</w:t>
            </w:r>
          </w:p>
        </w:tc>
      </w:tr>
      <w:tr>
        <w:trPr>
          <w:tblHeader w:val="false"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강의실 촬영</w:t>
            </w:r>
          </w:p>
        </w:tc>
        <w:tc>
          <w:tcPr>
            <w:tcW w:type="dxa" w:w="73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5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퀴즈 리액션 2회. 학생 반응은 연출하지 않고 실제 반응을 쓴다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7A2E" w:sz="12"/>
              <w:left w:val="single" w:color="BFC7D1" w:sz="4"/>
              <w:bottom w:val="single" w:color="BFC7D1" w:sz="4"/>
              <w:right w:val="single" w:color="BFC7D1" w:sz="4"/>
            </w:tcBorders>
            <w:shd w:fill="FFF4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E07A2E"/>
                <w:sz w:val="20"/>
                <w:szCs w:val="20"/>
              </w:rPr>
              <w:t xml:space="preserve">촬영 전 확인할 것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• 코너1 ④: 양천구청·봉화산·불암산처럼 노선이 연장된 역은 노선도 CG에 "열차가 운행을 마치는 역"으로 정확히 표기되는지 확인한다.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• 코너1 ⑤: 의류·휴대전화 인계율은 2022년 자료다. 2025년 수치와 한 화면에 섞지 않고 "2022년 기준"을 붙인다.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• 코너2 ②: 2~5월 월별 상담 건수는 서울시 원 보도자료에서 확보한다. 못 구하면 1월·6월 두 막대만 쓰고 "급증 추세"라고 말하지 않는다.</w:t>
            </w:r>
          </w:p>
          <w:p>
            <w:pPr>
              <w:spacing w:after="60" w:line="3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• 코너2 전체: 359건은 "상담" 건수다. "피해 359건"으로 쓰지 않는다.</w:t>
            </w:r>
          </w:p>
        </w:tc>
      </w:tr>
    </w:tbl>
    <w:p>
      <w:pPr>
        <w:spacing w:after="10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Heading1"/>
        <w:spacing w:after="140" w:before="300"/>
      </w:pPr>
      <w:r>
        <w:rPr>
          <w:rFonts w:ascii="맑은 고딕" w:cs="맑은 고딕" w:eastAsia="맑은 고딕" w:hAnsi="맑은 고딕"/>
          <w:b/>
          <w:bCs/>
          <w:color w:val="1F3A5F"/>
          <w:sz w:val="28"/>
          <w:szCs w:val="28"/>
        </w:rPr>
        <w:t xml:space="preserve">자료 출처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서울교통공사 2025년 유실물 통계 발표 (2026년 3월) — 코너1 대부분의 수치, 역별 순위, 종착역 설명, 이색 유실물, 처리 절차, 대처 요령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서울교통공사 2022년 유실물 통계 발표 (2023년 2월) — 품목별 본인 인계율(의류 1,833건/18,333건, 휴대전화 94.1%)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맑은 고딕" w:cs="맑은 고딕" w:eastAsia="맑은 고딕" w:hAnsi="맑은 고딕"/>
          <w:sz w:val="19"/>
          <w:szCs w:val="19"/>
        </w:rPr>
        <w:t xml:space="preserve">서울시전자상거래센터·한국소비자원 유튜브 광고 해외쇼핑몰 상담 분석 (2026년 8월) — 코너2 전체 수치, 사례, 차지백 안내, 서울시 공정경제과장 발언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A0"/>
        <w:sz w:val="16"/>
        <w:szCs w:val="16"/>
      </w:rPr>
      <w:t xml:space="preserve">13주차 · 정보프로그램 샘플 시나리오  |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2026-09-20T04:34:34.483Z</dcterms:created>
  <dcterms:modified xsi:type="dcterms:W3CDTF">2026-09-20T04:34:34.483Z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