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08C" w:rsidRDefault="00D0108C" w:rsidP="00D0108C">
      <w:pPr>
        <w:jc w:val="center"/>
        <w:rPr>
          <w:b/>
          <w:sz w:val="44"/>
          <w:szCs w:val="44"/>
          <w:u w:val="single"/>
        </w:rPr>
      </w:pPr>
      <w:r w:rsidRPr="00D0108C">
        <w:rPr>
          <w:b/>
          <w:sz w:val="44"/>
          <w:szCs w:val="44"/>
          <w:u w:val="single"/>
        </w:rPr>
        <w:t xml:space="preserve">Heroes </w:t>
      </w:r>
      <w:proofErr w:type="gramStart"/>
      <w:r w:rsidRPr="00D0108C">
        <w:rPr>
          <w:b/>
          <w:sz w:val="44"/>
          <w:szCs w:val="44"/>
          <w:u w:val="single"/>
        </w:rPr>
        <w:t>Of</w:t>
      </w:r>
      <w:proofErr w:type="gramEnd"/>
      <w:r w:rsidRPr="00D0108C">
        <w:rPr>
          <w:b/>
          <w:sz w:val="44"/>
          <w:szCs w:val="44"/>
          <w:u w:val="single"/>
        </w:rPr>
        <w:t xml:space="preserve"> </w:t>
      </w:r>
      <w:proofErr w:type="spellStart"/>
      <w:r w:rsidRPr="00D0108C">
        <w:rPr>
          <w:b/>
          <w:sz w:val="44"/>
          <w:szCs w:val="44"/>
          <w:u w:val="single"/>
        </w:rPr>
        <w:t>Pymoli</w:t>
      </w:r>
      <w:proofErr w:type="spellEnd"/>
      <w:r w:rsidRPr="00D0108C">
        <w:rPr>
          <w:b/>
          <w:sz w:val="44"/>
          <w:szCs w:val="44"/>
          <w:u w:val="single"/>
        </w:rPr>
        <w:t xml:space="preserve"> Data Analysis</w:t>
      </w:r>
    </w:p>
    <w:p w:rsidR="001C3425" w:rsidRPr="00D0108C" w:rsidRDefault="001C3425" w:rsidP="00D0108C">
      <w:pPr>
        <w:jc w:val="center"/>
        <w:rPr>
          <w:b/>
          <w:sz w:val="44"/>
          <w:szCs w:val="44"/>
          <w:u w:val="single"/>
        </w:rPr>
      </w:pPr>
    </w:p>
    <w:p w:rsidR="00D0108C" w:rsidRDefault="007D1359" w:rsidP="00D0108C">
      <w:r>
        <w:t>-</w:t>
      </w:r>
      <w:r w:rsidR="00D0108C">
        <w:t>The 2</w:t>
      </w:r>
      <w:r w:rsidR="00E43032">
        <w:t>0</w:t>
      </w:r>
      <w:r w:rsidR="00D0108C">
        <w:t xml:space="preserve"> – 24</w:t>
      </w:r>
      <w:r w:rsidR="001C3425">
        <w:t xml:space="preserve"> </w:t>
      </w:r>
      <w:proofErr w:type="spellStart"/>
      <w:r w:rsidR="00D0108C">
        <w:t>y</w:t>
      </w:r>
      <w:r w:rsidR="00155B2E">
        <w:t>o</w:t>
      </w:r>
      <w:proofErr w:type="spellEnd"/>
      <w:r w:rsidR="00D0108C">
        <w:t xml:space="preserve"> age group is the biggest </w:t>
      </w:r>
      <w:r w:rsidR="00155B2E">
        <w:t xml:space="preserve">age </w:t>
      </w:r>
      <w:r w:rsidR="00D0108C">
        <w:t xml:space="preserve">demographic for the game accounting for </w:t>
      </w:r>
      <w:r w:rsidR="00D0108C" w:rsidRPr="00D0108C">
        <w:t>44.79%</w:t>
      </w:r>
      <w:r w:rsidR="00155B2E">
        <w:t xml:space="preserve"> </w:t>
      </w:r>
      <w:r w:rsidR="00D0108C">
        <w:t>of the overall players.  The two lowest volume</w:t>
      </w:r>
      <w:r w:rsidR="00155B2E">
        <w:t>s</w:t>
      </w:r>
      <w:r w:rsidR="00D0108C">
        <w:t xml:space="preserve"> of player</w:t>
      </w:r>
      <w:r w:rsidR="00155B2E">
        <w:t>s by age</w:t>
      </w:r>
      <w:r w:rsidR="00D0108C">
        <w:t xml:space="preserve"> are the &lt;10 </w:t>
      </w:r>
      <w:r w:rsidR="00155B2E">
        <w:t xml:space="preserve">yo </w:t>
      </w:r>
      <w:r w:rsidR="00D0108C">
        <w:t xml:space="preserve">group at </w:t>
      </w:r>
      <w:r w:rsidR="00D0108C" w:rsidRPr="00D0108C">
        <w:t>2.95%</w:t>
      </w:r>
      <w:r w:rsidR="00D0108C">
        <w:t xml:space="preserve"> and the 40+ group at </w:t>
      </w:r>
      <w:r w:rsidR="00D0108C" w:rsidRPr="00D0108C">
        <w:t>2.08%</w:t>
      </w:r>
      <w:r w:rsidR="00D0108C">
        <w:t>.</w:t>
      </w:r>
    </w:p>
    <w:p w:rsidR="001C3425" w:rsidRDefault="001C3425" w:rsidP="00D0108C"/>
    <w:p w:rsidR="00E43032" w:rsidRDefault="00E43032" w:rsidP="00D0108C">
      <w:r>
        <w:t xml:space="preserve">-The overall total revenue from the game is </w:t>
      </w:r>
      <w:r w:rsidRPr="00E43032">
        <w:t>$2,379.77</w:t>
      </w:r>
      <w:r>
        <w:t>.</w:t>
      </w:r>
    </w:p>
    <w:p w:rsidR="001C3425" w:rsidRDefault="001C3425" w:rsidP="00D0108C"/>
    <w:p w:rsidR="001C3425" w:rsidRDefault="001C3425" w:rsidP="001C3425">
      <w:r>
        <w:t xml:space="preserve">-From the business standpoint, the </w:t>
      </w:r>
      <w:r w:rsidRPr="001C3425">
        <w:t>35-39</w:t>
      </w:r>
      <w:r>
        <w:t xml:space="preserve"> </w:t>
      </w:r>
      <w:proofErr w:type="spellStart"/>
      <w:r>
        <w:t>yo</w:t>
      </w:r>
      <w:proofErr w:type="spellEnd"/>
      <w:r>
        <w:t xml:space="preserve"> age group would be a goo place to focus the marketing efforts.  Even though their total purchase value is relatively small (</w:t>
      </w:r>
      <w:r>
        <w:t>$147.67</w:t>
      </w:r>
      <w:r>
        <w:t>) in comparison to some other demographics, they spend the most on averag</w:t>
      </w:r>
      <w:bookmarkStart w:id="0" w:name="_GoBack"/>
      <w:bookmarkEnd w:id="0"/>
      <w:r>
        <w:t>e per purchase (</w:t>
      </w:r>
      <w:r>
        <w:t>$3.60</w:t>
      </w:r>
      <w:r>
        <w:t>).</w:t>
      </w:r>
    </w:p>
    <w:p w:rsidR="001C3425" w:rsidRDefault="001C3425" w:rsidP="001C3425"/>
    <w:p w:rsidR="00D0108C" w:rsidRDefault="007D1359" w:rsidP="00D0108C">
      <w:r>
        <w:t>-</w:t>
      </w:r>
      <w:r w:rsidR="00D0108C">
        <w:t xml:space="preserve">Item number 178, the </w:t>
      </w:r>
      <w:proofErr w:type="spellStart"/>
      <w:r w:rsidR="00D0108C" w:rsidRPr="00E43032">
        <w:t>Oathbreaker</w:t>
      </w:r>
      <w:proofErr w:type="spellEnd"/>
      <w:r w:rsidR="00D0108C" w:rsidRPr="00E43032">
        <w:t>, Last Hope of the Breaking Storm</w:t>
      </w:r>
      <w:r w:rsidR="00D0108C">
        <w:t xml:space="preserve"> is both the most popular item at 12</w:t>
      </w:r>
      <w:r w:rsidR="00722595">
        <w:t xml:space="preserve"> overall</w:t>
      </w:r>
      <w:r w:rsidR="00D0108C">
        <w:t xml:space="preserve"> purchases, and the most profitable item at </w:t>
      </w:r>
      <w:r w:rsidR="00155B2E">
        <w:t xml:space="preserve">a total purchase value of </w:t>
      </w:r>
      <w:r w:rsidR="00155B2E" w:rsidRPr="00155B2E">
        <w:t>$50.76</w:t>
      </w:r>
      <w:r w:rsidR="00155B2E">
        <w:t>.</w:t>
      </w:r>
      <w:r w:rsidR="00D0108C" w:rsidRPr="00D0108C">
        <w:tab/>
      </w:r>
    </w:p>
    <w:p w:rsidR="001C3425" w:rsidRDefault="001C3425" w:rsidP="00D0108C"/>
    <w:p w:rsidR="007D1359" w:rsidRDefault="007D1359" w:rsidP="00D0108C">
      <w:r>
        <w:t>-</w:t>
      </w:r>
      <w:r w:rsidR="00155B2E">
        <w:t>The player with the Screen Name</w:t>
      </w:r>
      <w:r w:rsidR="00155B2E" w:rsidRPr="00155B2E">
        <w:t xml:space="preserve"> </w:t>
      </w:r>
      <w:r w:rsidR="00155B2E" w:rsidRPr="00E43032">
        <w:t>Lisosia93</w:t>
      </w:r>
      <w:r w:rsidR="00155B2E" w:rsidRPr="00155B2E">
        <w:t xml:space="preserve"> is the most prolific </w:t>
      </w:r>
      <w:r w:rsidR="00722595">
        <w:t>buyer</w:t>
      </w:r>
      <w:r w:rsidR="00155B2E" w:rsidRPr="00155B2E">
        <w:t xml:space="preserve"> with 5 purchases.  This player has spent a total of $18.96</w:t>
      </w:r>
      <w:r w:rsidR="00155B2E">
        <w:t xml:space="preserve"> with an average purchase amount of </w:t>
      </w:r>
      <w:r w:rsidR="00155B2E" w:rsidRPr="00155B2E">
        <w:t>$3.79</w:t>
      </w:r>
      <w:r w:rsidR="00155B2E">
        <w:t>.</w:t>
      </w:r>
    </w:p>
    <w:p w:rsidR="001C3425" w:rsidRDefault="001C3425" w:rsidP="00D0108C"/>
    <w:p w:rsidR="00D0108C" w:rsidRDefault="007D1359" w:rsidP="00D0108C">
      <w:r>
        <w:t>-</w:t>
      </w:r>
      <w:r w:rsidR="00D0108C">
        <w:t xml:space="preserve">Of the </w:t>
      </w:r>
      <w:r w:rsidR="00E43032">
        <w:t>all the</w:t>
      </w:r>
      <w:r w:rsidR="00D0108C">
        <w:t xml:space="preserve"> active players, the vast majority are male (84</w:t>
      </w:r>
      <w:r w:rsidR="00B167D7">
        <w:t>.03</w:t>
      </w:r>
      <w:r w:rsidR="00D0108C">
        <w:t>%). There also exists, a smaller, but notable proportion of female players (14</w:t>
      </w:r>
      <w:r w:rsidR="00E43032">
        <w:t>.06</w:t>
      </w:r>
      <w:r w:rsidR="00D0108C">
        <w:t>%).</w:t>
      </w:r>
    </w:p>
    <w:p w:rsidR="00B167D7" w:rsidRDefault="00B167D7" w:rsidP="00D0108C"/>
    <w:sectPr w:rsidR="00B1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8C"/>
    <w:rsid w:val="00155B2E"/>
    <w:rsid w:val="001C3425"/>
    <w:rsid w:val="00482CEE"/>
    <w:rsid w:val="005F7C83"/>
    <w:rsid w:val="00722595"/>
    <w:rsid w:val="007D1359"/>
    <w:rsid w:val="00B167D7"/>
    <w:rsid w:val="00D0108C"/>
    <w:rsid w:val="00E243B3"/>
    <w:rsid w:val="00E4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FDEC"/>
  <w15:chartTrackingRefBased/>
  <w15:docId w15:val="{DD5974EA-3C8F-4235-A5C7-E4A1A5A0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688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58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4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559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1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9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6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Mitchell</dc:creator>
  <cp:keywords/>
  <dc:description/>
  <cp:lastModifiedBy>Howard Mitchell</cp:lastModifiedBy>
  <cp:revision>2</cp:revision>
  <dcterms:created xsi:type="dcterms:W3CDTF">2019-05-11T17:14:00Z</dcterms:created>
  <dcterms:modified xsi:type="dcterms:W3CDTF">2019-05-11T20:00:00Z</dcterms:modified>
</cp:coreProperties>
</file>