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O37"/>
        <w:tblW w:w="10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86"/>
        <w:gridCol w:w="1063"/>
        <w:gridCol w:w="1219"/>
        <w:gridCol w:w="919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6" w:type="dxa"/>
            <w:vMerge w:val="restart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  <w:sz w:val="56"/>
                <w:szCs w:val="56"/>
              </w:rPr>
            </w:pPr>
            <w:r>
              <w:rPr>
                <w:rFonts w:ascii="맑은 고딕" w:hAnsi="맑은 고딕" w:cs="맑은 고딕"/>
                <w:sz w:val="52"/>
                <w:szCs w:val="52"/>
              </w:rPr>
              <w:t>요구사항 정의서</w:t>
            </w:r>
          </w:p>
        </w:tc>
        <w:tc>
          <w:tcPr>
            <w:tcW w:w="1063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작 성</w:t>
            </w:r>
          </w:p>
        </w:tc>
        <w:tc>
          <w:tcPr>
            <w:tcW w:w="1219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검 토</w:t>
            </w:r>
          </w:p>
        </w:tc>
        <w:tc>
          <w:tcPr>
            <w:tcW w:w="919" w:type="dxa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승 인</w:t>
            </w:r>
          </w:p>
        </w:tc>
      </w:tr>
      <w:tr>
        <w:trPr>
          <w:trHeight w:val="34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6" w:type="dxa"/>
            <w:vMerge w:val="continue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3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1</w:t>
            </w:r>
            <w:r>
              <w:rPr>
                <w:rFonts w:ascii="맑은 고딕" w:hAnsi="맑은 고딕" w:cs="맑은 고딕"/>
              </w:rPr>
              <w:t>조</w:t>
            </w:r>
          </w:p>
        </w:tc>
        <w:tc>
          <w:tcPr>
            <w:tcW w:w="1219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919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34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86" w:type="dxa"/>
            <w:vMerge w:val="continue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3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19.12.31</w:t>
            </w:r>
          </w:p>
        </w:tc>
        <w:tc>
          <w:tcPr>
            <w:tcW w:w="1219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919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ListParagraph"/>
        <w:numPr>
          <w:ilvl w:val="0"/>
          <w:numId w:val="1"/>
        </w:numPr>
        <w:rPr>
          <w:rFonts w:ascii="맑은 고딕" w:hAnsi="맑은 고딕" w:eastAsia="맑은 고딕" w:cs="맑은 고딕"/>
          <w:sz w:val="28"/>
          <w:szCs w:val="28"/>
        </w:rPr>
      </w:pPr>
      <w:r>
        <w:rPr>
          <w:rFonts w:ascii="맑은 고딕" w:hAnsi="맑은 고딕" w:cs="맑은 고딕"/>
          <w:sz w:val="28"/>
          <w:szCs w:val="28"/>
        </w:rPr>
        <w:t>기본사항</w:t>
      </w:r>
    </w:p>
    <w:tbl>
      <w:tblPr>
        <w:tblStyle w:val="PO37"/>
        <w:tblW w:w="109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4112"/>
        <w:gridCol w:w="1133"/>
        <w:gridCol w:w="1559"/>
        <w:gridCol w:w="994"/>
        <w:gridCol w:w="19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문서명</w:t>
            </w:r>
          </w:p>
        </w:tc>
        <w:tc>
          <w:tcPr>
            <w:tcW w:w="4112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요구사항 정의서</w:t>
            </w:r>
          </w:p>
        </w:tc>
        <w:tc>
          <w:tcPr>
            <w:tcW w:w="1133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문서번호</w:t>
            </w:r>
          </w:p>
        </w:tc>
        <w:tc>
          <w:tcPr>
            <w:tcW w:w="1559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994" w:type="dx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개발팀</w:t>
            </w:r>
          </w:p>
        </w:tc>
        <w:tc>
          <w:tcPr>
            <w:tcW w:w="1930" w:type="dxa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1" w:type="dxa"/>
            <w:vMerge w:val="restart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시스템명</w:t>
            </w:r>
          </w:p>
        </w:tc>
        <w:tc>
          <w:tcPr>
            <w:tcW w:w="4112" w:type="dxa"/>
            <w:vMerge w:val="restar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  <w:sz w:val="24"/>
                <w:szCs w:val="24"/>
              </w:rPr>
              <w:t xml:space="preserve">HR </w:t>
            </w:r>
            <w:r>
              <w:rPr>
                <w:rFonts w:ascii="맑은 고딕" w:hAnsi="맑은 고딕" w:cs="맑은 고딕"/>
                <w:sz w:val="24"/>
                <w:szCs w:val="24"/>
              </w:rPr>
              <w:t>및 프로젝트 관리 시스템</w:t>
            </w:r>
          </w:p>
        </w:tc>
        <w:tc>
          <w:tcPr>
            <w:tcW w:w="1133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단계</w:t>
            </w:r>
          </w:p>
        </w:tc>
        <w:tc>
          <w:tcPr>
            <w:tcW w:w="1559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분석</w:t>
            </w:r>
          </w:p>
        </w:tc>
        <w:tc>
          <w:tcPr>
            <w:tcW w:w="994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작성자</w:t>
            </w:r>
          </w:p>
        </w:tc>
        <w:tc>
          <w:tcPr>
            <w:tcW w:w="1930" w:type="dx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알파카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1" w:type="dxa"/>
            <w:vMerge w:val="continue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112" w:type="dxa"/>
            <w:vMerge w:val="continu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3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작업</w:t>
            </w:r>
          </w:p>
        </w:tc>
        <w:tc>
          <w:tcPr>
            <w:tcW w:w="1559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요구사항 파악</w:t>
            </w:r>
          </w:p>
        </w:tc>
        <w:tc>
          <w:tcPr>
            <w:tcW w:w="994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  <w:shd w:color="000000" w:fill="D8D8D8" w:themeFill="background1" w:themeFillShade="d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버전</w:t>
            </w:r>
          </w:p>
        </w:tc>
        <w:tc>
          <w:tcPr>
            <w:tcW w:w="1930" w:type="dxa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1.0</w:t>
            </w:r>
          </w:p>
        </w:tc>
      </w:tr>
    </w:tbl>
    <w:p>
      <w:pPr>
        <w:pStyle w:val="Normal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ListParagraph"/>
        <w:numPr>
          <w:ilvl w:val="0"/>
          <w:numId w:val="1"/>
        </w:numPr>
        <w:rPr>
          <w:rFonts w:ascii="맑은 고딕" w:hAnsi="맑은 고딕" w:eastAsia="맑은 고딕" w:cs="맑은 고딕"/>
          <w:sz w:val="28"/>
          <w:szCs w:val="28"/>
        </w:rPr>
      </w:pPr>
      <w:r>
        <w:rPr>
          <w:rFonts w:ascii="맑은 고딕" w:hAnsi="맑은 고딕" w:cs="맑은 고딕"/>
          <w:sz w:val="28"/>
          <w:szCs w:val="28"/>
        </w:rPr>
        <w:t>요구사항 정의</w:t>
      </w:r>
    </w:p>
    <w:tbl>
      <w:tblPr>
        <w:tblStyle w:val="PO37"/>
        <w:tblW w:w="109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4"/>
        <w:gridCol w:w="6351"/>
        <w:gridCol w:w="1554"/>
        <w:gridCol w:w="1500"/>
      </w:tblGrid>
      <w:tr>
        <w:trPr>
          <w:trHeight w:val="510" w:hRule="atLeast"/>
        </w:trPr>
        <w:tc>
          <w:tcPr>
            <w:tcW w:w="1564" w:type="dxa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업무</w:t>
            </w:r>
          </w:p>
        </w:tc>
        <w:tc>
          <w:tcPr>
            <w:tcW w:w="6351" w:type="dxa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요구사항</w:t>
            </w:r>
          </w:p>
        </w:tc>
        <w:tc>
          <w:tcPr>
            <w:tcW w:w="1554" w:type="dxa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ID</w:t>
            </w:r>
          </w:p>
        </w:tc>
        <w:tc>
          <w:tcPr>
            <w:tcW w:w="1500" w:type="dxa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156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UI / UX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(Bootstrap)</w:t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로고를 클릭하면 메인 화면으로 돌아가는 버튼 구성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총 </w:t>
            </w:r>
            <w:r>
              <w:rPr>
                <w:rFonts w:eastAsia="맑은 고딕" w:cs="맑은 고딕"/>
              </w:rPr>
              <w:t>4</w:t>
            </w:r>
            <w:r>
              <w:rPr>
                <w:rFonts w:ascii="맑은 고딕" w:hAnsi="맑은 고딕" w:cs="맑은 고딕"/>
              </w:rPr>
              <w:t>개의 홈페이지 구성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메인 페이지로 이동할 수 있는 버튼 구성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로그인 및 회원가입 페이지 구성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데이터 시각화 페이지 구성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게시판 페이지 구성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회원정보 수정 페이지 구성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Script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(Javascript/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jQuery)</w:t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 xml:space="preserve">공공데이터를 오픈 </w:t>
            </w:r>
            <w:r>
              <w:rPr>
                <w:rFonts w:eastAsia="맑은 고딕" w:cs="맑은 고딕"/>
                <w:color w:val="000000" w:themeColor="text1"/>
              </w:rPr>
              <w:t xml:space="preserve">API </w:t>
            </w:r>
            <w:r>
              <w:rPr>
                <w:rFonts w:ascii="맑은 고딕" w:hAnsi="맑은 고딕" w:cs="맑은 고딕"/>
                <w:color w:val="000000" w:themeColor="text1"/>
              </w:rPr>
              <w:t>형식으로 실시간 연동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2073" w:leader="none"/>
              </w:tabs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비 동기 처리된 화면으로 보여져야 한다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데이터의 조회를 회원가입 없이 이용할 수 있어야 함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부가기능을 사용하기 위해서는 반드시 회원가입을 해야 함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해당 데이터의 특징에 따라 조건 별 조회 기능</w:t>
            </w:r>
            <w:r>
              <w:rPr>
                <w:rFonts w:eastAsia="맑은 고딕" w:cs="맑은 고딕"/>
                <w:color w:val="000000" w:themeColor="text1"/>
              </w:rPr>
              <w:t xml:space="preserve">. 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시각화 된 화면을 그림 파일로 저장하거나 스크랩이 가능해야 한다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스크랩 했던 화면을 보고자 할 때 전과 동일한 화면을 구성 해야 한다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시각화 된 화면을 즉시 프린트 할 수 있어야 한다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eastAsia="맑은 고딕" w:cs="맑은 고딕"/>
                <w:color w:val="000000" w:themeColor="text1"/>
              </w:rPr>
              <w:t>SNS</w:t>
            </w:r>
            <w:r>
              <w:rPr>
                <w:rFonts w:ascii="맑은 고딕" w:hAnsi="맑은 고딕" w:cs="맑은 고딕"/>
                <w:color w:val="000000" w:themeColor="text1"/>
              </w:rPr>
              <w:t>을 통해 공유할 수 있어야 한다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데이터의 조회를 회원가입 없이 이용할 수 있어야 함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부가기능을 사용하기 위해서는 반드시 회원가입을 해야 함</w:t>
            </w:r>
            <w:r>
              <w:rPr>
                <w:rFonts w:eastAsia="맑은 고딕" w:cs="맑은 고딕"/>
                <w:color w:val="000000" w:themeColor="text1"/>
              </w:rPr>
              <w:t>.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Server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(JSP/Servlet)</w:t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로그인 세션 처리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회원가입</w:t>
            </w:r>
            <w:r>
              <w:rPr>
                <w:rFonts w:eastAsia="맑은 고딕" w:cs="맑은 고딕"/>
              </w:rPr>
              <w:t>/</w:t>
            </w:r>
            <w:r>
              <w:rPr>
                <w:rFonts w:ascii="맑은 고딕" w:hAnsi="맑은 고딕" w:cs="맑은 고딕"/>
              </w:rPr>
              <w:t>회원 수정이 가능해야 함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MVC</w:t>
            </w:r>
            <w:r>
              <w:rPr>
                <w:rFonts w:ascii="맑은 고딕" w:hAnsi="맑은 고딕" w:cs="맑은 고딕"/>
              </w:rPr>
              <w:t xml:space="preserve">패턴의 계층형 게시판 구현되어야 함 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비회원은 게시판 리스트만 보여야 함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회원은 글쓰기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삭제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상세보기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수정을 할 수 있다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관리자는 공지사항 기능이 추가되며 다른 글들을 제어할 수 있다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새 글 표시는 </w:t>
            </w:r>
            <w:r>
              <w:rPr>
                <w:rFonts w:eastAsia="맑은 고딕" w:cs="맑은 고딕"/>
              </w:rPr>
              <w:t>24</w:t>
            </w:r>
            <w:r>
              <w:rPr>
                <w:rFonts w:ascii="맑은 고딕" w:hAnsi="맑은 고딕" w:cs="맑은 고딕"/>
              </w:rPr>
              <w:t>시간 유지되어야 한다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원하는 데이터를 스크랩 가능해야 함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56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원하는 데이터를 검색할 수 있어야 함</w:t>
            </w:r>
          </w:p>
        </w:tc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tbl>
      <w:tblPr>
        <w:tblStyle w:val="PO37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4"/>
        <w:gridCol w:w="1418"/>
        <w:gridCol w:w="5385"/>
        <w:gridCol w:w="2584"/>
      </w:tblGrid>
      <w:tr>
        <w:trPr>
          <w:trHeight w:val="510" w:hRule="atLeast"/>
        </w:trPr>
        <w:tc>
          <w:tcPr>
            <w:tcW w:w="1384" w:type="dxa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회원구분</w:t>
            </w:r>
          </w:p>
        </w:tc>
        <w:tc>
          <w:tcPr>
            <w:tcW w:w="1418" w:type="dxa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화면 구분</w:t>
            </w:r>
          </w:p>
        </w:tc>
        <w:tc>
          <w:tcPr>
            <w:tcW w:w="5385" w:type="dxa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요구사항</w:t>
            </w:r>
            <w:r>
              <w:rPr>
                <w:rFonts w:eastAsia="맑은 고딕" w:cs="맑은 고딕"/>
              </w:rPr>
              <w:t>(</w:t>
            </w:r>
            <w:r>
              <w:rPr>
                <w:rFonts w:ascii="맑은 고딕" w:hAnsi="맑은 고딕" w:cs="맑은 고딕"/>
              </w:rPr>
              <w:t>기능</w:t>
            </w:r>
            <w:r>
              <w:rPr>
                <w:rFonts w:eastAsia="맑은 고딕" w:cs="맑은 고딕"/>
              </w:rPr>
              <w:t>)</w:t>
            </w:r>
          </w:p>
        </w:tc>
        <w:tc>
          <w:tcPr>
            <w:tcW w:w="2584" w:type="dxa"/>
            <w:tcBorders/>
            <w:shd w:color="000000" w:fill="D8D8D8" w:themeFill="background1" w:themeFillShade="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기타</w:t>
            </w:r>
          </w:p>
        </w:tc>
      </w:tr>
      <w:tr>
        <w:trPr>
          <w:trHeight w:val="510" w:hRule="atLeast"/>
        </w:trPr>
        <w:tc>
          <w:tcPr>
            <w:tcW w:w="138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일반 사원</w:t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회원가입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10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eastAsia="맑은 고딕" w:cs="맑은 고딕"/>
                <w:sz w:val="20"/>
                <w:szCs w:val="20"/>
              </w:rPr>
              <w:t>ID</w:t>
            </w:r>
            <w:r>
              <w:rPr>
                <w:rFonts w:ascii="맑은 고딕" w:hAnsi="맑은 고딕" w:cs="맑은 고딕"/>
                <w:sz w:val="20"/>
                <w:szCs w:val="20"/>
              </w:rPr>
              <w:t>는 사원이 인적사항에 기록한 이메일을 사용한다</w:t>
            </w:r>
            <w:r>
              <w:rPr>
                <w:rFonts w:eastAsia="맑은 고딕" w:cs="맑은 고딕"/>
                <w:sz w:val="20"/>
                <w:szCs w:val="20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hAnsi="맑은 고딕" w:cs="맑은 고딕"/>
                <w:sz w:val="20"/>
                <w:szCs w:val="20"/>
              </w:rPr>
              <w:t>사원은 인증 메일을 통해 비밀번호를 설정하고 시스템에 가입하게 된다</w:t>
            </w:r>
            <w:r>
              <w:rPr>
                <w:rFonts w:eastAsia="맑은 고딕" w:cs="맑은 고딕"/>
                <w:sz w:val="20"/>
                <w:szCs w:val="20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로그인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/</w:t>
            </w:r>
            <w:r>
              <w:rPr>
                <w:rFonts w:ascii="맑은 고딕" w:hAnsi="맑은 고딕" w:cs="맑은 고딕"/>
              </w:rPr>
              <w:t>로그아웃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이메일과 비밀번호로 로그인할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로그인 시 메인 페이지로 이동한다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로그아웃 시 로그인 페이지로 이동한다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비밀번호 찾기 시 이메일로 임시 비밀번호가 전송된다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마이페이지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사원은 본인의 정보를 수정할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  <w:color w:val="127622"/>
              </w:rPr>
            </w:pPr>
            <w:r>
              <w:rPr>
                <w:rFonts w:ascii="맑은 고딕" w:hAnsi="맑은 고딕" w:cs="맑은 고딕"/>
                <w:color w:val="127622"/>
              </w:rPr>
              <w:t xml:space="preserve">사원 </w:t>
            </w:r>
            <w:r>
              <w:rPr>
                <w:rFonts w:eastAsia="맑은 고딕" w:cs="맑은 고딕"/>
                <w:color w:val="127622"/>
              </w:rPr>
              <w:t xml:space="preserve">=&gt; </w:t>
            </w:r>
            <w:r>
              <w:rPr>
                <w:rFonts w:ascii="맑은 고딕" w:hAnsi="맑은 고딕" w:cs="맑은 고딕"/>
                <w:color w:val="127622"/>
              </w:rPr>
              <w:t xml:space="preserve">회원 </w:t>
            </w:r>
            <w:r>
              <w:rPr>
                <w:rFonts w:eastAsia="맑은 고딕" w:cs="맑은 고딕"/>
                <w:color w:val="127622"/>
              </w:rPr>
              <w:t>(</w:t>
            </w:r>
            <w:r>
              <w:rPr>
                <w:rFonts w:ascii="맑은 고딕" w:hAnsi="맑은 고딕" w:cs="맑은 고딕"/>
                <w:color w:val="127622"/>
              </w:rPr>
              <w:t>균</w:t>
            </w:r>
            <w:r>
              <w:rPr>
                <w:rFonts w:eastAsia="맑은 고딕" w:cs="맑은 고딕"/>
                <w:color w:val="127622"/>
              </w:rPr>
              <w:t>)</w:t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사원은 자신이 참여하고 있는 프로젝트 현황을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근태 관리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로그인 후 ‘출근’ 버튼 클릭 시 사원 상태가 출근으로 기록된다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>로그아웃 전 ‘퇴근’ 버튼 클릭 시 사원 상태가 퇴근으로 기록된다</w:t>
            </w:r>
            <w:r>
              <w:rPr>
                <w:rFonts w:eastAsia="맑은 고딕" w:cs="맑은 고딕"/>
                <w:sz w:val="20"/>
                <w:szCs w:val="20"/>
              </w:rPr>
              <w:t xml:space="preserve">. 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맑은 고딕" w:hAnsi="맑은 고딕" w:eastAsia="맑은 고딕" w:cs="맑은 고딕"/>
                <w:sz w:val="20"/>
                <w:szCs w:val="20"/>
              </w:rPr>
            </w:pPr>
            <w:r>
              <w:rPr>
                <w:rFonts w:ascii="맑은 고딕" w:hAnsi="맑은 고딕" w:cs="맑은 고딕"/>
                <w:sz w:val="20"/>
                <w:szCs w:val="20"/>
              </w:rPr>
              <w:t xml:space="preserve">  ‘</w:t>
            </w:r>
            <w:r>
              <w:rPr>
                <w:rFonts w:ascii="맑은 고딕" w:hAnsi="맑은 고딕" w:cs="맑은 고딕"/>
                <w:sz w:val="20"/>
                <w:szCs w:val="20"/>
              </w:rPr>
              <w:t>부재중’ 클릭 시 사원 상태가 부재중으로 기록된다</w:t>
            </w:r>
            <w:r>
              <w:rPr>
                <w:rFonts w:eastAsia="맑은 고딕" w:cs="맑은 고딕"/>
                <w:sz w:val="20"/>
                <w:szCs w:val="20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근무 관리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/>
            </w:pPr>
            <w:r>
              <w:rPr>
                <w:rFonts w:ascii="맑은 고딕" w:hAnsi="맑은 고딕" w:cs="맑은 고딕"/>
              </w:rPr>
              <w:t>연차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병가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연장 등을 신청할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연장 근무를 신청할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연차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병가 내역과 연차 현황 등을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근무 현황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근무 현황</w:t>
            </w:r>
            <w:r>
              <w:rPr>
                <w:rFonts w:eastAsia="맑은 고딕" w:cs="맑은 고딕"/>
              </w:rPr>
              <w:t>(</w:t>
            </w:r>
            <w:r>
              <w:rPr>
                <w:rFonts w:ascii="맑은 고딕" w:hAnsi="맑은 고딕" w:cs="맑은 고딕"/>
              </w:rPr>
              <w:t>일반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연장 등</w:t>
            </w:r>
            <w:r>
              <w:rPr>
                <w:rFonts w:eastAsia="맑은 고딕" w:cs="맑은 고딕"/>
              </w:rPr>
              <w:t>)</w:t>
            </w:r>
            <w:r>
              <w:rPr>
                <w:rFonts w:ascii="맑은 고딕" w:hAnsi="맑은 고딕" w:cs="맑은 고딕"/>
              </w:rPr>
              <w:t>을 차트로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비용 정산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/>
            </w:pPr>
            <w:r>
              <w:rPr>
                <w:rFonts w:ascii="맑은 고딕" w:hAnsi="맑은 고딕" w:cs="맑은 고딕"/>
                <w:color w:val="127622"/>
              </w:rPr>
              <w:t xml:space="preserve">영수증 이미지 파일을 첨부하여 </w:t>
            </w:r>
            <w:r>
              <w:rPr>
                <w:rFonts w:eastAsia="맑은 고딕" w:cs="맑은 고딕"/>
                <w:color w:val="127622"/>
              </w:rPr>
              <w:t>(</w:t>
            </w:r>
            <w:r>
              <w:rPr>
                <w:rFonts w:ascii="맑은 고딕" w:hAnsi="맑은 고딕" w:cs="맑은 고딕"/>
                <w:color w:val="127622"/>
              </w:rPr>
              <w:t>균</w:t>
            </w:r>
            <w:r>
              <w:rPr>
                <w:rFonts w:eastAsia="맑은 고딕" w:cs="맑은 고딕"/>
                <w:color w:val="127622"/>
              </w:rPr>
              <w:t xml:space="preserve">) </w:t>
            </w:r>
            <w:r>
              <w:rPr>
                <w:rFonts w:ascii="맑은 고딕" w:hAnsi="맑은 고딕" w:cs="맑은 고딕"/>
              </w:rPr>
              <w:t>비용 정산을 신청할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  </w:t>
            </w:r>
            <w:r>
              <w:rPr>
                <w:rFonts w:ascii="맑은 고딕" w:hAnsi="맑은 고딕" w:cs="맑은 고딕"/>
              </w:rPr>
              <w:t>기간별로 신청한 정산 내역을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비용 현황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기간별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부서별로 나누어 비용 지출 내역을 차트로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프로젝트 관리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캘린더 메뉴에서 월별로 회사 일정을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캘린더 메뉴에서 할 일 메뉴에 등록 되어 있던 일정을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할 일 메뉴에서 담당자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기간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내용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체크리스트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예상업무량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진행도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우선순위를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할 일 메뉴에서 체크리스트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예상업무량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진행도를 수정 및 삭제할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칸반 메뉴에서 할 일을 칸반 보드 형태로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  <w:b w:val="false"/>
                <w:b w:val="false"/>
              </w:rPr>
            </w:pPr>
            <w:r>
              <w:rPr>
                <w:rFonts w:ascii="맑은 고딕" w:hAnsi="맑은 고딕" w:cs="맑은 고딕"/>
                <w:b w:val="false"/>
              </w:rPr>
              <w:t>공지사항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게시글을 조회할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478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  <w:b w:val="false"/>
                <w:b w:val="false"/>
              </w:rPr>
            </w:pPr>
            <w:r>
              <w:rPr>
                <w:rFonts w:ascii="맑은 고딕" w:hAnsi="맑은 고딕" w:cs="맑은 고딕"/>
                <w:b w:val="false"/>
              </w:rPr>
              <w:t>코드리뷰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프로젝트 별로 글을 조회할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450" w:hRule="atLeast"/>
        </w:trPr>
        <w:tc>
          <w:tcPr>
            <w:tcW w:w="1384" w:type="dxa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color w:val="127622"/>
              </w:rPr>
            </w:pPr>
            <w:r>
              <w:rPr>
                <w:color w:val="127622"/>
              </w:rPr>
              <w:t>코드리뷰 게시글에 대한 댓글을 작성할 수 있다</w:t>
            </w:r>
            <w:r>
              <w:rPr>
                <w:color w:val="127622"/>
              </w:rPr>
              <w:t xml:space="preserve">?? </w:t>
            </w:r>
            <w:r>
              <w:rPr>
                <w:color w:val="127622"/>
              </w:rPr>
              <w:t>(</w:t>
            </w:r>
            <w:r>
              <w:rPr>
                <w:color w:val="127622"/>
              </w:rPr>
              <w:t>균</w:t>
            </w:r>
            <w:r>
              <w:rPr>
                <w:color w:val="127622"/>
              </w:rPr>
              <w:t>)</w:t>
            </w:r>
          </w:p>
        </w:tc>
        <w:tc>
          <w:tcPr>
            <w:tcW w:w="2584" w:type="dxa"/>
            <w:vMerge w:val="continue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  <w:b w:val="false"/>
                <w:b w:val="false"/>
              </w:rPr>
            </w:pPr>
            <w:r>
              <w:rPr>
                <w:rFonts w:ascii="맑은 고딕" w:hAnsi="맑은 고딕" w:cs="맑은 고딕"/>
                <w:b w:val="false"/>
              </w:rPr>
              <w:t>채팅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현재 채팅이 가능한 사용자를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 xml:space="preserve">1:1 </w:t>
            </w:r>
            <w:r>
              <w:rPr>
                <w:rFonts w:ascii="맑은 고딕" w:hAnsi="맑은 고딕" w:cs="맑은 고딕"/>
              </w:rPr>
              <w:t>개인으로 채팅할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팀 별로 채팅방을 만들어 채팅할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메시지 수신 시 푸시 알림으로 표시가 된다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대화 목록 멘에서 이전 대화 목록을 확인할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  <w:b w:val="false"/>
                <w:b w:val="false"/>
              </w:rPr>
            </w:pPr>
            <w:r>
              <w:rPr>
                <w:rFonts w:ascii="맑은 고딕" w:hAnsi="맑은 고딕" w:cs="맑은 고딕"/>
                <w:b w:val="false"/>
              </w:rPr>
              <w:t>알림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메시지 수신 시 알림을 표시해준다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새로운 공지 사항 등록 시 알림을 표시해준다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관리자</w:t>
            </w:r>
          </w:p>
        </w:tc>
        <w:tc>
          <w:tcPr>
            <w:tcW w:w="141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사원 관리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사원의 인적 사항을 기반으로 사원을 추가할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2685" w:leader="none"/>
              </w:tabs>
              <w:spacing w:lineRule="auto" w:line="240" w:before="0" w:after="0"/>
              <w:ind w:left="200"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사원 인적 사항에 등록된 이메일로 회원가입 인증 메일을 보낼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1245" w:leader="none"/>
              </w:tabs>
              <w:spacing w:lineRule="auto" w:line="240" w:before="0" w:after="0"/>
              <w:ind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  </w:t>
            </w:r>
            <w:r>
              <w:rPr>
                <w:rFonts w:ascii="맑은 고딕" w:hAnsi="맑은 고딕" w:cs="맑은 고딕"/>
              </w:rPr>
              <w:t>사원을 삭제할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특정 회원에게 권한을 부여할 수 있다</w:t>
            </w:r>
            <w:r>
              <w:rPr>
                <w:rFonts w:eastAsia="맑은 고딕" w:cs="맑은 고딕"/>
              </w:rPr>
              <w:t>.</w:t>
            </w:r>
          </w:p>
          <w:p>
            <w:pPr>
              <w:pStyle w:val="Normal"/>
              <w:spacing w:lineRule="auto" w:line="240" w:before="0" w:after="0"/>
              <w:ind w:left="200"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(PM</w:t>
            </w:r>
            <w:r>
              <w:rPr>
                <w:rFonts w:ascii="맑은 고딕" w:hAnsi="맑은 고딕" w:cs="맑은 고딕"/>
              </w:rPr>
              <w:t>에게 프로젝트 관련 권한을 부여할 수 있다</w:t>
            </w:r>
            <w:r>
              <w:rPr>
                <w:rFonts w:eastAsia="맑은 고딕" w:cs="맑은 고딕"/>
              </w:rPr>
              <w:t>.)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비용 관리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법인 카드를 등록하고 관리할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공지사항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게시글을 작성하고 수정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삭제할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  </w:t>
            </w:r>
            <w:r>
              <w:rPr>
                <w:rFonts w:ascii="맑은 고딕" w:hAnsi="맑은 고딕" w:cs="맑은 고딕"/>
              </w:rPr>
              <w:t>일정 관리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00" w:hanging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캘린더에 회사 일정을 추가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수정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삭제할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510" w:hRule="atLeast"/>
        </w:trPr>
        <w:tc>
          <w:tcPr>
            <w:tcW w:w="13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권한이 부여된 사원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(PM)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  <w:color w:val="000000" w:themeColor="text1"/>
              </w:rPr>
            </w:pPr>
            <w:r>
              <w:rPr>
                <w:rFonts w:ascii="맑은 고딕" w:hAnsi="맑은 고딕" w:cs="맑은 고딕"/>
                <w:color w:val="000000" w:themeColor="text1"/>
              </w:rPr>
              <w:t>프로젝트 관리</w:t>
            </w:r>
          </w:p>
        </w:tc>
        <w:tc>
          <w:tcPr>
            <w:tcW w:w="5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firstLine="20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할 일 메뉴에서 담당자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기간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내용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체크리스트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예상업무량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진행도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우선순위를 작성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수정</w:t>
            </w:r>
            <w:r>
              <w:rPr>
                <w:rFonts w:eastAsia="맑은 고딕" w:cs="맑은 고딕"/>
              </w:rPr>
              <w:t xml:space="preserve">, </w:t>
            </w:r>
            <w:r>
              <w:rPr>
                <w:rFonts w:ascii="맑은 고딕" w:hAnsi="맑은 고딕" w:cs="맑은 고딕"/>
              </w:rPr>
              <w:t>삭제할 수 있다</w:t>
            </w:r>
            <w:r>
              <w:rPr>
                <w:rFonts w:eastAsia="맑은 고딕" w:cs="맑은 고딕"/>
              </w:rPr>
              <w:t>.</w:t>
            </w:r>
          </w:p>
        </w:tc>
        <w:tc>
          <w:tcPr>
            <w:tcW w:w="25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n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n"/>
      <w:lvlJc w:val="left"/>
      <w:pPr>
        <w:ind w:left="-101" w:hanging="400"/>
      </w:pPr>
      <w:rPr>
        <w:rFonts w:ascii="Wingdings" w:hAnsi="Wingdings" w:cs="Wingdings" w:hint="default"/>
      </w:rPr>
    </w:lvl>
    <w:lvl w:ilvl="2">
      <w:start w:val="1"/>
      <w:numFmt w:val="bullet"/>
      <w:lvlText w:val="u"/>
      <w:lvlJc w:val="left"/>
      <w:pPr>
        <w:ind w:left="299" w:hanging="40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699" w:hanging="400"/>
      </w:pPr>
      <w:rPr>
        <w:rFonts w:ascii="Wingdings" w:hAnsi="Wingdings" w:cs="Wingdings" w:hint="default"/>
      </w:rPr>
    </w:lvl>
    <w:lvl w:ilvl="4">
      <w:start w:val="1"/>
      <w:numFmt w:val="bullet"/>
      <w:lvlText w:val="n"/>
      <w:lvlJc w:val="left"/>
      <w:pPr>
        <w:ind w:left="1099" w:hanging="400"/>
      </w:pPr>
      <w:rPr>
        <w:rFonts w:ascii="Wingdings" w:hAnsi="Wingdings" w:cs="Wingdings" w:hint="default"/>
      </w:rPr>
    </w:lvl>
    <w:lvl w:ilvl="5">
      <w:start w:val="1"/>
      <w:numFmt w:val="bullet"/>
      <w:lvlText w:val="u"/>
      <w:lvlJc w:val="left"/>
      <w:pPr>
        <w:ind w:left="1499" w:hanging="40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1899" w:hanging="400"/>
      </w:pPr>
      <w:rPr>
        <w:rFonts w:ascii="Wingdings" w:hAnsi="Wingdings" w:cs="Wingdings" w:hint="default"/>
      </w:rPr>
    </w:lvl>
    <w:lvl w:ilvl="7">
      <w:start w:val="1"/>
      <w:numFmt w:val="bullet"/>
      <w:lvlText w:val="n"/>
      <w:lvlJc w:val="left"/>
      <w:pPr>
        <w:ind w:left="2299" w:hanging="400"/>
      </w:pPr>
      <w:rPr>
        <w:rFonts w:ascii="Wingdings" w:hAnsi="Wingdings" w:cs="Wingdings" w:hint="default"/>
      </w:rPr>
    </w:lvl>
    <w:lvl w:ilvl="8">
      <w:start w:val="1"/>
      <w:numFmt w:val="bullet"/>
      <w:lvlText w:val="u"/>
      <w:lvlJc w:val="left"/>
      <w:pPr>
        <w:ind w:left="2699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lang w:val="en-US" w:eastAsia="ko-KR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76" w:before="0" w:after="20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ko-KR" w:bidi="ar-SA"/>
    </w:rPr>
  </w:style>
  <w:style w:type="character" w:styleId="DefaultParagraphFont" w:default="1">
    <w:name w:val="Default Paragraph Font"/>
    <w:uiPriority w:val="2"/>
    <w:semiHidden/>
    <w:unhideWhenUsed/>
    <w:qFormat/>
    <w:rPr/>
  </w:style>
  <w:style w:type="character" w:styleId="Char" w:customStyle="1">
    <w:name w:val="머리글 Char"/>
    <w:basedOn w:val="DefaultParagraphFont"/>
    <w:link w:val="PO151"/>
    <w:uiPriority w:val="152"/>
    <w:qFormat/>
    <w:rPr/>
  </w:style>
  <w:style w:type="character" w:styleId="Char1" w:customStyle="1">
    <w:name w:val="바닥글 Char"/>
    <w:basedOn w:val="DefaultParagraphFont"/>
    <w:link w:val="PO153"/>
    <w:uiPriority w:val="154"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26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PO152"/>
    <w:uiPriority w:val="151"/>
    <w:unhideWhenUsed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PO154"/>
    <w:uiPriority w:val="153"/>
    <w:unhideWhenUsed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qFormat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7">
    <w:name w:val="Table Grid"/>
    <w:basedOn w:val="PO3"/>
    <w:uiPriority w:val="37"/>
    <w:pPr>
      <w:spacing w:after="0" w:line="240" w:lineRule="auto"/>
    </w:pPr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customStyle="1" w:styleId="PO38">
    <w:name w:val="Grid Table Light"/>
    <w:basedOn w:val="PO3"/>
    <w:uiPriority w:val="38"/>
    <w:pPr>
      <w:spacing w:after="0" w:line="240" w:lineRule="auto"/>
    </w:pPr>
    <w:tblPr>
      <w:tblInd w:w="0" w:type="dxa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</w:style>
  <w:style w:type="table" w:customStyle="1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EBEBE" w:themeColor="background1" w:sz="4"/>
        <w:insideH w:val="single" w:color="BEBEBE" w:themeColor="background1" w:sz="4"/>
        <w:insideV w:val="single" w:color="BEBEBE" w:themeColor="background1" w:sz="4"/>
        <w:left w:val="single" w:color="BEBEBE" w:themeColor="background1" w:sz="4"/>
        <w:right w:val="single" w:color="BEBEBE" w:themeColor="background1" w:sz="4"/>
        <w:top w:val="single" w:color="BEBEBE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EBEBE" w:themeColor="background1" w:sz="4"/>
        </w:tcBorders>
      </w:tcPr>
    </w:tblStylePr>
  </w:style>
  <w:style w:type="table" w:customStyle="1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8080" w:themeColor="text1" w:sz="4"/>
          <w:top w:val="single" w:color="808080" w:themeColor="text1" w:sz="4"/>
        </w:tcBorders>
      </w:tcPr>
    </w:tblStylePr>
    <w:tblStylePr w:type="band1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band2Vert">
      <w:tblPr/>
      <w:tcPr>
        <w:tcBorders>
          <w:left w:val="single" w:color="808080" w:themeColor="text1" w:sz="4"/>
          <w:right w:val="single" w:color="808080" w:themeColor="text1" w:sz="4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08080" w:themeColor="text1" w:sz="4"/>
        </w:tcBorders>
      </w:tcPr>
    </w:tblStylePr>
  </w:style>
  <w:style w:type="table" w:customStyle="1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  <w:caps/>
      </w:rPr>
      <w:tblPr/>
      <w:tcPr>
        <w:tcBorders>
          <w:right w:val="single" w:color="808080" w:themeColor="text1" w:sz="4"/>
        </w:tcBorders>
      </w:tcPr>
    </w:tblStylePr>
    <w:tblStylePr w:type="firstRow">
      <w:rPr>
        <w:b/>
        <w:caps/>
      </w:rPr>
      <w:tblPr/>
      <w:tcPr>
        <w:tcBorders>
          <w:bottom w:val="single" w:color="808080" w:themeColor="text1" w:sz="4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1F1F1" w:themeFill="background1" w:themeFillShade="f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80808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80808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80808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80808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2"/>
        </w:tcBorders>
      </w:tcPr>
    </w:tblStylePr>
  </w:style>
  <w:style w:type="table" w:customStyle="1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5B3D7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5B3D7" w:themeColor="accent1" w:sz="2"/>
        </w:tcBorders>
      </w:tcPr>
    </w:tblStylePr>
  </w:style>
  <w:style w:type="table" w:customStyle="1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D99694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D99694" w:themeColor="accent2" w:sz="2"/>
        </w:tcBorders>
      </w:tcPr>
    </w:tblStylePr>
  </w:style>
  <w:style w:type="table" w:customStyle="1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3D69B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3D69B" w:themeColor="accent3" w:sz="2"/>
        </w:tcBorders>
      </w:tcPr>
    </w:tblStylePr>
  </w:style>
  <w:style w:type="table" w:customStyle="1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B3A2C7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3A2C7" w:themeColor="accent4" w:sz="2"/>
        </w:tcBorders>
      </w:tcPr>
    </w:tblStylePr>
  </w:style>
  <w:style w:type="table" w:customStyle="1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3CDDD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3CDDD" w:themeColor="accent5" w:sz="2"/>
        </w:tcBorders>
      </w:tcPr>
    </w:tblStylePr>
  </w:style>
  <w:style w:type="table" w:customStyle="1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AC090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AC090" w:themeColor="accent6" w:sz="2"/>
        </w:tcBorders>
      </w:tcPr>
    </w:tblStylePr>
  </w:style>
  <w:style w:type="table" w:customStyle="1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666666" w:themeColor="text1" w:sz="2"/>
        </w:tcBorders>
        <w:shd w:val="clear" w:color="000000" w:fill="FFFFFF" w:themeFill="background1"/>
      </w:tcPr>
    </w:tblStylePr>
  </w:style>
  <w:style w:type="table" w:customStyle="1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5B3D7" w:themeColor="accent1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95B3D7" w:themeColor="accent1" w:sz="2"/>
        </w:tcBorders>
        <w:shd w:val="clear" w:color="000000" w:fill="FFFFFF" w:themeFill="background1"/>
      </w:tcPr>
    </w:tblStylePr>
  </w:style>
  <w:style w:type="table" w:customStyle="1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D99694" w:themeColor="accent2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D99694" w:themeColor="accent2" w:sz="2"/>
        </w:tcBorders>
        <w:shd w:val="clear" w:color="000000" w:fill="FFFFFF" w:themeFill="background1"/>
      </w:tcPr>
    </w:tblStylePr>
  </w:style>
  <w:style w:type="table" w:customStyle="1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3D69B" w:themeColor="accent3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C3D69B" w:themeColor="accent3" w:sz="2"/>
        </w:tcBorders>
        <w:shd w:val="clear" w:color="000000" w:fill="FFFFFF" w:themeFill="background1"/>
      </w:tcPr>
    </w:tblStylePr>
  </w:style>
  <w:style w:type="table" w:customStyle="1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B3A2C7" w:themeColor="accent4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B3A2C7" w:themeColor="accent4" w:sz="2"/>
        </w:tcBorders>
        <w:shd w:val="clear" w:color="000000" w:fill="FFFFFF" w:themeFill="background1"/>
      </w:tcPr>
    </w:tblStylePr>
  </w:style>
  <w:style w:type="table" w:customStyle="1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3CDDD" w:themeColor="accent5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93CDDD" w:themeColor="accent5" w:sz="2"/>
        </w:tcBorders>
        <w:shd w:val="clear" w:color="000000" w:fill="FFFFFF" w:themeFill="background1"/>
      </w:tcPr>
    </w:tblStylePr>
  </w:style>
  <w:style w:type="table" w:customStyle="1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AC090" w:themeColor="accent6" w:sz="12"/>
          <w:insideH w:val="nil"/>
          <w:insideV w:val="nil"/>
          <w:top w:val="nil"/>
        </w:tcBorders>
        <w:shd w:val="clear" w:color="000000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bottom w:val="nil"/>
          <w:insideH w:val="nil"/>
          <w:insideV w:val="nil"/>
          <w:top w:val="double" w:color="FAC090" w:themeColor="accent6" w:sz="2"/>
        </w:tcBorders>
        <w:shd w:val="clear" w:color="000000" w:fill="FFFFFF" w:themeFill="background1"/>
      </w:tcPr>
    </w:tblStylePr>
  </w:style>
  <w:style w:type="table" w:customStyle="1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customStyle="1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5B3D7" w:themeColor="accent1" w:sz="4"/>
        </w:tcBorders>
      </w:tcPr>
    </w:tblStylePr>
    <w:tblStylePr w:type="nwCell">
      <w:tblPr/>
      <w:tcPr>
        <w:tcBorders>
          <w:bottom w:val="single" w:color="95B3D7" w:themeColor="accent1" w:sz="4"/>
        </w:tcBorders>
      </w:tcPr>
    </w:tblStylePr>
    <w:tblStylePr w:type="seCell">
      <w:tblPr/>
      <w:tcPr>
        <w:tcBorders>
          <w:top w:val="single" w:color="95B3D7" w:themeColor="accent1" w:sz="4"/>
        </w:tcBorders>
      </w:tcPr>
    </w:tblStylePr>
    <w:tblStylePr w:type="swCell">
      <w:tblPr/>
      <w:tcPr>
        <w:tcBorders>
          <w:top w:val="single" w:color="95B3D7" w:themeColor="accent1" w:sz="4"/>
        </w:tcBorders>
      </w:tcPr>
    </w:tblStylePr>
  </w:style>
  <w:style w:type="table" w:customStyle="1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D99694" w:themeColor="accent2" w:sz="4"/>
        </w:tcBorders>
      </w:tcPr>
    </w:tblStylePr>
    <w:tblStylePr w:type="nwCell">
      <w:tblPr/>
      <w:tcPr>
        <w:tcBorders>
          <w:bottom w:val="single" w:color="D99694" w:themeColor="accent2" w:sz="4"/>
        </w:tcBorders>
      </w:tcPr>
    </w:tblStylePr>
    <w:tblStylePr w:type="seCell">
      <w:tblPr/>
      <w:tcPr>
        <w:tcBorders>
          <w:top w:val="single" w:color="D99694" w:themeColor="accent2" w:sz="4"/>
        </w:tcBorders>
      </w:tcPr>
    </w:tblStylePr>
    <w:tblStylePr w:type="swCell">
      <w:tblPr/>
      <w:tcPr>
        <w:tcBorders>
          <w:top w:val="single" w:color="D99694" w:themeColor="accent2" w:sz="4"/>
        </w:tcBorders>
      </w:tcPr>
    </w:tblStylePr>
  </w:style>
  <w:style w:type="table" w:customStyle="1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3D69B" w:themeColor="accent3" w:sz="4"/>
        </w:tcBorders>
      </w:tcPr>
    </w:tblStylePr>
    <w:tblStylePr w:type="nwCell">
      <w:tblPr/>
      <w:tcPr>
        <w:tcBorders>
          <w:bottom w:val="single" w:color="C3D69B" w:themeColor="accent3" w:sz="4"/>
        </w:tcBorders>
      </w:tcPr>
    </w:tblStylePr>
    <w:tblStylePr w:type="seCell">
      <w:tblPr/>
      <w:tcPr>
        <w:tcBorders>
          <w:top w:val="single" w:color="C3D69B" w:themeColor="accent3" w:sz="4"/>
        </w:tcBorders>
      </w:tcPr>
    </w:tblStylePr>
    <w:tblStylePr w:type="swCell">
      <w:tblPr/>
      <w:tcPr>
        <w:tcBorders>
          <w:top w:val="single" w:color="C3D69B" w:themeColor="accent3" w:sz="4"/>
        </w:tcBorders>
      </w:tcPr>
    </w:tblStylePr>
  </w:style>
  <w:style w:type="table" w:customStyle="1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B3A2C7" w:themeColor="accent4" w:sz="4"/>
        </w:tcBorders>
      </w:tcPr>
    </w:tblStylePr>
    <w:tblStylePr w:type="nwCell">
      <w:tblPr/>
      <w:tcPr>
        <w:tcBorders>
          <w:bottom w:val="single" w:color="B3A2C7" w:themeColor="accent4" w:sz="4"/>
        </w:tcBorders>
      </w:tcPr>
    </w:tblStylePr>
    <w:tblStylePr w:type="seCell">
      <w:tblPr/>
      <w:tcPr>
        <w:tcBorders>
          <w:top w:val="single" w:color="B3A2C7" w:themeColor="accent4" w:sz="4"/>
        </w:tcBorders>
      </w:tcPr>
    </w:tblStylePr>
    <w:tblStylePr w:type="swCell">
      <w:tblPr/>
      <w:tcPr>
        <w:tcBorders>
          <w:top w:val="single" w:color="B3A2C7" w:themeColor="accent4" w:sz="4"/>
        </w:tcBorders>
      </w:tcPr>
    </w:tblStylePr>
  </w:style>
  <w:style w:type="table" w:customStyle="1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3CDDD" w:themeColor="accent5" w:sz="4"/>
        </w:tcBorders>
      </w:tcPr>
    </w:tblStylePr>
    <w:tblStylePr w:type="nwCell">
      <w:tblPr/>
      <w:tcPr>
        <w:tcBorders>
          <w:bottom w:val="single" w:color="93CDDD" w:themeColor="accent5" w:sz="4"/>
        </w:tcBorders>
      </w:tcPr>
    </w:tblStylePr>
    <w:tblStylePr w:type="seCell">
      <w:tblPr/>
      <w:tcPr>
        <w:tcBorders>
          <w:top w:val="single" w:color="93CDDD" w:themeColor="accent5" w:sz="4"/>
        </w:tcBorders>
      </w:tcPr>
    </w:tblStylePr>
    <w:tblStylePr w:type="swCell">
      <w:tblPr/>
      <w:tcPr>
        <w:tcBorders>
          <w:top w:val="single" w:color="93CDDD" w:themeColor="accent5" w:sz="4"/>
        </w:tcBorders>
      </w:tcPr>
    </w:tblStylePr>
  </w:style>
  <w:style w:type="table" w:customStyle="1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AC090" w:themeColor="accent6" w:sz="4"/>
        </w:tcBorders>
      </w:tcPr>
    </w:tblStylePr>
    <w:tblStylePr w:type="nwCell">
      <w:tblPr/>
      <w:tcPr>
        <w:tcBorders>
          <w:bottom w:val="single" w:color="FAC090" w:themeColor="accent6" w:sz="4"/>
        </w:tcBorders>
      </w:tcPr>
    </w:tblStylePr>
    <w:tblStylePr w:type="seCell">
      <w:tblPr/>
      <w:tcPr>
        <w:tcBorders>
          <w:top w:val="single" w:color="FAC090" w:themeColor="accent6" w:sz="4"/>
        </w:tcBorders>
      </w:tcPr>
    </w:tblStylePr>
    <w:tblStylePr w:type="swCell">
      <w:tblPr/>
      <w:tcPr>
        <w:tcBorders>
          <w:top w:val="single" w:color="FAC090" w:themeColor="accent6" w:sz="4"/>
        </w:tcBorders>
      </w:tcPr>
    </w:tblStylePr>
  </w:style>
  <w:style w:type="table" w:customStyle="1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customStyle="1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  <w:shd w:val="clear" w:color="000000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F81BD" w:themeColor="accent1" w:sz="4"/>
        </w:tcBorders>
      </w:tcPr>
    </w:tblStylePr>
  </w:style>
  <w:style w:type="table" w:customStyle="1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  <w:shd w:val="clear" w:color="000000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0504D" w:themeColor="accent2" w:sz="4"/>
        </w:tcBorders>
      </w:tcPr>
    </w:tblStylePr>
  </w:style>
  <w:style w:type="table" w:customStyle="1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  <w:shd w:val="clear" w:color="000000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BBB59" w:themeColor="accent3" w:sz="4"/>
        </w:tcBorders>
      </w:tcPr>
    </w:tblStylePr>
  </w:style>
  <w:style w:type="table" w:customStyle="1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  <w:shd w:val="clear" w:color="000000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064A2" w:themeColor="accent4" w:sz="4"/>
        </w:tcBorders>
      </w:tcPr>
    </w:tblStylePr>
  </w:style>
  <w:style w:type="table" w:customStyle="1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  <w:shd w:val="clear" w:color="000000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BACC6" w:themeColor="accent5" w:sz="4"/>
        </w:tcBorders>
      </w:tcPr>
    </w:tblStylePr>
  </w:style>
  <w:style w:type="table" w:customStyle="1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  <w:shd w:val="clear" w:color="000000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79646" w:themeColor="accent6" w:sz="4"/>
        </w:tcBorders>
      </w:tcPr>
    </w:tblStylePr>
  </w:style>
  <w:style w:type="table" w:customStyle="1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CCCCC" w:themeFill="text1" w:themeFillTint="33"/>
    </w:tcPr>
    <w:tblStylePr w:type="band1Horz">
      <w:tblPr/>
      <w:tcPr>
        <w:shd w:val="clear" w:color="000000" w:fill="999999" w:themeFill="text1" w:themeFillTint="66"/>
      </w:tcPr>
    </w:tblStylePr>
    <w:tblStylePr w:type="band1Vert">
      <w:tblPr/>
      <w:tcPr>
        <w:shd w:val="clear" w:color="000000" w:fill="999999" w:themeFill="tex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000000" w:themeFill="text1"/>
      </w:tcPr>
    </w:tblStylePr>
  </w:style>
  <w:style w:type="table" w:customStyle="1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CE6F2" w:themeFill="accent1" w:themeFillTint="33"/>
    </w:tcPr>
    <w:tblStylePr w:type="band1Horz">
      <w:tblPr/>
      <w:tcPr>
        <w:shd w:val="clear" w:color="000000" w:fill="B9CDE5" w:themeFill="accent1" w:themeFillTint="66"/>
      </w:tcPr>
    </w:tblStylePr>
    <w:tblStylePr w:type="band1Vert">
      <w:tblPr/>
      <w:tcPr>
        <w:shd w:val="clear" w:color="000000" w:fill="B9CDE5" w:themeFill="accent1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F81BD" w:themeFill="accent1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F81BD" w:themeFill="accent1"/>
      </w:tcPr>
    </w:tblStylePr>
  </w:style>
  <w:style w:type="table" w:customStyle="1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2DCDB" w:themeFill="accent2" w:themeFillTint="33"/>
    </w:tcPr>
    <w:tblStylePr w:type="band1Horz">
      <w:tblPr/>
      <w:tcPr>
        <w:shd w:val="clear" w:color="000000" w:fill="E6B9B8" w:themeFill="accent2" w:themeFillTint="66"/>
      </w:tcPr>
    </w:tblStylePr>
    <w:tblStylePr w:type="band1Vert">
      <w:tblPr/>
      <w:tcPr>
        <w:shd w:val="clear" w:color="000000" w:fill="E6B9B8" w:themeFill="accent2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C0504D" w:themeFill="accent2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C0504D" w:themeFill="accent2"/>
      </w:tcPr>
    </w:tblStylePr>
  </w:style>
  <w:style w:type="table" w:customStyle="1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BF1DE" w:themeFill="accent3" w:themeFillTint="33"/>
    </w:tcPr>
    <w:tblStylePr w:type="band1Horz">
      <w:tblPr/>
      <w:tcPr>
        <w:shd w:val="clear" w:color="000000" w:fill="D7E4BD" w:themeFill="accent3" w:themeFillTint="66"/>
      </w:tcPr>
    </w:tblStylePr>
    <w:tblStylePr w:type="band1Vert">
      <w:tblPr/>
      <w:tcPr>
        <w:shd w:val="clear" w:color="000000" w:fill="D7E4BD" w:themeFill="accent3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9BBB59" w:themeFill="accent3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9BBB59" w:themeFill="accent3"/>
      </w:tcPr>
    </w:tblStylePr>
  </w:style>
  <w:style w:type="table" w:customStyle="1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E6E0EC" w:themeFill="accent4" w:themeFillTint="33"/>
    </w:tcPr>
    <w:tblStylePr w:type="band1Horz">
      <w:tblPr/>
      <w:tcPr>
        <w:shd w:val="clear" w:color="000000" w:fill="CCC1DA" w:themeFill="accent4" w:themeFillTint="66"/>
      </w:tcPr>
    </w:tblStylePr>
    <w:tblStylePr w:type="band1Vert">
      <w:tblPr/>
      <w:tcPr>
        <w:shd w:val="clear" w:color="000000" w:fill="CCC1DA" w:themeFill="accent4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8064A2" w:themeFill="accent4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8064A2" w:themeFill="accent4"/>
      </w:tcPr>
    </w:tblStylePr>
  </w:style>
  <w:style w:type="table" w:customStyle="1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DBEEF4" w:themeFill="accent5" w:themeFillTint="33"/>
    </w:tcPr>
    <w:tblStylePr w:type="band1Horz">
      <w:tblPr/>
      <w:tcPr>
        <w:shd w:val="clear" w:color="000000" w:fill="B7DEE8" w:themeFill="accent5" w:themeFillTint="66"/>
      </w:tcPr>
    </w:tblStylePr>
    <w:tblStylePr w:type="band1Vert">
      <w:tblPr/>
      <w:tcPr>
        <w:shd w:val="clear" w:color="000000" w:fill="B7DEE8" w:themeFill="accent5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4BACC6" w:themeFill="accent5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4BACC6" w:themeFill="accent5"/>
      </w:tcPr>
    </w:tblStylePr>
  </w:style>
  <w:style w:type="table" w:customStyle="1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DEADA" w:themeFill="accent6" w:themeFillTint="33"/>
    </w:tcPr>
    <w:tblStylePr w:type="band1Horz">
      <w:tblPr/>
      <w:tcPr>
        <w:shd w:val="clear" w:color="000000" w:fill="FCD5B5" w:themeFill="accent6" w:themeFillTint="66"/>
      </w:tcPr>
    </w:tblStylePr>
    <w:tblStylePr w:type="band1Vert">
      <w:tblPr/>
      <w:tcPr>
        <w:shd w:val="clear" w:color="000000" w:fill="FCD5B5" w:themeFill="accent6" w:themeFillTint="66"/>
      </w:tcPr>
    </w:tblStylePr>
    <w:tblStylePr w:type="fir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  <w:shd w:val="clear" w:color="000000" w:fill="F79646" w:themeFill="accent6"/>
      </w:tcPr>
    </w:tblStylePr>
    <w:tblStylePr w:type="firstRow">
      <w:rPr>
        <w:b/>
        <w:color w:val="FFFFFF" w:themeColor="background1"/>
      </w:rPr>
      <w:tblPr/>
      <w:tcPr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  <w:shd w:val="clear" w:color="000000" w:fill="F79646" w:themeFill="accent6"/>
      </w:tcPr>
    </w:tblStylePr>
  </w:style>
  <w:style w:type="table" w:customStyle="1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customStyle="1" w:styleId="PO80">
    <w:name w:val="Grid Table 6 Colorful Accent 1"/>
    <w:basedOn w:val="PO3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5B3D7" w:themeColor="accent1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5B3D7" w:themeColor="accent1" w:sz="4"/>
        </w:tcBorders>
      </w:tcPr>
    </w:tblStylePr>
  </w:style>
  <w:style w:type="table" w:customStyle="1" w:styleId="PO81">
    <w:name w:val="Grid Table 6 Colorful Accent 2"/>
    <w:basedOn w:val="PO3"/>
    <w:uiPriority w:val="81"/>
    <w:pPr>
      <w:spacing w:after="0" w:line="240" w:lineRule="auto"/>
    </w:pPr>
    <w:rPr>
      <w:color w:val="943634" w:themeColor="accent2" w:themeShade="be"/>
    </w:r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D99694" w:themeColor="accent2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D99694" w:themeColor="accent2" w:sz="4"/>
        </w:tcBorders>
      </w:tcPr>
    </w:tblStylePr>
  </w:style>
  <w:style w:type="table" w:customStyle="1" w:styleId="PO82">
    <w:name w:val="Grid Table 6 Colorful Accent 3"/>
    <w:basedOn w:val="PO3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3D69B" w:themeColor="accent3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3D69B" w:themeColor="accent3" w:sz="4"/>
        </w:tcBorders>
      </w:tcPr>
    </w:tblStylePr>
  </w:style>
  <w:style w:type="table" w:customStyle="1" w:styleId="PO83">
    <w:name w:val="Grid Table 6 Colorful Accent 4"/>
    <w:basedOn w:val="PO3"/>
    <w:uiPriority w:val="83"/>
    <w:pPr>
      <w:spacing w:after="0" w:line="240" w:lineRule="auto"/>
    </w:pPr>
    <w:rPr>
      <w:color w:val="5F497A" w:themeColor="accent4" w:themeShade="be"/>
    </w:r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B3A2C7" w:themeColor="accent4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3A2C7" w:themeColor="accent4" w:sz="4"/>
        </w:tcBorders>
      </w:tcPr>
    </w:tblStylePr>
  </w:style>
  <w:style w:type="table" w:customStyle="1" w:styleId="PO84">
    <w:name w:val="Grid Table 6 Colorful Accent 5"/>
    <w:basedOn w:val="PO3"/>
    <w:uiPriority w:val="84"/>
    <w:pPr>
      <w:spacing w:after="0" w:line="240" w:lineRule="auto"/>
    </w:pPr>
    <w:rPr>
      <w:color w:val="30849A" w:themeColor="accent5" w:themeShade="be"/>
    </w:r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3CDDD" w:themeColor="accent5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3CDDD" w:themeColor="accent5" w:sz="4"/>
        </w:tcBorders>
      </w:tcPr>
    </w:tblStylePr>
  </w:style>
  <w:style w:type="table" w:customStyle="1" w:styleId="PO85">
    <w:name w:val="Grid Table 6 Colorful Accent 6"/>
    <w:basedOn w:val="PO3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AC090" w:themeColor="accent6" w:sz="12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AC090" w:themeColor="accent6" w:sz="4"/>
        </w:tcBorders>
      </w:tcPr>
    </w:tblStylePr>
  </w:style>
  <w:style w:type="table" w:customStyle="1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666666" w:themeColor="text1" w:sz="4"/>
        </w:tcBorders>
      </w:tcPr>
    </w:tblStylePr>
    <w:tblStylePr w:type="nwCell">
      <w:tblPr/>
      <w:tcPr>
        <w:tcBorders>
          <w:bottom w:val="single" w:color="666666" w:themeColor="text1" w:sz="4"/>
        </w:tcBorders>
      </w:tcPr>
    </w:tblStylePr>
    <w:tblStylePr w:type="seCell">
      <w:tblPr/>
      <w:tcPr>
        <w:tcBorders>
          <w:top w:val="single" w:color="666666" w:themeColor="text1" w:sz="4"/>
        </w:tcBorders>
      </w:tcPr>
    </w:tblStylePr>
    <w:tblStylePr w:type="swCell">
      <w:tblPr/>
      <w:tcPr>
        <w:tcBorders>
          <w:top w:val="single" w:color="666666" w:themeColor="text1" w:sz="4"/>
        </w:tcBorders>
      </w:tcPr>
    </w:tblStylePr>
  </w:style>
  <w:style w:type="table" w:customStyle="1" w:styleId="PO87">
    <w:name w:val="Grid Table 7 Colorful Accent 1"/>
    <w:basedOn w:val="PO3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5B3D7" w:themeColor="accent1" w:sz="4"/>
        </w:tcBorders>
      </w:tcPr>
    </w:tblStylePr>
    <w:tblStylePr w:type="nwCell">
      <w:tblPr/>
      <w:tcPr>
        <w:tcBorders>
          <w:bottom w:val="single" w:color="95B3D7" w:themeColor="accent1" w:sz="4"/>
        </w:tcBorders>
      </w:tcPr>
    </w:tblStylePr>
    <w:tblStylePr w:type="seCell">
      <w:tblPr/>
      <w:tcPr>
        <w:tcBorders>
          <w:top w:val="single" w:color="95B3D7" w:themeColor="accent1" w:sz="4"/>
        </w:tcBorders>
      </w:tcPr>
    </w:tblStylePr>
    <w:tblStylePr w:type="swCell">
      <w:tblPr/>
      <w:tcPr>
        <w:tcBorders>
          <w:top w:val="single" w:color="95B3D7" w:themeColor="accent1" w:sz="4"/>
        </w:tcBorders>
      </w:tcPr>
    </w:tblStylePr>
  </w:style>
  <w:style w:type="table" w:customStyle="1" w:styleId="PO88">
    <w:name w:val="Grid Table 7 Colorful Accent 2"/>
    <w:basedOn w:val="PO3"/>
    <w:uiPriority w:val="88"/>
    <w:pPr>
      <w:spacing w:after="0" w:line="240" w:lineRule="auto"/>
    </w:pPr>
    <w:rPr>
      <w:color w:val="943634" w:themeColor="accent2" w:themeShade="be"/>
    </w:r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D99694" w:themeColor="accent2" w:sz="4"/>
        </w:tcBorders>
      </w:tcPr>
    </w:tblStylePr>
    <w:tblStylePr w:type="nwCell">
      <w:tblPr/>
      <w:tcPr>
        <w:tcBorders>
          <w:bottom w:val="single" w:color="D99694" w:themeColor="accent2" w:sz="4"/>
        </w:tcBorders>
      </w:tcPr>
    </w:tblStylePr>
    <w:tblStylePr w:type="seCell">
      <w:tblPr/>
      <w:tcPr>
        <w:tcBorders>
          <w:top w:val="single" w:color="D99694" w:themeColor="accent2" w:sz="4"/>
        </w:tcBorders>
      </w:tcPr>
    </w:tblStylePr>
    <w:tblStylePr w:type="swCell">
      <w:tblPr/>
      <w:tcPr>
        <w:tcBorders>
          <w:top w:val="single" w:color="D99694" w:themeColor="accent2" w:sz="4"/>
        </w:tcBorders>
      </w:tcPr>
    </w:tblStylePr>
  </w:style>
  <w:style w:type="table" w:customStyle="1" w:styleId="PO89">
    <w:name w:val="Grid Table 7 Colorful Accent 3"/>
    <w:basedOn w:val="PO3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C3D69B" w:themeColor="accent3" w:sz="4"/>
        </w:tcBorders>
      </w:tcPr>
    </w:tblStylePr>
    <w:tblStylePr w:type="nwCell">
      <w:tblPr/>
      <w:tcPr>
        <w:tcBorders>
          <w:bottom w:val="single" w:color="C3D69B" w:themeColor="accent3" w:sz="4"/>
        </w:tcBorders>
      </w:tcPr>
    </w:tblStylePr>
    <w:tblStylePr w:type="seCell">
      <w:tblPr/>
      <w:tcPr>
        <w:tcBorders>
          <w:top w:val="single" w:color="C3D69B" w:themeColor="accent3" w:sz="4"/>
        </w:tcBorders>
      </w:tcPr>
    </w:tblStylePr>
    <w:tblStylePr w:type="swCell">
      <w:tblPr/>
      <w:tcPr>
        <w:tcBorders>
          <w:top w:val="single" w:color="C3D69B" w:themeColor="accent3" w:sz="4"/>
        </w:tcBorders>
      </w:tcPr>
    </w:tblStylePr>
  </w:style>
  <w:style w:type="table" w:customStyle="1" w:styleId="PO90">
    <w:name w:val="Grid Table 7 Colorful Accent 4"/>
    <w:basedOn w:val="PO3"/>
    <w:uiPriority w:val="90"/>
    <w:pPr>
      <w:spacing w:after="0" w:line="240" w:lineRule="auto"/>
    </w:pPr>
    <w:rPr>
      <w:color w:val="5F497A" w:themeColor="accent4" w:themeShade="be"/>
    </w:r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B3A2C7" w:themeColor="accent4" w:sz="4"/>
        </w:tcBorders>
      </w:tcPr>
    </w:tblStylePr>
    <w:tblStylePr w:type="nwCell">
      <w:tblPr/>
      <w:tcPr>
        <w:tcBorders>
          <w:bottom w:val="single" w:color="B3A2C7" w:themeColor="accent4" w:sz="4"/>
        </w:tcBorders>
      </w:tcPr>
    </w:tblStylePr>
    <w:tblStylePr w:type="seCell">
      <w:tblPr/>
      <w:tcPr>
        <w:tcBorders>
          <w:top w:val="single" w:color="B3A2C7" w:themeColor="accent4" w:sz="4"/>
        </w:tcBorders>
      </w:tcPr>
    </w:tblStylePr>
    <w:tblStylePr w:type="swCell">
      <w:tblPr/>
      <w:tcPr>
        <w:tcBorders>
          <w:top w:val="single" w:color="B3A2C7" w:themeColor="accent4" w:sz="4"/>
        </w:tcBorders>
      </w:tcPr>
    </w:tblStylePr>
  </w:style>
  <w:style w:type="table" w:customStyle="1" w:styleId="PO91">
    <w:name w:val="Grid Table 7 Colorful Accent 5"/>
    <w:basedOn w:val="PO3"/>
    <w:uiPriority w:val="91"/>
    <w:pPr>
      <w:spacing w:after="0" w:line="240" w:lineRule="auto"/>
    </w:pPr>
    <w:rPr>
      <w:color w:val="30849A" w:themeColor="accent5" w:themeShade="be"/>
    </w:r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93CDDD" w:themeColor="accent5" w:sz="4"/>
        </w:tcBorders>
      </w:tcPr>
    </w:tblStylePr>
    <w:tblStylePr w:type="nwCell">
      <w:tblPr/>
      <w:tcPr>
        <w:tcBorders>
          <w:bottom w:val="single" w:color="93CDDD" w:themeColor="accent5" w:sz="4"/>
        </w:tcBorders>
      </w:tcPr>
    </w:tblStylePr>
    <w:tblStylePr w:type="seCell">
      <w:tblPr/>
      <w:tcPr>
        <w:tcBorders>
          <w:top w:val="single" w:color="93CDDD" w:themeColor="accent5" w:sz="4"/>
        </w:tcBorders>
      </w:tcPr>
    </w:tblStylePr>
    <w:tblStylePr w:type="swCell">
      <w:tblPr/>
      <w:tcPr>
        <w:tcBorders>
          <w:top w:val="single" w:color="93CDDD" w:themeColor="accent5" w:sz="4"/>
        </w:tcBorders>
      </w:tcPr>
    </w:tblStylePr>
  </w:style>
  <w:style w:type="table" w:customStyle="1" w:styleId="PO92">
    <w:name w:val="Grid Table 7 Colorful Accent 6"/>
    <w:basedOn w:val="PO3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bottom w:val="nil"/>
          <w:insideH w:val="nil"/>
          <w:insideV w:val="nil"/>
          <w:left w:val="nil"/>
          <w:top w:val="nil"/>
        </w:tcBorders>
        <w:shd w:val="clear" w:color="000000" w:fill="FFFFFF" w:themeFill="background1"/>
      </w:tcPr>
    </w:tblStylePr>
    <w:tblStylePr w:type="firstRow">
      <w:rPr>
        <w:b/>
      </w:rPr>
      <w:tblPr/>
      <w:tcPr>
        <w:tcBorders>
          <w:insideH w:val="nil"/>
          <w:insideV w:val="nil"/>
          <w:left w:val="nil"/>
          <w:right w:val="nil"/>
          <w:top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bottom w:val="nil"/>
          <w:insideH w:val="nil"/>
          <w:insideV w:val="nil"/>
          <w:right w:val="nil"/>
          <w:top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bottom w:val="nil"/>
          <w:insideH w:val="nil"/>
          <w:insideV w:val="nil"/>
          <w:left w:val="nil"/>
          <w:right w:val="nil"/>
        </w:tcBorders>
        <w:shd w:val="clear" w:color="000000" w:fill="FFFFFF" w:themeFill="background1"/>
      </w:tcPr>
    </w:tblStylePr>
    <w:tblStylePr w:type="neCell">
      <w:tblPr/>
      <w:tcPr>
        <w:tcBorders>
          <w:bottom w:val="single" w:color="FAC090" w:themeColor="accent6" w:sz="4"/>
        </w:tcBorders>
      </w:tcPr>
    </w:tblStylePr>
    <w:tblStylePr w:type="nwCell">
      <w:tblPr/>
      <w:tcPr>
        <w:tcBorders>
          <w:bottom w:val="single" w:color="FAC090" w:themeColor="accent6" w:sz="4"/>
        </w:tcBorders>
      </w:tcPr>
    </w:tblStylePr>
    <w:tblStylePr w:type="seCell">
      <w:tblPr/>
      <w:tcPr>
        <w:tcBorders>
          <w:top w:val="single" w:color="FAC090" w:themeColor="accent6" w:sz="4"/>
        </w:tcBorders>
      </w:tcPr>
    </w:tblStylePr>
    <w:tblStylePr w:type="swCell">
      <w:tblPr/>
      <w:tcPr>
        <w:tcBorders>
          <w:top w:val="single" w:color="FAC090" w:themeColor="accent6" w:sz="4"/>
        </w:tcBorders>
      </w:tcPr>
    </w:tblStylePr>
  </w:style>
  <w:style w:type="table" w:customStyle="1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66666" w:themeColor="text1" w:sz="4"/>
        </w:tcBorders>
      </w:tcPr>
    </w:tblStylePr>
  </w:style>
  <w:style w:type="table" w:customStyle="1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5B3D7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5B3D7" w:themeColor="accent1" w:sz="4"/>
        </w:tcBorders>
      </w:tcPr>
    </w:tblStylePr>
  </w:style>
  <w:style w:type="table" w:customStyle="1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D99694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D99694" w:themeColor="accent2" w:sz="4"/>
        </w:tcBorders>
      </w:tcPr>
    </w:tblStylePr>
  </w:style>
  <w:style w:type="table" w:customStyle="1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3D69B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C3D69B" w:themeColor="accent3" w:sz="4"/>
        </w:tcBorders>
      </w:tcPr>
    </w:tblStylePr>
  </w:style>
  <w:style w:type="table" w:customStyle="1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B3A2C7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B3A2C7" w:themeColor="accent4" w:sz="4"/>
        </w:tcBorders>
      </w:tcPr>
    </w:tblStylePr>
  </w:style>
  <w:style w:type="table" w:customStyle="1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3CDDD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3CDDD" w:themeColor="accent5" w:sz="4"/>
        </w:tcBorders>
      </w:tcPr>
    </w:tblStylePr>
  </w:style>
  <w:style w:type="table" w:customStyle="1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AC090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AC090" w:themeColor="accent6" w:sz="4"/>
        </w:tcBorders>
      </w:tcPr>
    </w:tblStylePr>
  </w:style>
  <w:style w:type="table" w:customStyle="1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customStyle="1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type="table" w:customStyle="1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4F81BD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type="table" w:customStyle="1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C0504D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type="table" w:customStyle="1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9BBB59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type="table" w:customStyle="1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8064A2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type="table" w:customStyle="1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4BACC6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type="table" w:customStyle="1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color="F79646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type="table" w:customStyle="1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  <w:shd w:val="clear" w:color="000000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/>
        </w:tcBorders>
      </w:tcPr>
    </w:tblStylePr>
  </w:style>
  <w:style w:type="table" w:customStyle="1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  <w:shd w:val="clear" w:color="000000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5B3D7" w:themeColor="accent1" w:sz="4"/>
        </w:tcBorders>
      </w:tcPr>
    </w:tblStylePr>
  </w:style>
  <w:style w:type="table" w:customStyle="1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  <w:shd w:val="clear" w:color="000000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D99694" w:themeColor="accent2" w:sz="4"/>
        </w:tcBorders>
      </w:tcPr>
    </w:tblStylePr>
  </w:style>
  <w:style w:type="table" w:customStyle="1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  <w:shd w:val="clear" w:color="000000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3D69B" w:themeColor="accent3" w:sz="4"/>
        </w:tcBorders>
      </w:tcPr>
    </w:tblStylePr>
  </w:style>
  <w:style w:type="table" w:customStyle="1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  <w:shd w:val="clear" w:color="000000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3A2C7" w:themeColor="accent4" w:sz="4"/>
        </w:tcBorders>
      </w:tcPr>
    </w:tblStylePr>
  </w:style>
  <w:style w:type="table" w:customStyle="1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  <w:shd w:val="clear" w:color="000000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3CDDD" w:themeColor="accent5" w:sz="4"/>
        </w:tcBorders>
      </w:tcPr>
    </w:tblStylePr>
  </w:style>
  <w:style w:type="table" w:customStyle="1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  <w:shd w:val="clear" w:color="000000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AC090" w:themeColor="accent6" w:sz="4"/>
        </w:tcBorders>
      </w:tcPr>
    </w:tblStylePr>
  </w:style>
  <w:style w:type="table" w:customStyle="1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000000" w:themeFill="tex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customStyle="1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F81BD" w:themeFill="accent1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customStyle="1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C0504D" w:themeFill="accent2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customStyle="1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9BBB59" w:themeFill="accent3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customStyle="1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8064A2" w:themeFill="accent4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customStyle="1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4BACC6" w:themeFill="accent5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customStyle="1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w="0" w:type="dxa"/>
        <w:left w:w="108" w:type="dxa"/>
        <w:right w:w="108" w:type="dxa"/>
        <w:top w:w="0" w:type="dxa"/>
      </w:tblCellMar>
    </w:tblPr>
    <w:tcPr>
      <w:shd w:val="clear" w:color="000000" w:fill="F79646" w:themeFill="accent6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type="table" w:customStyle="1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bottom w:val="single" w:color="000000" w:themeColor="text1" w:sz="4"/>
        <w:top w:val="single" w:color="000000" w:themeColor="tex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/>
        </w:tcBorders>
      </w:tcPr>
    </w:tblStylePr>
  </w:style>
  <w:style w:type="table" w:customStyle="1" w:styleId="PO129">
    <w:name w:val="List Table 6 Colorful Accent 1"/>
    <w:basedOn w:val="PO3"/>
    <w:uiPriority w:val="129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bottom w:val="single" w:color="4F81BD" w:themeColor="accent1" w:sz="4"/>
        <w:top w:val="single" w:color="4F81BD" w:themeColor="accent1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F81BD" w:themeColor="accent1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F81BD" w:themeColor="accent1" w:sz="4"/>
        </w:tcBorders>
      </w:tcPr>
    </w:tblStylePr>
  </w:style>
  <w:style w:type="table" w:customStyle="1" w:styleId="PO130">
    <w:name w:val="List Table 6 Colorful Accent 2"/>
    <w:basedOn w:val="PO3"/>
    <w:uiPriority w:val="130"/>
    <w:pPr>
      <w:spacing w:after="0" w:line="240" w:lineRule="auto"/>
    </w:pPr>
    <w:rPr>
      <w:color w:val="943634" w:themeColor="accent2" w:themeShade="be"/>
    </w:rPr>
    <w:tblPr>
      <w:tblStyleRowBandSize w:val="1"/>
      <w:tblStyleColBandSize w:val="1"/>
      <w:tblInd w:w="0" w:type="dxa"/>
      <w:tblBorders>
        <w:bottom w:val="single" w:color="C0504D" w:themeColor="accent2" w:sz="4"/>
        <w:top w:val="single" w:color="C0504D" w:themeColor="accent2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0504D" w:themeColor="accent2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0504D" w:themeColor="accent2" w:sz="4"/>
        </w:tcBorders>
      </w:tcPr>
    </w:tblStylePr>
  </w:style>
  <w:style w:type="table" w:customStyle="1" w:styleId="PO131">
    <w:name w:val="List Table 6 Colorful Accent 3"/>
    <w:basedOn w:val="PO3"/>
    <w:uiPriority w:val="13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bottom w:val="single" w:color="9BBB59" w:themeColor="accent3" w:sz="4"/>
        <w:top w:val="single" w:color="9BBB59" w:themeColor="accent3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BBB59" w:themeColor="accent3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BBB59" w:themeColor="accent3" w:sz="4"/>
        </w:tcBorders>
      </w:tcPr>
    </w:tblStylePr>
  </w:style>
  <w:style w:type="table" w:customStyle="1" w:styleId="PO132">
    <w:name w:val="List Table 6 Colorful Accent 4"/>
    <w:basedOn w:val="PO3"/>
    <w:uiPriority w:val="132"/>
    <w:pPr>
      <w:spacing w:after="0" w:line="240" w:lineRule="auto"/>
    </w:pPr>
    <w:rPr>
      <w:color w:val="5F497A" w:themeColor="accent4" w:themeShade="be"/>
    </w:rPr>
    <w:tblPr>
      <w:tblStyleRowBandSize w:val="1"/>
      <w:tblStyleColBandSize w:val="1"/>
      <w:tblInd w:w="0" w:type="dxa"/>
      <w:tblBorders>
        <w:bottom w:val="single" w:color="8064A2" w:themeColor="accent4" w:sz="4"/>
        <w:top w:val="single" w:color="8064A2" w:themeColor="accent4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064A2" w:themeColor="accent4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064A2" w:themeColor="accent4" w:sz="4"/>
        </w:tcBorders>
      </w:tcPr>
    </w:tblStylePr>
  </w:style>
  <w:style w:type="table" w:customStyle="1" w:styleId="PO133">
    <w:name w:val="List Table 6 Colorful Accent 5"/>
    <w:basedOn w:val="PO3"/>
    <w:uiPriority w:val="133"/>
    <w:pPr>
      <w:spacing w:after="0" w:line="240" w:lineRule="auto"/>
    </w:pPr>
    <w:rPr>
      <w:color w:val="30849A" w:themeColor="accent5" w:themeShade="be"/>
    </w:rPr>
    <w:tblPr>
      <w:tblStyleRowBandSize w:val="1"/>
      <w:tblStyleColBandSize w:val="1"/>
      <w:tblInd w:w="0" w:type="dxa"/>
      <w:tblBorders>
        <w:bottom w:val="single" w:color="4BACC6" w:themeColor="accent5" w:sz="4"/>
        <w:top w:val="single" w:color="4BACC6" w:themeColor="accent5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BACC6" w:themeColor="accent5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BACC6" w:themeColor="accent5" w:sz="4"/>
        </w:tcBorders>
      </w:tcPr>
    </w:tblStylePr>
  </w:style>
  <w:style w:type="table" w:customStyle="1" w:styleId="PO134">
    <w:name w:val="List Table 6 Colorful Accent 6"/>
    <w:basedOn w:val="PO3"/>
    <w:uiPriority w:val="134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bottom w:val="single" w:color="F79646" w:themeColor="accent6" w:sz="4"/>
        <w:top w:val="single" w:color="F79646" w:themeColor="accent6" w:sz="4"/>
      </w:tblBorders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79646" w:themeColor="accent6" w:sz="4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79646" w:themeColor="accent6" w:sz="4"/>
        </w:tcBorders>
      </w:tcPr>
    </w:tblStylePr>
  </w:style>
  <w:style w:type="table" w:customStyle="1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CCCCCC" w:themeFill="text1" w:themeFillTint="33"/>
      </w:tcPr>
    </w:tblStylePr>
    <w:tblStylePr w:type="band1Vert">
      <w:tblPr/>
      <w:tcPr>
        <w:shd w:val="clear" w:color="000000" w:fill="CCCCCC" w:themeFill="tex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36">
    <w:name w:val="List Table 7 Colorful Accent 1"/>
    <w:basedOn w:val="PO3"/>
    <w:uiPriority w:val="136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CE6F2" w:themeFill="accent1" w:themeFillTint="33"/>
      </w:tcPr>
    </w:tblStylePr>
    <w:tblStylePr w:type="band1Vert">
      <w:tblPr/>
      <w:tcPr>
        <w:shd w:val="clear" w:color="000000" w:fill="DCE6F2" w:themeFill="accen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4F81BD" w:themeColor="accent1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F81BD" w:themeColor="accent1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F81BD" w:themeColor="accent1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F81BD" w:themeColor="accent1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37">
    <w:name w:val="List Table 7 Colorful Accent 2"/>
    <w:basedOn w:val="PO3"/>
    <w:uiPriority w:val="137"/>
    <w:pPr>
      <w:spacing w:after="0" w:line="240" w:lineRule="auto"/>
    </w:pPr>
    <w:rPr>
      <w:color w:val="943634" w:themeColor="accent2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2DCDB" w:themeFill="accent2" w:themeFillTint="33"/>
      </w:tcPr>
    </w:tblStylePr>
    <w:tblStylePr w:type="band1Vert">
      <w:tblPr/>
      <w:tcPr>
        <w:shd w:val="clear" w:color="000000" w:fill="F2DCDB" w:themeFill="accent2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C0504D" w:themeColor="accent2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C0504D" w:themeColor="accent2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C0504D" w:themeColor="accent2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C0504D" w:themeColor="accent2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38">
    <w:name w:val="List Table 7 Colorful Accent 3"/>
    <w:basedOn w:val="PO3"/>
    <w:uiPriority w:val="138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BF1DE" w:themeFill="accent3" w:themeFillTint="33"/>
      </w:tcPr>
    </w:tblStylePr>
    <w:tblStylePr w:type="band1Vert">
      <w:tblPr/>
      <w:tcPr>
        <w:shd w:val="clear" w:color="000000" w:fill="EBF1DE" w:themeFill="accent3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9BBB59" w:themeColor="accent3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9BBB59" w:themeColor="accent3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9BBB59" w:themeColor="accent3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9BBB59" w:themeColor="accent3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39">
    <w:name w:val="List Table 7 Colorful Accent 4"/>
    <w:basedOn w:val="PO3"/>
    <w:uiPriority w:val="139"/>
    <w:pPr>
      <w:spacing w:after="0" w:line="240" w:lineRule="auto"/>
    </w:pPr>
    <w:rPr>
      <w:color w:val="5F497A" w:themeColor="accent4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E6E0EC" w:themeFill="accent4" w:themeFillTint="33"/>
      </w:tcPr>
    </w:tblStylePr>
    <w:tblStylePr w:type="band1Vert">
      <w:tblPr/>
      <w:tcPr>
        <w:shd w:val="clear" w:color="000000" w:fill="E6E0EC" w:themeFill="accent4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8064A2" w:themeColor="accent4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8064A2" w:themeColor="accent4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8064A2" w:themeColor="accent4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8064A2" w:themeColor="accent4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0">
    <w:name w:val="List Table 7 Colorful Accent 5"/>
    <w:basedOn w:val="PO3"/>
    <w:uiPriority w:val="140"/>
    <w:pPr>
      <w:spacing w:after="0" w:line="240" w:lineRule="auto"/>
    </w:pPr>
    <w:rPr>
      <w:color w:val="30849A" w:themeColor="accent5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DBEEF4" w:themeFill="accent5" w:themeFillTint="33"/>
      </w:tcPr>
    </w:tblStylePr>
    <w:tblStylePr w:type="band1Vert">
      <w:tblPr/>
      <w:tcPr>
        <w:shd w:val="clear" w:color="000000" w:fill="DBEEF4" w:themeFill="accent5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4BACC6" w:themeColor="accent5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BACC6" w:themeColor="accent5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BACC6" w:themeColor="accent5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BACC6" w:themeColor="accent5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1">
    <w:name w:val="List Table 7 Colorful Accent 6"/>
    <w:basedOn w:val="PO3"/>
    <w:uiPriority w:val="14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shd w:val="clear" w:color="000000" w:fill="FDEADA" w:themeFill="accent6" w:themeFillTint="33"/>
      </w:tcPr>
    </w:tblStylePr>
    <w:tblStylePr w:type="band1Vert">
      <w:tblPr/>
      <w:tcPr>
        <w:shd w:val="clear" w:color="000000" w:fill="FDEADA" w:themeFill="accent6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F79646" w:themeColor="accent6" w:sz="4"/>
        </w:tcBorders>
        <w:shd w:val="clear" w:color="000000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79646" w:themeColor="accent6" w:sz="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79646" w:themeColor="accent6" w:sz="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79646" w:themeColor="accent6" w:sz="4"/>
        </w:tcBorders>
        <w:shd w:val="clear" w:color="000000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O142">
    <w:name w:val="Calendar1"/>
    <w:basedOn w:val="PO3"/>
    <w:uiPriority w:val="142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bottom w:w="0" w:type="dxa"/>
        <w:left w:w="108" w:type="dxa"/>
        <w:right w:w="108" w:type="dxa"/>
        <w:top w:w="0" w:type="dxa"/>
      </w:tblCellMar>
    </w:tblPr>
    <w:tblStylePr w:type="band1Horz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  <w:tblStylePr w:type="band2Horz">
      <w:tblPr/>
      <w:tcPr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  <w:shd w:val="nil"/>
      </w:tcPr>
    </w:tblStyle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</w:tblStylePr>
    <w:tblStylePr w:type="lastRow">
      <w:tblPr/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  <w:shd w:val="nil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LibreOffice/6.3.4.2$Windows_X86_64 LibreOffice_project/60da17e045e08f1793c57c00ba83cdfce946d0aa</Application>
  <Pages>3</Pages>
  <Words>1607</Words>
  <Characters>1687</Characters>
  <CharactersWithSpaces>2156</CharactersWithSpaces>
  <Paragraphs>130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dc:description/>
  <dc:language>ko-KR</dc:language>
  <cp:lastModifiedBy/>
  <dcterms:modified xsi:type="dcterms:W3CDTF">2020-01-02T11:02:26Z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