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514D" w14:textId="745DF8D4" w:rsidR="00DC433F" w:rsidRDefault="00DC433F">
      <w:r>
        <w:rPr>
          <w:noProof/>
        </w:rPr>
        <w:drawing>
          <wp:anchor distT="0" distB="0" distL="114300" distR="114300" simplePos="0" relativeHeight="251658240" behindDoc="0" locked="0" layoutInCell="1" allowOverlap="1" wp14:anchorId="0B625B17" wp14:editId="541FBFFF">
            <wp:simplePos x="0" y="0"/>
            <wp:positionH relativeFrom="margin">
              <wp:align>center</wp:align>
            </wp:positionH>
            <wp:positionV relativeFrom="paragraph">
              <wp:posOffset>-677491</wp:posOffset>
            </wp:positionV>
            <wp:extent cx="7138148" cy="2377022"/>
            <wp:effectExtent l="0" t="0" r="5715" b="4445"/>
            <wp:wrapNone/>
            <wp:docPr id="1" name="Obraz 1" descr="Obraz zawierający tekst, zrzut ekranu, różny, kil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różny, kilka&#10;&#10;Opis wygenerowany automatyczni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148" cy="2377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3E951" w14:textId="18869DC2" w:rsidR="00DC433F" w:rsidRDefault="00DC433F"/>
    <w:p w14:paraId="4737BF4B" w14:textId="2AF0AD57" w:rsidR="00DC433F" w:rsidRDefault="00DC433F"/>
    <w:p w14:paraId="19F6FE92" w14:textId="1D69FB69" w:rsidR="00DC433F" w:rsidRDefault="00DC433F"/>
    <w:p w14:paraId="58CAF83A" w14:textId="5E3635BE" w:rsidR="00DC433F" w:rsidRDefault="00DC433F"/>
    <w:p w14:paraId="55808314" w14:textId="76E57E31" w:rsidR="00DC433F" w:rsidRDefault="00DC433F"/>
    <w:p w14:paraId="0C610E0F" w14:textId="3AA64927" w:rsidR="00DC433F" w:rsidRDefault="00DC433F"/>
    <w:p w14:paraId="34A78C85" w14:textId="429436F9" w:rsidR="00DC433F" w:rsidRPr="006B72BF" w:rsidRDefault="006B72B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ZAŁOŻENIA</w:t>
      </w:r>
    </w:p>
    <w:p w14:paraId="786AA566" w14:textId="6B3ECD31" w:rsidR="00DC433F" w:rsidRDefault="00DC433F">
      <w:pPr>
        <w:rPr>
          <w:lang w:val="pl-PL"/>
        </w:rPr>
      </w:pPr>
      <w:r>
        <w:rPr>
          <w:lang w:val="pl-PL"/>
        </w:rPr>
        <w:t>W mojej pracy analizowałem 2 boty grające ze sobą w warcaby (tylko pojedyncze bicie, bez przymusu), które wykorzystywały algorytm minmax z przycinaniem alfa-beta</w:t>
      </w:r>
      <w:r w:rsidR="006B72BF">
        <w:rPr>
          <w:lang w:val="pl-PL"/>
        </w:rPr>
        <w:t>. Każdy z botów mógł używać odrębnej funkcji oceny</w:t>
      </w:r>
      <w:r w:rsidR="00067D3C">
        <w:rPr>
          <w:lang w:val="pl-PL"/>
        </w:rPr>
        <w:t>.</w:t>
      </w:r>
      <w:r w:rsidR="006B72BF">
        <w:rPr>
          <w:lang w:val="pl-PL"/>
        </w:rPr>
        <w:t xml:space="preserve"> </w:t>
      </w:r>
    </w:p>
    <w:p w14:paraId="0EAECAA7" w14:textId="26548518" w:rsidR="006B72BF" w:rsidRDefault="006B72BF">
      <w:pPr>
        <w:rPr>
          <w:lang w:val="pl-PL"/>
        </w:rPr>
      </w:pPr>
      <w:r>
        <w:rPr>
          <w:lang w:val="pl-PL"/>
        </w:rPr>
        <w:t xml:space="preserve">Funkcje oceny które analizowałem: </w:t>
      </w:r>
    </w:p>
    <w:p w14:paraId="04803A21" w14:textId="259895E6" w:rsidR="006B72BF" w:rsidRDefault="009B3245" w:rsidP="009B3245">
      <w:pPr>
        <w:rPr>
          <w:lang w:val="pl-PL"/>
        </w:rPr>
      </w:pPr>
      <w:r>
        <w:rPr>
          <w:lang w:val="pl-PL"/>
        </w:rPr>
        <w:t xml:space="preserve">    </w:t>
      </w:r>
      <w:r w:rsidR="006B72BF">
        <w:rPr>
          <w:lang w:val="pl-PL"/>
        </w:rPr>
        <w:t>- evaluate() – 1pkt za pion, 10pkt za damkę</w:t>
      </w:r>
    </w:p>
    <w:p w14:paraId="3707B53E" w14:textId="69D9E168" w:rsidR="006B72BF" w:rsidRDefault="009B3245">
      <w:pPr>
        <w:rPr>
          <w:lang w:val="pl-PL"/>
        </w:rPr>
      </w:pPr>
      <w:r>
        <w:rPr>
          <w:lang w:val="pl-PL"/>
        </w:rPr>
        <w:t xml:space="preserve">    </w:t>
      </w:r>
      <w:r w:rsidR="006B72BF">
        <w:rPr>
          <w:lang w:val="pl-PL"/>
        </w:rPr>
        <w:t>- evaluate2() – 5pkt za pion na własnej połowie, 7pkt za pion na połowie przeciwnika, 10pkt za damkę</w:t>
      </w:r>
    </w:p>
    <w:p w14:paraId="686FD9EE" w14:textId="49AA7E5B" w:rsidR="006B72BF" w:rsidRDefault="009B3245">
      <w:pPr>
        <w:rPr>
          <w:lang w:val="pl-PL"/>
        </w:rPr>
      </w:pPr>
      <w:r>
        <w:rPr>
          <w:lang w:val="pl-PL"/>
        </w:rPr>
        <w:t xml:space="preserve">    </w:t>
      </w:r>
      <w:r w:rsidR="006B72BF">
        <w:rPr>
          <w:lang w:val="pl-PL"/>
        </w:rPr>
        <w:t xml:space="preserve">- evaluate3() – 1pkt za pion + </w:t>
      </w:r>
      <w:r>
        <w:rPr>
          <w:lang w:val="pl-PL"/>
        </w:rPr>
        <w:t>numer wiersza w którym się znajduje (liczony od 0), 10pkt za damkę</w:t>
      </w:r>
    </w:p>
    <w:p w14:paraId="7B8374BE" w14:textId="32DDBE17" w:rsidR="009B3245" w:rsidRDefault="009B3245">
      <w:pPr>
        <w:rPr>
          <w:lang w:val="pl-PL"/>
        </w:rPr>
      </w:pPr>
      <w:r>
        <w:rPr>
          <w:lang w:val="pl-PL"/>
        </w:rPr>
        <w:t>Każda z funkcji zwracała dodanie punkty dla niebieskiego gracza, oraz ujemne dla białego.</w:t>
      </w:r>
    </w:p>
    <w:p w14:paraId="5FFAD41A" w14:textId="2E2FAB0A" w:rsidR="009B3245" w:rsidRDefault="009B3245">
      <w:pPr>
        <w:rPr>
          <w:lang w:val="pl-PL"/>
        </w:rPr>
      </w:pPr>
      <w:r>
        <w:rPr>
          <w:lang w:val="pl-PL"/>
        </w:rPr>
        <w:t xml:space="preserve">Każda z funkcji zwracała </w:t>
      </w:r>
      <w:r w:rsidR="00B05076">
        <w:rPr>
          <w:lang w:val="pl-PL"/>
        </w:rPr>
        <w:t xml:space="preserve">(+-) </w:t>
      </w:r>
      <w:r>
        <w:rPr>
          <w:lang w:val="pl-PL"/>
        </w:rPr>
        <w:t>999pk</w:t>
      </w:r>
      <w:r w:rsidR="00B05076">
        <w:rPr>
          <w:lang w:val="pl-PL"/>
        </w:rPr>
        <w:t>t gdy odpowiedni gracz wygrał</w:t>
      </w:r>
    </w:p>
    <w:p w14:paraId="3E4A1CE3" w14:textId="11682DBE" w:rsidR="00B05076" w:rsidRDefault="00B05076" w:rsidP="00B05076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WYNIKI</w:t>
      </w:r>
    </w:p>
    <w:p w14:paraId="01D26454" w14:textId="64AF9B3A" w:rsidR="00067D3C" w:rsidRPr="00067D3C" w:rsidRDefault="00092093" w:rsidP="00B05076">
      <w:pPr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8598D3" wp14:editId="5C02AAC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524285" cy="4149845"/>
            <wp:effectExtent l="0" t="0" r="0" b="3175"/>
            <wp:wrapNone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85" cy="414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032F5" w14:textId="4FAFC3EE" w:rsidR="00B05076" w:rsidRDefault="00B05076">
      <w:pPr>
        <w:rPr>
          <w:lang w:val="pl-PL"/>
        </w:rPr>
      </w:pPr>
    </w:p>
    <w:p w14:paraId="24FC6498" w14:textId="01ABDA9D" w:rsidR="00755D0E" w:rsidRDefault="00755D0E">
      <w:pPr>
        <w:rPr>
          <w:lang w:val="pl-PL"/>
        </w:rPr>
      </w:pPr>
    </w:p>
    <w:p w14:paraId="38EE5FC6" w14:textId="2BDD0540" w:rsidR="00755D0E" w:rsidRDefault="00755D0E">
      <w:pPr>
        <w:rPr>
          <w:lang w:val="pl-PL"/>
        </w:rPr>
      </w:pPr>
    </w:p>
    <w:p w14:paraId="591F3C51" w14:textId="1E59E7FD" w:rsidR="00755D0E" w:rsidRDefault="00755D0E">
      <w:pPr>
        <w:rPr>
          <w:lang w:val="pl-PL"/>
        </w:rPr>
      </w:pPr>
    </w:p>
    <w:p w14:paraId="7A259259" w14:textId="0E6C5E71" w:rsidR="00755D0E" w:rsidRDefault="00755D0E">
      <w:pPr>
        <w:rPr>
          <w:lang w:val="pl-PL"/>
        </w:rPr>
      </w:pPr>
    </w:p>
    <w:p w14:paraId="6E6FBD23" w14:textId="4FB7C85F" w:rsidR="00755D0E" w:rsidRDefault="00755D0E">
      <w:pPr>
        <w:rPr>
          <w:lang w:val="pl-PL"/>
        </w:rPr>
      </w:pPr>
    </w:p>
    <w:p w14:paraId="588ECAA3" w14:textId="7900BF28" w:rsidR="00755D0E" w:rsidRDefault="00755D0E">
      <w:pPr>
        <w:rPr>
          <w:lang w:val="pl-PL"/>
        </w:rPr>
      </w:pPr>
    </w:p>
    <w:p w14:paraId="2CB2499C" w14:textId="4EBEA4B0" w:rsidR="00755D0E" w:rsidRDefault="00755D0E">
      <w:pPr>
        <w:rPr>
          <w:lang w:val="pl-PL"/>
        </w:rPr>
      </w:pPr>
    </w:p>
    <w:p w14:paraId="02C0C490" w14:textId="38418CDF" w:rsidR="00755D0E" w:rsidRDefault="00755D0E">
      <w:pPr>
        <w:rPr>
          <w:lang w:val="pl-PL"/>
        </w:rPr>
      </w:pPr>
    </w:p>
    <w:p w14:paraId="45C62892" w14:textId="5E0F468C" w:rsidR="00755D0E" w:rsidRDefault="00755D0E">
      <w:pPr>
        <w:rPr>
          <w:lang w:val="pl-PL"/>
        </w:rPr>
      </w:pPr>
    </w:p>
    <w:p w14:paraId="181AE9B9" w14:textId="6D5E552E" w:rsidR="00755D0E" w:rsidRDefault="00755D0E">
      <w:pPr>
        <w:rPr>
          <w:lang w:val="pl-PL"/>
        </w:rPr>
      </w:pPr>
    </w:p>
    <w:p w14:paraId="244B9212" w14:textId="74477453" w:rsidR="00734BC2" w:rsidRDefault="0009209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lastRenderedPageBreak/>
        <w:t>WNIOSKI</w:t>
      </w:r>
    </w:p>
    <w:p w14:paraId="50A9A17E" w14:textId="657C9AC6" w:rsidR="00734BC2" w:rsidRDefault="00092093">
      <w:pPr>
        <w:rPr>
          <w:lang w:val="pl-PL"/>
        </w:rPr>
      </w:pPr>
      <w:r>
        <w:rPr>
          <w:lang w:val="pl-PL"/>
        </w:rPr>
        <w:t xml:space="preserve">Ten format warcabów jest dosyć specyficzny, bowiem </w:t>
      </w:r>
      <w:r w:rsidR="00B40D74">
        <w:rPr>
          <w:lang w:val="pl-PL"/>
        </w:rPr>
        <w:t>posiadanie damki oznacza, że nie można przegrać, o ile będzie się wykonywało poprawne ruchy.</w:t>
      </w:r>
      <w:r w:rsidR="00734BC2">
        <w:rPr>
          <w:lang w:val="pl-PL"/>
        </w:rPr>
        <w:t xml:space="preserve"> Powodowało to, że boty poruszały się w dosyć nienaturalny sposób, na przykład nie używały damki do atakowania przeciwnika, tylko wykorzystywały ją do pominięcia ruchu i zmuszenia przeciwnika do kolejnego posunięcia.</w:t>
      </w:r>
    </w:p>
    <w:p w14:paraId="62B92524" w14:textId="784A7E82" w:rsidR="00D04919" w:rsidRDefault="00734BC2">
      <w:pPr>
        <w:rPr>
          <w:lang w:val="pl-PL"/>
        </w:rPr>
      </w:pPr>
      <w:r>
        <w:rPr>
          <w:lang w:val="pl-PL"/>
        </w:rPr>
        <w:t>Zasady te</w:t>
      </w:r>
      <w:r w:rsidR="00EF47F4">
        <w:rPr>
          <w:lang w:val="pl-PL"/>
        </w:rPr>
        <w:t xml:space="preserve"> spowodowały</w:t>
      </w:r>
      <w:r w:rsidR="00B40D74">
        <w:rPr>
          <w:lang w:val="pl-PL"/>
        </w:rPr>
        <w:t xml:space="preserve">, że duża część partii </w:t>
      </w:r>
      <w:r w:rsidR="00EF47F4">
        <w:rPr>
          <w:lang w:val="pl-PL"/>
        </w:rPr>
        <w:t>s</w:t>
      </w:r>
      <w:r w:rsidR="00B40D74">
        <w:rPr>
          <w:lang w:val="pl-PL"/>
        </w:rPr>
        <w:t>kończyła się remisem</w:t>
      </w:r>
      <w:r w:rsidR="00EF47F4">
        <w:rPr>
          <w:lang w:val="pl-PL"/>
        </w:rPr>
        <w:t>. Wydaję mi się</w:t>
      </w:r>
      <w:r w:rsidR="00D04919">
        <w:rPr>
          <w:lang w:val="pl-PL"/>
        </w:rPr>
        <w:t xml:space="preserve"> również</w:t>
      </w:r>
      <w:r w:rsidR="00EF47F4">
        <w:rPr>
          <w:lang w:val="pl-PL"/>
        </w:rPr>
        <w:t>, że taki</w:t>
      </w:r>
      <w:r w:rsidR="00D04919">
        <w:rPr>
          <w:lang w:val="pl-PL"/>
        </w:rPr>
        <w:t xml:space="preserve"> format faworyzuje gracza białego, który zaczyna.</w:t>
      </w:r>
      <w:r w:rsidR="00EF47F4">
        <w:rPr>
          <w:lang w:val="pl-PL"/>
        </w:rPr>
        <w:t xml:space="preserve"> </w:t>
      </w:r>
    </w:p>
    <w:p w14:paraId="795F663D" w14:textId="06462696" w:rsidR="00D04919" w:rsidRDefault="006A270C">
      <w:pPr>
        <w:rPr>
          <w:lang w:val="pl-PL"/>
        </w:rPr>
      </w:pPr>
      <w:r>
        <w:rPr>
          <w:lang w:val="pl-PL"/>
        </w:rPr>
        <w:t>Największy wpływ na rezultat gry zdaję się mieć funkcja oceny. Co z tego, że przeszukamy drzewo na kilku więcej poziomach, jeśli nasz algorytm nie potrafi określić czy dany ruch jest dobry. Jest to szczególnie widoczne w tych rezultatach:</w:t>
      </w:r>
    </w:p>
    <w:p w14:paraId="4C430BDA" w14:textId="242B9473" w:rsidR="006A270C" w:rsidRDefault="006A270C">
      <w:pPr>
        <w:rPr>
          <w:lang w:val="pl-PL"/>
        </w:rPr>
      </w:pPr>
      <w:r>
        <w:rPr>
          <w:noProof/>
        </w:rPr>
        <w:drawing>
          <wp:inline distT="0" distB="0" distL="0" distR="0" wp14:anchorId="36EAC889" wp14:editId="681BFFF1">
            <wp:extent cx="4105275" cy="1238250"/>
            <wp:effectExtent l="0" t="0" r="9525" b="0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022C" w14:textId="5CE44699" w:rsidR="00212363" w:rsidRDefault="006A270C">
      <w:pPr>
        <w:rPr>
          <w:lang w:val="pl-PL"/>
        </w:rPr>
      </w:pPr>
      <w:r>
        <w:rPr>
          <w:lang w:val="pl-PL"/>
        </w:rPr>
        <w:t xml:space="preserve">Biały </w:t>
      </w:r>
      <w:r w:rsidR="00212363">
        <w:rPr>
          <w:lang w:val="pl-PL"/>
        </w:rPr>
        <w:t>remisuje a nawet wygrywa z niebieskim, pomimo znacznie mniejszej głębokości przeszukiwania.</w:t>
      </w:r>
    </w:p>
    <w:p w14:paraId="0159DE97" w14:textId="167CA63B" w:rsidR="00212363" w:rsidRDefault="00212363">
      <w:pPr>
        <w:rPr>
          <w:lang w:val="pl-PL"/>
        </w:rPr>
      </w:pPr>
      <w:r>
        <w:rPr>
          <w:lang w:val="pl-PL"/>
        </w:rPr>
        <w:t xml:space="preserve">Głębokość przeszukiwania ma znaczenie dopiero, gdy dobierzemy odpowiednią funkcję oceny. Analizując rozgrywki zauważyłem, że zmniejszając głębokość dla niebieskiego gracza, gracz biały coraz szybciej (w mniejszej ilości ruchów) pokonuje gracza niebieskiego. W tym wypadku funkcja oceny zdaje się być dobrze </w:t>
      </w:r>
      <w:r w:rsidR="00734BC2">
        <w:rPr>
          <w:lang w:val="pl-PL"/>
        </w:rPr>
        <w:t xml:space="preserve">dobrana dla gracza który zaczyna i wówczas różnica w głębokości przeszukiwań jest widoczna. Warto również zaznaczyć, że zwiększenie głębokości o 1 powodowało znaczne zwiększenie czasu </w:t>
      </w:r>
      <w:r w:rsidR="00322270">
        <w:rPr>
          <w:lang w:val="pl-PL"/>
        </w:rPr>
        <w:t>działania algorytmu.</w:t>
      </w:r>
    </w:p>
    <w:p w14:paraId="7C6C1552" w14:textId="77777777" w:rsidR="00EF47F4" w:rsidRPr="00DC433F" w:rsidRDefault="00EF47F4">
      <w:pPr>
        <w:rPr>
          <w:lang w:val="pl-PL"/>
        </w:rPr>
      </w:pPr>
    </w:p>
    <w:sectPr w:rsidR="00EF47F4" w:rsidRPr="00DC4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DD"/>
    <w:rsid w:val="00067D3C"/>
    <w:rsid w:val="00092093"/>
    <w:rsid w:val="00212363"/>
    <w:rsid w:val="00322270"/>
    <w:rsid w:val="006A270C"/>
    <w:rsid w:val="006B72BF"/>
    <w:rsid w:val="00734BC2"/>
    <w:rsid w:val="00755D0E"/>
    <w:rsid w:val="00841D51"/>
    <w:rsid w:val="009B3245"/>
    <w:rsid w:val="00B05076"/>
    <w:rsid w:val="00B40D74"/>
    <w:rsid w:val="00D04919"/>
    <w:rsid w:val="00D912DD"/>
    <w:rsid w:val="00DC433F"/>
    <w:rsid w:val="00EF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8944"/>
  <w15:chartTrackingRefBased/>
  <w15:docId w15:val="{CDF81E62-F8F3-438B-A3C3-1893EC19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50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Gołębiowski Hubert 2 (STUD)</dc:creator>
  <cp:keywords/>
  <dc:description/>
  <cp:lastModifiedBy>Gołębiowski Hubert 2 (STUD)</cp:lastModifiedBy>
  <cp:revision>3</cp:revision>
  <cp:lastPrinted>2022-04-28T22:22:00Z</cp:lastPrinted>
  <dcterms:created xsi:type="dcterms:W3CDTF">2022-04-28T17:48:00Z</dcterms:created>
  <dcterms:modified xsi:type="dcterms:W3CDTF">2022-04-28T22:23:00Z</dcterms:modified>
</cp:coreProperties>
</file>