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EP1162_Prelim_Data_Screening</w:t>
      </w:r>
    </w:p>
    <w:p>
      <w:pPr>
        <w:pStyle w:val="Author"/>
      </w:pPr>
      <w:r>
        <w:t xml:space="preserve">Hardy</w:t>
      </w:r>
      <w:r>
        <w:t xml:space="preserve"> </w:t>
      </w:r>
      <w:r>
        <w:t xml:space="preserve">Griesbauer</w:t>
      </w:r>
    </w:p>
    <w:p>
      <w:pPr>
        <w:pStyle w:val="Date"/>
      </w:pPr>
      <w:r>
        <w:t xml:space="preserve">18/02/2020</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message=</w:t>
      </w:r>
      <w:r>
        <w:rPr>
          <w:rStyle w:val="OtherTok"/>
        </w:rPr>
        <w:t xml:space="preserve">FALSE</w:t>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w:t>
      </w:r>
      <w:r>
        <w:br w:type="textWrapping"/>
      </w:r>
      <w:r>
        <w:rPr>
          <w:rStyle w:val="KeywordTok"/>
        </w:rPr>
        <w:t xml:space="preserve">library</w:t>
      </w:r>
      <w:r>
        <w:rPr>
          <w:rStyle w:val="NormalTok"/>
        </w:rPr>
        <w:t xml:space="preserve">(tidyverse)</w:t>
      </w:r>
      <w:r>
        <w:br w:type="textWrapping"/>
      </w:r>
      <w:r>
        <w:br w:type="textWrapping"/>
      </w:r>
      <w:r>
        <w:rPr>
          <w:rStyle w:val="CommentTok"/>
        </w:rPr>
        <w:t xml:space="preserve"># Load data</w:t>
      </w:r>
      <w:r>
        <w:br w:type="textWrapping"/>
      </w:r>
      <w:r>
        <w:rPr>
          <w:rStyle w:val="KeywordTok"/>
        </w:rPr>
        <w:t xml:space="preserve">load</w:t>
      </w:r>
      <w:r>
        <w:rPr>
          <w:rStyle w:val="NormalTok"/>
        </w:rPr>
        <w:t xml:space="preserve">(</w:t>
      </w:r>
      <w:r>
        <w:rPr>
          <w:rStyle w:val="StringTok"/>
        </w:rPr>
        <w:t xml:space="preserve">"../data/ep1162_Data.RData"</w:t>
      </w:r>
      <w:r>
        <w:rPr>
          <w:rStyle w:val="NormalTok"/>
        </w:rPr>
        <w:t xml:space="preserve">)</w:t>
      </w:r>
    </w:p>
    <w:p>
      <w:pPr>
        <w:pStyle w:val="Heading2"/>
      </w:pPr>
      <w:bookmarkStart w:id="20" w:name="preliminary-screening"/>
      <w:r>
        <w:t xml:space="preserve">Preliminary screening</w:t>
      </w:r>
      <w:bookmarkEnd w:id="20"/>
    </w:p>
    <w:p>
      <w:pPr>
        <w:pStyle w:val="FirstParagraph"/>
      </w:pPr>
      <w:r>
        <w:t xml:space="preserve">I did some preliminary screening, to confirm data entry and detect any potential outliers. Some findings below.</w:t>
      </w:r>
    </w:p>
    <w:p>
      <w:pPr>
        <w:pStyle w:val="Heading2"/>
      </w:pPr>
      <w:bookmarkStart w:id="21" w:name="outliers"/>
      <w:r>
        <w:t xml:space="preserve">Outliers</w:t>
      </w:r>
      <w:bookmarkEnd w:id="21"/>
    </w:p>
    <w:p>
      <w:pPr>
        <w:pStyle w:val="FirstParagraph"/>
      </w:pPr>
      <w:r>
        <w:t xml:space="preserve">Quick boxplot to confirm DBH and height measurements</w:t>
      </w:r>
    </w:p>
    <w:p>
      <w:pPr>
        <w:pStyle w:val="Heading4"/>
      </w:pPr>
      <w:bookmarkStart w:id="22" w:name="dbh"/>
      <w:r>
        <w:t xml:space="preserve">DBH</w:t>
      </w:r>
      <w:bookmarkEnd w:id="22"/>
    </w:p>
    <w:p>
      <w:pPr>
        <w:pStyle w:val="FirstParagraph"/>
      </w:pPr>
      <w:r>
        <w:drawing>
          <wp:inline>
            <wp:extent cx="4620126" cy="3696101"/>
            <wp:effectExtent b="0" l="0" r="0" t="0"/>
            <wp:docPr descr="" title="" id="1" name="Picture"/>
            <a:graphic>
              <a:graphicData uri="http://schemas.openxmlformats.org/drawingml/2006/picture">
                <pic:pic>
                  <pic:nvPicPr>
                    <pic:cNvPr descr="ep1162_prelimDataScreening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DBH measurements look reasonable, and no major outliers. Note that there is a tree with species recorded as</w:t>
      </w:r>
      <w:r>
        <w:t xml:space="preserve"> </w:t>
      </w:r>
      <w:r>
        <w:t xml:space="preserve">“</w:t>
      </w:r>
      <w:r>
        <w:t xml:space="preserve">l</w:t>
      </w:r>
      <w:r>
        <w:t xml:space="preserve">”</w:t>
      </w:r>
      <w:r>
        <w:t xml:space="preserve">.</w:t>
      </w:r>
    </w:p>
    <w:p>
      <w:pPr>
        <w:pStyle w:val="Heading4"/>
      </w:pPr>
      <w:bookmarkStart w:id="24" w:name="height"/>
      <w:r>
        <w:t xml:space="preserve">Height</w:t>
      </w:r>
      <w:bookmarkEnd w:id="24"/>
    </w:p>
    <w:p>
      <w:pPr>
        <w:pStyle w:val="FirstParagraph"/>
      </w:pPr>
      <w:r>
        <w:drawing>
          <wp:inline>
            <wp:extent cx="4620126" cy="3696101"/>
            <wp:effectExtent b="0" l="0" r="0" t="0"/>
            <wp:docPr descr="" title="" id="1" name="Picture"/>
            <a:graphic>
              <a:graphicData uri="http://schemas.openxmlformats.org/drawingml/2006/picture">
                <pic:pic>
                  <pic:nvPicPr>
                    <pic:cNvPr descr="ep1162_prelimDataScreening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Again, measurements look reasonable here.</w:t>
      </w:r>
    </w:p>
    <w:p>
      <w:pPr>
        <w:pStyle w:val="Heading3"/>
      </w:pPr>
      <w:bookmarkStart w:id="26" w:name="data-entry"/>
      <w:r>
        <w:t xml:space="preserve">Data entry</w:t>
      </w:r>
      <w:bookmarkEnd w:id="26"/>
    </w:p>
    <w:p>
      <w:pPr>
        <w:pStyle w:val="FirstParagraph"/>
      </w:pPr>
      <w:r>
        <w:t xml:space="preserve">One tree has species recorded as</w:t>
      </w:r>
      <w:r>
        <w:t xml:space="preserve"> </w:t>
      </w:r>
      <w:r>
        <w:t xml:space="preserve">“</w:t>
      </w:r>
      <w:r>
        <w:t xml:space="preserve">l</w:t>
      </w:r>
      <w:r>
        <w:t xml:space="preserve">”</w:t>
      </w:r>
      <w:r>
        <w:t xml:space="preserve">. I assume that it’s SAF, but might be worthwhile to verify with the field cards?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Plot</w:t>
            </w:r>
          </w:p>
        </w:tc>
        <w:tc>
          <w:tcPr>
            <w:tcBorders>
              <w:bottom w:val="single"/>
            </w:tcBorders>
            <w:vAlign w:val="bottom"/>
          </w:tcPr>
          <w:p>
            <w:pPr>
              <w:pStyle w:val="Compact"/>
              <w:jc w:val="left"/>
            </w:pPr>
            <w:r>
              <w:t xml:space="preserve">TreeID</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Sector</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Status</w:t>
            </w:r>
          </w:p>
        </w:tc>
        <w:tc>
          <w:tcPr>
            <w:tcBorders>
              <w:bottom w:val="single"/>
            </w:tcBorders>
            <w:vAlign w:val="bottom"/>
          </w:tcPr>
          <w:p>
            <w:pPr>
              <w:pStyle w:val="Compact"/>
              <w:jc w:val="right"/>
            </w:pPr>
            <w:r>
              <w:t xml:space="preserve">DBH</w:t>
            </w:r>
          </w:p>
        </w:tc>
        <w:tc>
          <w:tcPr>
            <w:tcBorders>
              <w:bottom w:val="single"/>
            </w:tcBorders>
            <w:vAlign w:val="bottom"/>
          </w:tcPr>
          <w:p>
            <w:pPr>
              <w:pStyle w:val="Compact"/>
              <w:jc w:val="right"/>
            </w:pPr>
            <w:r>
              <w:t xml:space="preserve">Height</w:t>
            </w:r>
          </w:p>
        </w:tc>
        <w:tc>
          <w:tcPr>
            <w:tcBorders>
              <w:bottom w:val="single"/>
            </w:tcBorders>
            <w:vAlign w:val="bottom"/>
          </w:tcPr>
          <w:p>
            <w:pPr>
              <w:pStyle w:val="Compact"/>
              <w:jc w:val="left"/>
            </w:pPr>
            <w:r>
              <w:t xml:space="preserve">Comments</w:t>
            </w:r>
          </w:p>
        </w:tc>
        <w:tc>
          <w:tcPr>
            <w:tcBorders>
              <w:bottom w:val="single"/>
            </w:tcBorders>
            <w:vAlign w:val="bottom"/>
          </w:tcPr>
          <w:p>
            <w:pPr>
              <w:pStyle w:val="Compact"/>
              <w:jc w:val="right"/>
            </w:pPr>
            <w:r>
              <w:t xml:space="preserve">Conk</w:t>
            </w:r>
          </w:p>
        </w:tc>
        <w:tc>
          <w:tcPr>
            <w:tcBorders>
              <w:bottom w:val="single"/>
            </w:tcBorders>
            <w:vAlign w:val="bottom"/>
          </w:tcPr>
          <w:p>
            <w:pPr>
              <w:pStyle w:val="Compact"/>
              <w:jc w:val="left"/>
            </w:pPr>
            <w:r>
              <w:t xml:space="preserve">BlindConk</w:t>
            </w:r>
          </w:p>
        </w:tc>
        <w:tc>
          <w:tcPr>
            <w:tcBorders>
              <w:bottom w:val="single"/>
            </w:tcBorders>
            <w:vAlign w:val="bottom"/>
          </w:tcPr>
          <w:p>
            <w:pPr>
              <w:pStyle w:val="Compact"/>
              <w:jc w:val="right"/>
            </w:pPr>
            <w:r>
              <w:t xml:space="preserve">Scar</w:t>
            </w:r>
          </w:p>
        </w:tc>
        <w:tc>
          <w:tcPr>
            <w:tcBorders>
              <w:bottom w:val="single"/>
            </w:tcBorders>
            <w:vAlign w:val="bottom"/>
          </w:tcPr>
          <w:p>
            <w:pPr>
              <w:pStyle w:val="Compact"/>
              <w:jc w:val="right"/>
            </w:pPr>
            <w:r>
              <w:t xml:space="preserve">Fork.Crook</w:t>
            </w:r>
          </w:p>
        </w:tc>
        <w:tc>
          <w:tcPr>
            <w:tcBorders>
              <w:bottom w:val="single"/>
            </w:tcBorders>
            <w:vAlign w:val="bottom"/>
          </w:tcPr>
          <w:p>
            <w:pPr>
              <w:pStyle w:val="Compact"/>
              <w:jc w:val="right"/>
            </w:pPr>
            <w:r>
              <w:t xml:space="preserve">Frost.Crack</w:t>
            </w:r>
          </w:p>
        </w:tc>
        <w:tc>
          <w:tcPr>
            <w:tcBorders>
              <w:bottom w:val="single"/>
            </w:tcBorders>
            <w:vAlign w:val="bottom"/>
          </w:tcPr>
          <w:p>
            <w:pPr>
              <w:pStyle w:val="Compact"/>
              <w:jc w:val="left"/>
            </w:pPr>
            <w:r>
              <w:t xml:space="preserve">Mistletoe</w:t>
            </w:r>
          </w:p>
        </w:tc>
        <w:tc>
          <w:tcPr>
            <w:tcBorders>
              <w:bottom w:val="single"/>
            </w:tcBorders>
            <w:vAlign w:val="bottom"/>
          </w:tcPr>
          <w:p>
            <w:pPr>
              <w:pStyle w:val="Compact"/>
              <w:jc w:val="left"/>
            </w:pPr>
            <w:r>
              <w:t xml:space="preserve">R.Branch</w:t>
            </w:r>
          </w:p>
        </w:tc>
        <w:tc>
          <w:tcPr>
            <w:tcBorders>
              <w:bottom w:val="single"/>
            </w:tcBorders>
            <w:vAlign w:val="bottom"/>
          </w:tcPr>
          <w:p>
            <w:pPr>
              <w:pStyle w:val="Compact"/>
              <w:jc w:val="right"/>
            </w:pPr>
            <w:r>
              <w:t xml:space="preserve">DBT</w:t>
            </w:r>
          </w:p>
        </w:tc>
        <w:tc>
          <w:tcPr>
            <w:tcBorders>
              <w:bottom w:val="single"/>
            </w:tcBorders>
            <w:vAlign w:val="bottom"/>
          </w:tcPr>
          <w:p>
            <w:pPr>
              <w:pStyle w:val="Compact"/>
              <w:jc w:val="right"/>
            </w:pPr>
            <w:r>
              <w:t xml:space="preserve">Crown.Class</w:t>
            </w:r>
          </w:p>
        </w:tc>
        <w:tc>
          <w:tcPr>
            <w:tcBorders>
              <w:bottom w:val="single"/>
            </w:tcBorders>
            <w:vAlign w:val="bottom"/>
          </w:tcPr>
          <w:p>
            <w:pPr>
              <w:pStyle w:val="Compact"/>
              <w:jc w:val="right"/>
            </w:pPr>
            <w:r>
              <w:t xml:space="preserve">L.Crown</w:t>
            </w:r>
          </w:p>
        </w:tc>
      </w:tr>
      <w:tr>
        <w:tc>
          <w:p>
            <w:pPr>
              <w:pStyle w:val="Compact"/>
              <w:jc w:val="left"/>
            </w:pPr>
            <w:r>
              <w:t xml:space="preserve">16</w:t>
            </w:r>
          </w:p>
        </w:tc>
        <w:tc>
          <w:p>
            <w:pPr>
              <w:pStyle w:val="Compact"/>
              <w:jc w:val="left"/>
            </w:pPr>
            <w:r>
              <w:t xml:space="preserve">314</w:t>
            </w:r>
          </w:p>
        </w:tc>
        <w:tc>
          <w:p>
            <w:pPr>
              <w:pStyle w:val="Compact"/>
              <w:jc w:val="left"/>
            </w:pPr>
            <w:r>
              <w:t xml:space="preserve">l</w:t>
            </w:r>
          </w:p>
        </w:tc>
        <w:tc>
          <w:p>
            <w:pPr>
              <w:pStyle w:val="Compact"/>
              <w:jc w:val="left"/>
            </w:pPr>
            <w:r>
              <w:t xml:space="preserve">2</w:t>
            </w:r>
          </w:p>
        </w:tc>
        <w:tc>
          <w:p>
            <w:pPr>
              <w:pStyle w:val="Compact"/>
              <w:jc w:val="left"/>
            </w:pPr>
            <w:r>
              <w:t xml:space="preserve">1992</w:t>
            </w:r>
          </w:p>
        </w:tc>
        <w:tc>
          <w:p>
            <w:pPr>
              <w:pStyle w:val="Compact"/>
              <w:jc w:val="left"/>
            </w:pPr>
            <w:r>
              <w:t xml:space="preserve">Live</w:t>
            </w:r>
          </w:p>
        </w:tc>
        <w:tc>
          <w:p>
            <w:pPr>
              <w:pStyle w:val="Compact"/>
              <w:jc w:val="right"/>
            </w:pPr>
            <w:r>
              <w:t xml:space="preserve">14.2</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16</w:t>
            </w:r>
          </w:p>
        </w:tc>
        <w:tc>
          <w:p>
            <w:pPr>
              <w:pStyle w:val="Compact"/>
              <w:jc w:val="left"/>
            </w:pPr>
            <w:r>
              <w:t xml:space="preserve">314</w:t>
            </w:r>
          </w:p>
        </w:tc>
        <w:tc>
          <w:p>
            <w:pPr>
              <w:pStyle w:val="Compact"/>
              <w:jc w:val="left"/>
            </w:pPr>
            <w:r>
              <w:t xml:space="preserve">l</w:t>
            </w:r>
          </w:p>
        </w:tc>
        <w:tc>
          <w:p>
            <w:pPr>
              <w:pStyle w:val="Compact"/>
              <w:jc w:val="left"/>
            </w:pPr>
            <w:r>
              <w:t xml:space="preserve">2</w:t>
            </w:r>
          </w:p>
        </w:tc>
        <w:tc>
          <w:p>
            <w:pPr>
              <w:pStyle w:val="Compact"/>
              <w:jc w:val="left"/>
            </w:pPr>
            <w:r>
              <w:t xml:space="preserve">1994</w:t>
            </w:r>
          </w:p>
        </w:tc>
        <w:tc>
          <w:p>
            <w:pPr>
              <w:pStyle w:val="Compact"/>
              <w:jc w:val="left"/>
            </w:pPr>
            <w:r>
              <w:t xml:space="preserve">Live</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16</w:t>
            </w:r>
          </w:p>
        </w:tc>
        <w:tc>
          <w:p>
            <w:pPr>
              <w:pStyle w:val="Compact"/>
              <w:jc w:val="left"/>
            </w:pPr>
            <w:r>
              <w:t xml:space="preserve">314</w:t>
            </w:r>
          </w:p>
        </w:tc>
        <w:tc>
          <w:p>
            <w:pPr>
              <w:pStyle w:val="Compact"/>
              <w:jc w:val="left"/>
            </w:pPr>
            <w:r>
              <w:t xml:space="preserve">l</w:t>
            </w:r>
          </w:p>
        </w:tc>
        <w:tc>
          <w:p>
            <w:pPr>
              <w:pStyle w:val="Compact"/>
              <w:jc w:val="left"/>
            </w:pPr>
            <w:r>
              <w:t xml:space="preserve">2</w:t>
            </w:r>
          </w:p>
        </w:tc>
        <w:tc>
          <w:p>
            <w:pPr>
              <w:pStyle w:val="Compact"/>
              <w:jc w:val="left"/>
            </w:pPr>
            <w:r>
              <w:t xml:space="preserve">1997</w:t>
            </w:r>
          </w:p>
        </w:tc>
        <w:tc>
          <w:p>
            <w:pPr>
              <w:pStyle w:val="Compact"/>
              <w:jc w:val="left"/>
            </w:pPr>
            <w:r>
              <w:t xml:space="preserve">Live</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16</w:t>
            </w:r>
          </w:p>
        </w:tc>
        <w:tc>
          <w:p>
            <w:pPr>
              <w:pStyle w:val="Compact"/>
              <w:jc w:val="left"/>
            </w:pPr>
            <w:r>
              <w:t xml:space="preserve">314</w:t>
            </w:r>
          </w:p>
        </w:tc>
        <w:tc>
          <w:p>
            <w:pPr>
              <w:pStyle w:val="Compact"/>
              <w:jc w:val="left"/>
            </w:pPr>
            <w:r>
              <w:t xml:space="preserve">l</w:t>
            </w:r>
          </w:p>
        </w:tc>
        <w:tc>
          <w:p>
            <w:pPr>
              <w:pStyle w:val="Compact"/>
              <w:jc w:val="left"/>
            </w:pPr>
            <w:r>
              <w:t xml:space="preserve">2</w:t>
            </w:r>
          </w:p>
        </w:tc>
        <w:tc>
          <w:p>
            <w:pPr>
              <w:pStyle w:val="Compact"/>
              <w:jc w:val="left"/>
            </w:pPr>
            <w:r>
              <w:t xml:space="preserve">2009</w:t>
            </w:r>
          </w:p>
        </w:tc>
        <w:tc>
          <w:p>
            <w:pPr>
              <w:pStyle w:val="Compact"/>
              <w:jc w:val="left"/>
            </w:pPr>
            <w:r>
              <w:t xml:space="preserve">Live</w:t>
            </w:r>
          </w:p>
        </w:tc>
        <w:tc>
          <w:p>
            <w:pPr>
              <w:pStyle w:val="Compact"/>
              <w:jc w:val="right"/>
            </w:pPr>
            <w:r>
              <w:t xml:space="preserve">20.6</w:t>
            </w:r>
          </w:p>
        </w:tc>
        <w:tc>
          <w:p>
            <w:pPr>
              <w:pStyle w:val="Compact"/>
              <w:jc w:val="right"/>
            </w:pPr>
            <w:r>
              <w:t xml:space="preserve">NA</w:t>
            </w:r>
          </w:p>
        </w:tc>
        <w:tc>
          <w:p>
            <w:pPr>
              <w:pStyle w:val="Compact"/>
              <w:jc w:val="left"/>
            </w:pPr>
            <w:r>
              <w:t xml:space="preserve">Live</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16</w:t>
            </w:r>
          </w:p>
        </w:tc>
        <w:tc>
          <w:p>
            <w:pPr>
              <w:pStyle w:val="Compact"/>
              <w:jc w:val="left"/>
            </w:pPr>
            <w:r>
              <w:t xml:space="preserve">314</w:t>
            </w:r>
          </w:p>
        </w:tc>
        <w:tc>
          <w:p>
            <w:pPr>
              <w:pStyle w:val="Compact"/>
              <w:jc w:val="left"/>
            </w:pPr>
            <w:r>
              <w:t xml:space="preserve">l</w:t>
            </w:r>
          </w:p>
        </w:tc>
        <w:tc>
          <w:p>
            <w:pPr>
              <w:pStyle w:val="Compact"/>
              <w:jc w:val="left"/>
            </w:pPr>
            <w:r>
              <w:t xml:space="preserve">2</w:t>
            </w:r>
          </w:p>
        </w:tc>
        <w:tc>
          <w:p>
            <w:pPr>
              <w:pStyle w:val="Compact"/>
              <w:jc w:val="left"/>
            </w:pPr>
            <w:r>
              <w:t xml:space="preserve">2019</w:t>
            </w:r>
          </w:p>
        </w:tc>
        <w:tc>
          <w:p>
            <w:pPr>
              <w:pStyle w:val="Compact"/>
              <w:jc w:val="left"/>
            </w:pPr>
            <w:r>
              <w:t xml:space="preserve">Live</w:t>
            </w:r>
          </w:p>
        </w:tc>
        <w:tc>
          <w:p>
            <w:pPr>
              <w:pStyle w:val="Compact"/>
              <w:jc w:val="right"/>
            </w:pPr>
            <w:r>
              <w:t xml:space="preserve">24.9</w:t>
            </w:r>
          </w:p>
        </w:tc>
        <w:tc>
          <w:p>
            <w:pPr>
              <w:pStyle w:val="Compact"/>
              <w:jc w:val="right"/>
            </w:pPr>
            <w:r>
              <w:t xml:space="preserve">18.6</w:t>
            </w:r>
          </w:p>
        </w:tc>
        <w:tc>
          <w:p>
            <w:pPr>
              <w:pStyle w:val="Compact"/>
              <w:jc w:val="left"/>
            </w:pPr>
            <w:r>
              <w:t xml:space="preserve">scar in 1</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BodyText"/>
      </w:pPr>
      <w:r>
        <w:rPr>
          <w:i/>
        </w:rPr>
        <w:t xml:space="preserve">ALRF staff confirmed that the species is</w:t>
      </w:r>
      <w:r>
        <w:rPr>
          <w:i/>
        </w:rPr>
        <w:t xml:space="preserve"> </w:t>
      </w:r>
      <w:r>
        <w:rPr>
          <w:i/>
        </w:rPr>
        <w:t xml:space="preserve">“</w:t>
      </w:r>
      <w:r>
        <w:rPr>
          <w:i/>
        </w:rPr>
        <w:t xml:space="preserve">Bl</w:t>
      </w:r>
      <w:r>
        <w:rPr>
          <w:i/>
        </w:rPr>
        <w:t xml:space="preserve">”</w:t>
      </w:r>
      <w:r>
        <w:t xml:space="preserve">, so we’ll change the species code accordingly in the next line of code:</w:t>
      </w:r>
    </w:p>
    <w:p>
      <w:pPr>
        <w:pStyle w:val="SourceCode"/>
      </w:pPr>
      <w:r>
        <w:rPr>
          <w:rStyle w:val="NormalTok"/>
        </w:rPr>
        <w:t xml:space="preserve">dat&lt;-</w:t>
      </w:r>
      <w:r>
        <w:br w:type="textWrapping"/>
      </w:r>
      <w:r>
        <w:rPr>
          <w:rStyle w:val="StringTok"/>
        </w:rPr>
        <w:t xml:space="preserve">  </w:t>
      </w:r>
      <w:r>
        <w:rPr>
          <w:rStyle w:val="NormalTok"/>
        </w:rPr>
        <w:t xml:space="preserve">dat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Species=</w:t>
      </w:r>
      <w:r>
        <w:rPr>
          <w:rStyle w:val="KeywordTok"/>
        </w:rPr>
        <w:t xml:space="preserve">replace</w:t>
      </w:r>
      <w:r>
        <w:rPr>
          <w:rStyle w:val="NormalTok"/>
        </w:rPr>
        <w:t xml:space="preserve">(Species,Species</w:t>
      </w:r>
      <w:r>
        <w:rPr>
          <w:rStyle w:val="OperatorTok"/>
        </w:rPr>
        <w:t xml:space="preserve">==</w:t>
      </w:r>
      <w:r>
        <w:rPr>
          <w:rStyle w:val="StringTok"/>
        </w:rPr>
        <w:t xml:space="preserve">"l"</w:t>
      </w:r>
      <w:r>
        <w:rPr>
          <w:rStyle w:val="NormalTok"/>
        </w:rPr>
        <w:t xml:space="preserve">,</w:t>
      </w:r>
      <w:r>
        <w:rPr>
          <w:rStyle w:val="StringTok"/>
        </w:rPr>
        <w:t xml:space="preserve">"Bl"</w:t>
      </w:r>
      <w:r>
        <w:rPr>
          <w:rStyle w:val="NormalTok"/>
        </w:rPr>
        <w:t xml:space="preserve">))</w:t>
      </w:r>
    </w:p>
    <w:p>
      <w:pPr>
        <w:pStyle w:val="FirstParagraph"/>
      </w:pPr>
      <w:r>
        <w:t xml:space="preserve">There are also two trees recorded with id=631:</w:t>
      </w:r>
    </w:p>
    <w:tbl>
      <w:tblPr>
        <w:tblStyle w:val="Table"/>
        <w:tblW w:type="pct" w:w="0.0"/>
        <w:tblLook w:firstRow="1"/>
      </w:tblPr>
      <w:tblGrid/>
      <w:tr>
        <w:trPr>
          <w:cnfStyle w:firstRow="1"/>
        </w:trPr>
        <w:tc>
          <w:tcPr>
            <w:tcBorders>
              <w:bottom w:val="single"/>
            </w:tcBorders>
            <w:vAlign w:val="bottom"/>
          </w:tcPr>
          <w:p>
            <w:pPr>
              <w:pStyle w:val="Compact"/>
              <w:jc w:val="left"/>
            </w:pPr>
            <w:r>
              <w:t xml:space="preserve">Plot</w:t>
            </w:r>
          </w:p>
        </w:tc>
        <w:tc>
          <w:tcPr>
            <w:tcBorders>
              <w:bottom w:val="single"/>
            </w:tcBorders>
            <w:vAlign w:val="bottom"/>
          </w:tcPr>
          <w:p>
            <w:pPr>
              <w:pStyle w:val="Compact"/>
              <w:jc w:val="left"/>
            </w:pPr>
            <w:r>
              <w:t xml:space="preserve">TreeID</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Sector</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Status</w:t>
            </w:r>
          </w:p>
        </w:tc>
        <w:tc>
          <w:tcPr>
            <w:tcBorders>
              <w:bottom w:val="single"/>
            </w:tcBorders>
            <w:vAlign w:val="bottom"/>
          </w:tcPr>
          <w:p>
            <w:pPr>
              <w:pStyle w:val="Compact"/>
              <w:jc w:val="right"/>
            </w:pPr>
            <w:r>
              <w:t xml:space="preserve">DBH</w:t>
            </w:r>
          </w:p>
        </w:tc>
        <w:tc>
          <w:tcPr>
            <w:tcBorders>
              <w:bottom w:val="single"/>
            </w:tcBorders>
            <w:vAlign w:val="bottom"/>
          </w:tcPr>
          <w:p>
            <w:pPr>
              <w:pStyle w:val="Compact"/>
              <w:jc w:val="right"/>
            </w:pPr>
            <w:r>
              <w:t xml:space="preserve">Height</w:t>
            </w:r>
          </w:p>
        </w:tc>
        <w:tc>
          <w:tcPr>
            <w:tcBorders>
              <w:bottom w:val="single"/>
            </w:tcBorders>
            <w:vAlign w:val="bottom"/>
          </w:tcPr>
          <w:p>
            <w:pPr>
              <w:pStyle w:val="Compact"/>
              <w:jc w:val="left"/>
            </w:pPr>
            <w:r>
              <w:t xml:space="preserve">Comments</w:t>
            </w:r>
          </w:p>
        </w:tc>
        <w:tc>
          <w:tcPr>
            <w:tcBorders>
              <w:bottom w:val="single"/>
            </w:tcBorders>
            <w:vAlign w:val="bottom"/>
          </w:tcPr>
          <w:p>
            <w:pPr>
              <w:pStyle w:val="Compact"/>
              <w:jc w:val="right"/>
            </w:pPr>
            <w:r>
              <w:t xml:space="preserve">Conk</w:t>
            </w:r>
          </w:p>
        </w:tc>
        <w:tc>
          <w:tcPr>
            <w:tcBorders>
              <w:bottom w:val="single"/>
            </w:tcBorders>
            <w:vAlign w:val="bottom"/>
          </w:tcPr>
          <w:p>
            <w:pPr>
              <w:pStyle w:val="Compact"/>
              <w:jc w:val="left"/>
            </w:pPr>
            <w:r>
              <w:t xml:space="preserve">BlindConk</w:t>
            </w:r>
          </w:p>
        </w:tc>
        <w:tc>
          <w:tcPr>
            <w:tcBorders>
              <w:bottom w:val="single"/>
            </w:tcBorders>
            <w:vAlign w:val="bottom"/>
          </w:tcPr>
          <w:p>
            <w:pPr>
              <w:pStyle w:val="Compact"/>
              <w:jc w:val="right"/>
            </w:pPr>
            <w:r>
              <w:t xml:space="preserve">Scar</w:t>
            </w:r>
          </w:p>
        </w:tc>
        <w:tc>
          <w:tcPr>
            <w:tcBorders>
              <w:bottom w:val="single"/>
            </w:tcBorders>
            <w:vAlign w:val="bottom"/>
          </w:tcPr>
          <w:p>
            <w:pPr>
              <w:pStyle w:val="Compact"/>
              <w:jc w:val="right"/>
            </w:pPr>
            <w:r>
              <w:t xml:space="preserve">Fork.Crook</w:t>
            </w:r>
          </w:p>
        </w:tc>
        <w:tc>
          <w:tcPr>
            <w:tcBorders>
              <w:bottom w:val="single"/>
            </w:tcBorders>
            <w:vAlign w:val="bottom"/>
          </w:tcPr>
          <w:p>
            <w:pPr>
              <w:pStyle w:val="Compact"/>
              <w:jc w:val="right"/>
            </w:pPr>
            <w:r>
              <w:t xml:space="preserve">Frost.Crack</w:t>
            </w:r>
          </w:p>
        </w:tc>
        <w:tc>
          <w:tcPr>
            <w:tcBorders>
              <w:bottom w:val="single"/>
            </w:tcBorders>
            <w:vAlign w:val="bottom"/>
          </w:tcPr>
          <w:p>
            <w:pPr>
              <w:pStyle w:val="Compact"/>
              <w:jc w:val="left"/>
            </w:pPr>
            <w:r>
              <w:t xml:space="preserve">Mistletoe</w:t>
            </w:r>
          </w:p>
        </w:tc>
        <w:tc>
          <w:tcPr>
            <w:tcBorders>
              <w:bottom w:val="single"/>
            </w:tcBorders>
            <w:vAlign w:val="bottom"/>
          </w:tcPr>
          <w:p>
            <w:pPr>
              <w:pStyle w:val="Compact"/>
              <w:jc w:val="left"/>
            </w:pPr>
            <w:r>
              <w:t xml:space="preserve">R.Branch</w:t>
            </w:r>
          </w:p>
        </w:tc>
        <w:tc>
          <w:tcPr>
            <w:tcBorders>
              <w:bottom w:val="single"/>
            </w:tcBorders>
            <w:vAlign w:val="bottom"/>
          </w:tcPr>
          <w:p>
            <w:pPr>
              <w:pStyle w:val="Compact"/>
              <w:jc w:val="right"/>
            </w:pPr>
            <w:r>
              <w:t xml:space="preserve">DBT</w:t>
            </w:r>
          </w:p>
        </w:tc>
        <w:tc>
          <w:tcPr>
            <w:tcBorders>
              <w:bottom w:val="single"/>
            </w:tcBorders>
            <w:vAlign w:val="bottom"/>
          </w:tcPr>
          <w:p>
            <w:pPr>
              <w:pStyle w:val="Compact"/>
              <w:jc w:val="right"/>
            </w:pPr>
            <w:r>
              <w:t xml:space="preserve">Crown.Class</w:t>
            </w:r>
          </w:p>
        </w:tc>
        <w:tc>
          <w:tcPr>
            <w:tcBorders>
              <w:bottom w:val="single"/>
            </w:tcBorders>
            <w:vAlign w:val="bottom"/>
          </w:tcPr>
          <w:p>
            <w:pPr>
              <w:pStyle w:val="Compact"/>
              <w:jc w:val="right"/>
            </w:pPr>
            <w:r>
              <w:t xml:space="preserve">L.Crown</w:t>
            </w:r>
          </w:p>
        </w:tc>
        <w:tc>
          <w:tcPr>
            <w:tcBorders>
              <w:bottom w:val="single"/>
            </w:tcBorders>
            <w:vAlign w:val="bottom"/>
          </w:tcPr>
          <w:p>
            <w:pPr>
              <w:pStyle w:val="Compact"/>
              <w:jc w:val="right"/>
            </w:pPr>
            <w:r>
              <w:t xml:space="preserve">n</w:t>
            </w:r>
          </w:p>
        </w:tc>
      </w:tr>
      <w:tr>
        <w:tc>
          <w:p>
            <w:pPr>
              <w:pStyle w:val="Compact"/>
              <w:jc w:val="left"/>
            </w:pPr>
            <w:r>
              <w:t xml:space="preserve">10</w:t>
            </w:r>
          </w:p>
        </w:tc>
        <w:tc>
          <w:p>
            <w:pPr>
              <w:pStyle w:val="Compact"/>
              <w:jc w:val="left"/>
            </w:pPr>
            <w:r>
              <w:t xml:space="preserve">631</w:t>
            </w:r>
          </w:p>
        </w:tc>
        <w:tc>
          <w:p>
            <w:pPr>
              <w:pStyle w:val="Compact"/>
              <w:jc w:val="left"/>
            </w:pPr>
            <w:r>
              <w:t xml:space="preserve">Bl</w:t>
            </w:r>
          </w:p>
        </w:tc>
        <w:tc>
          <w:p>
            <w:pPr>
              <w:pStyle w:val="Compact"/>
              <w:jc w:val="left"/>
            </w:pPr>
            <w:r>
              <w:t xml:space="preserve">1</w:t>
            </w:r>
          </w:p>
        </w:tc>
        <w:tc>
          <w:p>
            <w:pPr>
              <w:pStyle w:val="Compact"/>
              <w:jc w:val="left"/>
            </w:pPr>
            <w:r>
              <w:t xml:space="preserve">1992</w:t>
            </w:r>
          </w:p>
        </w:tc>
        <w:tc>
          <w:p>
            <w:pPr>
              <w:pStyle w:val="Compact"/>
              <w:jc w:val="left"/>
            </w:pPr>
            <w:r>
              <w:t xml:space="preserve">Live</w:t>
            </w:r>
          </w:p>
        </w:tc>
        <w:tc>
          <w:p>
            <w:pPr>
              <w:pStyle w:val="Compact"/>
              <w:jc w:val="right"/>
            </w:pPr>
            <w:r>
              <w:t xml:space="preserve">NA</w:t>
            </w:r>
          </w:p>
        </w:tc>
        <w:tc>
          <w:p>
            <w:pPr>
              <w:pStyle w:val="Compact"/>
              <w:jc w:val="right"/>
            </w:pPr>
            <w:r>
              <w:t xml:space="preserve">NA</w:t>
            </w:r>
          </w:p>
        </w:tc>
        <w:tc>
          <w:p>
            <w:pPr>
              <w:pStyle w:val="Compact"/>
              <w:jc w:val="left"/>
            </w:pPr>
            <w:r>
              <w:t xml:space="preserve">Natural; AB; Snowpress</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4</w:t>
            </w:r>
          </w:p>
        </w:tc>
        <w:tc>
          <w:p>
            <w:pPr>
              <w:pStyle w:val="Compact"/>
              <w:jc w:val="right"/>
            </w:pPr>
            <w:r>
              <w:t xml:space="preserve">7</w:t>
            </w:r>
          </w:p>
        </w:tc>
        <w:tc>
          <w:p>
            <w:pPr>
              <w:pStyle w:val="Compact"/>
              <w:jc w:val="right"/>
            </w:pPr>
            <w:r>
              <w:t xml:space="preserve">2</w:t>
            </w:r>
          </w:p>
        </w:tc>
      </w:tr>
      <w:tr>
        <w:tc>
          <w:p>
            <w:pPr>
              <w:pStyle w:val="Compact"/>
              <w:jc w:val="left"/>
            </w:pPr>
            <w:r>
              <w:t xml:space="preserve">10</w:t>
            </w:r>
          </w:p>
        </w:tc>
        <w:tc>
          <w:p>
            <w:pPr>
              <w:pStyle w:val="Compact"/>
              <w:jc w:val="left"/>
            </w:pPr>
            <w:r>
              <w:t xml:space="preserve">631</w:t>
            </w:r>
          </w:p>
        </w:tc>
        <w:tc>
          <w:p>
            <w:pPr>
              <w:pStyle w:val="Compact"/>
              <w:jc w:val="left"/>
            </w:pPr>
            <w:r>
              <w:t xml:space="preserve">Bl</w:t>
            </w:r>
          </w:p>
        </w:tc>
        <w:tc>
          <w:p>
            <w:pPr>
              <w:pStyle w:val="Compact"/>
              <w:jc w:val="left"/>
            </w:pPr>
            <w:r>
              <w:t xml:space="preserve">NA</w:t>
            </w:r>
          </w:p>
        </w:tc>
        <w:tc>
          <w:p>
            <w:pPr>
              <w:pStyle w:val="Compact"/>
              <w:jc w:val="left"/>
            </w:pPr>
            <w:r>
              <w:t xml:space="preserve">1992</w:t>
            </w:r>
          </w:p>
        </w:tc>
        <w:tc>
          <w:p>
            <w:pPr>
              <w:pStyle w:val="Compact"/>
              <w:jc w:val="left"/>
            </w:pPr>
            <w:r>
              <w:t xml:space="preserve">Live</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2</w:t>
            </w:r>
          </w:p>
        </w:tc>
      </w:tr>
      <w:tr>
        <w:tc>
          <w:p>
            <w:pPr>
              <w:pStyle w:val="Compact"/>
              <w:jc w:val="left"/>
            </w:pPr>
            <w:r>
              <w:t xml:space="preserve">10</w:t>
            </w:r>
          </w:p>
        </w:tc>
        <w:tc>
          <w:p>
            <w:pPr>
              <w:pStyle w:val="Compact"/>
              <w:jc w:val="left"/>
            </w:pPr>
            <w:r>
              <w:t xml:space="preserve">631</w:t>
            </w:r>
          </w:p>
        </w:tc>
        <w:tc>
          <w:p>
            <w:pPr>
              <w:pStyle w:val="Compact"/>
              <w:jc w:val="left"/>
            </w:pPr>
            <w:r>
              <w:t xml:space="preserve">Bl</w:t>
            </w:r>
          </w:p>
        </w:tc>
        <w:tc>
          <w:p>
            <w:pPr>
              <w:pStyle w:val="Compact"/>
              <w:jc w:val="left"/>
            </w:pPr>
            <w:r>
              <w:t xml:space="preserve">1</w:t>
            </w:r>
          </w:p>
        </w:tc>
        <w:tc>
          <w:p>
            <w:pPr>
              <w:pStyle w:val="Compact"/>
              <w:jc w:val="left"/>
            </w:pPr>
            <w:r>
              <w:t xml:space="preserve">1994</w:t>
            </w:r>
          </w:p>
        </w:tc>
        <w:tc>
          <w:p>
            <w:pPr>
              <w:pStyle w:val="Compact"/>
              <w:jc w:val="left"/>
            </w:pPr>
            <w:r>
              <w:t xml:space="preserve">Live</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4</w:t>
            </w:r>
          </w:p>
        </w:tc>
        <w:tc>
          <w:p>
            <w:pPr>
              <w:pStyle w:val="Compact"/>
              <w:jc w:val="right"/>
            </w:pPr>
            <w:r>
              <w:t xml:space="preserve">7</w:t>
            </w:r>
          </w:p>
        </w:tc>
        <w:tc>
          <w:p>
            <w:pPr>
              <w:pStyle w:val="Compact"/>
              <w:jc w:val="right"/>
            </w:pPr>
            <w:r>
              <w:t xml:space="preserve">2</w:t>
            </w:r>
          </w:p>
        </w:tc>
      </w:tr>
      <w:tr>
        <w:tc>
          <w:p>
            <w:pPr>
              <w:pStyle w:val="Compact"/>
              <w:jc w:val="left"/>
            </w:pPr>
            <w:r>
              <w:t xml:space="preserve">10</w:t>
            </w:r>
          </w:p>
        </w:tc>
        <w:tc>
          <w:p>
            <w:pPr>
              <w:pStyle w:val="Compact"/>
              <w:jc w:val="left"/>
            </w:pPr>
            <w:r>
              <w:t xml:space="preserve">631</w:t>
            </w:r>
          </w:p>
        </w:tc>
        <w:tc>
          <w:p>
            <w:pPr>
              <w:pStyle w:val="Compact"/>
              <w:jc w:val="left"/>
            </w:pPr>
            <w:r>
              <w:t xml:space="preserve">Bl</w:t>
            </w:r>
          </w:p>
        </w:tc>
        <w:tc>
          <w:p>
            <w:pPr>
              <w:pStyle w:val="Compact"/>
              <w:jc w:val="left"/>
            </w:pPr>
            <w:r>
              <w:t xml:space="preserve">NA</w:t>
            </w:r>
          </w:p>
        </w:tc>
        <w:tc>
          <w:p>
            <w:pPr>
              <w:pStyle w:val="Compact"/>
              <w:jc w:val="left"/>
            </w:pPr>
            <w:r>
              <w:t xml:space="preserve">1994</w:t>
            </w:r>
          </w:p>
        </w:tc>
        <w:tc>
          <w:p>
            <w:pPr>
              <w:pStyle w:val="Compact"/>
              <w:jc w:val="left"/>
            </w:pPr>
            <w:r>
              <w:t xml:space="preserve">Live</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2</w:t>
            </w:r>
          </w:p>
        </w:tc>
      </w:tr>
      <w:tr>
        <w:tc>
          <w:p>
            <w:pPr>
              <w:pStyle w:val="Compact"/>
              <w:jc w:val="left"/>
            </w:pPr>
            <w:r>
              <w:t xml:space="preserve">10</w:t>
            </w:r>
          </w:p>
        </w:tc>
        <w:tc>
          <w:p>
            <w:pPr>
              <w:pStyle w:val="Compact"/>
              <w:jc w:val="left"/>
            </w:pPr>
            <w:r>
              <w:t xml:space="preserve">631</w:t>
            </w:r>
          </w:p>
        </w:tc>
        <w:tc>
          <w:p>
            <w:pPr>
              <w:pStyle w:val="Compact"/>
              <w:jc w:val="left"/>
            </w:pPr>
            <w:r>
              <w:t xml:space="preserve">Bl</w:t>
            </w:r>
          </w:p>
        </w:tc>
        <w:tc>
          <w:p>
            <w:pPr>
              <w:pStyle w:val="Compact"/>
              <w:jc w:val="left"/>
            </w:pPr>
            <w:r>
              <w:t xml:space="preserve">1</w:t>
            </w:r>
          </w:p>
        </w:tc>
        <w:tc>
          <w:p>
            <w:pPr>
              <w:pStyle w:val="Compact"/>
              <w:jc w:val="left"/>
            </w:pPr>
            <w:r>
              <w:t xml:space="preserve">1997</w:t>
            </w:r>
          </w:p>
        </w:tc>
        <w:tc>
          <w:p>
            <w:pPr>
              <w:pStyle w:val="Compact"/>
              <w:jc w:val="left"/>
            </w:pPr>
            <w:r>
              <w:t xml:space="preserve">Live</w:t>
            </w:r>
          </w:p>
        </w:tc>
        <w:tc>
          <w:p>
            <w:pPr>
              <w:pStyle w:val="Compact"/>
              <w:jc w:val="right"/>
            </w:pPr>
            <w:r>
              <w:t xml:space="preserve">NA</w:t>
            </w:r>
          </w:p>
        </w:tc>
        <w:tc>
          <w:p>
            <w:pPr>
              <w:pStyle w:val="Compact"/>
              <w:jc w:val="right"/>
            </w:pPr>
            <w:r>
              <w:t xml:space="preserve">NA</w:t>
            </w:r>
          </w:p>
        </w:tc>
        <w:tc>
          <w:p>
            <w:pPr>
              <w:pStyle w:val="Compact"/>
              <w:jc w:val="left"/>
            </w:pPr>
            <w:r>
              <w:t xml:space="preserve">small leader, Dbh at 1.1m</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4</w:t>
            </w:r>
          </w:p>
        </w:tc>
        <w:tc>
          <w:p>
            <w:pPr>
              <w:pStyle w:val="Compact"/>
              <w:jc w:val="right"/>
            </w:pPr>
            <w:r>
              <w:t xml:space="preserve">7</w:t>
            </w:r>
          </w:p>
        </w:tc>
        <w:tc>
          <w:p>
            <w:pPr>
              <w:pStyle w:val="Compact"/>
              <w:jc w:val="right"/>
            </w:pPr>
            <w:r>
              <w:t xml:space="preserve">2</w:t>
            </w:r>
          </w:p>
        </w:tc>
      </w:tr>
      <w:tr>
        <w:tc>
          <w:p>
            <w:pPr>
              <w:pStyle w:val="Compact"/>
              <w:jc w:val="left"/>
            </w:pPr>
            <w:r>
              <w:t xml:space="preserve">10</w:t>
            </w:r>
          </w:p>
        </w:tc>
        <w:tc>
          <w:p>
            <w:pPr>
              <w:pStyle w:val="Compact"/>
              <w:jc w:val="left"/>
            </w:pPr>
            <w:r>
              <w:t xml:space="preserve">631</w:t>
            </w:r>
          </w:p>
        </w:tc>
        <w:tc>
          <w:p>
            <w:pPr>
              <w:pStyle w:val="Compact"/>
              <w:jc w:val="left"/>
            </w:pPr>
            <w:r>
              <w:t xml:space="preserve">Bl</w:t>
            </w:r>
          </w:p>
        </w:tc>
        <w:tc>
          <w:p>
            <w:pPr>
              <w:pStyle w:val="Compact"/>
              <w:jc w:val="left"/>
            </w:pPr>
            <w:r>
              <w:t xml:space="preserve">NA</w:t>
            </w:r>
          </w:p>
        </w:tc>
        <w:tc>
          <w:p>
            <w:pPr>
              <w:pStyle w:val="Compact"/>
              <w:jc w:val="left"/>
            </w:pPr>
            <w:r>
              <w:t xml:space="preserve">1997</w:t>
            </w:r>
          </w:p>
        </w:tc>
        <w:tc>
          <w:p>
            <w:pPr>
              <w:pStyle w:val="Compact"/>
              <w:jc w:val="left"/>
            </w:pPr>
            <w:r>
              <w:t xml:space="preserve">Live</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2</w:t>
            </w:r>
          </w:p>
        </w:tc>
      </w:tr>
      <w:tr>
        <w:tc>
          <w:p>
            <w:pPr>
              <w:pStyle w:val="Compact"/>
              <w:jc w:val="left"/>
            </w:pPr>
            <w:r>
              <w:t xml:space="preserve">10</w:t>
            </w:r>
          </w:p>
        </w:tc>
        <w:tc>
          <w:p>
            <w:pPr>
              <w:pStyle w:val="Compact"/>
              <w:jc w:val="left"/>
            </w:pPr>
            <w:r>
              <w:t xml:space="preserve">631</w:t>
            </w:r>
          </w:p>
        </w:tc>
        <w:tc>
          <w:p>
            <w:pPr>
              <w:pStyle w:val="Compact"/>
              <w:jc w:val="left"/>
            </w:pPr>
            <w:r>
              <w:t xml:space="preserve">Bl</w:t>
            </w:r>
          </w:p>
        </w:tc>
        <w:tc>
          <w:p>
            <w:pPr>
              <w:pStyle w:val="Compact"/>
              <w:jc w:val="left"/>
            </w:pPr>
            <w:r>
              <w:t xml:space="preserve">1</w:t>
            </w:r>
          </w:p>
        </w:tc>
        <w:tc>
          <w:p>
            <w:pPr>
              <w:pStyle w:val="Compact"/>
              <w:jc w:val="left"/>
            </w:pPr>
            <w:r>
              <w:t xml:space="preserve">2009</w:t>
            </w:r>
          </w:p>
        </w:tc>
        <w:tc>
          <w:p>
            <w:pPr>
              <w:pStyle w:val="Compact"/>
              <w:jc w:val="left"/>
            </w:pPr>
            <w:r>
              <w:t xml:space="preserve">Live</w:t>
            </w:r>
          </w:p>
        </w:tc>
        <w:tc>
          <w:p>
            <w:pPr>
              <w:pStyle w:val="Compact"/>
              <w:jc w:val="right"/>
            </w:pPr>
            <w:r>
              <w:t xml:space="preserve">NA</w:t>
            </w:r>
          </w:p>
        </w:tc>
        <w:tc>
          <w:p>
            <w:pPr>
              <w:pStyle w:val="Compact"/>
              <w:jc w:val="right"/>
            </w:pPr>
            <w:r>
              <w:t xml:space="preserve">NA</w:t>
            </w:r>
          </w:p>
        </w:tc>
        <w:tc>
          <w:p>
            <w:pPr>
              <w:pStyle w:val="Compact"/>
              <w:jc w:val="left"/>
            </w:pPr>
            <w:r>
              <w:t xml:space="preserve">Live</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4</w:t>
            </w:r>
          </w:p>
        </w:tc>
        <w:tc>
          <w:p>
            <w:pPr>
              <w:pStyle w:val="Compact"/>
              <w:jc w:val="right"/>
            </w:pPr>
            <w:r>
              <w:t xml:space="preserve">7</w:t>
            </w:r>
          </w:p>
        </w:tc>
        <w:tc>
          <w:p>
            <w:pPr>
              <w:pStyle w:val="Compact"/>
              <w:jc w:val="right"/>
            </w:pPr>
            <w:r>
              <w:t xml:space="preserve">2</w:t>
            </w:r>
          </w:p>
        </w:tc>
      </w:tr>
      <w:tr>
        <w:tc>
          <w:p>
            <w:pPr>
              <w:pStyle w:val="Compact"/>
              <w:jc w:val="left"/>
            </w:pPr>
            <w:r>
              <w:t xml:space="preserve">10</w:t>
            </w:r>
          </w:p>
        </w:tc>
        <w:tc>
          <w:p>
            <w:pPr>
              <w:pStyle w:val="Compact"/>
              <w:jc w:val="left"/>
            </w:pPr>
            <w:r>
              <w:t xml:space="preserve">631</w:t>
            </w:r>
          </w:p>
        </w:tc>
        <w:tc>
          <w:p>
            <w:pPr>
              <w:pStyle w:val="Compact"/>
              <w:jc w:val="left"/>
            </w:pPr>
            <w:r>
              <w:t xml:space="preserve">Bl</w:t>
            </w:r>
          </w:p>
        </w:tc>
        <w:tc>
          <w:p>
            <w:pPr>
              <w:pStyle w:val="Compact"/>
              <w:jc w:val="left"/>
            </w:pPr>
            <w:r>
              <w:t xml:space="preserve">NA</w:t>
            </w:r>
          </w:p>
        </w:tc>
        <w:tc>
          <w:p>
            <w:pPr>
              <w:pStyle w:val="Compact"/>
              <w:jc w:val="left"/>
            </w:pPr>
            <w:r>
              <w:t xml:space="preserve">2009</w:t>
            </w:r>
          </w:p>
        </w:tc>
        <w:tc>
          <w:p>
            <w:pPr>
              <w:pStyle w:val="Compact"/>
              <w:jc w:val="left"/>
            </w:pPr>
            <w:r>
              <w:t xml:space="preserve">Live</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2</w:t>
            </w:r>
          </w:p>
        </w:tc>
      </w:tr>
      <w:tr>
        <w:tc>
          <w:p>
            <w:pPr>
              <w:pStyle w:val="Compact"/>
              <w:jc w:val="left"/>
            </w:pPr>
            <w:r>
              <w:t xml:space="preserve">10</w:t>
            </w:r>
          </w:p>
        </w:tc>
        <w:tc>
          <w:p>
            <w:pPr>
              <w:pStyle w:val="Compact"/>
              <w:jc w:val="left"/>
            </w:pPr>
            <w:r>
              <w:t xml:space="preserve">631</w:t>
            </w:r>
          </w:p>
        </w:tc>
        <w:tc>
          <w:p>
            <w:pPr>
              <w:pStyle w:val="Compact"/>
              <w:jc w:val="left"/>
            </w:pPr>
            <w:r>
              <w:t xml:space="preserve">Bl</w:t>
            </w:r>
          </w:p>
        </w:tc>
        <w:tc>
          <w:p>
            <w:pPr>
              <w:pStyle w:val="Compact"/>
              <w:jc w:val="left"/>
            </w:pPr>
            <w:r>
              <w:t xml:space="preserve">1</w:t>
            </w:r>
          </w:p>
        </w:tc>
        <w:tc>
          <w:p>
            <w:pPr>
              <w:pStyle w:val="Compact"/>
              <w:jc w:val="left"/>
            </w:pPr>
            <w:r>
              <w:t xml:space="preserve">2019</w:t>
            </w:r>
          </w:p>
        </w:tc>
        <w:tc>
          <w:p>
            <w:pPr>
              <w:pStyle w:val="Compact"/>
              <w:jc w:val="left"/>
            </w:pPr>
            <w:r>
              <w:t xml:space="preserve">Live</w:t>
            </w:r>
          </w:p>
        </w:tc>
        <w:tc>
          <w:p>
            <w:pPr>
              <w:pStyle w:val="Compact"/>
              <w:jc w:val="right"/>
            </w:pPr>
            <w:r>
              <w:t xml:space="preserve">7.7</w:t>
            </w:r>
          </w:p>
        </w:tc>
        <w:tc>
          <w:p>
            <w:pPr>
              <w:pStyle w:val="Compact"/>
              <w:jc w:val="right"/>
            </w:pPr>
            <w:r>
              <w:t xml:space="preserve">6.1</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4</w:t>
            </w:r>
          </w:p>
        </w:tc>
        <w:tc>
          <w:p>
            <w:pPr>
              <w:pStyle w:val="Compact"/>
              <w:jc w:val="right"/>
            </w:pPr>
            <w:r>
              <w:t xml:space="preserve">7</w:t>
            </w:r>
          </w:p>
        </w:tc>
        <w:tc>
          <w:p>
            <w:pPr>
              <w:pStyle w:val="Compact"/>
              <w:jc w:val="right"/>
            </w:pPr>
            <w:r>
              <w:t xml:space="preserve">2</w:t>
            </w:r>
          </w:p>
        </w:tc>
      </w:tr>
      <w:tr>
        <w:tc>
          <w:p>
            <w:pPr>
              <w:pStyle w:val="Compact"/>
              <w:jc w:val="left"/>
            </w:pPr>
            <w:r>
              <w:t xml:space="preserve">10</w:t>
            </w:r>
          </w:p>
        </w:tc>
        <w:tc>
          <w:p>
            <w:pPr>
              <w:pStyle w:val="Compact"/>
              <w:jc w:val="left"/>
            </w:pPr>
            <w:r>
              <w:t xml:space="preserve">631</w:t>
            </w:r>
          </w:p>
        </w:tc>
        <w:tc>
          <w:p>
            <w:pPr>
              <w:pStyle w:val="Compact"/>
              <w:jc w:val="left"/>
            </w:pPr>
            <w:r>
              <w:t xml:space="preserve">Bl</w:t>
            </w:r>
          </w:p>
        </w:tc>
        <w:tc>
          <w:p>
            <w:pPr>
              <w:pStyle w:val="Compact"/>
              <w:jc w:val="left"/>
            </w:pPr>
            <w:r>
              <w:t xml:space="preserve">NA</w:t>
            </w:r>
          </w:p>
        </w:tc>
        <w:tc>
          <w:p>
            <w:pPr>
              <w:pStyle w:val="Compact"/>
              <w:jc w:val="left"/>
            </w:pPr>
            <w:r>
              <w:t xml:space="preserve">2019</w:t>
            </w:r>
          </w:p>
        </w:tc>
        <w:tc>
          <w:p>
            <w:pPr>
              <w:pStyle w:val="Compact"/>
              <w:jc w:val="left"/>
            </w:pPr>
            <w:r>
              <w:t xml:space="preserve">Live</w:t>
            </w:r>
          </w:p>
        </w:tc>
        <w:tc>
          <w:p>
            <w:pPr>
              <w:pStyle w:val="Compact"/>
              <w:jc w:val="right"/>
            </w:pPr>
            <w:r>
              <w:t xml:space="preserve">7.7</w:t>
            </w:r>
          </w:p>
        </w:tc>
        <w:tc>
          <w:p>
            <w:pPr>
              <w:pStyle w:val="Compact"/>
              <w:jc w:val="right"/>
            </w:pPr>
            <w:r>
              <w:t xml:space="preserve">6.1</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2</w:t>
            </w:r>
          </w:p>
        </w:tc>
      </w:tr>
    </w:tbl>
    <w:p>
      <w:pPr>
        <w:pStyle w:val="BodyText"/>
      </w:pPr>
      <w:r>
        <w:t xml:space="preserve">Looks like it is the same tree (exact same DBH and Height measured in 2019), so assume it’s safe to delete the duplicated entry?</w:t>
      </w:r>
    </w:p>
    <w:p>
      <w:pPr>
        <w:pStyle w:val="BodyText"/>
      </w:pPr>
      <w:r>
        <w:rPr>
          <w:i/>
        </w:rPr>
        <w:t xml:space="preserve">Confirmed that this tree was duplicated by mistake. We will remove one entry.</w:t>
      </w:r>
    </w:p>
    <w:p>
      <w:pPr>
        <w:pStyle w:val="SourceCode"/>
      </w:pPr>
      <w:r>
        <w:rPr>
          <w:rStyle w:val="NormalTok"/>
        </w:rPr>
        <w:t xml:space="preserve">dat&lt;-</w:t>
      </w:r>
      <w:r>
        <w:br w:type="textWrapping"/>
      </w:r>
      <w:r>
        <w:rPr>
          <w:rStyle w:val="StringTok"/>
        </w:rPr>
        <w:t xml:space="preserve">  </w:t>
      </w:r>
      <w:r>
        <w:rPr>
          <w:rStyle w:val="NormalTok"/>
        </w:rPr>
        <w:t xml:space="preserve">dat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(Plot</w:t>
      </w:r>
      <w:r>
        <w:rPr>
          <w:rStyle w:val="OperatorTok"/>
        </w:rPr>
        <w:t xml:space="preserve">==</w:t>
      </w:r>
      <w:r>
        <w:rPr>
          <w:rStyle w:val="DecValTok"/>
        </w:rPr>
        <w:t xml:space="preserve">10</w:t>
      </w:r>
      <w:r>
        <w:rPr>
          <w:rStyle w:val="NormalTok"/>
        </w:rPr>
        <w:t xml:space="preserve"> </w:t>
      </w:r>
      <w:r>
        <w:rPr>
          <w:rStyle w:val="OperatorTok"/>
        </w:rPr>
        <w:t xml:space="preserve">&amp;</w:t>
      </w:r>
      <w:r>
        <w:rPr>
          <w:rStyle w:val="StringTok"/>
        </w:rPr>
        <w:t xml:space="preserve"> </w:t>
      </w:r>
      <w:r>
        <w:rPr>
          <w:rStyle w:val="NormalTok"/>
        </w:rPr>
        <w:t xml:space="preserve">TreeID</w:t>
      </w:r>
      <w:r>
        <w:rPr>
          <w:rStyle w:val="OperatorTok"/>
        </w:rPr>
        <w:t xml:space="preserve">==</w:t>
      </w:r>
      <w:r>
        <w:rPr>
          <w:rStyle w:val="DecValTok"/>
        </w:rPr>
        <w:t xml:space="preserve">631</w:t>
      </w:r>
      <w:r>
        <w:rPr>
          <w:rStyle w:val="NormalTok"/>
        </w:rPr>
        <w:t xml:space="preserve"> </w:t>
      </w:r>
      <w:r>
        <w:rPr>
          <w:rStyle w:val="OperatorTok"/>
        </w:rPr>
        <w:t xml:space="preserve">&amp;</w:t>
      </w:r>
      <w:r>
        <w:rPr>
          <w:rStyle w:val="StringTok"/>
        </w:rPr>
        <w:t xml:space="preserve"> </w:t>
      </w:r>
      <w:r>
        <w:rPr>
          <w:rStyle w:val="NormalTok"/>
        </w:rPr>
        <w:t xml:space="preserve">Sector</w:t>
      </w:r>
      <w:r>
        <w:rPr>
          <w:rStyle w:val="OperatorTok"/>
        </w:rPr>
        <w:t xml:space="preserve">==</w:t>
      </w:r>
      <w:r>
        <w:rPr>
          <w:rStyle w:val="StringTok"/>
        </w:rPr>
        <w:t xml:space="preserve">"NA"</w:t>
      </w:r>
      <w:r>
        <w:rPr>
          <w:rStyle w:val="NormalTok"/>
        </w:rPr>
        <w:t xml:space="preserve">)) </w:t>
      </w:r>
      <w:r>
        <w:rPr>
          <w:rStyle w:val="CommentTok"/>
        </w:rPr>
        <w:t xml:space="preserve"># remove entry</w:t>
      </w:r>
    </w:p>
    <w:p>
      <w:pPr>
        <w:pStyle w:val="FirstParagraph"/>
      </w:pPr>
      <w:r>
        <w:t xml:space="preserve">There are also quite a few trees with their ID recorded as</w:t>
      </w:r>
      <w:r>
        <w:t xml:space="preserve"> </w:t>
      </w:r>
      <w:r>
        <w:t xml:space="preserve">“</w:t>
      </w:r>
      <w:r>
        <w:t xml:space="preserve">New</w:t>
      </w:r>
      <w:r>
        <w:t xml:space="preserve">”</w:t>
      </w:r>
      <w:r>
        <w:t xml:space="preserve">. Not an issue from an analysis point of view,</w:t>
      </w:r>
    </w:p>
    <w:p>
      <w:pPr>
        <w:pStyle w:val="Heading3"/>
      </w:pPr>
      <w:bookmarkStart w:id="27" w:name="decreasing-dbh"/>
      <w:r>
        <w:t xml:space="preserve">Decreasing DBH</w:t>
      </w:r>
      <w:bookmarkEnd w:id="27"/>
    </w:p>
    <w:p>
      <w:pPr>
        <w:pStyle w:val="FirstParagraph"/>
      </w:pPr>
      <w:r>
        <w:t xml:space="preserve">I also screened trees that had a smaller DBH measurements than a previous measurement at some point. Below are some examples: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Plot</w:t>
            </w:r>
          </w:p>
        </w:tc>
        <w:tc>
          <w:tcPr>
            <w:tcBorders>
              <w:bottom w:val="single"/>
            </w:tcBorders>
            <w:vAlign w:val="bottom"/>
          </w:tcPr>
          <w:p>
            <w:pPr>
              <w:pStyle w:val="Compact"/>
              <w:jc w:val="left"/>
            </w:pPr>
            <w:r>
              <w:t xml:space="preserve">TreeID</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Sector</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Status</w:t>
            </w:r>
          </w:p>
        </w:tc>
        <w:tc>
          <w:tcPr>
            <w:tcBorders>
              <w:bottom w:val="single"/>
            </w:tcBorders>
            <w:vAlign w:val="bottom"/>
          </w:tcPr>
          <w:p>
            <w:pPr>
              <w:pStyle w:val="Compact"/>
              <w:jc w:val="right"/>
            </w:pPr>
            <w:r>
              <w:t xml:space="preserve">DBH</w:t>
            </w:r>
          </w:p>
        </w:tc>
      </w:tr>
      <w:tr>
        <w:tc>
          <w:p>
            <w:pPr>
              <w:pStyle w:val="Compact"/>
              <w:jc w:val="left"/>
            </w:pPr>
            <w:r>
              <w:t xml:space="preserve">3</w:t>
            </w:r>
          </w:p>
        </w:tc>
        <w:tc>
          <w:p>
            <w:pPr>
              <w:pStyle w:val="Compact"/>
              <w:jc w:val="left"/>
            </w:pPr>
            <w:r>
              <w:t xml:space="preserve">279</w:t>
            </w:r>
          </w:p>
        </w:tc>
        <w:tc>
          <w:p>
            <w:pPr>
              <w:pStyle w:val="Compact"/>
              <w:jc w:val="left"/>
            </w:pPr>
            <w:r>
              <w:t xml:space="preserve">Sx</w:t>
            </w:r>
          </w:p>
        </w:tc>
        <w:tc>
          <w:p>
            <w:pPr>
              <w:pStyle w:val="Compact"/>
              <w:jc w:val="left"/>
            </w:pPr>
            <w:r>
              <w:t xml:space="preserve">1</w:t>
            </w:r>
          </w:p>
        </w:tc>
        <w:tc>
          <w:p>
            <w:pPr>
              <w:pStyle w:val="Compact"/>
              <w:jc w:val="left"/>
            </w:pPr>
            <w:r>
              <w:t xml:space="preserve">1992</w:t>
            </w:r>
          </w:p>
        </w:tc>
        <w:tc>
          <w:p>
            <w:pPr>
              <w:pStyle w:val="Compact"/>
              <w:jc w:val="left"/>
            </w:pPr>
            <w:r>
              <w:t xml:space="preserve">Live</w:t>
            </w:r>
          </w:p>
        </w:tc>
        <w:tc>
          <w:p>
            <w:pPr>
              <w:pStyle w:val="Compact"/>
              <w:jc w:val="right"/>
            </w:pPr>
            <w:r>
              <w:t xml:space="preserve">43.5</w:t>
            </w:r>
          </w:p>
        </w:tc>
      </w:tr>
      <w:tr>
        <w:tc>
          <w:p>
            <w:pPr>
              <w:pStyle w:val="Compact"/>
              <w:jc w:val="left"/>
            </w:pPr>
            <w:r>
              <w:t xml:space="preserve">3</w:t>
            </w:r>
          </w:p>
        </w:tc>
        <w:tc>
          <w:p>
            <w:pPr>
              <w:pStyle w:val="Compact"/>
              <w:jc w:val="left"/>
            </w:pPr>
            <w:r>
              <w:t xml:space="preserve">279</w:t>
            </w:r>
          </w:p>
        </w:tc>
        <w:tc>
          <w:p>
            <w:pPr>
              <w:pStyle w:val="Compact"/>
              <w:jc w:val="left"/>
            </w:pPr>
            <w:r>
              <w:t xml:space="preserve">Sx</w:t>
            </w:r>
          </w:p>
        </w:tc>
        <w:tc>
          <w:p>
            <w:pPr>
              <w:pStyle w:val="Compact"/>
              <w:jc w:val="left"/>
            </w:pPr>
            <w:r>
              <w:t xml:space="preserve">1</w:t>
            </w:r>
          </w:p>
        </w:tc>
        <w:tc>
          <w:p>
            <w:pPr>
              <w:pStyle w:val="Compact"/>
              <w:jc w:val="left"/>
            </w:pPr>
            <w:r>
              <w:t xml:space="preserve">1994</w:t>
            </w:r>
          </w:p>
        </w:tc>
        <w:tc>
          <w:p>
            <w:pPr>
              <w:pStyle w:val="Compact"/>
              <w:jc w:val="left"/>
            </w:pPr>
            <w:r>
              <w:t xml:space="preserve">Live</w:t>
            </w:r>
          </w:p>
        </w:tc>
        <w:tc>
          <w:p>
            <w:pPr>
              <w:pStyle w:val="Compact"/>
              <w:jc w:val="right"/>
            </w:pPr>
            <w:r>
              <w:t xml:space="preserve">43.3</w:t>
            </w:r>
          </w:p>
        </w:tc>
      </w:tr>
      <w:tr>
        <w:tc>
          <w:p>
            <w:pPr>
              <w:pStyle w:val="Compact"/>
              <w:jc w:val="left"/>
            </w:pPr>
            <w:r>
              <w:t xml:space="preserve">3</w:t>
            </w:r>
          </w:p>
        </w:tc>
        <w:tc>
          <w:p>
            <w:pPr>
              <w:pStyle w:val="Compact"/>
              <w:jc w:val="left"/>
            </w:pPr>
            <w:r>
              <w:t xml:space="preserve">279</w:t>
            </w:r>
          </w:p>
        </w:tc>
        <w:tc>
          <w:p>
            <w:pPr>
              <w:pStyle w:val="Compact"/>
              <w:jc w:val="left"/>
            </w:pPr>
            <w:r>
              <w:t xml:space="preserve">Sx</w:t>
            </w:r>
          </w:p>
        </w:tc>
        <w:tc>
          <w:p>
            <w:pPr>
              <w:pStyle w:val="Compact"/>
              <w:jc w:val="left"/>
            </w:pPr>
            <w:r>
              <w:t xml:space="preserve">1</w:t>
            </w:r>
          </w:p>
        </w:tc>
        <w:tc>
          <w:p>
            <w:pPr>
              <w:pStyle w:val="Compact"/>
              <w:jc w:val="left"/>
            </w:pPr>
            <w:r>
              <w:t xml:space="preserve">1997</w:t>
            </w:r>
          </w:p>
        </w:tc>
        <w:tc>
          <w:p>
            <w:pPr>
              <w:pStyle w:val="Compact"/>
              <w:jc w:val="left"/>
            </w:pPr>
            <w:r>
              <w:t xml:space="preserve">Live</w:t>
            </w:r>
          </w:p>
        </w:tc>
        <w:tc>
          <w:p>
            <w:pPr>
              <w:pStyle w:val="Compact"/>
              <w:jc w:val="right"/>
            </w:pPr>
            <w:r>
              <w:t xml:space="preserve">43.2</w:t>
            </w:r>
          </w:p>
        </w:tc>
      </w:tr>
      <w:tr>
        <w:tc>
          <w:p>
            <w:pPr>
              <w:pStyle w:val="Compact"/>
              <w:jc w:val="left"/>
            </w:pPr>
            <w:r>
              <w:t xml:space="preserve">3</w:t>
            </w:r>
          </w:p>
        </w:tc>
        <w:tc>
          <w:p>
            <w:pPr>
              <w:pStyle w:val="Compact"/>
              <w:jc w:val="left"/>
            </w:pPr>
            <w:r>
              <w:t xml:space="preserve">279</w:t>
            </w:r>
          </w:p>
        </w:tc>
        <w:tc>
          <w:p>
            <w:pPr>
              <w:pStyle w:val="Compact"/>
              <w:jc w:val="left"/>
            </w:pPr>
            <w:r>
              <w:t xml:space="preserve">Sx</w:t>
            </w:r>
          </w:p>
        </w:tc>
        <w:tc>
          <w:p>
            <w:pPr>
              <w:pStyle w:val="Compact"/>
              <w:jc w:val="left"/>
            </w:pPr>
            <w:r>
              <w:t xml:space="preserve">1</w:t>
            </w:r>
          </w:p>
        </w:tc>
        <w:tc>
          <w:p>
            <w:pPr>
              <w:pStyle w:val="Compact"/>
              <w:jc w:val="left"/>
            </w:pPr>
            <w:r>
              <w:t xml:space="preserve">2009</w:t>
            </w:r>
          </w:p>
        </w:tc>
        <w:tc>
          <w:p>
            <w:pPr>
              <w:pStyle w:val="Compact"/>
              <w:jc w:val="left"/>
            </w:pPr>
            <w:r>
              <w:t xml:space="preserve">Live</w:t>
            </w:r>
          </w:p>
        </w:tc>
        <w:tc>
          <w:p>
            <w:pPr>
              <w:pStyle w:val="Compact"/>
              <w:jc w:val="right"/>
            </w:pPr>
            <w:r>
              <w:t xml:space="preserve">43.5</w:t>
            </w:r>
          </w:p>
        </w:tc>
      </w:tr>
      <w:tr>
        <w:tc>
          <w:p>
            <w:pPr>
              <w:pStyle w:val="Compact"/>
              <w:jc w:val="left"/>
            </w:pPr>
            <w:r>
              <w:t xml:space="preserve">3</w:t>
            </w:r>
          </w:p>
        </w:tc>
        <w:tc>
          <w:p>
            <w:pPr>
              <w:pStyle w:val="Compact"/>
              <w:jc w:val="left"/>
            </w:pPr>
            <w:r>
              <w:t xml:space="preserve">279</w:t>
            </w:r>
          </w:p>
        </w:tc>
        <w:tc>
          <w:p>
            <w:pPr>
              <w:pStyle w:val="Compact"/>
              <w:jc w:val="left"/>
            </w:pPr>
            <w:r>
              <w:t xml:space="preserve">Sx</w:t>
            </w:r>
          </w:p>
        </w:tc>
        <w:tc>
          <w:p>
            <w:pPr>
              <w:pStyle w:val="Compact"/>
              <w:jc w:val="left"/>
            </w:pPr>
            <w:r>
              <w:t xml:space="preserve">1</w:t>
            </w:r>
          </w:p>
        </w:tc>
        <w:tc>
          <w:p>
            <w:pPr>
              <w:pStyle w:val="Compact"/>
              <w:jc w:val="left"/>
            </w:pPr>
            <w:r>
              <w:t xml:space="preserve">2019</w:t>
            </w:r>
          </w:p>
        </w:tc>
        <w:tc>
          <w:p>
            <w:pPr>
              <w:pStyle w:val="Compact"/>
              <w:jc w:val="left"/>
            </w:pPr>
            <w:r>
              <w:t xml:space="preserve">Dead</w:t>
            </w:r>
          </w:p>
        </w:tc>
        <w:tc>
          <w:p>
            <w:pPr>
              <w:pStyle w:val="Compact"/>
              <w:jc w:val="right"/>
            </w:pPr>
            <w:r>
              <w:t xml:space="preserve">43.5</w:t>
            </w:r>
          </w:p>
        </w:tc>
      </w:tr>
      <w:tr>
        <w:tc>
          <w:p>
            <w:pPr>
              <w:pStyle w:val="Compact"/>
              <w:jc w:val="left"/>
            </w:pPr>
            <w:r>
              <w:t xml:space="preserve">3</w:t>
            </w:r>
          </w:p>
        </w:tc>
        <w:tc>
          <w:p>
            <w:pPr>
              <w:pStyle w:val="Compact"/>
              <w:jc w:val="left"/>
            </w:pPr>
            <w:r>
              <w:t xml:space="preserve">294</w:t>
            </w:r>
          </w:p>
        </w:tc>
        <w:tc>
          <w:p>
            <w:pPr>
              <w:pStyle w:val="Compact"/>
              <w:jc w:val="left"/>
            </w:pPr>
            <w:r>
              <w:t xml:space="preserve">Bl</w:t>
            </w:r>
          </w:p>
        </w:tc>
        <w:tc>
          <w:p>
            <w:pPr>
              <w:pStyle w:val="Compact"/>
              <w:jc w:val="left"/>
            </w:pPr>
            <w:r>
              <w:t xml:space="preserve">2</w:t>
            </w:r>
          </w:p>
        </w:tc>
        <w:tc>
          <w:p>
            <w:pPr>
              <w:pStyle w:val="Compact"/>
              <w:jc w:val="left"/>
            </w:pPr>
            <w:r>
              <w:t xml:space="preserve">1992</w:t>
            </w:r>
          </w:p>
        </w:tc>
        <w:tc>
          <w:p>
            <w:pPr>
              <w:pStyle w:val="Compact"/>
              <w:jc w:val="left"/>
            </w:pPr>
            <w:r>
              <w:t xml:space="preserve">Live</w:t>
            </w:r>
          </w:p>
        </w:tc>
        <w:tc>
          <w:p>
            <w:pPr>
              <w:pStyle w:val="Compact"/>
              <w:jc w:val="right"/>
            </w:pPr>
            <w:r>
              <w:t xml:space="preserve">20.5</w:t>
            </w:r>
          </w:p>
        </w:tc>
      </w:tr>
      <w:tr>
        <w:tc>
          <w:p>
            <w:pPr>
              <w:pStyle w:val="Compact"/>
              <w:jc w:val="left"/>
            </w:pPr>
            <w:r>
              <w:t xml:space="preserve">3</w:t>
            </w:r>
          </w:p>
        </w:tc>
        <w:tc>
          <w:p>
            <w:pPr>
              <w:pStyle w:val="Compact"/>
              <w:jc w:val="left"/>
            </w:pPr>
            <w:r>
              <w:t xml:space="preserve">294</w:t>
            </w:r>
          </w:p>
        </w:tc>
        <w:tc>
          <w:p>
            <w:pPr>
              <w:pStyle w:val="Compact"/>
              <w:jc w:val="left"/>
            </w:pPr>
            <w:r>
              <w:t xml:space="preserve">Bl</w:t>
            </w:r>
          </w:p>
        </w:tc>
        <w:tc>
          <w:p>
            <w:pPr>
              <w:pStyle w:val="Compact"/>
              <w:jc w:val="left"/>
            </w:pPr>
            <w:r>
              <w:t xml:space="preserve">2</w:t>
            </w:r>
          </w:p>
        </w:tc>
        <w:tc>
          <w:p>
            <w:pPr>
              <w:pStyle w:val="Compact"/>
              <w:jc w:val="left"/>
            </w:pPr>
            <w:r>
              <w:t xml:space="preserve">1994</w:t>
            </w:r>
          </w:p>
        </w:tc>
        <w:tc>
          <w:p>
            <w:pPr>
              <w:pStyle w:val="Compact"/>
              <w:jc w:val="left"/>
            </w:pPr>
            <w:r>
              <w:t xml:space="preserve">Live</w:t>
            </w:r>
          </w:p>
        </w:tc>
        <w:tc>
          <w:p>
            <w:pPr>
              <w:pStyle w:val="Compact"/>
              <w:jc w:val="right"/>
            </w:pPr>
            <w:r>
              <w:t xml:space="preserve">20.3</w:t>
            </w:r>
          </w:p>
        </w:tc>
      </w:tr>
      <w:tr>
        <w:tc>
          <w:p>
            <w:pPr>
              <w:pStyle w:val="Compact"/>
              <w:jc w:val="left"/>
            </w:pPr>
            <w:r>
              <w:t xml:space="preserve">3</w:t>
            </w:r>
          </w:p>
        </w:tc>
        <w:tc>
          <w:p>
            <w:pPr>
              <w:pStyle w:val="Compact"/>
              <w:jc w:val="left"/>
            </w:pPr>
            <w:r>
              <w:t xml:space="preserve">294</w:t>
            </w:r>
          </w:p>
        </w:tc>
        <w:tc>
          <w:p>
            <w:pPr>
              <w:pStyle w:val="Compact"/>
              <w:jc w:val="left"/>
            </w:pPr>
            <w:r>
              <w:t xml:space="preserve">Bl</w:t>
            </w:r>
          </w:p>
        </w:tc>
        <w:tc>
          <w:p>
            <w:pPr>
              <w:pStyle w:val="Compact"/>
              <w:jc w:val="left"/>
            </w:pPr>
            <w:r>
              <w:t xml:space="preserve">2</w:t>
            </w:r>
          </w:p>
        </w:tc>
        <w:tc>
          <w:p>
            <w:pPr>
              <w:pStyle w:val="Compact"/>
              <w:jc w:val="left"/>
            </w:pPr>
            <w:r>
              <w:t xml:space="preserve">1997</w:t>
            </w:r>
          </w:p>
        </w:tc>
        <w:tc>
          <w:p>
            <w:pPr>
              <w:pStyle w:val="Compact"/>
              <w:jc w:val="left"/>
            </w:pPr>
            <w:r>
              <w:t xml:space="preserve">Live</w:t>
            </w:r>
          </w:p>
        </w:tc>
        <w:tc>
          <w:p>
            <w:pPr>
              <w:pStyle w:val="Compact"/>
              <w:jc w:val="right"/>
            </w:pPr>
            <w:r>
              <w:t xml:space="preserve">20.9</w:t>
            </w:r>
          </w:p>
        </w:tc>
      </w:tr>
      <w:tr>
        <w:tc>
          <w:p>
            <w:pPr>
              <w:pStyle w:val="Compact"/>
              <w:jc w:val="left"/>
            </w:pPr>
            <w:r>
              <w:t xml:space="preserve">3</w:t>
            </w:r>
          </w:p>
        </w:tc>
        <w:tc>
          <w:p>
            <w:pPr>
              <w:pStyle w:val="Compact"/>
              <w:jc w:val="left"/>
            </w:pPr>
            <w:r>
              <w:t xml:space="preserve">294</w:t>
            </w:r>
          </w:p>
        </w:tc>
        <w:tc>
          <w:p>
            <w:pPr>
              <w:pStyle w:val="Compact"/>
              <w:jc w:val="left"/>
            </w:pPr>
            <w:r>
              <w:t xml:space="preserve">Bl</w:t>
            </w:r>
          </w:p>
        </w:tc>
        <w:tc>
          <w:p>
            <w:pPr>
              <w:pStyle w:val="Compact"/>
              <w:jc w:val="left"/>
            </w:pPr>
            <w:r>
              <w:t xml:space="preserve">2</w:t>
            </w:r>
          </w:p>
        </w:tc>
        <w:tc>
          <w:p>
            <w:pPr>
              <w:pStyle w:val="Compact"/>
              <w:jc w:val="left"/>
            </w:pPr>
            <w:r>
              <w:t xml:space="preserve">2009</w:t>
            </w:r>
          </w:p>
        </w:tc>
        <w:tc>
          <w:p>
            <w:pPr>
              <w:pStyle w:val="Compact"/>
              <w:jc w:val="left"/>
            </w:pPr>
            <w:r>
              <w:t xml:space="preserve">Live</w:t>
            </w:r>
          </w:p>
        </w:tc>
        <w:tc>
          <w:p>
            <w:pPr>
              <w:pStyle w:val="Compact"/>
              <w:jc w:val="right"/>
            </w:pPr>
            <w:r>
              <w:t xml:space="preserve">22.0</w:t>
            </w:r>
          </w:p>
        </w:tc>
      </w:tr>
      <w:tr>
        <w:tc>
          <w:p>
            <w:pPr>
              <w:pStyle w:val="Compact"/>
              <w:jc w:val="left"/>
            </w:pPr>
            <w:r>
              <w:t xml:space="preserve">3</w:t>
            </w:r>
          </w:p>
        </w:tc>
        <w:tc>
          <w:p>
            <w:pPr>
              <w:pStyle w:val="Compact"/>
              <w:jc w:val="left"/>
            </w:pPr>
            <w:r>
              <w:t xml:space="preserve">294</w:t>
            </w:r>
          </w:p>
        </w:tc>
        <w:tc>
          <w:p>
            <w:pPr>
              <w:pStyle w:val="Compact"/>
              <w:jc w:val="left"/>
            </w:pPr>
            <w:r>
              <w:t xml:space="preserve">Bl</w:t>
            </w:r>
          </w:p>
        </w:tc>
        <w:tc>
          <w:p>
            <w:pPr>
              <w:pStyle w:val="Compact"/>
              <w:jc w:val="left"/>
            </w:pPr>
            <w:r>
              <w:t xml:space="preserve">2</w:t>
            </w:r>
          </w:p>
        </w:tc>
        <w:tc>
          <w:p>
            <w:pPr>
              <w:pStyle w:val="Compact"/>
              <w:jc w:val="left"/>
            </w:pPr>
            <w:r>
              <w:t xml:space="preserve">2019</w:t>
            </w:r>
          </w:p>
        </w:tc>
        <w:tc>
          <w:p>
            <w:pPr>
              <w:pStyle w:val="Compact"/>
              <w:jc w:val="left"/>
            </w:pPr>
            <w:r>
              <w:t xml:space="preserve">Live</w:t>
            </w:r>
          </w:p>
        </w:tc>
        <w:tc>
          <w:p>
            <w:pPr>
              <w:pStyle w:val="Compact"/>
              <w:jc w:val="right"/>
            </w:pPr>
            <w:r>
              <w:t xml:space="preserve">23.2</w:t>
            </w:r>
          </w:p>
        </w:tc>
      </w:tr>
      <w:tr>
        <w:tc>
          <w:p>
            <w:pPr>
              <w:pStyle w:val="Compact"/>
              <w:jc w:val="left"/>
            </w:pPr>
            <w:r>
              <w:t xml:space="preserve">3</w:t>
            </w:r>
          </w:p>
        </w:tc>
        <w:tc>
          <w:p>
            <w:pPr>
              <w:pStyle w:val="Compact"/>
              <w:jc w:val="left"/>
            </w:pPr>
            <w:r>
              <w:t xml:space="preserve">441</w:t>
            </w:r>
          </w:p>
        </w:tc>
        <w:tc>
          <w:p>
            <w:pPr>
              <w:pStyle w:val="Compact"/>
              <w:jc w:val="left"/>
            </w:pPr>
            <w:r>
              <w:t xml:space="preserve">Bl</w:t>
            </w:r>
          </w:p>
        </w:tc>
        <w:tc>
          <w:p>
            <w:pPr>
              <w:pStyle w:val="Compact"/>
              <w:jc w:val="left"/>
            </w:pPr>
            <w:r>
              <w:t xml:space="preserve">3</w:t>
            </w:r>
          </w:p>
        </w:tc>
        <w:tc>
          <w:p>
            <w:pPr>
              <w:pStyle w:val="Compact"/>
              <w:jc w:val="left"/>
            </w:pPr>
            <w:r>
              <w:t xml:space="preserve">1992</w:t>
            </w:r>
          </w:p>
        </w:tc>
        <w:tc>
          <w:p>
            <w:pPr>
              <w:pStyle w:val="Compact"/>
              <w:jc w:val="left"/>
            </w:pPr>
            <w:r>
              <w:t xml:space="preserve">Live</w:t>
            </w:r>
          </w:p>
        </w:tc>
        <w:tc>
          <w:p>
            <w:pPr>
              <w:pStyle w:val="Compact"/>
              <w:jc w:val="right"/>
            </w:pPr>
            <w:r>
              <w:t xml:space="preserve">10.5</w:t>
            </w:r>
          </w:p>
        </w:tc>
      </w:tr>
      <w:tr>
        <w:tc>
          <w:p>
            <w:pPr>
              <w:pStyle w:val="Compact"/>
              <w:jc w:val="left"/>
            </w:pPr>
            <w:r>
              <w:t xml:space="preserve">3</w:t>
            </w:r>
          </w:p>
        </w:tc>
        <w:tc>
          <w:p>
            <w:pPr>
              <w:pStyle w:val="Compact"/>
              <w:jc w:val="left"/>
            </w:pPr>
            <w:r>
              <w:t xml:space="preserve">441</w:t>
            </w:r>
          </w:p>
        </w:tc>
        <w:tc>
          <w:p>
            <w:pPr>
              <w:pStyle w:val="Compact"/>
              <w:jc w:val="left"/>
            </w:pPr>
            <w:r>
              <w:t xml:space="preserve">Bl</w:t>
            </w:r>
          </w:p>
        </w:tc>
        <w:tc>
          <w:p>
            <w:pPr>
              <w:pStyle w:val="Compact"/>
              <w:jc w:val="left"/>
            </w:pPr>
            <w:r>
              <w:t xml:space="preserve">3</w:t>
            </w:r>
          </w:p>
        </w:tc>
        <w:tc>
          <w:p>
            <w:pPr>
              <w:pStyle w:val="Compact"/>
              <w:jc w:val="left"/>
            </w:pPr>
            <w:r>
              <w:t xml:space="preserve">1994</w:t>
            </w:r>
          </w:p>
        </w:tc>
        <w:tc>
          <w:p>
            <w:pPr>
              <w:pStyle w:val="Compact"/>
              <w:jc w:val="left"/>
            </w:pPr>
            <w:r>
              <w:t xml:space="preserve">Live</w:t>
            </w:r>
          </w:p>
        </w:tc>
        <w:tc>
          <w:p>
            <w:pPr>
              <w:pStyle w:val="Compact"/>
              <w:jc w:val="right"/>
            </w:pPr>
            <w:r>
              <w:t xml:space="preserve">9.1</w:t>
            </w:r>
          </w:p>
        </w:tc>
      </w:tr>
      <w:tr>
        <w:tc>
          <w:p>
            <w:pPr>
              <w:pStyle w:val="Compact"/>
              <w:jc w:val="left"/>
            </w:pPr>
            <w:r>
              <w:t xml:space="preserve">3</w:t>
            </w:r>
          </w:p>
        </w:tc>
        <w:tc>
          <w:p>
            <w:pPr>
              <w:pStyle w:val="Compact"/>
              <w:jc w:val="left"/>
            </w:pPr>
            <w:r>
              <w:t xml:space="preserve">441</w:t>
            </w:r>
          </w:p>
        </w:tc>
        <w:tc>
          <w:p>
            <w:pPr>
              <w:pStyle w:val="Compact"/>
              <w:jc w:val="left"/>
            </w:pPr>
            <w:r>
              <w:t xml:space="preserve">Bl</w:t>
            </w:r>
          </w:p>
        </w:tc>
        <w:tc>
          <w:p>
            <w:pPr>
              <w:pStyle w:val="Compact"/>
              <w:jc w:val="left"/>
            </w:pPr>
            <w:r>
              <w:t xml:space="preserve">3</w:t>
            </w:r>
          </w:p>
        </w:tc>
        <w:tc>
          <w:p>
            <w:pPr>
              <w:pStyle w:val="Compact"/>
              <w:jc w:val="left"/>
            </w:pPr>
            <w:r>
              <w:t xml:space="preserve">1997</w:t>
            </w:r>
          </w:p>
        </w:tc>
        <w:tc>
          <w:p>
            <w:pPr>
              <w:pStyle w:val="Compact"/>
              <w:jc w:val="left"/>
            </w:pPr>
            <w:r>
              <w:t xml:space="preserve">Live</w:t>
            </w:r>
          </w:p>
        </w:tc>
        <w:tc>
          <w:p>
            <w:pPr>
              <w:pStyle w:val="Compact"/>
              <w:jc w:val="right"/>
            </w:pPr>
            <w:r>
              <w:t xml:space="preserve">9.7</w:t>
            </w:r>
          </w:p>
        </w:tc>
      </w:tr>
      <w:tr>
        <w:tc>
          <w:p>
            <w:pPr>
              <w:pStyle w:val="Compact"/>
              <w:jc w:val="left"/>
            </w:pPr>
            <w:r>
              <w:t xml:space="preserve">3</w:t>
            </w:r>
          </w:p>
        </w:tc>
        <w:tc>
          <w:p>
            <w:pPr>
              <w:pStyle w:val="Compact"/>
              <w:jc w:val="left"/>
            </w:pPr>
            <w:r>
              <w:t xml:space="preserve">441</w:t>
            </w:r>
          </w:p>
        </w:tc>
        <w:tc>
          <w:p>
            <w:pPr>
              <w:pStyle w:val="Compact"/>
              <w:jc w:val="left"/>
            </w:pPr>
            <w:r>
              <w:t xml:space="preserve">Bl</w:t>
            </w:r>
          </w:p>
        </w:tc>
        <w:tc>
          <w:p>
            <w:pPr>
              <w:pStyle w:val="Compact"/>
              <w:jc w:val="left"/>
            </w:pPr>
            <w:r>
              <w:t xml:space="preserve">3</w:t>
            </w:r>
          </w:p>
        </w:tc>
        <w:tc>
          <w:p>
            <w:pPr>
              <w:pStyle w:val="Compact"/>
              <w:jc w:val="left"/>
            </w:pPr>
            <w:r>
              <w:t xml:space="preserve">2009</w:t>
            </w:r>
          </w:p>
        </w:tc>
        <w:tc>
          <w:p>
            <w:pPr>
              <w:pStyle w:val="Compact"/>
              <w:jc w:val="left"/>
            </w:pPr>
            <w:r>
              <w:t xml:space="preserve">Live</w:t>
            </w:r>
          </w:p>
        </w:tc>
        <w:tc>
          <w:p>
            <w:pPr>
              <w:pStyle w:val="Compact"/>
              <w:jc w:val="right"/>
            </w:pPr>
            <w:r>
              <w:t xml:space="preserve">11.0</w:t>
            </w:r>
          </w:p>
        </w:tc>
      </w:tr>
      <w:tr>
        <w:tc>
          <w:p>
            <w:pPr>
              <w:pStyle w:val="Compact"/>
              <w:jc w:val="left"/>
            </w:pPr>
            <w:r>
              <w:t xml:space="preserve">3</w:t>
            </w:r>
          </w:p>
        </w:tc>
        <w:tc>
          <w:p>
            <w:pPr>
              <w:pStyle w:val="Compact"/>
              <w:jc w:val="left"/>
            </w:pPr>
            <w:r>
              <w:t xml:space="preserve">441</w:t>
            </w:r>
          </w:p>
        </w:tc>
        <w:tc>
          <w:p>
            <w:pPr>
              <w:pStyle w:val="Compact"/>
              <w:jc w:val="left"/>
            </w:pPr>
            <w:r>
              <w:t xml:space="preserve">Bl</w:t>
            </w:r>
          </w:p>
        </w:tc>
        <w:tc>
          <w:p>
            <w:pPr>
              <w:pStyle w:val="Compact"/>
              <w:jc w:val="left"/>
            </w:pPr>
            <w:r>
              <w:t xml:space="preserve">3</w:t>
            </w:r>
          </w:p>
        </w:tc>
        <w:tc>
          <w:p>
            <w:pPr>
              <w:pStyle w:val="Compact"/>
              <w:jc w:val="left"/>
            </w:pPr>
            <w:r>
              <w:t xml:space="preserve">2019</w:t>
            </w:r>
          </w:p>
        </w:tc>
        <w:tc>
          <w:p>
            <w:pPr>
              <w:pStyle w:val="Compact"/>
              <w:jc w:val="left"/>
            </w:pPr>
            <w:r>
              <w:t xml:space="preserve">Live</w:t>
            </w:r>
          </w:p>
        </w:tc>
        <w:tc>
          <w:p>
            <w:pPr>
              <w:pStyle w:val="Compact"/>
              <w:jc w:val="right"/>
            </w:pPr>
            <w:r>
              <w:t xml:space="preserve">14.0</w:t>
            </w:r>
          </w:p>
        </w:tc>
      </w:tr>
      <w:tr>
        <w:tc>
          <w:p>
            <w:pPr>
              <w:pStyle w:val="Compact"/>
              <w:jc w:val="left"/>
            </w:pPr>
            <w:r>
              <w:t xml:space="preserve">3</w:t>
            </w:r>
          </w:p>
        </w:tc>
        <w:tc>
          <w:p>
            <w:pPr>
              <w:pStyle w:val="Compact"/>
              <w:jc w:val="left"/>
            </w:pPr>
            <w:r>
              <w:t xml:space="preserve">457</w:t>
            </w:r>
          </w:p>
        </w:tc>
        <w:tc>
          <w:p>
            <w:pPr>
              <w:pStyle w:val="Compact"/>
              <w:jc w:val="left"/>
            </w:pPr>
            <w:r>
              <w:t xml:space="preserve">Sx</w:t>
            </w:r>
          </w:p>
        </w:tc>
        <w:tc>
          <w:p>
            <w:pPr>
              <w:pStyle w:val="Compact"/>
              <w:jc w:val="left"/>
            </w:pPr>
            <w:r>
              <w:t xml:space="preserve">3</w:t>
            </w:r>
          </w:p>
        </w:tc>
        <w:tc>
          <w:p>
            <w:pPr>
              <w:pStyle w:val="Compact"/>
              <w:jc w:val="left"/>
            </w:pPr>
            <w:r>
              <w:t xml:space="preserve">1992</w:t>
            </w:r>
          </w:p>
        </w:tc>
        <w:tc>
          <w:p>
            <w:pPr>
              <w:pStyle w:val="Compact"/>
              <w:jc w:val="left"/>
            </w:pPr>
            <w:r>
              <w:t xml:space="preserve">Live</w:t>
            </w:r>
          </w:p>
        </w:tc>
        <w:tc>
          <w:p>
            <w:pPr>
              <w:pStyle w:val="Compact"/>
              <w:jc w:val="right"/>
            </w:pPr>
            <w:r>
              <w:t xml:space="preserve">41.0</w:t>
            </w:r>
          </w:p>
        </w:tc>
      </w:tr>
      <w:tr>
        <w:tc>
          <w:p>
            <w:pPr>
              <w:pStyle w:val="Compact"/>
              <w:jc w:val="left"/>
            </w:pPr>
            <w:r>
              <w:t xml:space="preserve">3</w:t>
            </w:r>
          </w:p>
        </w:tc>
        <w:tc>
          <w:p>
            <w:pPr>
              <w:pStyle w:val="Compact"/>
              <w:jc w:val="left"/>
            </w:pPr>
            <w:r>
              <w:t xml:space="preserve">457</w:t>
            </w:r>
          </w:p>
        </w:tc>
        <w:tc>
          <w:p>
            <w:pPr>
              <w:pStyle w:val="Compact"/>
              <w:jc w:val="left"/>
            </w:pPr>
            <w:r>
              <w:t xml:space="preserve">Sx</w:t>
            </w:r>
          </w:p>
        </w:tc>
        <w:tc>
          <w:p>
            <w:pPr>
              <w:pStyle w:val="Compact"/>
              <w:jc w:val="left"/>
            </w:pPr>
            <w:r>
              <w:t xml:space="preserve">3</w:t>
            </w:r>
          </w:p>
        </w:tc>
        <w:tc>
          <w:p>
            <w:pPr>
              <w:pStyle w:val="Compact"/>
              <w:jc w:val="left"/>
            </w:pPr>
            <w:r>
              <w:t xml:space="preserve">1994</w:t>
            </w:r>
          </w:p>
        </w:tc>
        <w:tc>
          <w:p>
            <w:pPr>
              <w:pStyle w:val="Compact"/>
              <w:jc w:val="left"/>
            </w:pPr>
            <w:r>
              <w:t xml:space="preserve">Live</w:t>
            </w:r>
          </w:p>
        </w:tc>
        <w:tc>
          <w:p>
            <w:pPr>
              <w:pStyle w:val="Compact"/>
              <w:jc w:val="right"/>
            </w:pPr>
            <w:r>
              <w:t xml:space="preserve">41.2</w:t>
            </w:r>
          </w:p>
        </w:tc>
      </w:tr>
      <w:tr>
        <w:tc>
          <w:p>
            <w:pPr>
              <w:pStyle w:val="Compact"/>
              <w:jc w:val="left"/>
            </w:pPr>
            <w:r>
              <w:t xml:space="preserve">3</w:t>
            </w:r>
          </w:p>
        </w:tc>
        <w:tc>
          <w:p>
            <w:pPr>
              <w:pStyle w:val="Compact"/>
              <w:jc w:val="left"/>
            </w:pPr>
            <w:r>
              <w:t xml:space="preserve">457</w:t>
            </w:r>
          </w:p>
        </w:tc>
        <w:tc>
          <w:p>
            <w:pPr>
              <w:pStyle w:val="Compact"/>
              <w:jc w:val="left"/>
            </w:pPr>
            <w:r>
              <w:t xml:space="preserve">Sx</w:t>
            </w:r>
          </w:p>
        </w:tc>
        <w:tc>
          <w:p>
            <w:pPr>
              <w:pStyle w:val="Compact"/>
              <w:jc w:val="left"/>
            </w:pPr>
            <w:r>
              <w:t xml:space="preserve">3</w:t>
            </w:r>
          </w:p>
        </w:tc>
        <w:tc>
          <w:p>
            <w:pPr>
              <w:pStyle w:val="Compact"/>
              <w:jc w:val="left"/>
            </w:pPr>
            <w:r>
              <w:t xml:space="preserve">1997</w:t>
            </w:r>
          </w:p>
        </w:tc>
        <w:tc>
          <w:p>
            <w:pPr>
              <w:pStyle w:val="Compact"/>
              <w:jc w:val="left"/>
            </w:pPr>
            <w:r>
              <w:t xml:space="preserve">Live</w:t>
            </w:r>
          </w:p>
        </w:tc>
        <w:tc>
          <w:p>
            <w:pPr>
              <w:pStyle w:val="Compact"/>
              <w:jc w:val="right"/>
            </w:pPr>
            <w:r>
              <w:t xml:space="preserve">41.4</w:t>
            </w:r>
          </w:p>
        </w:tc>
      </w:tr>
      <w:tr>
        <w:tc>
          <w:p>
            <w:pPr>
              <w:pStyle w:val="Compact"/>
              <w:jc w:val="left"/>
            </w:pPr>
            <w:r>
              <w:t xml:space="preserve">3</w:t>
            </w:r>
          </w:p>
        </w:tc>
        <w:tc>
          <w:p>
            <w:pPr>
              <w:pStyle w:val="Compact"/>
              <w:jc w:val="left"/>
            </w:pPr>
            <w:r>
              <w:t xml:space="preserve">457</w:t>
            </w:r>
          </w:p>
        </w:tc>
        <w:tc>
          <w:p>
            <w:pPr>
              <w:pStyle w:val="Compact"/>
              <w:jc w:val="left"/>
            </w:pPr>
            <w:r>
              <w:t xml:space="preserve">Sx</w:t>
            </w:r>
          </w:p>
        </w:tc>
        <w:tc>
          <w:p>
            <w:pPr>
              <w:pStyle w:val="Compact"/>
              <w:jc w:val="left"/>
            </w:pPr>
            <w:r>
              <w:t xml:space="preserve">3</w:t>
            </w:r>
          </w:p>
        </w:tc>
        <w:tc>
          <w:p>
            <w:pPr>
              <w:pStyle w:val="Compact"/>
              <w:jc w:val="left"/>
            </w:pPr>
            <w:r>
              <w:t xml:space="preserve">2009</w:t>
            </w:r>
          </w:p>
        </w:tc>
        <w:tc>
          <w:p>
            <w:pPr>
              <w:pStyle w:val="Compact"/>
              <w:jc w:val="left"/>
            </w:pPr>
            <w:r>
              <w:t xml:space="preserve">Live</w:t>
            </w:r>
          </w:p>
        </w:tc>
        <w:tc>
          <w:p>
            <w:pPr>
              <w:pStyle w:val="Compact"/>
              <w:jc w:val="right"/>
            </w:pPr>
            <w:r>
              <w:t xml:space="preserve">42.2</w:t>
            </w:r>
          </w:p>
        </w:tc>
      </w:tr>
      <w:tr>
        <w:tc>
          <w:p>
            <w:pPr>
              <w:pStyle w:val="Compact"/>
              <w:jc w:val="left"/>
            </w:pPr>
            <w:r>
              <w:t xml:space="preserve">3</w:t>
            </w:r>
          </w:p>
        </w:tc>
        <w:tc>
          <w:p>
            <w:pPr>
              <w:pStyle w:val="Compact"/>
              <w:jc w:val="left"/>
            </w:pPr>
            <w:r>
              <w:t xml:space="preserve">457</w:t>
            </w:r>
          </w:p>
        </w:tc>
        <w:tc>
          <w:p>
            <w:pPr>
              <w:pStyle w:val="Compact"/>
              <w:jc w:val="left"/>
            </w:pPr>
            <w:r>
              <w:t xml:space="preserve">Sx</w:t>
            </w:r>
          </w:p>
        </w:tc>
        <w:tc>
          <w:p>
            <w:pPr>
              <w:pStyle w:val="Compact"/>
              <w:jc w:val="left"/>
            </w:pPr>
            <w:r>
              <w:t xml:space="preserve">3</w:t>
            </w:r>
          </w:p>
        </w:tc>
        <w:tc>
          <w:p>
            <w:pPr>
              <w:pStyle w:val="Compact"/>
              <w:jc w:val="left"/>
            </w:pPr>
            <w:r>
              <w:t xml:space="preserve">2019</w:t>
            </w:r>
          </w:p>
        </w:tc>
        <w:tc>
          <w:p>
            <w:pPr>
              <w:pStyle w:val="Compact"/>
              <w:jc w:val="left"/>
            </w:pPr>
            <w:r>
              <w:t xml:space="preserve">Dead</w:t>
            </w:r>
          </w:p>
        </w:tc>
        <w:tc>
          <w:p>
            <w:pPr>
              <w:pStyle w:val="Compact"/>
              <w:jc w:val="right"/>
            </w:pPr>
            <w:r>
              <w:t xml:space="preserve">41.7</w:t>
            </w:r>
          </w:p>
        </w:tc>
      </w:tr>
    </w:tbl>
    <w:p>
      <w:pPr>
        <w:pStyle w:val="BodyText"/>
      </w:pPr>
      <w:r>
        <w:t xml:space="preserve">In most cases, the differences are very small, and likely can be atrributed to slight measurement differences between years.</w:t>
      </w:r>
    </w:p>
    <w:p>
      <w:pPr>
        <w:pStyle w:val="BodyText"/>
      </w:pPr>
      <w:r>
        <w:t xml:space="preserve">In total, there are 31 trees with this situation. I have the treeID saved and can provide them if we want to double check these trees.</w:t>
      </w:r>
    </w:p>
    <w:p>
      <w:r>
        <w:pict>
          <v:rect style="width:0;height:1.5pt" o:hralign="center" o:hrstd="t" o:hr="t"/>
        </w:pict>
      </w:r>
    </w:p>
    <w:p>
      <w:pPr>
        <w:pStyle w:val="Heading2"/>
      </w:pPr>
      <w:bookmarkStart w:id="28" w:name="Xc42b445f948cc168640b8cb2e3b7a50cac80d6e"/>
      <w:r>
        <w:t xml:space="preserve">Trees without monotonically increasing DBH measurements</w:t>
      </w:r>
      <w:bookmarkEnd w:id="28"/>
    </w:p>
    <w:p>
      <w:pPr>
        <w:pStyle w:val="FirstParagraph"/>
      </w:pPr>
      <w:r>
        <w:t xml:space="preserve">After discussion, we will handle trees without monotonically increasing DBH measurements as follows:</w:t>
      </w:r>
    </w:p>
    <w:p>
      <w:pPr>
        <w:pStyle w:val="Compact"/>
        <w:numPr>
          <w:numId w:val="1001"/>
          <w:ilvl w:val="0"/>
        </w:numPr>
      </w:pPr>
      <w:r>
        <w:t xml:space="preserve">Where DBH decreases occur in dead trees or during periods where trees died, we will treat these decreases as likely due to wood shrinkage/rot associated with mortality.</w:t>
      </w:r>
    </w:p>
    <w:p>
      <w:pPr>
        <w:pStyle w:val="Compact"/>
        <w:numPr>
          <w:numId w:val="1001"/>
          <w:ilvl w:val="0"/>
        </w:numPr>
      </w:pPr>
      <w:r>
        <w:t xml:space="preserve">Where DBH decreases occur during periods where trees were live, we will treat these decreases as a measurement error. We will use linear interpolation to correct these errors.</w:t>
      </w:r>
    </w:p>
    <w:p>
      <w:pPr>
        <w:pStyle w:val="FirstParagraph"/>
      </w:pPr>
      <w:r>
        <w:t xml:space="preserve">Code below.</w:t>
      </w:r>
    </w:p>
    <w:p>
      <w:pPr>
        <w:pStyle w:val="Heading3"/>
      </w:pPr>
      <w:bookmarkStart w:id="29" w:name="X29821661124ed3a4c633b3db35d67c44273e15f"/>
      <w:r>
        <w:t xml:space="preserve">Trees with decreasing DBH over dead periods</w:t>
      </w:r>
      <w:bookmarkEnd w:id="29"/>
    </w:p>
    <w:p>
      <w:pPr>
        <w:pStyle w:val="SourceCode"/>
      </w:pPr>
      <w:r>
        <w:rPr>
          <w:rStyle w:val="CommentTok"/>
        </w:rPr>
        <w:t xml:space="preserve"># Step one: identify periods where DBH decrease occured during a period when tree waslive</w:t>
      </w:r>
      <w:r>
        <w:br w:type="textWrapping"/>
      </w:r>
      <w:r>
        <w:br w:type="textWrapping"/>
      </w:r>
      <w:r>
        <w:rPr>
          <w:rStyle w:val="NormalTok"/>
        </w:rPr>
        <w:t xml:space="preserve">dbhDecrease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(Status</w:t>
      </w:r>
      <w:r>
        <w:rPr>
          <w:rStyle w:val="OperatorTok"/>
        </w:rPr>
        <w:t xml:space="preserve">==</w:t>
      </w:r>
      <w:r>
        <w:rPr>
          <w:rStyle w:val="StringTok"/>
        </w:rPr>
        <w:t xml:space="preserve">"Dead"</w:t>
      </w:r>
      <w:r>
        <w:rPr>
          <w:rStyle w:val="NormalTok"/>
        </w:rPr>
        <w:t xml:space="preserve">) </w:t>
      </w:r>
      <w:r>
        <w:rPr>
          <w:rStyle w:val="OperatorTok"/>
        </w:rPr>
        <w:t xml:space="preserve">%&gt;%</w:t>
      </w:r>
      <w:r>
        <w:rPr>
          <w:rStyle w:val="StringTok"/>
        </w:rPr>
        <w:t xml:space="preserve"> </w:t>
      </w:r>
      <w:r>
        <w:rPr>
          <w:rStyle w:val="CommentTok"/>
        </w:rPr>
        <w:t xml:space="preserve"># filter trees with decreasing DBH that had dead status at any point</w:t>
      </w:r>
      <w:r>
        <w:br w:type="textWrapping"/>
      </w:r>
      <w:r>
        <w:rPr>
          <w:rStyle w:val="StringTok"/>
        </w:rPr>
        <w:t xml:space="preserve">  </w:t>
      </w:r>
      <w:r>
        <w:rPr>
          <w:rStyle w:val="KeywordTok"/>
        </w:rPr>
        <w:t xml:space="preserve">left_join</w:t>
      </w:r>
      <w:r>
        <w:rPr>
          <w:rStyle w:val="NormalTok"/>
        </w:rPr>
        <w:t xml:space="preserve">(dat,</w:t>
      </w:r>
      <w:r>
        <w:rPr>
          <w:rStyle w:val="DataTypeTok"/>
        </w:rPr>
        <w:t xml:space="preserve">by=</w:t>
      </w:r>
      <w:r>
        <w:rPr>
          <w:rStyle w:val="KeywordTok"/>
        </w:rPr>
        <w:t xml:space="preserve">c</w:t>
      </w:r>
      <w:r>
        <w:rPr>
          <w:rStyle w:val="NormalTok"/>
        </w:rPr>
        <w:t xml:space="preserve">(</w:t>
      </w:r>
      <w:r>
        <w:rPr>
          <w:rStyle w:val="StringTok"/>
        </w:rPr>
        <w:t xml:space="preserve">"Plot"</w:t>
      </w:r>
      <w:r>
        <w:rPr>
          <w:rStyle w:val="NormalTok"/>
        </w:rPr>
        <w:t xml:space="preserve">,</w:t>
      </w:r>
      <w:r>
        <w:rPr>
          <w:rStyle w:val="StringTok"/>
        </w:rPr>
        <w:t xml:space="preserve">"TreeID"</w:t>
      </w:r>
      <w:r>
        <w:rPr>
          <w:rStyle w:val="NormalTok"/>
        </w:rPr>
        <w:t xml:space="preserve">)) </w:t>
      </w:r>
      <w:r>
        <w:rPr>
          <w:rStyle w:val="OperatorTok"/>
        </w:rPr>
        <w:t xml:space="preserve">%&gt;%</w:t>
      </w:r>
      <w:r>
        <w:rPr>
          <w:rStyle w:val="StringTok"/>
        </w:rPr>
        <w:t xml:space="preserve">  </w:t>
      </w:r>
      <w:r>
        <w:rPr>
          <w:rStyle w:val="CommentTok"/>
        </w:rPr>
        <w:t xml:space="preserve"># join with dataset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(Plot,TreeID,</w:t>
      </w:r>
      <w:r>
        <w:rPr>
          <w:rStyle w:val="DataTypeTok"/>
        </w:rPr>
        <w:t xml:space="preserve">Year=</w:t>
      </w:r>
      <w:r>
        <w:rPr>
          <w:rStyle w:val="NormalTok"/>
        </w:rPr>
        <w:t xml:space="preserve">Year.y,</w:t>
      </w:r>
      <w:r>
        <w:rPr>
          <w:rStyle w:val="DataTypeTok"/>
        </w:rPr>
        <w:t xml:space="preserve">Status=</w:t>
      </w:r>
      <w:r>
        <w:rPr>
          <w:rStyle w:val="NormalTok"/>
        </w:rPr>
        <w:t xml:space="preserve">Status.y,</w:t>
      </w:r>
      <w:r>
        <w:rPr>
          <w:rStyle w:val="DataTypeTok"/>
        </w:rPr>
        <w:t xml:space="preserve">DBH=</w:t>
      </w:r>
      <w:r>
        <w:rPr>
          <w:rStyle w:val="NormalTok"/>
        </w:rPr>
        <w:t xml:space="preserve">DBH.y)</w:t>
      </w:r>
    </w:p>
    <w:p>
      <w:pPr>
        <w:pStyle w:val="SourceCode"/>
      </w:pPr>
      <w:r>
        <w:rPr>
          <w:rStyle w:val="VerbatimChar"/>
        </w:rPr>
        <w:t xml:space="preserve">## # A tibble: 45 x 5</w:t>
      </w:r>
      <w:r>
        <w:br w:type="textWrapping"/>
      </w:r>
      <w:r>
        <w:rPr>
          <w:rStyle w:val="VerbatimChar"/>
        </w:rPr>
        <w:t xml:space="preserve">##    Plot  TreeID Year  Status   DBH</w:t>
      </w:r>
      <w:r>
        <w:br w:type="textWrapping"/>
      </w:r>
      <w:r>
        <w:rPr>
          <w:rStyle w:val="VerbatimChar"/>
        </w:rPr>
        <w:t xml:space="preserve">##    &lt;fct&gt; &lt;fct&gt;  &lt;fct&gt; &lt;fct&gt;  &lt;dbl&gt;</w:t>
      </w:r>
      <w:r>
        <w:br w:type="textWrapping"/>
      </w:r>
      <w:r>
        <w:rPr>
          <w:rStyle w:val="VerbatimChar"/>
        </w:rPr>
        <w:t xml:space="preserve">##  1 3     279    1992  Live    43.5</w:t>
      </w:r>
      <w:r>
        <w:br w:type="textWrapping"/>
      </w:r>
      <w:r>
        <w:rPr>
          <w:rStyle w:val="VerbatimChar"/>
        </w:rPr>
        <w:t xml:space="preserve">##  2 3     279    1994  Live    43.3</w:t>
      </w:r>
      <w:r>
        <w:br w:type="textWrapping"/>
      </w:r>
      <w:r>
        <w:rPr>
          <w:rStyle w:val="VerbatimChar"/>
        </w:rPr>
        <w:t xml:space="preserve">##  3 3     279    1997  Live    43.2</w:t>
      </w:r>
      <w:r>
        <w:br w:type="textWrapping"/>
      </w:r>
      <w:r>
        <w:rPr>
          <w:rStyle w:val="VerbatimChar"/>
        </w:rPr>
        <w:t xml:space="preserve">##  4 3     279    2009  Live    43.5</w:t>
      </w:r>
      <w:r>
        <w:br w:type="textWrapping"/>
      </w:r>
      <w:r>
        <w:rPr>
          <w:rStyle w:val="VerbatimChar"/>
        </w:rPr>
        <w:t xml:space="preserve">##  5 3     279    2019  Dead    43.5</w:t>
      </w:r>
      <w:r>
        <w:br w:type="textWrapping"/>
      </w:r>
      <w:r>
        <w:rPr>
          <w:rStyle w:val="VerbatimChar"/>
        </w:rPr>
        <w:t xml:space="preserve">##  6 3     457    1992  Live    41.0</w:t>
      </w:r>
      <w:r>
        <w:br w:type="textWrapping"/>
      </w:r>
      <w:r>
        <w:rPr>
          <w:rStyle w:val="VerbatimChar"/>
        </w:rPr>
        <w:t xml:space="preserve">##  7 3     457    1994  Live    41.2</w:t>
      </w:r>
      <w:r>
        <w:br w:type="textWrapping"/>
      </w:r>
      <w:r>
        <w:rPr>
          <w:rStyle w:val="VerbatimChar"/>
        </w:rPr>
        <w:t xml:space="preserve">##  8 3     457    1997  Live    41.4</w:t>
      </w:r>
      <w:r>
        <w:br w:type="textWrapping"/>
      </w:r>
      <w:r>
        <w:rPr>
          <w:rStyle w:val="VerbatimChar"/>
        </w:rPr>
        <w:t xml:space="preserve">##  9 3     457    2009  Live    42.2</w:t>
      </w:r>
      <w:r>
        <w:br w:type="textWrapping"/>
      </w:r>
      <w:r>
        <w:rPr>
          <w:rStyle w:val="VerbatimChar"/>
        </w:rPr>
        <w:t xml:space="preserve">## 10 3     457    2019  Dead    41.7</w:t>
      </w:r>
      <w:r>
        <w:br w:type="textWrapping"/>
      </w:r>
      <w:r>
        <w:rPr>
          <w:rStyle w:val="VerbatimChar"/>
        </w:rPr>
        <w:t xml:space="preserve">## # ... with 35 more rows</w:t>
      </w:r>
    </w:p>
    <w:p>
      <w:pPr>
        <w:pStyle w:val="FirstParagraph"/>
      </w:pPr>
      <w:r>
        <w:t xml:space="preserve">A visual inspection reveals that the following trees had DBH decreases during periods where the tree was dead:</w:t>
      </w:r>
    </w:p>
    <w:p>
      <w:pPr>
        <w:pStyle w:val="Compact"/>
        <w:numPr>
          <w:numId w:val="1002"/>
          <w:ilvl w:val="0"/>
        </w:numPr>
      </w:pPr>
      <w:r>
        <w:t xml:space="preserve">Plot 3, Tree 457</w:t>
      </w:r>
    </w:p>
    <w:p>
      <w:pPr>
        <w:pStyle w:val="Compact"/>
        <w:numPr>
          <w:numId w:val="1002"/>
          <w:ilvl w:val="0"/>
        </w:numPr>
      </w:pPr>
      <w:r>
        <w:t xml:space="preserve">Plot 10, Tree 409</w:t>
      </w:r>
    </w:p>
    <w:p>
      <w:pPr>
        <w:pStyle w:val="FirstParagraph"/>
      </w:pPr>
      <w:r>
        <w:t xml:space="preserve">These trees should be filtered from further adjustment.</w:t>
      </w:r>
    </w:p>
    <w:p>
      <w:pPr>
        <w:pStyle w:val="SourceCode"/>
      </w:pPr>
      <w:r>
        <w:rPr>
          <w:rStyle w:val="CommentTok"/>
        </w:rPr>
        <w:t xml:space="preserve"># Filter out trees with DBH decrease with dead periods</w:t>
      </w:r>
      <w:r>
        <w:br w:type="textWrapping"/>
      </w:r>
      <w:r>
        <w:rPr>
          <w:rStyle w:val="NormalTok"/>
        </w:rPr>
        <w:t xml:space="preserve">dbhDecrease&lt;-</w:t>
      </w:r>
      <w:r>
        <w:br w:type="textWrapping"/>
      </w:r>
      <w:r>
        <w:rPr>
          <w:rStyle w:val="StringTok"/>
        </w:rPr>
        <w:t xml:space="preserve">  </w:t>
      </w:r>
      <w:r>
        <w:rPr>
          <w:rStyle w:val="NormalTok"/>
        </w:rPr>
        <w:t xml:space="preserve">dbhDecrease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(Plot</w:t>
      </w:r>
      <w:r>
        <w:rPr>
          <w:rStyle w:val="OperatorTok"/>
        </w:rPr>
        <w:t xml:space="preserve">==</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TreeID</w:t>
      </w:r>
      <w:r>
        <w:rPr>
          <w:rStyle w:val="OperatorTok"/>
        </w:rPr>
        <w:t xml:space="preserve">==</w:t>
      </w:r>
      <w:r>
        <w:rPr>
          <w:rStyle w:val="DecValTok"/>
        </w:rPr>
        <w:t xml:space="preserve">457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(Plot</w:t>
      </w:r>
      <w:r>
        <w:rPr>
          <w:rStyle w:val="OperatorTok"/>
        </w:rPr>
        <w:t xml:space="preserve">==</w:t>
      </w:r>
      <w:r>
        <w:rPr>
          <w:rStyle w:val="DecValTok"/>
        </w:rPr>
        <w:t xml:space="preserve">10</w:t>
      </w:r>
      <w:r>
        <w:rPr>
          <w:rStyle w:val="NormalTok"/>
        </w:rPr>
        <w:t xml:space="preserve"> </w:t>
      </w:r>
      <w:r>
        <w:rPr>
          <w:rStyle w:val="OperatorTok"/>
        </w:rPr>
        <w:t xml:space="preserve">&amp;</w:t>
      </w:r>
      <w:r>
        <w:rPr>
          <w:rStyle w:val="StringTok"/>
        </w:rPr>
        <w:t xml:space="preserve"> </w:t>
      </w:r>
      <w:r>
        <w:rPr>
          <w:rStyle w:val="NormalTok"/>
        </w:rPr>
        <w:t xml:space="preserve">TreeID</w:t>
      </w:r>
      <w:r>
        <w:rPr>
          <w:rStyle w:val="OperatorTok"/>
        </w:rPr>
        <w:t xml:space="preserve">==</w:t>
      </w:r>
      <w:r>
        <w:rPr>
          <w:rStyle w:val="DecValTok"/>
        </w:rPr>
        <w:t xml:space="preserve">409</w:t>
      </w:r>
      <w:r>
        <w:rPr>
          <w:rStyle w:val="NormalTok"/>
        </w:rPr>
        <w:t xml:space="preserve">))</w:t>
      </w:r>
    </w:p>
    <w:p>
      <w:pPr>
        <w:pStyle w:val="Heading3"/>
      </w:pPr>
      <w:bookmarkStart w:id="30" w:name="X6e553b8bfd1913f6062ca050909c61d307cf4a4"/>
      <w:r>
        <w:t xml:space="preserve">Trees with decreasing DBH over live periods</w:t>
      </w:r>
      <w:bookmarkEnd w:id="30"/>
    </w:p>
    <w:p>
      <w:pPr>
        <w:pStyle w:val="FirstParagraph"/>
      </w:pPr>
      <w:r>
        <w:t xml:space="preserve">We will make adjustments on a tree by tree basis.</w:t>
      </w:r>
    </w:p>
    <w:p>
      <w:pPr>
        <w:pStyle w:val="BodyText"/>
      </w:pPr>
      <w:r>
        <w:t xml:space="preserve">First, reshape the dbhDecrease dataframe to make it easier to see DBH by year, then save it to a .csv file for manual editing.</w:t>
      </w:r>
    </w:p>
    <w:p>
      <w:pPr>
        <w:pStyle w:val="BodyText"/>
      </w:pPr>
      <w:r>
        <w:rPr>
          <w:i/>
        </w:rPr>
        <w:t xml:space="preserve">I set the following chunk not to run, because we only want to do this once</w:t>
      </w:r>
    </w:p>
    <w:p>
      <w:pPr>
        <w:pStyle w:val="SourceCode"/>
      </w:pPr>
      <w:r>
        <w:rPr>
          <w:rStyle w:val="NormalTok"/>
        </w:rPr>
        <w:t xml:space="preserve">dbhEdit1&lt;-</w:t>
      </w:r>
      <w:r>
        <w:br w:type="textWrapping"/>
      </w:r>
      <w:r>
        <w:rPr>
          <w:rStyle w:val="StringTok"/>
        </w:rPr>
        <w:t xml:space="preserve">  </w:t>
      </w:r>
      <w:r>
        <w:rPr>
          <w:rStyle w:val="NormalTok"/>
        </w:rPr>
        <w:t xml:space="preserve">dbhDecrease</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Status) </w:t>
      </w:r>
      <w:r>
        <w:rPr>
          <w:rStyle w:val="OperatorTok"/>
        </w:rPr>
        <w:t xml:space="preserve">%&gt;%</w:t>
      </w:r>
      <w:r>
        <w:rPr>
          <w:rStyle w:val="StringTok"/>
        </w:rPr>
        <w:t xml:space="preserve"> </w:t>
      </w:r>
      <w:r>
        <w:rPr>
          <w:rStyle w:val="CommentTok"/>
        </w:rPr>
        <w:t xml:space="preserve"># Don't need this column anymore</w:t>
      </w:r>
      <w:r>
        <w:br w:type="textWrapping"/>
      </w:r>
      <w:r>
        <w:rPr>
          <w:rStyle w:val="StringTok"/>
        </w:rPr>
        <w:t xml:space="preserve">  </w:t>
      </w:r>
      <w:r>
        <w:rPr>
          <w:rStyle w:val="KeywordTok"/>
        </w:rPr>
        <w:t xml:space="preserve">pivot_wider</w:t>
      </w:r>
      <w:r>
        <w:rPr>
          <w:rStyle w:val="NormalTok"/>
        </w:rPr>
        <w:t xml:space="preserve">(</w:t>
      </w:r>
      <w:r>
        <w:rPr>
          <w:rStyle w:val="DataTypeTok"/>
        </w:rPr>
        <w:t xml:space="preserve">names_from=</w:t>
      </w:r>
      <w:r>
        <w:rPr>
          <w:rStyle w:val="StringTok"/>
        </w:rPr>
        <w:t xml:space="preserve">"Year"</w:t>
      </w:r>
      <w:r>
        <w:rPr>
          <w:rStyle w:val="NormalTok"/>
        </w:rPr>
        <w:t xml:space="preserve">,</w:t>
      </w:r>
      <w:r>
        <w:rPr>
          <w:rStyle w:val="DataTypeTok"/>
        </w:rPr>
        <w:t xml:space="preserve">values_from=</w:t>
      </w:r>
      <w:r>
        <w:rPr>
          <w:rStyle w:val="StringTok"/>
        </w:rPr>
        <w:t xml:space="preserve">"DBH"</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write.csv</w:t>
      </w:r>
      <w:r>
        <w:rPr>
          <w:rStyle w:val="NormalTok"/>
        </w:rPr>
        <w:t xml:space="preserve">(</w:t>
      </w:r>
      <w:r>
        <w:rPr>
          <w:rStyle w:val="DataTypeTok"/>
        </w:rPr>
        <w:t xml:space="preserve">file=</w:t>
      </w:r>
      <w:r>
        <w:rPr>
          <w:rStyle w:val="StringTok"/>
        </w:rPr>
        <w:t xml:space="preserve">"dbh_for_edit.csv"</w:t>
      </w:r>
      <w:r>
        <w:rPr>
          <w:rStyle w:val="NormalTok"/>
        </w:rPr>
        <w:t xml:space="preserve">,</w:t>
      </w:r>
      <w:r>
        <w:rPr>
          <w:rStyle w:val="DataTypeTok"/>
        </w:rPr>
        <w:t xml:space="preserve">row.names=</w:t>
      </w:r>
      <w:r>
        <w:rPr>
          <w:rStyle w:val="OtherTok"/>
        </w:rPr>
        <w:t xml:space="preserve">FALSE</w:t>
      </w:r>
      <w:r>
        <w:rPr>
          <w:rStyle w:val="NormalTok"/>
        </w:rPr>
        <w:t xml:space="preserve">)</w:t>
      </w:r>
    </w:p>
    <w:p>
      <w:pPr>
        <w:pStyle w:val="FirstParagraph"/>
      </w:pPr>
      <w:r>
        <w:t xml:space="preserve">One thing to note: the following trees had fallen as of 2019, which means we should not interpolate their 2019 values:</w:t>
      </w:r>
    </w:p>
    <w:p>
      <w:pPr>
        <w:pStyle w:val="SourceCode"/>
      </w:pPr>
      <w:r>
        <w:rPr>
          <w:rStyle w:val="NormalTok"/>
        </w:rPr>
        <w:t xml:space="preserve">dbhDecrease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w:t>
      </w:r>
      <w:r>
        <w:rPr>
          <w:rStyle w:val="OperatorTok"/>
        </w:rPr>
        <w:t xml:space="preserve">==</w:t>
      </w:r>
      <w:r>
        <w:rPr>
          <w:rStyle w:val="DecValTok"/>
        </w:rPr>
        <w:t xml:space="preserve">2019</w:t>
      </w:r>
      <w:r>
        <w:rPr>
          <w:rStyle w:val="NormalTok"/>
        </w:rPr>
        <w:t xml:space="preserve"> </w:t>
      </w:r>
      <w:r>
        <w:rPr>
          <w:rStyle w:val="OperatorTok"/>
        </w:rPr>
        <w:t xml:space="preserve">&amp;</w:t>
      </w:r>
      <w:r>
        <w:rPr>
          <w:rStyle w:val="StringTok"/>
        </w:rPr>
        <w:t xml:space="preserve"> </w:t>
      </w:r>
      <w:r>
        <w:rPr>
          <w:rStyle w:val="KeywordTok"/>
        </w:rPr>
        <w:t xml:space="preserve">is.na</w:t>
      </w:r>
      <w:r>
        <w:rPr>
          <w:rStyle w:val="NormalTok"/>
        </w:rPr>
        <w:t xml:space="preserve">(DBH))</w:t>
      </w:r>
    </w:p>
    <w:p>
      <w:pPr>
        <w:pStyle w:val="SourceCode"/>
      </w:pPr>
      <w:r>
        <w:rPr>
          <w:rStyle w:val="VerbatimChar"/>
        </w:rPr>
        <w:t xml:space="preserve">## # A tibble: 2 x 7</w:t>
      </w:r>
      <w:r>
        <w:br w:type="textWrapping"/>
      </w:r>
      <w:r>
        <w:rPr>
          <w:rStyle w:val="VerbatimChar"/>
        </w:rPr>
        <w:t xml:space="preserve">##   Plot  TreeID Species Sector Year  Status   DBH</w:t>
      </w:r>
      <w:r>
        <w:br w:type="textWrapping"/>
      </w:r>
      <w:r>
        <w:rPr>
          <w:rStyle w:val="VerbatimChar"/>
        </w:rPr>
        <w:t xml:space="preserve">##   &lt;fct&gt; &lt;fct&gt;  &lt;fct&gt;   &lt;fct&gt;  &lt;fct&gt; &lt;fct&gt;  &lt;dbl&gt;</w:t>
      </w:r>
      <w:r>
        <w:br w:type="textWrapping"/>
      </w:r>
      <w:r>
        <w:rPr>
          <w:rStyle w:val="VerbatimChar"/>
        </w:rPr>
        <w:t xml:space="preserve">## 1 6     111    Bl      3      2019  Live      NA</w:t>
      </w:r>
      <w:r>
        <w:br w:type="textWrapping"/>
      </w:r>
      <w:r>
        <w:rPr>
          <w:rStyle w:val="VerbatimChar"/>
        </w:rPr>
        <w:t xml:space="preserve">## 2 10    626    Sx      4      2019  Live      NA</w:t>
      </w:r>
    </w:p>
    <w:p>
      <w:pPr>
        <w:pStyle w:val="SourceCode"/>
      </w:pPr>
      <w:r>
        <w:rPr>
          <w:rStyle w:val="NormalTok"/>
        </w:rPr>
        <w:t xml:space="preserve">dbhEdit2&lt;-</w:t>
      </w:r>
      <w:r>
        <w:br w:type="textWrapping"/>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"data-raw"</w:t>
      </w:r>
      <w:r>
        <w:rPr>
          <w:rStyle w:val="NormalTok"/>
        </w:rPr>
        <w:t xml:space="preserve">,</w:t>
      </w:r>
      <w:r>
        <w:rPr>
          <w:rStyle w:val="StringTok"/>
        </w:rPr>
        <w:t xml:space="preserve">"dbh_for_edit.csv"</w:t>
      </w:r>
      <w:r>
        <w:rPr>
          <w:rStyle w:val="NormalTok"/>
        </w:rPr>
        <w:t xml:space="preserve">))</w:t>
      </w:r>
      <w:r>
        <w:br w:type="textWrapping"/>
      </w:r>
      <w:r>
        <w:br w:type="textWrapping"/>
      </w:r>
      <w:r>
        <w:rPr>
          <w:rStyle w:val="CommentTok"/>
        </w:rPr>
        <w:t xml:space="preserve"># save this file so we can go back to it</w:t>
      </w:r>
      <w:r>
        <w:br w:type="textWrapping"/>
      </w:r>
      <w:r>
        <w:rPr>
          <w:rStyle w:val="KeywordTok"/>
        </w:rPr>
        <w:t xml:space="preserve">save</w:t>
      </w:r>
      <w:r>
        <w:rPr>
          <w:rStyle w:val="NormalTok"/>
        </w:rPr>
        <w:t xml:space="preserve">(dbhEdit2,</w:t>
      </w:r>
      <w:r>
        <w:rPr>
          <w:rStyle w:val="DataTypeTok"/>
        </w:rPr>
        <w:t xml:space="preserve">file=</w:t>
      </w:r>
      <w:r>
        <w:rPr>
          <w:rStyle w:val="KeywordTok"/>
        </w:rPr>
        <w:t xml:space="preserve">paste</w:t>
      </w:r>
      <w:r>
        <w:rPr>
          <w:rStyle w:val="NormalTok"/>
        </w:rPr>
        <w:t xml:space="preserve">(</w:t>
      </w:r>
      <w:r>
        <w:rPr>
          <w:rStyle w:val="StringTok"/>
        </w:rPr>
        <w:t xml:space="preserve">"editedDBH"</w:t>
      </w:r>
      <w:r>
        <w:rPr>
          <w:rStyle w:val="NormalTok"/>
        </w:rPr>
        <w:t xml:space="preserve">,</w:t>
      </w:r>
      <w:r>
        <w:rPr>
          <w:rStyle w:val="KeywordTok"/>
        </w:rPr>
        <w:t xml:space="preserve">Sys.Date</w:t>
      </w:r>
      <w:r>
        <w:rPr>
          <w:rStyle w:val="NormalTok"/>
        </w:rPr>
        <w:t xml:space="preserve">(),</w:t>
      </w:r>
      <w:r>
        <w:rPr>
          <w:rStyle w:val="StringTok"/>
        </w:rPr>
        <w:t xml:space="preserve">"RData"</w:t>
      </w:r>
      <w:r>
        <w:rPr>
          <w:rStyle w:val="NormalTok"/>
        </w:rPr>
        <w:t xml:space="preserve">,</w:t>
      </w:r>
      <w:r>
        <w:rPr>
          <w:rStyle w:val="DataTypeTok"/>
        </w:rPr>
        <w:t xml:space="preserve">sep=</w:t>
      </w:r>
      <w:r>
        <w:rPr>
          <w:rStyle w:val="StringTok"/>
        </w:rPr>
        <w:t xml:space="preserve">"."</w:t>
      </w:r>
      <w:r>
        <w:rPr>
          <w:rStyle w:val="NormalTok"/>
        </w:rPr>
        <w:t xml:space="preserve">))</w:t>
      </w:r>
    </w:p>
    <w:p>
      <w:pPr>
        <w:pStyle w:val="FirstParagraph"/>
      </w:pPr>
      <w:r>
        <w:t xml:space="preserve">Also, there are trees that were &lt;7.5cm DBH during the 1992 or 1994 measurements. DBH values for those trees/periods should not be interpolated either.</w:t>
      </w:r>
    </w:p>
    <w:p>
      <w:pPr>
        <w:pStyle w:val="BodyText"/>
      </w:pPr>
      <w:r>
        <w:t xml:space="preserve">For values that shouldn’t be interpolated, I entered</w:t>
      </w:r>
      <w:r>
        <w:t xml:space="preserve"> </w:t>
      </w:r>
      <w:r>
        <w:t xml:space="preserve">‘</w:t>
      </w:r>
      <w:r>
        <w:t xml:space="preserve">DoNotReplace</w:t>
      </w:r>
      <w:r>
        <w:t xml:space="preserve">’</w:t>
      </w:r>
      <w:r>
        <w:t xml:space="preserve"> </w:t>
      </w:r>
      <w:r>
        <w:t xml:space="preserve">in the corresponding cell.</w:t>
      </w:r>
    </w:p>
    <w:p>
      <w:pPr>
        <w:pStyle w:val="BodyText"/>
      </w:pPr>
      <w:r>
        <w:t xml:space="preserve">Values to be replaced by interpolation had</w:t>
      </w:r>
      <w:r>
        <w:t xml:space="preserve"> </w:t>
      </w:r>
      <w:r>
        <w:t xml:space="preserve">‘</w:t>
      </w:r>
      <w:r>
        <w:t xml:space="preserve">Interpolate</w:t>
      </w:r>
      <w:r>
        <w:t xml:space="preserve">’</w:t>
      </w:r>
      <w:r>
        <w:t xml:space="preserve"> </w:t>
      </w:r>
      <w:r>
        <w:t xml:space="preserve">entered into their cell.</w:t>
      </w:r>
    </w:p>
    <w:p>
      <w:pPr>
        <w:pStyle w:val="SourceCode"/>
      </w:pPr>
      <w:r>
        <w:rPr>
          <w:rStyle w:val="CommentTok"/>
        </w:rPr>
        <w:t xml:space="preserve"># Load tree data with values to replace</w:t>
      </w:r>
      <w:r>
        <w:br w:type="textWrapping"/>
      </w:r>
      <w:r>
        <w:rPr>
          <w:rStyle w:val="KeywordTok"/>
        </w:rPr>
        <w:t xml:space="preserve">load</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"data-raw"</w:t>
      </w:r>
      <w:r>
        <w:rPr>
          <w:rStyle w:val="NormalTok"/>
        </w:rPr>
        <w:t xml:space="preserve">,</w:t>
      </w:r>
      <w:r>
        <w:rPr>
          <w:rStyle w:val="StringTok"/>
        </w:rPr>
        <w:t xml:space="preserve">"editedDBH.2020-02-27.RData"</w:t>
      </w:r>
      <w:r>
        <w:rPr>
          <w:rStyle w:val="NormalTok"/>
        </w:rPr>
        <w:t xml:space="preserve">))</w:t>
      </w:r>
      <w:r>
        <w:br w:type="textWrapping"/>
      </w:r>
      <w:r>
        <w:br w:type="textWrapping"/>
      </w:r>
      <w:r>
        <w:rPr>
          <w:rStyle w:val="CommentTok"/>
        </w:rPr>
        <w:t xml:space="preserve"># Show data with replacements</w:t>
      </w:r>
      <w:r>
        <w:br w:type="textWrapping"/>
      </w:r>
      <w:r>
        <w:rPr>
          <w:rStyle w:val="NormalTok"/>
        </w:rPr>
        <w:t xml:space="preserve">dbhEdit2 </w:t>
      </w:r>
    </w:p>
    <w:p>
      <w:pPr>
        <w:pStyle w:val="SourceCode"/>
      </w:pPr>
      <w:r>
        <w:rPr>
          <w:rStyle w:val="VerbatimChar"/>
        </w:rPr>
        <w:t xml:space="preserve">## # A tibble: 29 x 9</w:t>
      </w:r>
      <w:r>
        <w:br w:type="textWrapping"/>
      </w:r>
      <w:r>
        <w:rPr>
          <w:rStyle w:val="VerbatimChar"/>
        </w:rPr>
        <w:t xml:space="preserve">##     Plot TreeID Species Sector `1992`    `1994`    `1997`   `2009` `2019`  </w:t>
      </w:r>
      <w:r>
        <w:br w:type="textWrapping"/>
      </w:r>
      <w:r>
        <w:rPr>
          <w:rStyle w:val="VerbatimChar"/>
        </w:rPr>
        <w:t xml:space="preserve">##    &lt;dbl&gt;  &lt;dbl&gt; &lt;chr&gt;    &lt;dbl&gt; &lt;chr&gt;     &lt;chr&gt;     &lt;chr&gt;    &lt;chr&gt;  &lt;chr&gt;   </w:t>
      </w:r>
      <w:r>
        <w:br w:type="textWrapping"/>
      </w:r>
      <w:r>
        <w:rPr>
          <w:rStyle w:val="VerbatimChar"/>
        </w:rPr>
        <w:t xml:space="preserve">##  1     3    279 Sx           1 Interpol~ 43.3      Interpo~ 43.5   43.5    </w:t>
      </w:r>
      <w:r>
        <w:br w:type="textWrapping"/>
      </w:r>
      <w:r>
        <w:rPr>
          <w:rStyle w:val="VerbatimChar"/>
        </w:rPr>
        <w:t xml:space="preserve">##  2     3    294 Bl           2 20.5      Interpol~ 20.9     22     23.2    </w:t>
      </w:r>
      <w:r>
        <w:br w:type="textWrapping"/>
      </w:r>
      <w:r>
        <w:rPr>
          <w:rStyle w:val="VerbatimChar"/>
        </w:rPr>
        <w:t xml:space="preserve">##  3     3    441 Bl           3 Interpol~ 9.1       9.7      11     14      </w:t>
      </w:r>
      <w:r>
        <w:br w:type="textWrapping"/>
      </w:r>
      <w:r>
        <w:rPr>
          <w:rStyle w:val="VerbatimChar"/>
        </w:rPr>
        <w:t xml:space="preserve">##  4     3    459 Sx           3 34.9      Interpol~ 35       35.1   Interpo~</w:t>
      </w:r>
      <w:r>
        <w:br w:type="textWrapping"/>
      </w:r>
      <w:r>
        <w:rPr>
          <w:rStyle w:val="VerbatimChar"/>
        </w:rPr>
        <w:t xml:space="preserve">##  5     5     11 Bl           4 Interpol~ 8.6       9.4      13     15.3    </w:t>
      </w:r>
      <w:r>
        <w:br w:type="textWrapping"/>
      </w:r>
      <w:r>
        <w:rPr>
          <w:rStyle w:val="VerbatimChar"/>
        </w:rPr>
        <w:t xml:space="preserve">##  6     6    322 Bl           1 Interpol~ 35        36.5     41     44.7    </w:t>
      </w:r>
      <w:r>
        <w:br w:type="textWrapping"/>
      </w:r>
      <w:r>
        <w:rPr>
          <w:rStyle w:val="VerbatimChar"/>
        </w:rPr>
        <w:t xml:space="preserve">##  7     6    219 Bl           2 7.9       8.1       Interpo~ 9.2    9.2     </w:t>
      </w:r>
      <w:r>
        <w:br w:type="textWrapping"/>
      </w:r>
      <w:r>
        <w:rPr>
          <w:rStyle w:val="VerbatimChar"/>
        </w:rPr>
        <w:t xml:space="preserve">##  8     6    111 Bl           3 Interpol~ Interpol~ 14.8     14.8   DoNotRe~</w:t>
      </w:r>
      <w:r>
        <w:br w:type="textWrapping"/>
      </w:r>
      <w:r>
        <w:rPr>
          <w:rStyle w:val="VerbatimChar"/>
        </w:rPr>
        <w:t xml:space="preserve">##  9     6    332 Bl           3 21.3      Interpol~ 22       24.9   26.3    </w:t>
      </w:r>
      <w:r>
        <w:br w:type="textWrapping"/>
      </w:r>
      <w:r>
        <w:rPr>
          <w:rStyle w:val="VerbatimChar"/>
        </w:rPr>
        <w:t xml:space="preserve">## 10     6    120 Bl           4 26.1      Interpol~ 26.4     28.5   30.2    </w:t>
      </w:r>
      <w:r>
        <w:br w:type="textWrapping"/>
      </w:r>
      <w:r>
        <w:rPr>
          <w:rStyle w:val="VerbatimChar"/>
        </w:rPr>
        <w:t xml:space="preserve">## # ... with 19 more rows</w:t>
      </w:r>
    </w:p>
    <w:p>
      <w:pPr>
        <w:pStyle w:val="FirstParagraph"/>
      </w:pPr>
      <w:r>
        <w:t xml:space="preserve">Now we can interpolate the missing values</w:t>
      </w:r>
    </w:p>
    <w:p>
      <w:pPr>
        <w:pStyle w:val="SourceCode"/>
      </w:pPr>
      <w:r>
        <w:rPr>
          <w:rStyle w:val="KeywordTok"/>
        </w:rPr>
        <w:t xml:space="preserve">library</w:t>
      </w:r>
      <w:r>
        <w:rPr>
          <w:rStyle w:val="NormalTok"/>
        </w:rPr>
        <w:t xml:space="preserve">(imputeTS)</w:t>
      </w:r>
      <w:r>
        <w:br w:type="textWrapping"/>
      </w:r>
      <w:r>
        <w:rPr>
          <w:rStyle w:val="KeywordTok"/>
        </w:rPr>
        <w:t xml:space="preserve">library</w:t>
      </w:r>
      <w:r>
        <w:rPr>
          <w:rStyle w:val="NormalTok"/>
        </w:rPr>
        <w:t xml:space="preserve">(padr)</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(Hmisc)</w:t>
      </w:r>
      <w:r>
        <w:br w:type="textWrapping"/>
      </w:r>
      <w:r>
        <w:br w:type="textWrapping"/>
      </w:r>
      <w:r>
        <w:rPr>
          <w:rStyle w:val="CommentTok"/>
        </w:rPr>
        <w:t xml:space="preserve"># Create a vector of years that are not to be interpolated</w:t>
      </w:r>
      <w:r>
        <w:br w:type="textWrapping"/>
      </w:r>
      <w:r>
        <w:rPr>
          <w:rStyle w:val="NormalTok"/>
        </w:rPr>
        <w:t xml:space="preserve">DoNotReplace&lt;-</w:t>
      </w:r>
      <w:r>
        <w:rPr>
          <w:rStyle w:val="StringTok"/>
        </w:rPr>
        <w:t xml:space="preserve">  </w:t>
      </w:r>
      <w:r>
        <w:br w:type="textWrapping"/>
      </w:r>
      <w:r>
        <w:rPr>
          <w:rStyle w:val="StringTok"/>
        </w:rPr>
        <w:t xml:space="preserve">  </w:t>
      </w:r>
      <w:r>
        <w:rPr>
          <w:rStyle w:val="NormalTok"/>
        </w:rPr>
        <w:t xml:space="preserve">dbhEdit2 </w:t>
      </w:r>
      <w:r>
        <w:rPr>
          <w:rStyle w:val="OperatorTok"/>
        </w:rPr>
        <w:t xml:space="preserve">%&gt;%</w:t>
      </w:r>
      <w:r>
        <w:rPr>
          <w:rStyle w:val="StringTok"/>
        </w:rPr>
        <w:t xml:space="preserve"> </w:t>
      </w:r>
      <w:r>
        <w:br w:type="textWrapping"/>
      </w:r>
      <w:r>
        <w:rPr>
          <w:rStyle w:val="StringTok"/>
        </w:rPr>
        <w:t xml:space="preserve">  </w:t>
      </w:r>
      <w:r>
        <w:rPr>
          <w:rStyle w:val="KeywordTok"/>
        </w:rPr>
        <w:t xml:space="preserve">pivot_longer</w:t>
      </w:r>
      <w:r>
        <w:rPr>
          <w:rStyle w:val="NormalTok"/>
        </w:rPr>
        <w:t xml:space="preserve">(</w:t>
      </w:r>
      <w:r>
        <w:rPr>
          <w:rStyle w:val="DataTypeTok"/>
        </w:rPr>
        <w:t xml:space="preserve">cols=</w:t>
      </w:r>
      <w:r>
        <w:rPr>
          <w:rStyle w:val="StringTok"/>
        </w:rPr>
        <w:t xml:space="preserve">`</w:t>
      </w:r>
      <w:r>
        <w:rPr>
          <w:rStyle w:val="DataTypeTok"/>
        </w:rPr>
        <w:t xml:space="preserve">1992</w:t>
      </w:r>
      <w:r>
        <w:rPr>
          <w:rStyle w:val="StringTok"/>
        </w:rPr>
        <w:t xml:space="preserve">`</w:t>
      </w:r>
      <w:r>
        <w:rPr>
          <w:rStyle w:val="OperatorTok"/>
        </w:rPr>
        <w:t xml:space="preserve">:</w:t>
      </w:r>
      <w:r>
        <w:rPr>
          <w:rStyle w:val="StringTok"/>
        </w:rPr>
        <w:t xml:space="preserve">`</w:t>
      </w:r>
      <w:r>
        <w:rPr>
          <w:rStyle w:val="DataTypeTok"/>
        </w:rPr>
        <w:t xml:space="preserve">2019</w:t>
      </w:r>
      <w:r>
        <w:rPr>
          <w:rStyle w:val="StringTok"/>
        </w:rPr>
        <w:t xml:space="preserve">`</w:t>
      </w:r>
      <w:r>
        <w:rPr>
          <w:rStyle w:val="NormalTok"/>
        </w:rPr>
        <w:t xml:space="preserve">,</w:t>
      </w:r>
      <w:r>
        <w:rPr>
          <w:rStyle w:val="DataTypeTok"/>
        </w:rPr>
        <w:t xml:space="preserve">names_to=</w:t>
      </w:r>
      <w:r>
        <w:rPr>
          <w:rStyle w:val="StringTok"/>
        </w:rPr>
        <w:t xml:space="preserve">"Year"</w:t>
      </w:r>
      <w:r>
        <w:rPr>
          <w:rStyle w:val="NormalTok"/>
        </w:rPr>
        <w:t xml:space="preserve">,</w:t>
      </w:r>
      <w:r>
        <w:rPr>
          <w:rStyle w:val="DataTypeTok"/>
        </w:rPr>
        <w:t xml:space="preserve">values_to=</w:t>
      </w:r>
      <w:r>
        <w:rPr>
          <w:rStyle w:val="StringTok"/>
        </w:rPr>
        <w:t xml:space="preserve">"DBH"</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TreeID=</w:t>
      </w:r>
      <w:r>
        <w:rPr>
          <w:rStyle w:val="KeywordTok"/>
        </w:rPr>
        <w:t xml:space="preserve">factor</w:t>
      </w:r>
      <w:r>
        <w:rPr>
          <w:rStyle w:val="NormalTok"/>
        </w:rPr>
        <w:t xml:space="preserve">(TreeID))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w:t>
      </w:r>
      <w:r>
        <w:rPr>
          <w:rStyle w:val="KeywordTok"/>
        </w:rPr>
        <w:t xml:space="preserve">as.numeric</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(DBH</w:t>
      </w:r>
      <w:r>
        <w:rPr>
          <w:rStyle w:val="OperatorTok"/>
        </w:rPr>
        <w:t xml:space="preserve">==</w:t>
      </w:r>
      <w:r>
        <w:rPr>
          <w:rStyle w:val="StringTok"/>
        </w:rPr>
        <w:t xml:space="preserve">"DoNotReplace"</w:t>
      </w:r>
      <w:r>
        <w:rPr>
          <w:rStyle w:val="NormalTok"/>
        </w:rPr>
        <w:t xml:space="preserve">)</w:t>
      </w:r>
      <w:r>
        <w:br w:type="textWrapping"/>
      </w:r>
      <w:r>
        <w:br w:type="textWrapping"/>
      </w:r>
      <w:r>
        <w:rPr>
          <w:rStyle w:val="CommentTok"/>
        </w:rPr>
        <w:t xml:space="preserve"># Interpolation</w:t>
      </w:r>
      <w:r>
        <w:br w:type="textWrapping"/>
      </w:r>
      <w:r>
        <w:rPr>
          <w:rStyle w:val="NormalTok"/>
        </w:rPr>
        <w:t xml:space="preserve">dbhEdit3&lt;-</w:t>
      </w:r>
      <w:r>
        <w:br w:type="textWrapping"/>
      </w:r>
      <w:r>
        <w:rPr>
          <w:rStyle w:val="StringTok"/>
        </w:rPr>
        <w:t xml:space="preserve">  </w:t>
      </w:r>
      <w:r>
        <w:rPr>
          <w:rStyle w:val="NormalTok"/>
        </w:rPr>
        <w:t xml:space="preserve">dbhEdit2 </w:t>
      </w:r>
      <w:r>
        <w:rPr>
          <w:rStyle w:val="OperatorTok"/>
        </w:rPr>
        <w:t xml:space="preserve">%&gt;%</w:t>
      </w:r>
      <w:r>
        <w:rPr>
          <w:rStyle w:val="StringTok"/>
        </w:rPr>
        <w:t xml:space="preserve"> </w:t>
      </w:r>
      <w:r>
        <w:br w:type="textWrapping"/>
      </w:r>
      <w:r>
        <w:rPr>
          <w:rStyle w:val="StringTok"/>
        </w:rPr>
        <w:t xml:space="preserve">  </w:t>
      </w:r>
      <w:r>
        <w:rPr>
          <w:rStyle w:val="KeywordTok"/>
        </w:rPr>
        <w:t xml:space="preserve">pivot_longer</w:t>
      </w:r>
      <w:r>
        <w:rPr>
          <w:rStyle w:val="NormalTok"/>
        </w:rPr>
        <w:t xml:space="preserve">(</w:t>
      </w:r>
      <w:r>
        <w:rPr>
          <w:rStyle w:val="DataTypeTok"/>
        </w:rPr>
        <w:t xml:space="preserve">cols=</w:t>
      </w:r>
      <w:r>
        <w:rPr>
          <w:rStyle w:val="StringTok"/>
        </w:rPr>
        <w:t xml:space="preserve">`</w:t>
      </w:r>
      <w:r>
        <w:rPr>
          <w:rStyle w:val="DataTypeTok"/>
        </w:rPr>
        <w:t xml:space="preserve">1992</w:t>
      </w:r>
      <w:r>
        <w:rPr>
          <w:rStyle w:val="StringTok"/>
        </w:rPr>
        <w:t xml:space="preserve">`</w:t>
      </w:r>
      <w:r>
        <w:rPr>
          <w:rStyle w:val="OperatorTok"/>
        </w:rPr>
        <w:t xml:space="preserve">:</w:t>
      </w:r>
      <w:r>
        <w:rPr>
          <w:rStyle w:val="StringTok"/>
        </w:rPr>
        <w:t xml:space="preserve">`</w:t>
      </w:r>
      <w:r>
        <w:rPr>
          <w:rStyle w:val="DataTypeTok"/>
        </w:rPr>
        <w:t xml:space="preserve">2019</w:t>
      </w:r>
      <w:r>
        <w:rPr>
          <w:rStyle w:val="StringTok"/>
        </w:rPr>
        <w:t xml:space="preserve">`</w:t>
      </w:r>
      <w:r>
        <w:rPr>
          <w:rStyle w:val="NormalTok"/>
        </w:rPr>
        <w:t xml:space="preserve">,</w:t>
      </w:r>
      <w:r>
        <w:rPr>
          <w:rStyle w:val="DataTypeTok"/>
        </w:rPr>
        <w:t xml:space="preserve">names_to=</w:t>
      </w:r>
      <w:r>
        <w:rPr>
          <w:rStyle w:val="StringTok"/>
        </w:rPr>
        <w:t xml:space="preserve">"Year"</w:t>
      </w:r>
      <w:r>
        <w:rPr>
          <w:rStyle w:val="NormalTok"/>
        </w:rPr>
        <w:t xml:space="preserve">,</w:t>
      </w:r>
      <w:r>
        <w:rPr>
          <w:rStyle w:val="DataTypeTok"/>
        </w:rPr>
        <w:t xml:space="preserve">values_to=</w:t>
      </w:r>
      <w:r>
        <w:rPr>
          <w:rStyle w:val="StringTok"/>
        </w:rPr>
        <w:t xml:space="preserve">"DBH"</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DBH=</w:t>
      </w:r>
      <w:r>
        <w:rPr>
          <w:rStyle w:val="KeywordTok"/>
        </w:rPr>
        <w:t xml:space="preserve">as.numeric</w:t>
      </w:r>
      <w:r>
        <w:rPr>
          <w:rStyle w:val="NormalTok"/>
        </w:rPr>
        <w:t xml:space="preserve">(DBH))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w:t>
      </w:r>
      <w:r>
        <w:rPr>
          <w:rStyle w:val="KeywordTok"/>
        </w:rPr>
        <w:t xml:space="preserve">paste</w:t>
      </w:r>
      <w:r>
        <w:rPr>
          <w:rStyle w:val="NormalTok"/>
        </w:rPr>
        <w:t xml:space="preserve">(</w:t>
      </w:r>
      <w:r>
        <w:rPr>
          <w:rStyle w:val="StringTok"/>
        </w:rPr>
        <w:t xml:space="preserve">"01-01"</w:t>
      </w:r>
      <w:r>
        <w:rPr>
          <w:rStyle w:val="NormalTok"/>
        </w:rPr>
        <w:t xml:space="preserve">,Year,</w:t>
      </w:r>
      <w:r>
        <w:rPr>
          <w:rStyle w:val="DataTypeTok"/>
        </w:rPr>
        <w:t xml:space="preserve">sep=</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w:t>
      </w:r>
      <w:r>
        <w:rPr>
          <w:rStyle w:val="KeywordTok"/>
        </w:rPr>
        <w:t xml:space="preserve">dmy</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TreeID=</w:t>
      </w:r>
      <w:r>
        <w:rPr>
          <w:rStyle w:val="KeywordTok"/>
        </w:rPr>
        <w:t xml:space="preserve">factor</w:t>
      </w:r>
      <w:r>
        <w:rPr>
          <w:rStyle w:val="NormalTok"/>
        </w:rPr>
        <w:t xml:space="preserve">(TreeID))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(TreeID) </w:t>
      </w:r>
      <w:r>
        <w:rPr>
          <w:rStyle w:val="OperatorTok"/>
        </w:rPr>
        <w:t xml:space="preserve">%&gt;%</w:t>
      </w:r>
      <w:r>
        <w:rPr>
          <w:rStyle w:val="StringTok"/>
        </w:rPr>
        <w:t xml:space="preserve"> </w:t>
      </w:r>
      <w:r>
        <w:br w:type="textWrapping"/>
      </w:r>
      <w:r>
        <w:rPr>
          <w:rStyle w:val="StringTok"/>
        </w:rPr>
        <w:t xml:space="preserve">  </w:t>
      </w:r>
      <w:r>
        <w:rPr>
          <w:rStyle w:val="KeywordTok"/>
        </w:rPr>
        <w:t xml:space="preserve">pad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w:t>
      </w:r>
      <w:r>
        <w:rPr>
          <w:rStyle w:val="KeywordTok"/>
        </w:rPr>
        <w:t xml:space="preserve">year</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as.data.frame</w:t>
      </w:r>
      <w:r>
        <w:rPr>
          <w:rStyle w:val="NormalTok"/>
        </w:rPr>
        <w:t xml:space="preserve">()</w:t>
      </w:r>
      <w:r>
        <w:br w:type="textWrapping"/>
      </w:r>
      <w:r>
        <w:br w:type="textWrapping"/>
      </w:r>
      <w:r>
        <w:rPr>
          <w:rStyle w:val="CommentTok"/>
        </w:rPr>
        <w:t xml:space="preserve"># Define function to predict DBH values</w:t>
      </w:r>
      <w:r>
        <w:br w:type="textWrapping"/>
      </w:r>
      <w:r>
        <w:rPr>
          <w:rStyle w:val="NormalTok"/>
        </w:rPr>
        <w:t xml:space="preserve">dbhInterp&lt;-</w:t>
      </w:r>
      <w:r>
        <w:rPr>
          <w:rStyle w:val="ControlFlowTok"/>
        </w:rPr>
        <w:t xml:space="preserve">function</w:t>
      </w:r>
      <w:r>
        <w:rPr>
          <w:rStyle w:val="NormalTok"/>
        </w:rPr>
        <w:t xml:space="preserve">() {</w:t>
      </w:r>
      <w:r>
        <w:br w:type="textWrapping"/>
      </w:r>
      <w:r>
        <w:rPr>
          <w:rStyle w:val="NormalTok"/>
        </w:rPr>
        <w:t xml:space="preserve">  </w:t>
      </w:r>
      <w:r>
        <w:br w:type="textWrapping"/>
      </w:r>
      <w:r>
        <w:rPr>
          <w:rStyle w:val="NormalTok"/>
        </w:rPr>
        <w:t xml:space="preserve">  YearList=</w:t>
      </w:r>
      <w:r>
        <w:rPr>
          <w:rStyle w:val="KeywordTok"/>
        </w:rPr>
        <w:t xml:space="preserve">data.frame</w:t>
      </w:r>
      <w:r>
        <w:rPr>
          <w:rStyle w:val="NormalTok"/>
        </w:rPr>
        <w:t xml:space="preserve">(</w:t>
      </w:r>
      <w:r>
        <w:rPr>
          <w:rStyle w:val="DataTypeTok"/>
        </w:rPr>
        <w:t xml:space="preserve">Year=</w:t>
      </w:r>
      <w:r>
        <w:rPr>
          <w:rStyle w:val="KeywordTok"/>
        </w:rPr>
        <w:t xml:space="preserve">c</w:t>
      </w:r>
      <w:r>
        <w:rPr>
          <w:rStyle w:val="NormalTok"/>
        </w:rPr>
        <w:t xml:space="preserve">(</w:t>
      </w:r>
      <w:r>
        <w:rPr>
          <w:rStyle w:val="DecValTok"/>
        </w:rPr>
        <w:t xml:space="preserve">1992</w:t>
      </w:r>
      <w:r>
        <w:rPr>
          <w:rStyle w:val="NormalTok"/>
        </w:rPr>
        <w:t xml:space="preserve">,</w:t>
      </w:r>
      <w:r>
        <w:rPr>
          <w:rStyle w:val="DecValTok"/>
        </w:rPr>
        <w:t xml:space="preserve">1994</w:t>
      </w:r>
      <w:r>
        <w:rPr>
          <w:rStyle w:val="NormalTok"/>
        </w:rPr>
        <w:t xml:space="preserve">,</w:t>
      </w:r>
      <w:r>
        <w:rPr>
          <w:rStyle w:val="DecValTok"/>
        </w:rPr>
        <w:t xml:space="preserve">1997</w:t>
      </w:r>
      <w:r>
        <w:rPr>
          <w:rStyle w:val="NormalTok"/>
        </w:rPr>
        <w:t xml:space="preserve">,</w:t>
      </w:r>
      <w:r>
        <w:rPr>
          <w:rStyle w:val="DecValTok"/>
        </w:rPr>
        <w:t xml:space="preserve">2009</w:t>
      </w:r>
      <w:r>
        <w:rPr>
          <w:rStyle w:val="NormalTok"/>
        </w:rPr>
        <w:t xml:space="preserve">,</w:t>
      </w:r>
      <w:r>
        <w:rPr>
          <w:rStyle w:val="DecValTok"/>
        </w:rPr>
        <w:t xml:space="preserve">2019</w:t>
      </w:r>
      <w:r>
        <w:rPr>
          <w:rStyle w:val="NormalTok"/>
        </w:rPr>
        <w:t xml:space="preserve">))  </w:t>
      </w:r>
      <w:r>
        <w:br w:type="textWrapping"/>
      </w:r>
      <w:r>
        <w:rPr>
          <w:rStyle w:val="NormalTok"/>
        </w:rPr>
        <w:t xml:space="preserve">  </w:t>
      </w:r>
      <w:r>
        <w:br w:type="textWrapping"/>
      </w:r>
      <w:r>
        <w:rPr>
          <w:rStyle w:val="NormalTok"/>
        </w:rPr>
        <w:t xml:space="preserve"> x&lt;-</w:t>
      </w:r>
      <w:r>
        <w:br w:type="textWrapping"/>
      </w:r>
      <w:r>
        <w:rPr>
          <w:rStyle w:val="StringTok"/>
        </w:rPr>
        <w:t xml:space="preserve">   </w:t>
      </w:r>
      <w:r>
        <w:rPr>
          <w:rStyle w:val="NormalTok"/>
        </w:rPr>
        <w:t xml:space="preserve">dbhEdit3 </w:t>
      </w:r>
      <w:r>
        <w:rPr>
          <w:rStyle w:val="OperatorTok"/>
        </w:rPr>
        <w:t xml:space="preserve">%&gt;%</w:t>
      </w:r>
      <w:r>
        <w:rPr>
          <w:rStyle w:val="StringTok"/>
        </w:rPr>
        <w:t xml:space="preserve"> </w:t>
      </w:r>
      <w:r>
        <w:br w:type="textWrapping"/>
      </w:r>
      <w:r>
        <w:rPr>
          <w:rStyle w:val="StringTok"/>
        </w:rPr>
        <w:t xml:space="preserve">   </w:t>
      </w:r>
      <w:r>
        <w:rPr>
          <w:rStyle w:val="KeywordTok"/>
        </w:rPr>
        <w:t xml:space="preserve">lm</w:t>
      </w:r>
      <w:r>
        <w:rPr>
          <w:rStyle w:val="NormalTok"/>
        </w:rPr>
        <w:t xml:space="preserve">(DBH</w:t>
      </w:r>
      <w:r>
        <w:rPr>
          <w:rStyle w:val="OperatorTok"/>
        </w:rPr>
        <w:t xml:space="preserve">~</w:t>
      </w:r>
      <w:r>
        <w:rPr>
          <w:rStyle w:val="NormalTok"/>
        </w:rPr>
        <w:t xml:space="preserve">Year,</w:t>
      </w:r>
      <w:r>
        <w:rPr>
          <w:rStyle w:val="DataTypeTok"/>
        </w:rPr>
        <w:t xml:space="preserve">data=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predict</w:t>
      </w:r>
      <w:r>
        <w:rPr>
          <w:rStyle w:val="NormalTok"/>
        </w:rPr>
        <w:t xml:space="preserve">(.,</w:t>
      </w:r>
      <w:r>
        <w:rPr>
          <w:rStyle w:val="DataTypeTok"/>
        </w:rPr>
        <w:t xml:space="preserve">newdata=</w:t>
      </w:r>
      <w:r>
        <w:rPr>
          <w:rStyle w:val="NormalTok"/>
        </w:rPr>
        <w:t xml:space="preserve">YearList)</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Year=</w:t>
      </w:r>
      <w:r>
        <w:rPr>
          <w:rStyle w:val="NormalTok"/>
        </w:rPr>
        <w:t xml:space="preserve">YearList</w:t>
      </w:r>
      <w:r>
        <w:rPr>
          <w:rStyle w:val="OperatorTok"/>
        </w:rPr>
        <w:t xml:space="preserve">$</w:t>
      </w:r>
      <w:r>
        <w:rPr>
          <w:rStyle w:val="NormalTok"/>
        </w:rPr>
        <w:t xml:space="preserve">Year,</w:t>
      </w:r>
      <w:r>
        <w:rPr>
          <w:rStyle w:val="DataTypeTok"/>
        </w:rPr>
        <w:t xml:space="preserve">DBH.pred=</w:t>
      </w:r>
      <w:r>
        <w:rPr>
          <w:rStyle w:val="NormalTok"/>
        </w:rPr>
        <w:t xml:space="preserve">x))</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Run function by TreeID</w:t>
      </w:r>
      <w:r>
        <w:br w:type="textWrapping"/>
      </w:r>
      <w:r>
        <w:rPr>
          <w:rStyle w:val="NormalTok"/>
        </w:rPr>
        <w:t xml:space="preserve">dbhPred1&lt;-</w:t>
      </w:r>
      <w:r>
        <w:rPr>
          <w:rStyle w:val="KeywordTok"/>
        </w:rPr>
        <w:t xml:space="preserve">by</w:t>
      </w:r>
      <w:r>
        <w:rPr>
          <w:rStyle w:val="NormalTok"/>
        </w:rPr>
        <w:t xml:space="preserve">(dbhEdit3, dbhEdit3[,</w:t>
      </w:r>
      <w:r>
        <w:rPr>
          <w:rStyle w:val="StringTok"/>
        </w:rPr>
        <w:t xml:space="preserve">"TreeID"</w:t>
      </w:r>
      <w:r>
        <w:rPr>
          <w:rStyle w:val="NormalTok"/>
        </w:rPr>
        <w:t xml:space="preserve">],</w:t>
      </w:r>
      <w:r>
        <w:br w:type="textWrapping"/>
      </w:r>
      <w:r>
        <w:rPr>
          <w:rStyle w:val="NormalTok"/>
        </w:rPr>
        <w:t xml:space="preserve">   </w:t>
      </w:r>
      <w:r>
        <w:rPr>
          <w:rStyle w:val="ControlFlowTok"/>
        </w:rPr>
        <w:t xml:space="preserve">function</w:t>
      </w:r>
      <w:r>
        <w:rPr>
          <w:rStyle w:val="NormalTok"/>
        </w:rPr>
        <w:t xml:space="preserve">(x) </w:t>
      </w:r>
      <w:r>
        <w:rPr>
          <w:rStyle w:val="KeywordTok"/>
        </w:rPr>
        <w:t xml:space="preserve">predict</w:t>
      </w:r>
      <w:r>
        <w:rPr>
          <w:rStyle w:val="NormalTok"/>
        </w:rPr>
        <w:t xml:space="preserve">(</w:t>
      </w:r>
      <w:r>
        <w:rPr>
          <w:rStyle w:val="KeywordTok"/>
        </w:rPr>
        <w:t xml:space="preserve">lm</w:t>
      </w:r>
      <w:r>
        <w:rPr>
          <w:rStyle w:val="NormalTok"/>
        </w:rPr>
        <w:t xml:space="preserve">(DBH </w:t>
      </w:r>
      <w:r>
        <w:rPr>
          <w:rStyle w:val="OperatorTok"/>
        </w:rPr>
        <w:t xml:space="preserve">~</w:t>
      </w:r>
      <w:r>
        <w:rPr>
          <w:rStyle w:val="StringTok"/>
        </w:rPr>
        <w:t xml:space="preserve"> </w:t>
      </w:r>
      <w:r>
        <w:rPr>
          <w:rStyle w:val="NormalTok"/>
        </w:rPr>
        <w:t xml:space="preserve">Year, </w:t>
      </w:r>
      <w:r>
        <w:rPr>
          <w:rStyle w:val="DataTypeTok"/>
        </w:rPr>
        <w:t xml:space="preserve">data =</w:t>
      </w:r>
      <w:r>
        <w:rPr>
          <w:rStyle w:val="NormalTok"/>
        </w:rPr>
        <w:t xml:space="preserve"> x),</w:t>
      </w:r>
      <w:r>
        <w:rPr>
          <w:rStyle w:val="DataTypeTok"/>
        </w:rPr>
        <w:t xml:space="preserve">new=</w:t>
      </w:r>
      <w:r>
        <w:rPr>
          <w:rStyle w:val="KeywordTok"/>
        </w:rPr>
        <w:t xml:space="preserve">data.frame</w:t>
      </w:r>
      <w:r>
        <w:rPr>
          <w:rStyle w:val="NormalTok"/>
        </w:rPr>
        <w:t xml:space="preserve">(</w:t>
      </w:r>
      <w:r>
        <w:rPr>
          <w:rStyle w:val="DataTypeTok"/>
        </w:rPr>
        <w:t xml:space="preserve">Year=</w:t>
      </w:r>
      <w:r>
        <w:rPr>
          <w:rStyle w:val="KeywordTok"/>
        </w:rPr>
        <w:t xml:space="preserve">c</w:t>
      </w:r>
      <w:r>
        <w:rPr>
          <w:rStyle w:val="NormalTok"/>
        </w:rPr>
        <w:t xml:space="preserve">(</w:t>
      </w:r>
      <w:r>
        <w:rPr>
          <w:rStyle w:val="DecValTok"/>
        </w:rPr>
        <w:t xml:space="preserve">1992</w:t>
      </w:r>
      <w:r>
        <w:rPr>
          <w:rStyle w:val="NormalTok"/>
        </w:rPr>
        <w:t xml:space="preserve">,</w:t>
      </w:r>
      <w:r>
        <w:rPr>
          <w:rStyle w:val="DecValTok"/>
        </w:rPr>
        <w:t xml:space="preserve">1994</w:t>
      </w:r>
      <w:r>
        <w:rPr>
          <w:rStyle w:val="NormalTok"/>
        </w:rPr>
        <w:t xml:space="preserve">,</w:t>
      </w:r>
      <w:r>
        <w:rPr>
          <w:rStyle w:val="DecValTok"/>
        </w:rPr>
        <w:t xml:space="preserve">1997</w:t>
      </w:r>
      <w:r>
        <w:rPr>
          <w:rStyle w:val="NormalTok"/>
        </w:rPr>
        <w:t xml:space="preserve">,</w:t>
      </w:r>
      <w:r>
        <w:rPr>
          <w:rStyle w:val="DecValTok"/>
        </w:rPr>
        <w:t xml:space="preserve">2009</w:t>
      </w:r>
      <w:r>
        <w:rPr>
          <w:rStyle w:val="NormalTok"/>
        </w:rPr>
        <w:t xml:space="preserve">,</w:t>
      </w:r>
      <w:r>
        <w:rPr>
          <w:rStyle w:val="DecValTok"/>
        </w:rPr>
        <w:t xml:space="preserve">2019</w:t>
      </w:r>
      <w:r>
        <w:rPr>
          <w:rStyle w:val="NormalTok"/>
        </w:rPr>
        <w:t xml:space="preserve">))),</w:t>
      </w:r>
      <w:r>
        <w:rPr>
          <w:rStyle w:val="DataTypeTok"/>
        </w:rPr>
        <w:t xml:space="preserve">simplify=</w:t>
      </w:r>
      <w:r>
        <w:rPr>
          <w:rStyle w:val="NormalTok"/>
        </w:rPr>
        <w:t xml:space="preserve">F)</w:t>
      </w:r>
      <w:r>
        <w:br w:type="textWrapping"/>
      </w:r>
      <w:r>
        <w:br w:type="textWrapping"/>
      </w:r>
      <w:r>
        <w:rPr>
          <w:rStyle w:val="CommentTok"/>
        </w:rPr>
        <w:t xml:space="preserve"># Bring datasets together </w:t>
      </w:r>
      <w:r>
        <w:br w:type="textWrapping"/>
      </w:r>
      <w:r>
        <w:rPr>
          <w:rStyle w:val="NormalTok"/>
        </w:rPr>
        <w:t xml:space="preserve">dbhPred&lt;-</w:t>
      </w:r>
      <w:r>
        <w:rPr>
          <w:rStyle w:val="KeywordTok"/>
        </w:rPr>
        <w:t xml:space="preserve">data.frame</w:t>
      </w:r>
      <w:r>
        <w:rPr>
          <w:rStyle w:val="NormalTok"/>
        </w:rPr>
        <w:t xml:space="preserve">(</w:t>
      </w:r>
      <w:r>
        <w:rPr>
          <w:rStyle w:val="DataTypeTok"/>
        </w:rPr>
        <w:t xml:space="preserve">TreeID=</w:t>
      </w:r>
      <w:r>
        <w:rPr>
          <w:rStyle w:val="KeywordTok"/>
        </w:rPr>
        <w:t xml:space="preserve">names</w:t>
      </w:r>
      <w:r>
        <w:rPr>
          <w:rStyle w:val="NormalTok"/>
        </w:rPr>
        <w:t xml:space="preserve">(dbhPred1),</w:t>
      </w:r>
      <w:r>
        <w:rPr>
          <w:rStyle w:val="KeywordTok"/>
        </w:rPr>
        <w:t xml:space="preserve">do.call</w:t>
      </w:r>
      <w:r>
        <w:rPr>
          <w:rStyle w:val="NormalTok"/>
        </w:rPr>
        <w:t xml:space="preserve">(rbind.data.frame,dbhPred1)) </w:t>
      </w:r>
      <w:r>
        <w:rPr>
          <w:rStyle w:val="OperatorTok"/>
        </w:rPr>
        <w:t xml:space="preserve">%&gt;%</w:t>
      </w:r>
      <w:r>
        <w:rPr>
          <w:rStyle w:val="StringTok"/>
        </w:rPr>
        <w:t xml:space="preserve"> </w:t>
      </w:r>
      <w:r>
        <w:rPr>
          <w:rStyle w:val="CommentTok"/>
        </w:rPr>
        <w:t xml:space="preserve"># unpack output from by() function</w:t>
      </w:r>
      <w:r>
        <w:br w:type="textWrapping"/>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StringTok"/>
        </w:rPr>
        <w:t xml:space="preserve">"TreeID"</w:t>
      </w:r>
      <w:r>
        <w:rPr>
          <w:rStyle w:val="NormalTok"/>
        </w:rPr>
        <w:t xml:space="preserve">,</w:t>
      </w:r>
      <w:r>
        <w:rPr>
          <w:rStyle w:val="KeywordTok"/>
        </w:rPr>
        <w:t xml:space="preserve">c</w:t>
      </w:r>
      <w:r>
        <w:rPr>
          <w:rStyle w:val="NormalTok"/>
        </w:rPr>
        <w:t xml:space="preserve">(</w:t>
      </w:r>
      <w:r>
        <w:rPr>
          <w:rStyle w:val="DecValTok"/>
        </w:rPr>
        <w:t xml:space="preserve">1992</w:t>
      </w:r>
      <w:r>
        <w:rPr>
          <w:rStyle w:val="NormalTok"/>
        </w:rPr>
        <w:t xml:space="preserve">,</w:t>
      </w:r>
      <w:r>
        <w:rPr>
          <w:rStyle w:val="DecValTok"/>
        </w:rPr>
        <w:t xml:space="preserve">1994</w:t>
      </w:r>
      <w:r>
        <w:rPr>
          <w:rStyle w:val="NormalTok"/>
        </w:rPr>
        <w:t xml:space="preserve">,</w:t>
      </w:r>
      <w:r>
        <w:rPr>
          <w:rStyle w:val="DecValTok"/>
        </w:rPr>
        <w:t xml:space="preserve">1997</w:t>
      </w:r>
      <w:r>
        <w:rPr>
          <w:rStyle w:val="NormalTok"/>
        </w:rPr>
        <w:t xml:space="preserve">,</w:t>
      </w:r>
      <w:r>
        <w:rPr>
          <w:rStyle w:val="DecValTok"/>
        </w:rPr>
        <w:t xml:space="preserve">2009</w:t>
      </w:r>
      <w:r>
        <w:rPr>
          <w:rStyle w:val="NormalTok"/>
        </w:rPr>
        <w:t xml:space="preserve">,</w:t>
      </w:r>
      <w:r>
        <w:rPr>
          <w:rStyle w:val="DecValTok"/>
        </w:rPr>
        <w:t xml:space="preserve">2019</w:t>
      </w:r>
      <w:r>
        <w:rPr>
          <w:rStyle w:val="NormalTok"/>
        </w:rPr>
        <w:t xml:space="preserve">))) </w:t>
      </w:r>
      <w:r>
        <w:rPr>
          <w:rStyle w:val="OperatorTok"/>
        </w:rPr>
        <w:t xml:space="preserve">%&gt;%</w:t>
      </w:r>
      <w:r>
        <w:rPr>
          <w:rStyle w:val="StringTok"/>
        </w:rPr>
        <w:t xml:space="preserve"> </w:t>
      </w:r>
      <w:r>
        <w:rPr>
          <w:rStyle w:val="CommentTok"/>
        </w:rPr>
        <w:t xml:space="preserve"># rename columns</w:t>
      </w:r>
      <w:r>
        <w:br w:type="textWrapping"/>
      </w:r>
      <w:r>
        <w:rPr>
          <w:rStyle w:val="StringTok"/>
        </w:rPr>
        <w:t xml:space="preserve">  </w:t>
      </w:r>
      <w:r>
        <w:rPr>
          <w:rStyle w:val="KeywordTok"/>
        </w:rPr>
        <w:t xml:space="preserve">pivot_longer</w:t>
      </w:r>
      <w:r>
        <w:rPr>
          <w:rStyle w:val="NormalTok"/>
        </w:rPr>
        <w:t xml:space="preserve">(</w:t>
      </w:r>
      <w:r>
        <w:rPr>
          <w:rStyle w:val="DataTypeTok"/>
        </w:rPr>
        <w:t xml:space="preserve">cols=</w:t>
      </w:r>
      <w:r>
        <w:rPr>
          <w:rStyle w:val="StringTok"/>
        </w:rPr>
        <w:t xml:space="preserve">`</w:t>
      </w:r>
      <w:r>
        <w:rPr>
          <w:rStyle w:val="DataTypeTok"/>
        </w:rPr>
        <w:t xml:space="preserve">1992</w:t>
      </w:r>
      <w:r>
        <w:rPr>
          <w:rStyle w:val="StringTok"/>
        </w:rPr>
        <w:t xml:space="preserve">`</w:t>
      </w:r>
      <w:r>
        <w:rPr>
          <w:rStyle w:val="OperatorTok"/>
        </w:rPr>
        <w:t xml:space="preserve">:</w:t>
      </w:r>
      <w:r>
        <w:rPr>
          <w:rStyle w:val="StringTok"/>
        </w:rPr>
        <w:t xml:space="preserve">`</w:t>
      </w:r>
      <w:r>
        <w:rPr>
          <w:rStyle w:val="DataTypeTok"/>
        </w:rPr>
        <w:t xml:space="preserve">2019</w:t>
      </w:r>
      <w:r>
        <w:rPr>
          <w:rStyle w:val="StringTok"/>
        </w:rPr>
        <w:t xml:space="preserve">`</w:t>
      </w:r>
      <w:r>
        <w:rPr>
          <w:rStyle w:val="NormalTok"/>
        </w:rPr>
        <w:t xml:space="preserve">,</w:t>
      </w:r>
      <w:r>
        <w:rPr>
          <w:rStyle w:val="DataTypeTok"/>
        </w:rPr>
        <w:t xml:space="preserve">names_to=</w:t>
      </w:r>
      <w:r>
        <w:rPr>
          <w:rStyle w:val="StringTok"/>
        </w:rPr>
        <w:t xml:space="preserve">"Year"</w:t>
      </w:r>
      <w:r>
        <w:rPr>
          <w:rStyle w:val="NormalTok"/>
        </w:rPr>
        <w:t xml:space="preserve">,</w:t>
      </w:r>
      <w:r>
        <w:rPr>
          <w:rStyle w:val="DataTypeTok"/>
        </w:rPr>
        <w:t xml:space="preserve">values_to =</w:t>
      </w:r>
      <w:r>
        <w:rPr>
          <w:rStyle w:val="NormalTok"/>
        </w:rPr>
        <w:t xml:space="preserve"> </w:t>
      </w:r>
      <w:r>
        <w:rPr>
          <w:rStyle w:val="StringTok"/>
        </w:rPr>
        <w:t xml:space="preserve">"DBH.Pred"</w:t>
      </w:r>
      <w:r>
        <w:rPr>
          <w:rStyle w:val="NormalTok"/>
        </w:rPr>
        <w:t xml:space="preserve">) </w:t>
      </w:r>
      <w:r>
        <w:rPr>
          <w:rStyle w:val="OperatorTok"/>
        </w:rPr>
        <w:t xml:space="preserve">%&gt;%</w:t>
      </w:r>
      <w:r>
        <w:rPr>
          <w:rStyle w:val="StringTok"/>
        </w:rPr>
        <w:t xml:space="preserve"> </w:t>
      </w:r>
      <w:r>
        <w:rPr>
          <w:rStyle w:val="CommentTok"/>
        </w:rPr>
        <w:t xml:space="preserve"># pivot longer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w:t>
      </w:r>
      <w:r>
        <w:rPr>
          <w:rStyle w:val="KeywordTok"/>
        </w:rPr>
        <w:t xml:space="preserve">as.numeric</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br w:type="textWrapping"/>
      </w:r>
      <w:r>
        <w:rPr>
          <w:rStyle w:val="StringTok"/>
        </w:rPr>
        <w:t xml:space="preserve">  </w:t>
      </w:r>
      <w:r>
        <w:rPr>
          <w:rStyle w:val="CommentTok"/>
        </w:rPr>
        <w:t xml:space="preserve"># Join with dbhEdit3</w:t>
      </w:r>
      <w:r>
        <w:br w:type="textWrapping"/>
      </w:r>
      <w:r>
        <w:rPr>
          <w:rStyle w:val="StringTok"/>
        </w:rPr>
        <w:t xml:space="preserve">  </w:t>
      </w:r>
      <w:r>
        <w:rPr>
          <w:rStyle w:val="KeywordTok"/>
        </w:rPr>
        <w:t xml:space="preserve">left_join</w:t>
      </w:r>
      <w:r>
        <w:rPr>
          <w:rStyle w:val="NormalTok"/>
        </w:rPr>
        <w:t xml:space="preserve">(dbhEdit3,</w:t>
      </w:r>
      <w:r>
        <w:rPr>
          <w:rStyle w:val="DataTypeTok"/>
        </w:rPr>
        <w:t xml:space="preserve">by=</w:t>
      </w:r>
      <w:r>
        <w:rPr>
          <w:rStyle w:val="KeywordTok"/>
        </w:rPr>
        <w:t xml:space="preserve">c</w:t>
      </w:r>
      <w:r>
        <w:rPr>
          <w:rStyle w:val="NormalTok"/>
        </w:rPr>
        <w:t xml:space="preserve">(</w:t>
      </w:r>
      <w:r>
        <w:rPr>
          <w:rStyle w:val="StringTok"/>
        </w:rPr>
        <w:t xml:space="preserve">"TreeID"</w:t>
      </w:r>
      <w:r>
        <w:rPr>
          <w:rStyle w:val="NormalTok"/>
        </w:rPr>
        <w:t xml:space="preserve">,</w:t>
      </w:r>
      <w:r>
        <w:rPr>
          <w:rStyle w:val="StringTok"/>
        </w:rPr>
        <w:t xml:space="preserve">"Year"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br w:type="textWrapping"/>
      </w:r>
      <w:r>
        <w:rPr>
          <w:rStyle w:val="StringTok"/>
        </w:rPr>
        <w:t xml:space="preserve">  </w:t>
      </w:r>
      <w:r>
        <w:rPr>
          <w:rStyle w:val="CommentTok"/>
        </w:rPr>
        <w:t xml:space="preserve"># Join with doNot Replace</w:t>
      </w:r>
      <w:r>
        <w:br w:type="textWrapping"/>
      </w:r>
      <w:r>
        <w:rPr>
          <w:rStyle w:val="StringTok"/>
        </w:rPr>
        <w:t xml:space="preserve">  </w:t>
      </w:r>
      <w:r>
        <w:rPr>
          <w:rStyle w:val="KeywordTok"/>
        </w:rPr>
        <w:t xml:space="preserve">left_join</w:t>
      </w:r>
      <w:r>
        <w:rPr>
          <w:rStyle w:val="NormalTok"/>
        </w:rPr>
        <w:t xml:space="preserve">(DoNotReplace,</w:t>
      </w:r>
      <w:r>
        <w:rPr>
          <w:rStyle w:val="DataTypeTok"/>
        </w:rPr>
        <w:t xml:space="preserve">by=</w:t>
      </w:r>
      <w:r>
        <w:rPr>
          <w:rStyle w:val="KeywordTok"/>
        </w:rPr>
        <w:t xml:space="preserve">c</w:t>
      </w:r>
      <w:r>
        <w:rPr>
          <w:rStyle w:val="NormalTok"/>
        </w:rPr>
        <w:t xml:space="preserve">(</w:t>
      </w:r>
      <w:r>
        <w:rPr>
          <w:rStyle w:val="StringTok"/>
        </w:rPr>
        <w:t xml:space="preserve">"TreeID"</w:t>
      </w:r>
      <w:r>
        <w:rPr>
          <w:rStyle w:val="NormalTok"/>
        </w:rPr>
        <w:t xml:space="preserve">,</w:t>
      </w:r>
      <w:r>
        <w:rPr>
          <w:rStyle w:val="StringTok"/>
        </w:rPr>
        <w:t xml:space="preserve">"Year"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br w:type="textWrapping"/>
      </w:r>
      <w:r>
        <w:rPr>
          <w:rStyle w:val="StringTok"/>
        </w:rPr>
        <w:t xml:space="preserve">  </w:t>
      </w:r>
      <w:r>
        <w:rPr>
          <w:rStyle w:val="CommentTok"/>
        </w:rPr>
        <w:t xml:space="preserve"># Formatting</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DataTypeTok"/>
        </w:rPr>
        <w:t xml:space="preserve">Plot=</w:t>
      </w:r>
      <w:r>
        <w:rPr>
          <w:rStyle w:val="NormalTok"/>
        </w:rPr>
        <w:t xml:space="preserve">Plot.x,TreeID,Year,</w:t>
      </w:r>
      <w:r>
        <w:rPr>
          <w:rStyle w:val="DataTypeTok"/>
        </w:rPr>
        <w:t xml:space="preserve">DBH=</w:t>
      </w:r>
      <w:r>
        <w:rPr>
          <w:rStyle w:val="NormalTok"/>
        </w:rPr>
        <w:t xml:space="preserve">DBH.x,DBH.Pred,</w:t>
      </w:r>
      <w:r>
        <w:rPr>
          <w:rStyle w:val="DataTypeTok"/>
        </w:rPr>
        <w:t xml:space="preserve">DoNotRep=</w:t>
      </w:r>
      <w:r>
        <w:rPr>
          <w:rStyle w:val="NormalTok"/>
        </w:rPr>
        <w:t xml:space="preserve">DBH.y)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(DBH.Pred),round,</w:t>
      </w:r>
      <w:r>
        <w:rPr>
          <w:rStyle w:val="DecValTok"/>
        </w:rPr>
        <w:t xml:space="preserve">1</w:t>
      </w:r>
      <w:r>
        <w:rPr>
          <w:rStyle w:val="NormalTok"/>
        </w:rPr>
        <w:t xml:space="preserve">) </w:t>
      </w:r>
      <w:r>
        <w:rPr>
          <w:rStyle w:val="OperatorTok"/>
        </w:rPr>
        <w:t xml:space="preserve">%&gt;%</w:t>
      </w:r>
      <w:r>
        <w:rPr>
          <w:rStyle w:val="StringTok"/>
        </w:rPr>
        <w:t xml:space="preserve"> </w:t>
      </w:r>
      <w:r>
        <w:rPr>
          <w:rStyle w:val="CommentTok"/>
        </w:rPr>
        <w:t xml:space="preserve"># round DBH.Pred</w:t>
      </w:r>
      <w:r>
        <w:br w:type="textWrapping"/>
      </w:r>
      <w:r>
        <w:rPr>
          <w:rStyle w:val="StringTok"/>
        </w:rPr>
        <w:t xml:space="preserve">  </w:t>
      </w:r>
      <w:r>
        <w:br w:type="textWrapping"/>
      </w:r>
      <w:r>
        <w:rPr>
          <w:rStyle w:val="StringTok"/>
        </w:rPr>
        <w:t xml:space="preserve">  </w:t>
      </w:r>
      <w:r>
        <w:rPr>
          <w:rStyle w:val="CommentTok"/>
        </w:rPr>
        <w:t xml:space="preserve"># Find and replace</w:t>
      </w:r>
      <w:r>
        <w:br w:type="textWrapping"/>
      </w:r>
      <w:r>
        <w:rPr>
          <w:rStyle w:val="StringTok"/>
        </w:rPr>
        <w:t xml:space="preserve">  </w:t>
      </w:r>
      <w:r>
        <w:rPr>
          <w:rStyle w:val="KeywordTok"/>
        </w:rPr>
        <w:t xml:space="preserve">mutate</w:t>
      </w:r>
      <w:r>
        <w:rPr>
          <w:rStyle w:val="NormalTok"/>
        </w:rPr>
        <w:t xml:space="preserve">(</w:t>
      </w:r>
      <w:r>
        <w:rPr>
          <w:rStyle w:val="DataTypeTok"/>
        </w:rPr>
        <w:t xml:space="preserve">DBH.New=</w:t>
      </w:r>
      <w:r>
        <w:rPr>
          <w:rStyle w:val="NormalTok"/>
        </w:rPr>
        <w:t xml:space="preserve">DBH)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DBH.New=</w:t>
      </w:r>
      <w:r>
        <w:rPr>
          <w:rStyle w:val="KeywordTok"/>
        </w:rPr>
        <w:t xml:space="preserve">coalesce</w:t>
      </w:r>
      <w:r>
        <w:rPr>
          <w:rStyle w:val="NormalTok"/>
        </w:rPr>
        <w:t xml:space="preserve">(DBH.New,DBH.Pred))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DBH.New=</w:t>
      </w:r>
      <w:r>
        <w:rPr>
          <w:rStyle w:val="KeywordTok"/>
        </w:rPr>
        <w:t xml:space="preserve">replace</w:t>
      </w:r>
      <w:r>
        <w:rPr>
          <w:rStyle w:val="NormalTok"/>
        </w:rPr>
        <w:t xml:space="preserve">(DBH.New,</w:t>
      </w:r>
      <w:r>
        <w:rPr>
          <w:rStyle w:val="OperatorTok"/>
        </w:rPr>
        <w:t xml:space="preserve">!</w:t>
      </w:r>
      <w:r>
        <w:rPr>
          <w:rStyle w:val="KeywordTok"/>
        </w:rPr>
        <w:t xml:space="preserve">is.na</w:t>
      </w:r>
      <w:r>
        <w:rPr>
          <w:rStyle w:val="NormalTok"/>
        </w:rPr>
        <w:t xml:space="preserve">(DoNotRep),</w:t>
      </w:r>
      <w:r>
        <w:rPr>
          <w:rStyle w:val="StringTok"/>
        </w:rPr>
        <w:t xml:space="preserve">"NA"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br w:type="textWrapping"/>
      </w:r>
      <w:r>
        <w:rPr>
          <w:rStyle w:val="StringTok"/>
        </w:rPr>
        <w:t xml:space="preserve">  </w:t>
      </w:r>
      <w:r>
        <w:rPr>
          <w:rStyle w:val="CommentTok"/>
        </w:rPr>
        <w:t xml:space="preserve"># Set new DBH column</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(Plot</w:t>
      </w:r>
      <w:r>
        <w:rPr>
          <w:rStyle w:val="OperatorTok"/>
        </w:rPr>
        <w:t xml:space="preserve">:</w:t>
      </w:r>
      <w:r>
        <w:rPr>
          <w:rStyle w:val="NormalTok"/>
        </w:rPr>
        <w:t xml:space="preserve">Year,</w:t>
      </w:r>
      <w:r>
        <w:rPr>
          <w:rStyle w:val="DataTypeTok"/>
        </w:rPr>
        <w:t xml:space="preserve">DBH=</w:t>
      </w:r>
      <w:r>
        <w:rPr>
          <w:rStyle w:val="NormalTok"/>
        </w:rPr>
        <w:t xml:space="preserve">DBH.New)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DBH=</w:t>
      </w:r>
      <w:r>
        <w:rPr>
          <w:rStyle w:val="KeywordTok"/>
        </w:rPr>
        <w:t xml:space="preserve">as.numeric</w:t>
      </w:r>
      <w:r>
        <w:rPr>
          <w:rStyle w:val="NormalTok"/>
        </w:rPr>
        <w:t xml:space="preserve">(DBH))</w:t>
      </w:r>
    </w:p>
    <w:p>
      <w:pPr>
        <w:pStyle w:val="FirstParagraph"/>
      </w:pPr>
      <w:r>
        <w:t xml:space="preserve">Now let’s test to make sure that all DBH are now monotonic.</w:t>
      </w:r>
    </w:p>
    <w:p>
      <w:pPr>
        <w:pStyle w:val="SourceCode"/>
      </w:pPr>
      <w:r>
        <w:rPr>
          <w:rStyle w:val="KeywordTok"/>
        </w:rPr>
        <w:t xml:space="preserve">library</w:t>
      </w:r>
      <w:r>
        <w:rPr>
          <w:rStyle w:val="NormalTok"/>
        </w:rPr>
        <w:t xml:space="preserve">(MonoInc)</w:t>
      </w:r>
      <w:r>
        <w:br w:type="textWrapping"/>
      </w:r>
      <w:r>
        <w:br w:type="textWrapping"/>
      </w:r>
      <w:r>
        <w:rPr>
          <w:rStyle w:val="NormalTok"/>
        </w:rPr>
        <w:t xml:space="preserve">x&lt;-</w:t>
      </w:r>
      <w:r>
        <w:br w:type="textWrapping"/>
      </w:r>
      <w:r>
        <w:rPr>
          <w:rStyle w:val="StringTok"/>
        </w:rPr>
        <w:t xml:space="preserve">  </w:t>
      </w:r>
      <w:r>
        <w:rPr>
          <w:rStyle w:val="NormalTok"/>
        </w:rPr>
        <w:t xml:space="preserve">dbhPred </w:t>
      </w:r>
      <w:r>
        <w:rPr>
          <w:rStyle w:val="OperatorTok"/>
        </w:rPr>
        <w:t xml:space="preserve">%&gt;%</w:t>
      </w:r>
      <w:r>
        <w:rPr>
          <w:rStyle w:val="StringTok"/>
        </w:rPr>
        <w:t xml:space="preserve"> </w:t>
      </w:r>
      <w:r>
        <w:br w:type="textWrapping"/>
      </w:r>
      <w:r>
        <w:rPr>
          <w:rStyle w:val="StringTok"/>
        </w:rPr>
        <w:t xml:space="preserve">  </w:t>
      </w:r>
      <w:r>
        <w:rPr>
          <w:rStyle w:val="KeywordTok"/>
        </w:rPr>
        <w:t xml:space="preserve">drop_na</w:t>
      </w:r>
      <w:r>
        <w:rPr>
          <w:rStyle w:val="NormalTok"/>
        </w:rPr>
        <w:t xml:space="preserve">(DBH) </w:t>
      </w:r>
      <w:r>
        <w:br w:type="textWrapping"/>
      </w:r>
      <w:r>
        <w:rPr>
          <w:rStyle w:val="NormalTok"/>
        </w:rPr>
        <w:t xml:space="preserve">  </w:t>
      </w:r>
      <w:r>
        <w:br w:type="textWrapping"/>
      </w:r>
      <w:r>
        <w:rPr>
          <w:rStyle w:val="NormalTok"/>
        </w:rPr>
        <w:t xml:space="preserve"> mono.x&lt;-</w:t>
      </w:r>
      <w:r>
        <w:rPr>
          <w:rStyle w:val="StringTok"/>
        </w:rPr>
        <w:t xml:space="preserve"> </w:t>
      </w:r>
      <w:r>
        <w:rPr>
          <w:rStyle w:val="KeywordTok"/>
        </w:rPr>
        <w:t xml:space="preserve">by</w:t>
      </w:r>
      <w:r>
        <w:rPr>
          <w:rStyle w:val="NormalTok"/>
        </w:rPr>
        <w:t xml:space="preserve">(x</w:t>
      </w:r>
      <w:r>
        <w:rPr>
          <w:rStyle w:val="OperatorTok"/>
        </w:rPr>
        <w:t xml:space="preserve">$</w:t>
      </w:r>
      <w:r>
        <w:rPr>
          <w:rStyle w:val="NormalTok"/>
        </w:rPr>
        <w:t xml:space="preserve">DBH,x</w:t>
      </w:r>
      <w:r>
        <w:rPr>
          <w:rStyle w:val="OperatorTok"/>
        </w:rPr>
        <w:t xml:space="preserve">$</w:t>
      </w:r>
      <w:r>
        <w:rPr>
          <w:rStyle w:val="NormalTok"/>
        </w:rPr>
        <w:t xml:space="preserve">TreeID,monotonic)</w:t>
      </w:r>
      <w:r>
        <w:br w:type="textWrapping"/>
      </w:r>
      <w:r>
        <w:br w:type="textWrapping"/>
      </w:r>
      <w:r>
        <w:rPr>
          <w:rStyle w:val="NormalTok"/>
        </w:rPr>
        <w:t xml:space="preserve"> </w:t>
      </w:r>
      <w:r>
        <w:rPr>
          <w:rStyle w:val="CommentTok"/>
        </w:rPr>
        <w:t xml:space="preserve"># One tree still has decreasing DBH</w:t>
      </w:r>
      <w:r>
        <w:br w:type="textWrapping"/>
      </w:r>
      <w:r>
        <w:rPr>
          <w:rStyle w:val="NormalTok"/>
        </w:rPr>
        <w:t xml:space="preserve"> dbhPred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(TreeID</w:t>
      </w:r>
      <w:r>
        <w:rPr>
          <w:rStyle w:val="OperatorTok"/>
        </w:rPr>
        <w:t xml:space="preserve">==</w:t>
      </w:r>
      <w:r>
        <w:rPr>
          <w:rStyle w:val="KeywordTok"/>
        </w:rPr>
        <w:t xml:space="preserve">as.numeric</w:t>
      </w:r>
      <w:r>
        <w:rPr>
          <w:rStyle w:val="NormalTok"/>
        </w:rPr>
        <w:t xml:space="preserve">(</w:t>
      </w:r>
      <w:r>
        <w:rPr>
          <w:rStyle w:val="KeywordTok"/>
        </w:rPr>
        <w:t xml:space="preserve">names</w:t>
      </w:r>
      <w:r>
        <w:rPr>
          <w:rStyle w:val="NormalTok"/>
        </w:rPr>
        <w:t xml:space="preserve">(</w:t>
      </w:r>
      <w:r>
        <w:rPr>
          <w:rStyle w:val="KeywordTok"/>
        </w:rPr>
        <w:t xml:space="preserve">which</w:t>
      </w:r>
      <w:r>
        <w:rPr>
          <w:rStyle w:val="NormalTok"/>
        </w:rPr>
        <w:t xml:space="preserve">(mono.x</w:t>
      </w:r>
      <w:r>
        <w:rPr>
          <w:rStyle w:val="OperatorTok"/>
        </w:rPr>
        <w:t xml:space="preserve">==</w:t>
      </w:r>
      <w:r>
        <w:rPr>
          <w:rStyle w:val="OtherTok"/>
        </w:rPr>
        <w:t xml:space="preserve">FALSE</w:t>
      </w:r>
      <w:r>
        <w:rPr>
          <w:rStyle w:val="NormalTok"/>
        </w:rPr>
        <w:t xml:space="preserve">))))</w:t>
      </w:r>
    </w:p>
    <w:p>
      <w:pPr>
        <w:pStyle w:val="SourceCode"/>
      </w:pPr>
      <w:r>
        <w:rPr>
          <w:rStyle w:val="VerbatimChar"/>
        </w:rPr>
        <w:t xml:space="preserve">## # A tibble: 5 x 4</w:t>
      </w:r>
      <w:r>
        <w:br w:type="textWrapping"/>
      </w:r>
      <w:r>
        <w:rPr>
          <w:rStyle w:val="VerbatimChar"/>
        </w:rPr>
        <w:t xml:space="preserve">##    Plot TreeID  Year   DBH</w:t>
      </w:r>
      <w:r>
        <w:br w:type="textWrapping"/>
      </w:r>
      <w:r>
        <w:rPr>
          <w:rStyle w:val="VerbatimChar"/>
        </w:rPr>
        <w:t xml:space="preserve">##   &lt;dbl&gt; &lt;chr&gt;  &lt;dbl&gt; &lt;dbl&gt;</w:t>
      </w:r>
      <w:r>
        <w:br w:type="textWrapping"/>
      </w:r>
      <w:r>
        <w:rPr>
          <w:rStyle w:val="VerbatimChar"/>
        </w:rPr>
        <w:t xml:space="preserve">## 1    12 31      1992  22.4</w:t>
      </w:r>
      <w:r>
        <w:br w:type="textWrapping"/>
      </w:r>
      <w:r>
        <w:rPr>
          <w:rStyle w:val="VerbatimChar"/>
        </w:rPr>
        <w:t xml:space="preserve">## 2    12 31      1994  22.2</w:t>
      </w:r>
      <w:r>
        <w:br w:type="textWrapping"/>
      </w:r>
      <w:r>
        <w:rPr>
          <w:rStyle w:val="VerbatimChar"/>
        </w:rPr>
        <w:t xml:space="preserve">## 3    12 31      1997  22.6</w:t>
      </w:r>
      <w:r>
        <w:br w:type="textWrapping"/>
      </w:r>
      <w:r>
        <w:rPr>
          <w:rStyle w:val="VerbatimChar"/>
        </w:rPr>
        <w:t xml:space="preserve">## 4    12 31      2009  25.7</w:t>
      </w:r>
      <w:r>
        <w:br w:type="textWrapping"/>
      </w:r>
      <w:r>
        <w:rPr>
          <w:rStyle w:val="VerbatimChar"/>
        </w:rPr>
        <w:t xml:space="preserve">## 5    12 31      2019  30.2</w:t>
      </w:r>
    </w:p>
    <w:p>
      <w:pPr>
        <w:pStyle w:val="FirstParagraph"/>
      </w:pPr>
      <w:r>
        <w:t xml:space="preserve">1994 value for this tree is less than 1992. This is because the linear function predicts values below the 1992 value. Let’s manually replace the 1994 value with interpolation between 1992 and 1997 values.</w:t>
      </w:r>
    </w:p>
    <w:p>
      <w:pPr>
        <w:pStyle w:val="SourceCode"/>
      </w:pPr>
      <w:r>
        <w:rPr>
          <w:rStyle w:val="NormalTok"/>
        </w:rPr>
        <w:t xml:space="preserve">  dbhPred[dbhPred</w:t>
      </w:r>
      <w:r>
        <w:rPr>
          <w:rStyle w:val="OperatorTok"/>
        </w:rPr>
        <w:t xml:space="preserve">$</w:t>
      </w:r>
      <w:r>
        <w:rPr>
          <w:rStyle w:val="NormalTok"/>
        </w:rPr>
        <w:t xml:space="preserve">TreeID</w:t>
      </w:r>
      <w:r>
        <w:rPr>
          <w:rStyle w:val="OperatorTok"/>
        </w:rPr>
        <w:t xml:space="preserve">==</w:t>
      </w:r>
      <w:r>
        <w:rPr>
          <w:rStyle w:val="DecValTok"/>
        </w:rPr>
        <w:t xml:space="preserve">31</w:t>
      </w:r>
      <w:r>
        <w:rPr>
          <w:rStyle w:val="NormalTok"/>
        </w:rPr>
        <w:t xml:space="preserve"> </w:t>
      </w:r>
      <w:r>
        <w:rPr>
          <w:rStyle w:val="OperatorTok"/>
        </w:rPr>
        <w:t xml:space="preserve">&amp;</w:t>
      </w:r>
      <w:r>
        <w:rPr>
          <w:rStyle w:val="StringTok"/>
        </w:rPr>
        <w:t xml:space="preserve"> </w:t>
      </w:r>
      <w:r>
        <w:rPr>
          <w:rStyle w:val="NormalTok"/>
        </w:rPr>
        <w:t xml:space="preserve">dbhPred</w:t>
      </w:r>
      <w:r>
        <w:rPr>
          <w:rStyle w:val="OperatorTok"/>
        </w:rPr>
        <w:t xml:space="preserve">$</w:t>
      </w:r>
      <w:r>
        <w:rPr>
          <w:rStyle w:val="NormalTok"/>
        </w:rPr>
        <w:t xml:space="preserve">Year</w:t>
      </w:r>
      <w:r>
        <w:rPr>
          <w:rStyle w:val="OperatorTok"/>
        </w:rPr>
        <w:t xml:space="preserve">==</w:t>
      </w:r>
      <w:r>
        <w:rPr>
          <w:rStyle w:val="DecValTok"/>
        </w:rPr>
        <w:t xml:space="preserve">1994</w:t>
      </w:r>
      <w:r>
        <w:rPr>
          <w:rStyle w:val="NormalTok"/>
        </w:rPr>
        <w:t xml:space="preserve">,</w:t>
      </w:r>
      <w:r>
        <w:rPr>
          <w:rStyle w:val="StringTok"/>
        </w:rPr>
        <w:t xml:space="preserve">"DBH"</w:t>
      </w:r>
      <w:r>
        <w:rPr>
          <w:rStyle w:val="NormalTok"/>
        </w:rPr>
        <w:t xml:space="preserve">]=</w:t>
      </w:r>
      <w:r>
        <w:rPr>
          <w:rStyle w:val="FloatTok"/>
        </w:rPr>
        <w:t xml:space="preserve">22.5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EP1162_Prelim_Data_Screening</dc:title>
  <dc:creator>Hardy Griesbauer</dc:creator>
  <cp:keywords/>
  <dcterms:created xsi:type="dcterms:W3CDTF">2020-02-28T22:24:37Z</dcterms:created>
  <dcterms:modified xsi:type="dcterms:W3CDTF">2020-02-28T22:24:37Z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18/02/2020</vt:lpwstr>
  </property>
  <property fmtid="{D5CDD505-2E9C-101B-9397-08002B2CF9AE}" pid="3" name="output">
    <vt:lpwstr/>
  </property>
</Properties>
</file>