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1415" w:rsidRPr="00830C4E" w:rsidRDefault="00492AB7">
      <w:pPr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830C4E">
        <w:rPr>
          <w:rFonts w:ascii="Times New Roman" w:hAnsi="Times New Roman" w:cs="Times New Roman"/>
          <w:b/>
          <w:sz w:val="26"/>
          <w:szCs w:val="26"/>
          <w:lang w:val="en-US"/>
        </w:rPr>
        <w:t xml:space="preserve">1. Sơ </w:t>
      </w:r>
      <w:proofErr w:type="spellStart"/>
      <w:r w:rsidRPr="00830C4E">
        <w:rPr>
          <w:rFonts w:ascii="Times New Roman" w:hAnsi="Times New Roman" w:cs="Times New Roman"/>
          <w:b/>
          <w:sz w:val="26"/>
          <w:szCs w:val="26"/>
          <w:lang w:val="en-US"/>
        </w:rPr>
        <w:t>đồ</w:t>
      </w:r>
      <w:proofErr w:type="spellEnd"/>
      <w:r w:rsidR="00830C4E">
        <w:rPr>
          <w:rFonts w:ascii="Times New Roman" w:hAnsi="Times New Roman" w:cs="Times New Roman"/>
          <w:b/>
          <w:sz w:val="26"/>
          <w:szCs w:val="26"/>
          <w:lang w:val="en-US"/>
        </w:rPr>
        <w:t xml:space="preserve"> ERD – Logical (</w:t>
      </w:r>
      <w:proofErr w:type="spellStart"/>
      <w:r w:rsidR="00830C4E">
        <w:rPr>
          <w:rFonts w:ascii="Times New Roman" w:hAnsi="Times New Roman" w:cs="Times New Roman"/>
          <w:b/>
          <w:sz w:val="26"/>
          <w:szCs w:val="26"/>
          <w:lang w:val="en-US"/>
        </w:rPr>
        <w:t>Hòa</w:t>
      </w:r>
      <w:proofErr w:type="spellEnd"/>
      <w:r w:rsidR="00830C4E">
        <w:rPr>
          <w:rFonts w:ascii="Times New Roman" w:hAnsi="Times New Roman" w:cs="Times New Roman"/>
          <w:b/>
          <w:sz w:val="26"/>
          <w:szCs w:val="26"/>
          <w:lang w:val="en-US"/>
        </w:rPr>
        <w:t>)</w:t>
      </w:r>
    </w:p>
    <w:p w:rsidR="00492AB7" w:rsidRDefault="00492AB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92AB7">
        <w:rPr>
          <w:rFonts w:ascii="Times New Roman" w:hAnsi="Times New Roman" w:cs="Times New Roman"/>
          <w:noProof/>
          <w:sz w:val="26"/>
          <w:szCs w:val="26"/>
          <w:lang w:eastAsia="en-GB"/>
        </w:rPr>
        <w:drawing>
          <wp:inline distT="0" distB="0" distL="0" distR="0" wp14:anchorId="7BDA3AE8" wp14:editId="1272A602">
            <wp:extent cx="5731510" cy="3740150"/>
            <wp:effectExtent l="19050" t="19050" r="21590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92AB7" w:rsidRDefault="008A5473" w:rsidP="00492AB7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1.</w:t>
      </w:r>
      <w:r w:rsidR="00492AB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Sơ </w:t>
      </w:r>
      <w:proofErr w:type="spellStart"/>
      <w:r w:rsidR="00492AB7">
        <w:rPr>
          <w:rFonts w:ascii="Times New Roman" w:hAnsi="Times New Roman" w:cs="Times New Roman"/>
          <w:color w:val="000000" w:themeColor="text1"/>
          <w:sz w:val="26"/>
          <w:szCs w:val="26"/>
        </w:rPr>
        <w:t>đồ</w:t>
      </w:r>
      <w:proofErr w:type="spellEnd"/>
      <w:r w:rsidR="00492AB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ERD – Logical</w:t>
      </w:r>
    </w:p>
    <w:p w:rsidR="00830C4E" w:rsidRPr="00830C4E" w:rsidRDefault="00492AB7" w:rsidP="00492AB7">
      <w:p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830C4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2. Bảng </w:t>
      </w:r>
      <w:proofErr w:type="spellStart"/>
      <w:r w:rsidRPr="00830C4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dữ</w:t>
      </w:r>
      <w:proofErr w:type="spellEnd"/>
      <w:r w:rsidRPr="00830C4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830C4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liệ</w:t>
      </w:r>
      <w:r w:rsidR="00830C4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390"/>
        <w:gridCol w:w="2217"/>
      </w:tblGrid>
      <w:tr w:rsidR="00830C4E" w:rsidTr="00830C4E">
        <w:tc>
          <w:tcPr>
            <w:tcW w:w="1803" w:type="dxa"/>
          </w:tcPr>
          <w:p w:rsidR="00830C4E" w:rsidRPr="00830C4E" w:rsidRDefault="00830C4E" w:rsidP="00492AB7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trường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492AB7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Kiểu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liệu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492AB7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Độ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1390" w:type="dxa"/>
          </w:tcPr>
          <w:p w:rsidR="00830C4E" w:rsidRPr="00830C4E" w:rsidRDefault="00830C4E" w:rsidP="00492AB7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Khóa</w:t>
            </w:r>
            <w:proofErr w:type="spellEnd"/>
          </w:p>
        </w:tc>
        <w:tc>
          <w:tcPr>
            <w:tcW w:w="2217" w:type="dxa"/>
          </w:tcPr>
          <w:p w:rsidR="00830C4E" w:rsidRPr="00830C4E" w:rsidRDefault="00830C4E" w:rsidP="00492AB7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Ghi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chú</w:t>
            </w:r>
            <w:proofErr w:type="spellEnd"/>
          </w:p>
        </w:tc>
      </w:tr>
      <w:tr w:rsidR="00830C4E" w:rsidTr="00830C4E"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MaDBH</w:t>
            </w:r>
            <w:proofErr w:type="spellEnd"/>
          </w:p>
        </w:tc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390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PK</w:t>
            </w:r>
          </w:p>
        </w:tc>
        <w:tc>
          <w:tcPr>
            <w:tcW w:w="2217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hang</w:t>
            </w:r>
          </w:p>
        </w:tc>
      </w:tr>
      <w:tr w:rsidR="00830C4E" w:rsidTr="00830C4E"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NgayBH</w:t>
            </w:r>
            <w:proofErr w:type="spellEnd"/>
          </w:p>
        </w:tc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Date</w:t>
            </w:r>
          </w:p>
        </w:tc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1390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217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hang</w:t>
            </w:r>
          </w:p>
        </w:tc>
      </w:tr>
      <w:tr w:rsidR="00830C4E" w:rsidTr="00830C4E"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MaKH</w:t>
            </w:r>
            <w:proofErr w:type="spellEnd"/>
          </w:p>
        </w:tc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390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FK</w:t>
            </w:r>
          </w:p>
        </w:tc>
        <w:tc>
          <w:tcPr>
            <w:tcW w:w="2217" w:type="dxa"/>
          </w:tcPr>
          <w:p w:rsidR="00830C4E" w:rsidRDefault="00830C4E" w:rsidP="00492AB7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</w:p>
        </w:tc>
      </w:tr>
    </w:tbl>
    <w:p w:rsidR="008A5473" w:rsidRDefault="008A5473" w:rsidP="00830C4E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2.Bảng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DonBanHang</w:t>
      </w:r>
      <w:proofErr w:type="spellEnd"/>
    </w:p>
    <w:p w:rsidR="008A5473" w:rsidRDefault="008A5473" w:rsidP="008A5473">
      <w:pPr>
        <w:rPr>
          <w:rFonts w:ascii="Times New Roman" w:hAnsi="Times New Roman" w:cs="Times New Roman"/>
          <w:sz w:val="26"/>
          <w:szCs w:val="2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390"/>
        <w:gridCol w:w="2217"/>
      </w:tblGrid>
      <w:tr w:rsidR="00830C4E" w:rsidTr="00830C4E"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trường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Kiểu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liệu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Độ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1390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Khóa</w:t>
            </w:r>
            <w:proofErr w:type="spellEnd"/>
          </w:p>
        </w:tc>
        <w:tc>
          <w:tcPr>
            <w:tcW w:w="2217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Ghi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chú</w:t>
            </w:r>
            <w:proofErr w:type="spellEnd"/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MaDM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PK</w:t>
            </w: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hang</w:t>
            </w:r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NgayMH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Date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hang</w:t>
            </w:r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MaNCC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FK</w:t>
            </w: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</w:p>
        </w:tc>
      </w:tr>
    </w:tbl>
    <w:p w:rsidR="008A5473" w:rsidRDefault="008A5473" w:rsidP="00830C4E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3.Bảng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DonMuaHang</w:t>
      </w:r>
      <w:proofErr w:type="spellEnd"/>
    </w:p>
    <w:p w:rsidR="008A5473" w:rsidRDefault="008A5473" w:rsidP="008A5473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390"/>
        <w:gridCol w:w="2217"/>
      </w:tblGrid>
      <w:tr w:rsidR="00830C4E" w:rsidTr="00830C4E"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trường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Kiểu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liệu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Độ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1390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Khóa</w:t>
            </w:r>
            <w:proofErr w:type="spellEnd"/>
          </w:p>
        </w:tc>
        <w:tc>
          <w:tcPr>
            <w:tcW w:w="2217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Ghi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chú</w:t>
            </w:r>
            <w:proofErr w:type="spellEnd"/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MaDBH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, FK</w:t>
            </w: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hang</w:t>
            </w:r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SP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, FK</w:t>
            </w: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SLB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Interger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</w:p>
        </w:tc>
      </w:tr>
      <w:tr w:rsidR="00830C4E" w:rsidTr="00830C4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DGB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Decimal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12</w:t>
            </w:r>
          </w:p>
        </w:tc>
        <w:tc>
          <w:tcPr>
            <w:tcW w:w="1390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217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</w:p>
        </w:tc>
      </w:tr>
    </w:tbl>
    <w:p w:rsidR="008A5473" w:rsidRDefault="008A5473" w:rsidP="00830C4E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4.Bảng CTBH</w:t>
      </w:r>
    </w:p>
    <w:p w:rsidR="008A5473" w:rsidRDefault="008A5473" w:rsidP="008A5473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30C4E" w:rsidTr="00AE1CAE"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trường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Kiểu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liệu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Độ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1803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Khóa</w:t>
            </w:r>
            <w:proofErr w:type="spellEnd"/>
          </w:p>
        </w:tc>
        <w:tc>
          <w:tcPr>
            <w:tcW w:w="1804" w:type="dxa"/>
          </w:tcPr>
          <w:p w:rsidR="00830C4E" w:rsidRPr="00830C4E" w:rsidRDefault="00830C4E" w:rsidP="00AE1CAE">
            <w:pP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Ghi</w:t>
            </w:r>
            <w:proofErr w:type="spellEnd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30C4E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chú</w:t>
            </w:r>
            <w:proofErr w:type="spellEnd"/>
          </w:p>
        </w:tc>
      </w:tr>
      <w:tr w:rsidR="00830C4E" w:rsidTr="00AE1CA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MaDM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PK, FK</w:t>
            </w:r>
          </w:p>
        </w:tc>
        <w:tc>
          <w:tcPr>
            <w:tcW w:w="1804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hang</w:t>
            </w:r>
          </w:p>
        </w:tc>
      </w:tr>
      <w:tr w:rsidR="00830C4E" w:rsidTr="00AE1CA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MaSP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Characters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15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PK, FK</w:t>
            </w:r>
          </w:p>
        </w:tc>
        <w:tc>
          <w:tcPr>
            <w:tcW w:w="1804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</w:p>
        </w:tc>
      </w:tr>
      <w:tr w:rsidR="00830C4E" w:rsidTr="00AE1CA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SLM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Interger</w:t>
            </w:r>
            <w:proofErr w:type="spellEnd"/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1804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lượ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mua</w:t>
            </w:r>
            <w:proofErr w:type="spellEnd"/>
          </w:p>
        </w:tc>
      </w:tr>
      <w:tr w:rsidR="00830C4E" w:rsidTr="00AE1CAE"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DGM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Decimal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12</w:t>
            </w:r>
          </w:p>
        </w:tc>
        <w:tc>
          <w:tcPr>
            <w:tcW w:w="1803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1804" w:type="dxa"/>
          </w:tcPr>
          <w:p w:rsidR="00830C4E" w:rsidRDefault="00830C4E" w:rsidP="00830C4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mua</w:t>
            </w:r>
            <w:proofErr w:type="spellEnd"/>
          </w:p>
        </w:tc>
      </w:tr>
    </w:tbl>
    <w:p w:rsidR="008A5473" w:rsidRPr="00492AB7" w:rsidRDefault="008A5473" w:rsidP="00830C4E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5.Bảng CTMH</w:t>
      </w:r>
    </w:p>
    <w:sectPr w:rsidR="008A5473" w:rsidRPr="00492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2AB7"/>
    <w:rsid w:val="00492AB7"/>
    <w:rsid w:val="00830C4E"/>
    <w:rsid w:val="008A5473"/>
    <w:rsid w:val="00911415"/>
    <w:rsid w:val="00A5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B416A"/>
  <w15:chartTrackingRefBased/>
  <w15:docId w15:val="{61257141-4DC0-4E2F-9983-3E60693D9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7EA2C-F8BF-44DC-859B-3EC98532DF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</dc:creator>
  <cp:keywords/>
  <dc:description/>
  <cp:lastModifiedBy>XPS</cp:lastModifiedBy>
  <cp:revision>2</cp:revision>
  <dcterms:created xsi:type="dcterms:W3CDTF">2025-12-03T13:14:00Z</dcterms:created>
  <dcterms:modified xsi:type="dcterms:W3CDTF">2025-12-03T13:48:00Z</dcterms:modified>
</cp:coreProperties>
</file>