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F373A" w14:textId="4350F941" w:rsidR="00ED224E" w:rsidRPr="00ED224E" w:rsidRDefault="00ED224E" w:rsidP="00ED224E">
      <w:pPr>
        <w:jc w:val="center"/>
        <w:rPr>
          <w:b/>
          <w:bCs/>
          <w:sz w:val="28"/>
          <w:szCs w:val="28"/>
        </w:rPr>
      </w:pPr>
      <w:r w:rsidRPr="00ED224E">
        <w:rPr>
          <w:b/>
          <w:bCs/>
          <w:sz w:val="28"/>
          <w:szCs w:val="28"/>
        </w:rPr>
        <w:t>COVID-19 Impacts and Pandemic Planning for NCDOT Construction and Maintenance Operations</w:t>
      </w:r>
    </w:p>
    <w:p w14:paraId="555A2994" w14:textId="52949B86" w:rsidR="00055CAB" w:rsidRDefault="00055CAB" w:rsidP="00241665">
      <w:pPr>
        <w:jc w:val="both"/>
      </w:pPr>
      <w:r>
        <w:t>In order to get the final input for life regression, the selected parameters should be filtered and evaluated step by step with multiple statistical tool and logistics. With initial investigation, the parameters we select is:</w:t>
      </w:r>
    </w:p>
    <w:tbl>
      <w:tblPr>
        <w:tblStyle w:val="TableGrid"/>
        <w:tblW w:w="0" w:type="auto"/>
        <w:jc w:val="center"/>
        <w:tblLook w:val="04A0" w:firstRow="1" w:lastRow="0" w:firstColumn="1" w:lastColumn="0" w:noHBand="0" w:noVBand="1"/>
      </w:tblPr>
      <w:tblGrid>
        <w:gridCol w:w="2120"/>
        <w:gridCol w:w="3434"/>
      </w:tblGrid>
      <w:tr w:rsidR="00055CAB" w:rsidRPr="00055CAB" w14:paraId="7CA88F4C" w14:textId="77777777" w:rsidTr="00055CAB">
        <w:trPr>
          <w:trHeight w:val="20"/>
          <w:jc w:val="center"/>
        </w:trPr>
        <w:tc>
          <w:tcPr>
            <w:tcW w:w="2120" w:type="dxa"/>
            <w:vMerge w:val="restart"/>
            <w:noWrap/>
            <w:vAlign w:val="center"/>
            <w:hideMark/>
          </w:tcPr>
          <w:p w14:paraId="03BC6B3A" w14:textId="77777777" w:rsidR="00055CAB" w:rsidRPr="00055CAB" w:rsidRDefault="00055CAB" w:rsidP="00055CAB">
            <w:pPr>
              <w:jc w:val="center"/>
            </w:pPr>
            <w:r w:rsidRPr="00055CAB">
              <w:t>Revenue Related</w:t>
            </w:r>
          </w:p>
        </w:tc>
        <w:tc>
          <w:tcPr>
            <w:tcW w:w="3434" w:type="dxa"/>
            <w:vAlign w:val="center"/>
            <w:hideMark/>
          </w:tcPr>
          <w:p w14:paraId="6E6A3CBA" w14:textId="77777777" w:rsidR="00055CAB" w:rsidRPr="00055CAB" w:rsidRDefault="00055CAB" w:rsidP="00055CAB">
            <w:pPr>
              <w:jc w:val="center"/>
            </w:pPr>
            <w:proofErr w:type="spellStart"/>
            <w:r w:rsidRPr="00055CAB">
              <w:t>Gasoline_Gallons</w:t>
            </w:r>
            <w:proofErr w:type="spellEnd"/>
          </w:p>
        </w:tc>
      </w:tr>
      <w:tr w:rsidR="00055CAB" w:rsidRPr="00055CAB" w14:paraId="70DF832D" w14:textId="77777777" w:rsidTr="00055CAB">
        <w:trPr>
          <w:trHeight w:val="20"/>
          <w:jc w:val="center"/>
        </w:trPr>
        <w:tc>
          <w:tcPr>
            <w:tcW w:w="2120" w:type="dxa"/>
            <w:vMerge/>
            <w:vAlign w:val="center"/>
            <w:hideMark/>
          </w:tcPr>
          <w:p w14:paraId="698E4DD1" w14:textId="77777777" w:rsidR="00055CAB" w:rsidRPr="00055CAB" w:rsidRDefault="00055CAB" w:rsidP="00055CAB">
            <w:pPr>
              <w:jc w:val="center"/>
            </w:pPr>
          </w:p>
        </w:tc>
        <w:tc>
          <w:tcPr>
            <w:tcW w:w="3434" w:type="dxa"/>
            <w:vAlign w:val="center"/>
            <w:hideMark/>
          </w:tcPr>
          <w:p w14:paraId="134C4AD5" w14:textId="77777777" w:rsidR="00055CAB" w:rsidRPr="00055CAB" w:rsidRDefault="00055CAB" w:rsidP="00055CAB">
            <w:pPr>
              <w:jc w:val="center"/>
            </w:pPr>
            <w:proofErr w:type="spellStart"/>
            <w:r w:rsidRPr="00055CAB">
              <w:t>Diesel_Gallons</w:t>
            </w:r>
            <w:proofErr w:type="spellEnd"/>
          </w:p>
        </w:tc>
      </w:tr>
      <w:tr w:rsidR="00055CAB" w:rsidRPr="00055CAB" w14:paraId="05F76E0A" w14:textId="77777777" w:rsidTr="00055CAB">
        <w:trPr>
          <w:trHeight w:val="20"/>
          <w:jc w:val="center"/>
        </w:trPr>
        <w:tc>
          <w:tcPr>
            <w:tcW w:w="2120" w:type="dxa"/>
            <w:vMerge/>
            <w:vAlign w:val="center"/>
            <w:hideMark/>
          </w:tcPr>
          <w:p w14:paraId="49B83F39" w14:textId="77777777" w:rsidR="00055CAB" w:rsidRPr="00055CAB" w:rsidRDefault="00055CAB" w:rsidP="00055CAB">
            <w:pPr>
              <w:jc w:val="center"/>
            </w:pPr>
          </w:p>
        </w:tc>
        <w:tc>
          <w:tcPr>
            <w:tcW w:w="3434" w:type="dxa"/>
            <w:vAlign w:val="center"/>
            <w:hideMark/>
          </w:tcPr>
          <w:p w14:paraId="3C5E3A82" w14:textId="77777777" w:rsidR="00055CAB" w:rsidRPr="00055CAB" w:rsidRDefault="00055CAB" w:rsidP="00055CAB">
            <w:pPr>
              <w:jc w:val="center"/>
            </w:pPr>
            <w:proofErr w:type="spellStart"/>
            <w:r w:rsidRPr="00055CAB">
              <w:t>Kerosene_Gallons</w:t>
            </w:r>
            <w:proofErr w:type="spellEnd"/>
          </w:p>
        </w:tc>
      </w:tr>
      <w:tr w:rsidR="00055CAB" w:rsidRPr="00055CAB" w14:paraId="2E43A9CB" w14:textId="77777777" w:rsidTr="00055CAB">
        <w:trPr>
          <w:trHeight w:val="20"/>
          <w:jc w:val="center"/>
        </w:trPr>
        <w:tc>
          <w:tcPr>
            <w:tcW w:w="2120" w:type="dxa"/>
            <w:vMerge/>
            <w:vAlign w:val="center"/>
            <w:hideMark/>
          </w:tcPr>
          <w:p w14:paraId="00451CD3" w14:textId="77777777" w:rsidR="00055CAB" w:rsidRPr="00055CAB" w:rsidRDefault="00055CAB" w:rsidP="00055CAB">
            <w:pPr>
              <w:jc w:val="center"/>
            </w:pPr>
          </w:p>
        </w:tc>
        <w:tc>
          <w:tcPr>
            <w:tcW w:w="3434" w:type="dxa"/>
            <w:vAlign w:val="center"/>
            <w:hideMark/>
          </w:tcPr>
          <w:p w14:paraId="766F7E0D" w14:textId="77777777" w:rsidR="00055CAB" w:rsidRPr="00055CAB" w:rsidRDefault="00055CAB" w:rsidP="00055CAB">
            <w:pPr>
              <w:jc w:val="center"/>
            </w:pPr>
            <w:proofErr w:type="spellStart"/>
            <w:r w:rsidRPr="00055CAB">
              <w:t>Alternative_Fuels_Gallons</w:t>
            </w:r>
            <w:proofErr w:type="spellEnd"/>
          </w:p>
        </w:tc>
      </w:tr>
      <w:tr w:rsidR="00055CAB" w:rsidRPr="00055CAB" w14:paraId="362E8C2B" w14:textId="77777777" w:rsidTr="00055CAB">
        <w:trPr>
          <w:trHeight w:val="20"/>
          <w:jc w:val="center"/>
        </w:trPr>
        <w:tc>
          <w:tcPr>
            <w:tcW w:w="2120" w:type="dxa"/>
            <w:vMerge/>
            <w:vAlign w:val="center"/>
            <w:hideMark/>
          </w:tcPr>
          <w:p w14:paraId="74D5965A" w14:textId="77777777" w:rsidR="00055CAB" w:rsidRPr="00055CAB" w:rsidRDefault="00055CAB" w:rsidP="00055CAB">
            <w:pPr>
              <w:jc w:val="center"/>
            </w:pPr>
          </w:p>
        </w:tc>
        <w:tc>
          <w:tcPr>
            <w:tcW w:w="3434" w:type="dxa"/>
            <w:vAlign w:val="center"/>
            <w:hideMark/>
          </w:tcPr>
          <w:p w14:paraId="40F5F115" w14:textId="77777777" w:rsidR="00055CAB" w:rsidRPr="00055CAB" w:rsidRDefault="00055CAB" w:rsidP="00055CAB">
            <w:pPr>
              <w:jc w:val="center"/>
            </w:pPr>
            <w:proofErr w:type="spellStart"/>
            <w:r w:rsidRPr="00055CAB">
              <w:t>Highway_Fuel_Use</w:t>
            </w:r>
            <w:proofErr w:type="spellEnd"/>
          </w:p>
        </w:tc>
      </w:tr>
      <w:tr w:rsidR="00055CAB" w:rsidRPr="00055CAB" w14:paraId="1C8A7923" w14:textId="77777777" w:rsidTr="00055CAB">
        <w:trPr>
          <w:trHeight w:val="20"/>
          <w:jc w:val="center"/>
        </w:trPr>
        <w:tc>
          <w:tcPr>
            <w:tcW w:w="2120" w:type="dxa"/>
            <w:vMerge/>
            <w:vAlign w:val="center"/>
            <w:hideMark/>
          </w:tcPr>
          <w:p w14:paraId="32C429C9" w14:textId="77777777" w:rsidR="00055CAB" w:rsidRPr="00055CAB" w:rsidRDefault="00055CAB" w:rsidP="00055CAB">
            <w:pPr>
              <w:jc w:val="center"/>
            </w:pPr>
          </w:p>
        </w:tc>
        <w:tc>
          <w:tcPr>
            <w:tcW w:w="3434" w:type="dxa"/>
            <w:vAlign w:val="center"/>
            <w:hideMark/>
          </w:tcPr>
          <w:p w14:paraId="2A83C788" w14:textId="77777777" w:rsidR="00055CAB" w:rsidRPr="00055CAB" w:rsidRDefault="00055CAB" w:rsidP="00055CAB">
            <w:pPr>
              <w:jc w:val="center"/>
            </w:pPr>
            <w:proofErr w:type="spellStart"/>
            <w:r w:rsidRPr="00055CAB">
              <w:t>Total_Gallons_ST_Road_Tax</w:t>
            </w:r>
            <w:proofErr w:type="spellEnd"/>
          </w:p>
        </w:tc>
      </w:tr>
      <w:tr w:rsidR="00055CAB" w:rsidRPr="00055CAB" w14:paraId="76853F58" w14:textId="77777777" w:rsidTr="00055CAB">
        <w:trPr>
          <w:trHeight w:val="20"/>
          <w:jc w:val="center"/>
        </w:trPr>
        <w:tc>
          <w:tcPr>
            <w:tcW w:w="2120" w:type="dxa"/>
            <w:vMerge/>
            <w:vAlign w:val="center"/>
            <w:hideMark/>
          </w:tcPr>
          <w:p w14:paraId="0755E732" w14:textId="77777777" w:rsidR="00055CAB" w:rsidRPr="00055CAB" w:rsidRDefault="00055CAB" w:rsidP="00055CAB">
            <w:pPr>
              <w:jc w:val="center"/>
            </w:pPr>
          </w:p>
        </w:tc>
        <w:tc>
          <w:tcPr>
            <w:tcW w:w="3434" w:type="dxa"/>
            <w:vAlign w:val="center"/>
            <w:hideMark/>
          </w:tcPr>
          <w:p w14:paraId="0593147A" w14:textId="77777777" w:rsidR="00055CAB" w:rsidRPr="00055CAB" w:rsidRDefault="00055CAB" w:rsidP="00055CAB">
            <w:pPr>
              <w:jc w:val="center"/>
            </w:pPr>
            <w:proofErr w:type="spellStart"/>
            <w:r w:rsidRPr="00055CAB">
              <w:t>Registration_Fee</w:t>
            </w:r>
            <w:proofErr w:type="spellEnd"/>
          </w:p>
        </w:tc>
      </w:tr>
      <w:tr w:rsidR="00055CAB" w:rsidRPr="00055CAB" w14:paraId="51F8F971" w14:textId="77777777" w:rsidTr="00055CAB">
        <w:trPr>
          <w:trHeight w:val="20"/>
          <w:jc w:val="center"/>
        </w:trPr>
        <w:tc>
          <w:tcPr>
            <w:tcW w:w="2120" w:type="dxa"/>
            <w:vMerge/>
            <w:vAlign w:val="center"/>
            <w:hideMark/>
          </w:tcPr>
          <w:p w14:paraId="70DC078E" w14:textId="77777777" w:rsidR="00055CAB" w:rsidRPr="00055CAB" w:rsidRDefault="00055CAB" w:rsidP="00055CAB">
            <w:pPr>
              <w:jc w:val="center"/>
            </w:pPr>
          </w:p>
        </w:tc>
        <w:tc>
          <w:tcPr>
            <w:tcW w:w="3434" w:type="dxa"/>
            <w:vAlign w:val="center"/>
            <w:hideMark/>
          </w:tcPr>
          <w:p w14:paraId="441AC4B4" w14:textId="77777777" w:rsidR="00055CAB" w:rsidRPr="00055CAB" w:rsidRDefault="00055CAB" w:rsidP="00055CAB">
            <w:pPr>
              <w:jc w:val="center"/>
            </w:pPr>
            <w:proofErr w:type="spellStart"/>
            <w:r w:rsidRPr="00055CAB">
              <w:t>Driver_license_Fee</w:t>
            </w:r>
            <w:proofErr w:type="spellEnd"/>
          </w:p>
        </w:tc>
      </w:tr>
      <w:tr w:rsidR="00055CAB" w:rsidRPr="00055CAB" w14:paraId="5877D271" w14:textId="77777777" w:rsidTr="00055CAB">
        <w:trPr>
          <w:trHeight w:val="20"/>
          <w:jc w:val="center"/>
        </w:trPr>
        <w:tc>
          <w:tcPr>
            <w:tcW w:w="2120" w:type="dxa"/>
            <w:vMerge/>
            <w:vAlign w:val="center"/>
            <w:hideMark/>
          </w:tcPr>
          <w:p w14:paraId="57864BE6" w14:textId="77777777" w:rsidR="00055CAB" w:rsidRPr="00055CAB" w:rsidRDefault="00055CAB" w:rsidP="00055CAB">
            <w:pPr>
              <w:jc w:val="center"/>
            </w:pPr>
          </w:p>
        </w:tc>
        <w:tc>
          <w:tcPr>
            <w:tcW w:w="3434" w:type="dxa"/>
            <w:vAlign w:val="center"/>
            <w:hideMark/>
          </w:tcPr>
          <w:p w14:paraId="561AAD51" w14:textId="77777777" w:rsidR="00055CAB" w:rsidRPr="00055CAB" w:rsidRDefault="00055CAB" w:rsidP="00055CAB">
            <w:pPr>
              <w:jc w:val="center"/>
            </w:pPr>
            <w:proofErr w:type="spellStart"/>
            <w:r w:rsidRPr="00055CAB">
              <w:t>Emission_inspection</w:t>
            </w:r>
            <w:proofErr w:type="spellEnd"/>
          </w:p>
        </w:tc>
      </w:tr>
      <w:tr w:rsidR="00055CAB" w:rsidRPr="00055CAB" w14:paraId="51C19096" w14:textId="77777777" w:rsidTr="00055CAB">
        <w:trPr>
          <w:trHeight w:val="20"/>
          <w:jc w:val="center"/>
        </w:trPr>
        <w:tc>
          <w:tcPr>
            <w:tcW w:w="2120" w:type="dxa"/>
            <w:vMerge/>
            <w:vAlign w:val="center"/>
            <w:hideMark/>
          </w:tcPr>
          <w:p w14:paraId="07D126F9" w14:textId="77777777" w:rsidR="00055CAB" w:rsidRPr="00055CAB" w:rsidRDefault="00055CAB" w:rsidP="00055CAB">
            <w:pPr>
              <w:jc w:val="center"/>
            </w:pPr>
          </w:p>
        </w:tc>
        <w:tc>
          <w:tcPr>
            <w:tcW w:w="3434" w:type="dxa"/>
            <w:vAlign w:val="center"/>
            <w:hideMark/>
          </w:tcPr>
          <w:p w14:paraId="7DD0E3D6" w14:textId="77777777" w:rsidR="00055CAB" w:rsidRPr="00055CAB" w:rsidRDefault="00055CAB" w:rsidP="00055CAB">
            <w:pPr>
              <w:jc w:val="center"/>
            </w:pPr>
            <w:r w:rsidRPr="00055CAB">
              <w:t>Overweight</w:t>
            </w:r>
          </w:p>
        </w:tc>
      </w:tr>
      <w:tr w:rsidR="00055CAB" w:rsidRPr="00055CAB" w14:paraId="181656E7" w14:textId="77777777" w:rsidTr="00055CAB">
        <w:trPr>
          <w:trHeight w:val="20"/>
          <w:jc w:val="center"/>
        </w:trPr>
        <w:tc>
          <w:tcPr>
            <w:tcW w:w="2120" w:type="dxa"/>
            <w:vMerge/>
            <w:vAlign w:val="center"/>
            <w:hideMark/>
          </w:tcPr>
          <w:p w14:paraId="09D4B079" w14:textId="77777777" w:rsidR="00055CAB" w:rsidRPr="00055CAB" w:rsidRDefault="00055CAB" w:rsidP="00055CAB">
            <w:pPr>
              <w:jc w:val="center"/>
            </w:pPr>
          </w:p>
        </w:tc>
        <w:tc>
          <w:tcPr>
            <w:tcW w:w="3434" w:type="dxa"/>
            <w:noWrap/>
            <w:vAlign w:val="center"/>
            <w:hideMark/>
          </w:tcPr>
          <w:p w14:paraId="3F82CD9A" w14:textId="77777777" w:rsidR="00055CAB" w:rsidRPr="00055CAB" w:rsidRDefault="00055CAB" w:rsidP="00055CAB">
            <w:pPr>
              <w:jc w:val="center"/>
            </w:pPr>
            <w:proofErr w:type="spellStart"/>
            <w:r w:rsidRPr="00055CAB">
              <w:t>Title_fee</w:t>
            </w:r>
            <w:proofErr w:type="spellEnd"/>
          </w:p>
        </w:tc>
      </w:tr>
      <w:tr w:rsidR="00055CAB" w:rsidRPr="00055CAB" w14:paraId="5EC44121" w14:textId="77777777" w:rsidTr="00055CAB">
        <w:trPr>
          <w:trHeight w:val="20"/>
          <w:jc w:val="center"/>
        </w:trPr>
        <w:tc>
          <w:tcPr>
            <w:tcW w:w="2120" w:type="dxa"/>
            <w:vMerge w:val="restart"/>
            <w:noWrap/>
            <w:vAlign w:val="center"/>
            <w:hideMark/>
          </w:tcPr>
          <w:p w14:paraId="6666BD91" w14:textId="77777777" w:rsidR="00055CAB" w:rsidRPr="00055CAB" w:rsidRDefault="00055CAB" w:rsidP="00055CAB">
            <w:pPr>
              <w:jc w:val="center"/>
            </w:pPr>
            <w:r w:rsidRPr="00055CAB">
              <w:t>Economy</w:t>
            </w:r>
          </w:p>
        </w:tc>
        <w:tc>
          <w:tcPr>
            <w:tcW w:w="3434" w:type="dxa"/>
            <w:noWrap/>
            <w:vAlign w:val="center"/>
            <w:hideMark/>
          </w:tcPr>
          <w:p w14:paraId="0E8350ED" w14:textId="77777777" w:rsidR="00055CAB" w:rsidRPr="00055CAB" w:rsidRDefault="00055CAB" w:rsidP="00055CAB">
            <w:pPr>
              <w:jc w:val="center"/>
            </w:pPr>
            <w:proofErr w:type="spellStart"/>
            <w:r w:rsidRPr="00055CAB">
              <w:t>Quarterly_GDP_of_NC</w:t>
            </w:r>
            <w:proofErr w:type="spellEnd"/>
          </w:p>
        </w:tc>
      </w:tr>
      <w:tr w:rsidR="00055CAB" w:rsidRPr="00055CAB" w14:paraId="4E738808" w14:textId="77777777" w:rsidTr="00055CAB">
        <w:trPr>
          <w:trHeight w:val="20"/>
          <w:jc w:val="center"/>
        </w:trPr>
        <w:tc>
          <w:tcPr>
            <w:tcW w:w="2120" w:type="dxa"/>
            <w:vMerge/>
            <w:vAlign w:val="center"/>
            <w:hideMark/>
          </w:tcPr>
          <w:p w14:paraId="2A036F33" w14:textId="77777777" w:rsidR="00055CAB" w:rsidRPr="00055CAB" w:rsidRDefault="00055CAB" w:rsidP="00055CAB">
            <w:pPr>
              <w:jc w:val="center"/>
            </w:pPr>
          </w:p>
        </w:tc>
        <w:tc>
          <w:tcPr>
            <w:tcW w:w="3434" w:type="dxa"/>
            <w:noWrap/>
            <w:vAlign w:val="center"/>
            <w:hideMark/>
          </w:tcPr>
          <w:p w14:paraId="60CDB3B1" w14:textId="09C1D591" w:rsidR="00055CAB" w:rsidRPr="00055CAB" w:rsidRDefault="00055CAB" w:rsidP="00055CAB">
            <w:pPr>
              <w:jc w:val="center"/>
            </w:pPr>
            <w:proofErr w:type="spellStart"/>
            <w:r w:rsidRPr="00055CAB">
              <w:t>Labor_Force</w:t>
            </w:r>
            <w:proofErr w:type="spellEnd"/>
          </w:p>
        </w:tc>
      </w:tr>
      <w:tr w:rsidR="00055CAB" w:rsidRPr="00055CAB" w14:paraId="618BE851" w14:textId="77777777" w:rsidTr="00055CAB">
        <w:trPr>
          <w:trHeight w:val="20"/>
          <w:jc w:val="center"/>
        </w:trPr>
        <w:tc>
          <w:tcPr>
            <w:tcW w:w="2120" w:type="dxa"/>
            <w:vMerge/>
            <w:vAlign w:val="center"/>
            <w:hideMark/>
          </w:tcPr>
          <w:p w14:paraId="413688FA" w14:textId="77777777" w:rsidR="00055CAB" w:rsidRPr="00055CAB" w:rsidRDefault="00055CAB" w:rsidP="00055CAB">
            <w:pPr>
              <w:jc w:val="center"/>
            </w:pPr>
          </w:p>
        </w:tc>
        <w:tc>
          <w:tcPr>
            <w:tcW w:w="3434" w:type="dxa"/>
            <w:noWrap/>
            <w:vAlign w:val="center"/>
            <w:hideMark/>
          </w:tcPr>
          <w:p w14:paraId="6431B224" w14:textId="3FA210A1" w:rsidR="00055CAB" w:rsidRPr="00055CAB" w:rsidRDefault="00055CAB" w:rsidP="00055CAB">
            <w:pPr>
              <w:jc w:val="center"/>
            </w:pPr>
            <w:r w:rsidRPr="00055CAB">
              <w:t>Employment</w:t>
            </w:r>
          </w:p>
        </w:tc>
      </w:tr>
      <w:tr w:rsidR="00055CAB" w:rsidRPr="00055CAB" w14:paraId="6F2EDE91" w14:textId="77777777" w:rsidTr="00055CAB">
        <w:trPr>
          <w:trHeight w:val="20"/>
          <w:jc w:val="center"/>
        </w:trPr>
        <w:tc>
          <w:tcPr>
            <w:tcW w:w="2120" w:type="dxa"/>
            <w:vMerge/>
            <w:vAlign w:val="center"/>
            <w:hideMark/>
          </w:tcPr>
          <w:p w14:paraId="4F5C5214" w14:textId="77777777" w:rsidR="00055CAB" w:rsidRPr="00055CAB" w:rsidRDefault="00055CAB" w:rsidP="00055CAB">
            <w:pPr>
              <w:jc w:val="center"/>
            </w:pPr>
          </w:p>
        </w:tc>
        <w:tc>
          <w:tcPr>
            <w:tcW w:w="3434" w:type="dxa"/>
            <w:noWrap/>
            <w:vAlign w:val="center"/>
            <w:hideMark/>
          </w:tcPr>
          <w:p w14:paraId="23C59D43" w14:textId="7D65B035" w:rsidR="00055CAB" w:rsidRPr="00055CAB" w:rsidRDefault="00055CAB" w:rsidP="00055CAB">
            <w:pPr>
              <w:jc w:val="center"/>
            </w:pPr>
            <w:r w:rsidRPr="00055CAB">
              <w:t>Unemployment</w:t>
            </w:r>
          </w:p>
        </w:tc>
      </w:tr>
      <w:tr w:rsidR="00055CAB" w:rsidRPr="00055CAB" w14:paraId="52225B31" w14:textId="77777777" w:rsidTr="00055CAB">
        <w:trPr>
          <w:trHeight w:val="20"/>
          <w:jc w:val="center"/>
        </w:trPr>
        <w:tc>
          <w:tcPr>
            <w:tcW w:w="2120" w:type="dxa"/>
            <w:vMerge/>
            <w:vAlign w:val="center"/>
            <w:hideMark/>
          </w:tcPr>
          <w:p w14:paraId="3596B010" w14:textId="77777777" w:rsidR="00055CAB" w:rsidRPr="00055CAB" w:rsidRDefault="00055CAB" w:rsidP="00055CAB">
            <w:pPr>
              <w:jc w:val="center"/>
            </w:pPr>
          </w:p>
        </w:tc>
        <w:tc>
          <w:tcPr>
            <w:tcW w:w="3434" w:type="dxa"/>
            <w:noWrap/>
            <w:vAlign w:val="center"/>
            <w:hideMark/>
          </w:tcPr>
          <w:p w14:paraId="70ED13ED" w14:textId="77777777" w:rsidR="00055CAB" w:rsidRPr="00055CAB" w:rsidRDefault="00055CAB" w:rsidP="00055CAB">
            <w:pPr>
              <w:jc w:val="center"/>
            </w:pPr>
            <w:r w:rsidRPr="00055CAB">
              <w:t>CPI_U</w:t>
            </w:r>
          </w:p>
        </w:tc>
      </w:tr>
      <w:tr w:rsidR="00055CAB" w:rsidRPr="00055CAB" w14:paraId="64F1B18E" w14:textId="77777777" w:rsidTr="00055CAB">
        <w:trPr>
          <w:trHeight w:val="20"/>
          <w:jc w:val="center"/>
        </w:trPr>
        <w:tc>
          <w:tcPr>
            <w:tcW w:w="2120" w:type="dxa"/>
            <w:vMerge/>
            <w:vAlign w:val="center"/>
            <w:hideMark/>
          </w:tcPr>
          <w:p w14:paraId="3EA5033A" w14:textId="77777777" w:rsidR="00055CAB" w:rsidRPr="00055CAB" w:rsidRDefault="00055CAB" w:rsidP="00055CAB">
            <w:pPr>
              <w:jc w:val="center"/>
            </w:pPr>
          </w:p>
        </w:tc>
        <w:tc>
          <w:tcPr>
            <w:tcW w:w="3434" w:type="dxa"/>
            <w:vAlign w:val="center"/>
            <w:hideMark/>
          </w:tcPr>
          <w:p w14:paraId="5B79A667" w14:textId="77777777" w:rsidR="00055CAB" w:rsidRPr="00055CAB" w:rsidRDefault="00055CAB" w:rsidP="00055CAB">
            <w:pPr>
              <w:jc w:val="center"/>
            </w:pPr>
            <w:proofErr w:type="spellStart"/>
            <w:r w:rsidRPr="00055CAB">
              <w:t>Monthly_Retail_and_Food_Services</w:t>
            </w:r>
            <w:proofErr w:type="spellEnd"/>
          </w:p>
        </w:tc>
      </w:tr>
      <w:tr w:rsidR="00055CAB" w:rsidRPr="00055CAB" w14:paraId="5618B70F" w14:textId="77777777" w:rsidTr="00055CAB">
        <w:trPr>
          <w:trHeight w:val="20"/>
          <w:jc w:val="center"/>
        </w:trPr>
        <w:tc>
          <w:tcPr>
            <w:tcW w:w="2120" w:type="dxa"/>
            <w:vMerge w:val="restart"/>
            <w:noWrap/>
            <w:vAlign w:val="center"/>
            <w:hideMark/>
          </w:tcPr>
          <w:p w14:paraId="27358342" w14:textId="53BAEC13" w:rsidR="00055CAB" w:rsidRPr="00055CAB" w:rsidRDefault="00055CAB" w:rsidP="00055CAB">
            <w:pPr>
              <w:jc w:val="center"/>
            </w:pPr>
            <w:r>
              <w:t>Climate</w:t>
            </w:r>
          </w:p>
        </w:tc>
        <w:tc>
          <w:tcPr>
            <w:tcW w:w="3434" w:type="dxa"/>
            <w:vAlign w:val="center"/>
            <w:hideMark/>
          </w:tcPr>
          <w:p w14:paraId="4AF93951" w14:textId="77777777" w:rsidR="00055CAB" w:rsidRPr="00055CAB" w:rsidRDefault="00055CAB" w:rsidP="00055CAB">
            <w:pPr>
              <w:jc w:val="center"/>
            </w:pPr>
            <w:proofErr w:type="spellStart"/>
            <w:r w:rsidRPr="00055CAB">
              <w:t>Ave_Temperature_F</w:t>
            </w:r>
            <w:proofErr w:type="spellEnd"/>
          </w:p>
        </w:tc>
      </w:tr>
      <w:tr w:rsidR="00055CAB" w:rsidRPr="00055CAB" w14:paraId="410DE3E8" w14:textId="77777777" w:rsidTr="00055CAB">
        <w:trPr>
          <w:trHeight w:val="20"/>
          <w:jc w:val="center"/>
        </w:trPr>
        <w:tc>
          <w:tcPr>
            <w:tcW w:w="2120" w:type="dxa"/>
            <w:vMerge/>
            <w:vAlign w:val="center"/>
            <w:hideMark/>
          </w:tcPr>
          <w:p w14:paraId="0D33A41A" w14:textId="77777777" w:rsidR="00055CAB" w:rsidRPr="00055CAB" w:rsidRDefault="00055CAB" w:rsidP="00055CAB">
            <w:pPr>
              <w:jc w:val="center"/>
            </w:pPr>
          </w:p>
        </w:tc>
        <w:tc>
          <w:tcPr>
            <w:tcW w:w="3434" w:type="dxa"/>
            <w:vAlign w:val="center"/>
            <w:hideMark/>
          </w:tcPr>
          <w:p w14:paraId="112B3145" w14:textId="77777777" w:rsidR="00055CAB" w:rsidRPr="00055CAB" w:rsidRDefault="00055CAB" w:rsidP="00055CAB">
            <w:pPr>
              <w:jc w:val="center"/>
            </w:pPr>
            <w:proofErr w:type="spellStart"/>
            <w:r w:rsidRPr="00055CAB">
              <w:t>Ave_Precipitation</w:t>
            </w:r>
            <w:proofErr w:type="spellEnd"/>
          </w:p>
        </w:tc>
      </w:tr>
      <w:tr w:rsidR="00055CAB" w:rsidRPr="00055CAB" w14:paraId="3797BAC6" w14:textId="77777777" w:rsidTr="00055CAB">
        <w:trPr>
          <w:trHeight w:val="20"/>
          <w:jc w:val="center"/>
        </w:trPr>
        <w:tc>
          <w:tcPr>
            <w:tcW w:w="2120" w:type="dxa"/>
            <w:vMerge/>
            <w:vAlign w:val="center"/>
            <w:hideMark/>
          </w:tcPr>
          <w:p w14:paraId="4CED0BD4" w14:textId="77777777" w:rsidR="00055CAB" w:rsidRPr="00055CAB" w:rsidRDefault="00055CAB" w:rsidP="00055CAB">
            <w:pPr>
              <w:jc w:val="center"/>
            </w:pPr>
          </w:p>
        </w:tc>
        <w:tc>
          <w:tcPr>
            <w:tcW w:w="3434" w:type="dxa"/>
            <w:noWrap/>
            <w:vAlign w:val="center"/>
            <w:hideMark/>
          </w:tcPr>
          <w:p w14:paraId="3CEBA7F8" w14:textId="77777777" w:rsidR="00055CAB" w:rsidRPr="00055CAB" w:rsidRDefault="00055CAB" w:rsidP="00055CAB">
            <w:pPr>
              <w:jc w:val="center"/>
            </w:pPr>
            <w:proofErr w:type="spellStart"/>
            <w:r w:rsidRPr="00055CAB">
              <w:t>Ave_Snowfall</w:t>
            </w:r>
            <w:proofErr w:type="spellEnd"/>
          </w:p>
        </w:tc>
      </w:tr>
      <w:tr w:rsidR="00055CAB" w:rsidRPr="00055CAB" w14:paraId="58E4DE4E" w14:textId="77777777" w:rsidTr="00055CAB">
        <w:trPr>
          <w:trHeight w:val="20"/>
          <w:jc w:val="center"/>
        </w:trPr>
        <w:tc>
          <w:tcPr>
            <w:tcW w:w="2120" w:type="dxa"/>
            <w:vMerge/>
            <w:vAlign w:val="center"/>
            <w:hideMark/>
          </w:tcPr>
          <w:p w14:paraId="52E50410" w14:textId="77777777" w:rsidR="00055CAB" w:rsidRPr="00055CAB" w:rsidRDefault="00055CAB" w:rsidP="00055CAB">
            <w:pPr>
              <w:jc w:val="center"/>
            </w:pPr>
          </w:p>
        </w:tc>
        <w:tc>
          <w:tcPr>
            <w:tcW w:w="3434" w:type="dxa"/>
            <w:vAlign w:val="center"/>
            <w:hideMark/>
          </w:tcPr>
          <w:p w14:paraId="36D9B440" w14:textId="77777777" w:rsidR="00055CAB" w:rsidRPr="00055CAB" w:rsidRDefault="00055CAB" w:rsidP="00055CAB">
            <w:pPr>
              <w:jc w:val="center"/>
            </w:pPr>
            <w:proofErr w:type="spellStart"/>
            <w:r w:rsidRPr="00055CAB">
              <w:t>Ave_snow_depth</w:t>
            </w:r>
            <w:proofErr w:type="spellEnd"/>
          </w:p>
        </w:tc>
      </w:tr>
      <w:tr w:rsidR="00055CAB" w:rsidRPr="00055CAB" w14:paraId="24BEE5FE" w14:textId="77777777" w:rsidTr="00055CAB">
        <w:trPr>
          <w:trHeight w:val="20"/>
          <w:jc w:val="center"/>
        </w:trPr>
        <w:tc>
          <w:tcPr>
            <w:tcW w:w="2120" w:type="dxa"/>
            <w:vMerge/>
            <w:vAlign w:val="center"/>
            <w:hideMark/>
          </w:tcPr>
          <w:p w14:paraId="5F31351E" w14:textId="77777777" w:rsidR="00055CAB" w:rsidRPr="00055CAB" w:rsidRDefault="00055CAB" w:rsidP="00055CAB">
            <w:pPr>
              <w:jc w:val="center"/>
            </w:pPr>
          </w:p>
        </w:tc>
        <w:tc>
          <w:tcPr>
            <w:tcW w:w="3434" w:type="dxa"/>
            <w:vAlign w:val="center"/>
            <w:hideMark/>
          </w:tcPr>
          <w:p w14:paraId="7DCFB77B" w14:textId="77777777" w:rsidR="00055CAB" w:rsidRPr="00055CAB" w:rsidRDefault="00055CAB" w:rsidP="00055CAB">
            <w:pPr>
              <w:jc w:val="center"/>
            </w:pPr>
            <w:proofErr w:type="spellStart"/>
            <w:r w:rsidRPr="00055CAB">
              <w:t>Ave_heating_degree_day</w:t>
            </w:r>
            <w:proofErr w:type="spellEnd"/>
          </w:p>
        </w:tc>
      </w:tr>
      <w:tr w:rsidR="00055CAB" w:rsidRPr="00055CAB" w14:paraId="61804461" w14:textId="77777777" w:rsidTr="00055CAB">
        <w:trPr>
          <w:trHeight w:val="20"/>
          <w:jc w:val="center"/>
        </w:trPr>
        <w:tc>
          <w:tcPr>
            <w:tcW w:w="2120" w:type="dxa"/>
            <w:vMerge/>
            <w:vAlign w:val="center"/>
            <w:hideMark/>
          </w:tcPr>
          <w:p w14:paraId="4A8A01F0" w14:textId="77777777" w:rsidR="00055CAB" w:rsidRPr="00055CAB" w:rsidRDefault="00055CAB" w:rsidP="00055CAB">
            <w:pPr>
              <w:jc w:val="center"/>
            </w:pPr>
          </w:p>
        </w:tc>
        <w:tc>
          <w:tcPr>
            <w:tcW w:w="3434" w:type="dxa"/>
            <w:vAlign w:val="center"/>
            <w:hideMark/>
          </w:tcPr>
          <w:p w14:paraId="2B7924A9" w14:textId="77777777" w:rsidR="00055CAB" w:rsidRPr="00055CAB" w:rsidRDefault="00055CAB" w:rsidP="00055CAB">
            <w:pPr>
              <w:jc w:val="center"/>
            </w:pPr>
            <w:proofErr w:type="spellStart"/>
            <w:r w:rsidRPr="00055CAB">
              <w:t>Ave_Cooling_Degree_Day</w:t>
            </w:r>
            <w:proofErr w:type="spellEnd"/>
          </w:p>
        </w:tc>
      </w:tr>
      <w:tr w:rsidR="00055CAB" w:rsidRPr="00055CAB" w14:paraId="0F9E8A4B" w14:textId="77777777" w:rsidTr="00055CAB">
        <w:trPr>
          <w:trHeight w:val="20"/>
          <w:jc w:val="center"/>
        </w:trPr>
        <w:tc>
          <w:tcPr>
            <w:tcW w:w="2120" w:type="dxa"/>
            <w:vMerge/>
            <w:vAlign w:val="center"/>
            <w:hideMark/>
          </w:tcPr>
          <w:p w14:paraId="10CC270A" w14:textId="77777777" w:rsidR="00055CAB" w:rsidRPr="00055CAB" w:rsidRDefault="00055CAB" w:rsidP="00055CAB">
            <w:pPr>
              <w:jc w:val="center"/>
            </w:pPr>
          </w:p>
        </w:tc>
        <w:tc>
          <w:tcPr>
            <w:tcW w:w="3434" w:type="dxa"/>
            <w:vAlign w:val="center"/>
            <w:hideMark/>
          </w:tcPr>
          <w:p w14:paraId="03027065" w14:textId="77777777" w:rsidR="00055CAB" w:rsidRPr="00055CAB" w:rsidRDefault="00055CAB" w:rsidP="00055CAB">
            <w:pPr>
              <w:jc w:val="center"/>
            </w:pPr>
            <w:proofErr w:type="spellStart"/>
            <w:r w:rsidRPr="00055CAB">
              <w:t>Hurrican_times_occurred</w:t>
            </w:r>
            <w:proofErr w:type="spellEnd"/>
          </w:p>
        </w:tc>
      </w:tr>
      <w:tr w:rsidR="00055CAB" w:rsidRPr="00055CAB" w14:paraId="4F6025E3" w14:textId="77777777" w:rsidTr="00055CAB">
        <w:trPr>
          <w:trHeight w:val="20"/>
          <w:jc w:val="center"/>
        </w:trPr>
        <w:tc>
          <w:tcPr>
            <w:tcW w:w="2120" w:type="dxa"/>
            <w:vMerge/>
            <w:vAlign w:val="center"/>
            <w:hideMark/>
          </w:tcPr>
          <w:p w14:paraId="502C0A2F" w14:textId="77777777" w:rsidR="00055CAB" w:rsidRPr="00055CAB" w:rsidRDefault="00055CAB" w:rsidP="00055CAB">
            <w:pPr>
              <w:jc w:val="center"/>
            </w:pPr>
          </w:p>
        </w:tc>
        <w:tc>
          <w:tcPr>
            <w:tcW w:w="3434" w:type="dxa"/>
            <w:vAlign w:val="center"/>
            <w:hideMark/>
          </w:tcPr>
          <w:p w14:paraId="448F7AA0" w14:textId="77777777" w:rsidR="00055CAB" w:rsidRPr="00055CAB" w:rsidRDefault="00055CAB" w:rsidP="00055CAB">
            <w:pPr>
              <w:jc w:val="center"/>
            </w:pPr>
            <w:proofErr w:type="spellStart"/>
            <w:r w:rsidRPr="00055CAB">
              <w:t>Daily_Dew_Point</w:t>
            </w:r>
            <w:proofErr w:type="spellEnd"/>
          </w:p>
        </w:tc>
      </w:tr>
      <w:tr w:rsidR="00055CAB" w:rsidRPr="00055CAB" w14:paraId="5BFFA138" w14:textId="77777777" w:rsidTr="00055CAB">
        <w:trPr>
          <w:trHeight w:val="20"/>
          <w:jc w:val="center"/>
        </w:trPr>
        <w:tc>
          <w:tcPr>
            <w:tcW w:w="2120" w:type="dxa"/>
            <w:vMerge/>
            <w:vAlign w:val="center"/>
            <w:hideMark/>
          </w:tcPr>
          <w:p w14:paraId="369A6688" w14:textId="77777777" w:rsidR="00055CAB" w:rsidRPr="00055CAB" w:rsidRDefault="00055CAB" w:rsidP="00055CAB">
            <w:pPr>
              <w:jc w:val="center"/>
            </w:pPr>
          </w:p>
        </w:tc>
        <w:tc>
          <w:tcPr>
            <w:tcW w:w="3434" w:type="dxa"/>
            <w:vAlign w:val="center"/>
            <w:hideMark/>
          </w:tcPr>
          <w:p w14:paraId="5C5C4CEA" w14:textId="77777777" w:rsidR="00055CAB" w:rsidRPr="00055CAB" w:rsidRDefault="00055CAB" w:rsidP="00055CAB">
            <w:pPr>
              <w:jc w:val="center"/>
            </w:pPr>
            <w:proofErr w:type="spellStart"/>
            <w:r w:rsidRPr="00055CAB">
              <w:t>Sea_Level_Pressure</w:t>
            </w:r>
            <w:proofErr w:type="spellEnd"/>
          </w:p>
        </w:tc>
      </w:tr>
      <w:tr w:rsidR="00055CAB" w:rsidRPr="00055CAB" w14:paraId="1D4DAD4A" w14:textId="77777777" w:rsidTr="00055CAB">
        <w:trPr>
          <w:trHeight w:val="20"/>
          <w:jc w:val="center"/>
        </w:trPr>
        <w:tc>
          <w:tcPr>
            <w:tcW w:w="2120" w:type="dxa"/>
            <w:vMerge/>
            <w:vAlign w:val="center"/>
            <w:hideMark/>
          </w:tcPr>
          <w:p w14:paraId="78D8D6FA" w14:textId="77777777" w:rsidR="00055CAB" w:rsidRPr="00055CAB" w:rsidRDefault="00055CAB" w:rsidP="00055CAB">
            <w:pPr>
              <w:jc w:val="center"/>
            </w:pPr>
          </w:p>
        </w:tc>
        <w:tc>
          <w:tcPr>
            <w:tcW w:w="3434" w:type="dxa"/>
            <w:vAlign w:val="center"/>
            <w:hideMark/>
          </w:tcPr>
          <w:p w14:paraId="31BC3BC4" w14:textId="77777777" w:rsidR="00055CAB" w:rsidRPr="00055CAB" w:rsidRDefault="00055CAB" w:rsidP="00055CAB">
            <w:pPr>
              <w:jc w:val="center"/>
            </w:pPr>
            <w:proofErr w:type="spellStart"/>
            <w:r w:rsidRPr="00055CAB">
              <w:t>Daily_Visibility</w:t>
            </w:r>
            <w:proofErr w:type="spellEnd"/>
          </w:p>
        </w:tc>
      </w:tr>
      <w:tr w:rsidR="00055CAB" w:rsidRPr="00055CAB" w14:paraId="7FE90A01" w14:textId="77777777" w:rsidTr="00055CAB">
        <w:trPr>
          <w:trHeight w:val="20"/>
          <w:jc w:val="center"/>
        </w:trPr>
        <w:tc>
          <w:tcPr>
            <w:tcW w:w="2120" w:type="dxa"/>
            <w:vMerge/>
            <w:vAlign w:val="center"/>
            <w:hideMark/>
          </w:tcPr>
          <w:p w14:paraId="47FDB69D" w14:textId="77777777" w:rsidR="00055CAB" w:rsidRPr="00055CAB" w:rsidRDefault="00055CAB" w:rsidP="00055CAB">
            <w:pPr>
              <w:jc w:val="center"/>
            </w:pPr>
          </w:p>
        </w:tc>
        <w:tc>
          <w:tcPr>
            <w:tcW w:w="3434" w:type="dxa"/>
            <w:vAlign w:val="center"/>
            <w:hideMark/>
          </w:tcPr>
          <w:p w14:paraId="6B5390DB" w14:textId="77777777" w:rsidR="00055CAB" w:rsidRPr="00055CAB" w:rsidRDefault="00055CAB" w:rsidP="00055CAB">
            <w:pPr>
              <w:jc w:val="center"/>
            </w:pPr>
            <w:proofErr w:type="spellStart"/>
            <w:r w:rsidRPr="00055CAB">
              <w:t>Daily_Wind_Speed</w:t>
            </w:r>
            <w:proofErr w:type="spellEnd"/>
          </w:p>
        </w:tc>
      </w:tr>
      <w:tr w:rsidR="00055CAB" w:rsidRPr="00055CAB" w14:paraId="36E49FC9" w14:textId="77777777" w:rsidTr="00055CAB">
        <w:trPr>
          <w:trHeight w:val="20"/>
          <w:jc w:val="center"/>
        </w:trPr>
        <w:tc>
          <w:tcPr>
            <w:tcW w:w="2120" w:type="dxa"/>
            <w:vMerge/>
            <w:vAlign w:val="center"/>
            <w:hideMark/>
          </w:tcPr>
          <w:p w14:paraId="2A31D0A9" w14:textId="77777777" w:rsidR="00055CAB" w:rsidRPr="00055CAB" w:rsidRDefault="00055CAB" w:rsidP="00055CAB">
            <w:pPr>
              <w:jc w:val="center"/>
            </w:pPr>
          </w:p>
        </w:tc>
        <w:tc>
          <w:tcPr>
            <w:tcW w:w="3434" w:type="dxa"/>
            <w:vAlign w:val="center"/>
            <w:hideMark/>
          </w:tcPr>
          <w:p w14:paraId="541EA674" w14:textId="77777777" w:rsidR="00055CAB" w:rsidRPr="00055CAB" w:rsidRDefault="00055CAB" w:rsidP="00055CAB">
            <w:pPr>
              <w:jc w:val="center"/>
            </w:pPr>
            <w:proofErr w:type="spellStart"/>
            <w:r w:rsidRPr="00055CAB">
              <w:t>Daily_Humidity</w:t>
            </w:r>
            <w:proofErr w:type="spellEnd"/>
          </w:p>
        </w:tc>
      </w:tr>
    </w:tbl>
    <w:p w14:paraId="2148CEED" w14:textId="77777777" w:rsidR="00055CAB" w:rsidRDefault="00055CAB" w:rsidP="00241665">
      <w:pPr>
        <w:jc w:val="both"/>
      </w:pPr>
    </w:p>
    <w:p w14:paraId="7A0E73B1" w14:textId="2F5F6BEA" w:rsidR="00A728BE" w:rsidRDefault="00055CAB" w:rsidP="00241665">
      <w:pPr>
        <w:jc w:val="both"/>
      </w:pPr>
      <w:r w:rsidRPr="009918D6">
        <w:rPr>
          <w:b/>
          <w:bCs/>
        </w:rPr>
        <w:t>Step1</w:t>
      </w:r>
      <w:r>
        <w:t>: Univariate test</w:t>
      </w:r>
      <w:r w:rsidR="00FD5ADE">
        <w:t xml:space="preserve"> (proc univ)</w:t>
      </w:r>
      <w:r>
        <w:t>, eliminate abnormal data</w:t>
      </w:r>
      <w:r w:rsidR="00FD5ADE">
        <w:t xml:space="preserve"> (or incomplete ones)</w:t>
      </w:r>
      <w:r>
        <w:t>, after evaluating data, the result is</w:t>
      </w:r>
    </w:p>
    <w:tbl>
      <w:tblPr>
        <w:tblStyle w:val="TableGrid"/>
        <w:tblW w:w="0" w:type="auto"/>
        <w:jc w:val="center"/>
        <w:tblLook w:val="04A0" w:firstRow="1" w:lastRow="0" w:firstColumn="1" w:lastColumn="0" w:noHBand="0" w:noVBand="1"/>
      </w:tblPr>
      <w:tblGrid>
        <w:gridCol w:w="2120"/>
        <w:gridCol w:w="3434"/>
      </w:tblGrid>
      <w:tr w:rsidR="00055CAB" w:rsidRPr="00055CAB" w14:paraId="3C34F075" w14:textId="77777777" w:rsidTr="00055CAB">
        <w:trPr>
          <w:trHeight w:val="20"/>
          <w:jc w:val="center"/>
        </w:trPr>
        <w:tc>
          <w:tcPr>
            <w:tcW w:w="2120" w:type="dxa"/>
            <w:vMerge w:val="restart"/>
            <w:noWrap/>
            <w:vAlign w:val="center"/>
            <w:hideMark/>
          </w:tcPr>
          <w:p w14:paraId="74C5F486" w14:textId="77777777" w:rsidR="00055CAB" w:rsidRPr="00055CAB" w:rsidRDefault="00055CAB" w:rsidP="00DE3192">
            <w:pPr>
              <w:jc w:val="center"/>
            </w:pPr>
            <w:r w:rsidRPr="00055CAB">
              <w:t>Revenue Related</w:t>
            </w:r>
          </w:p>
        </w:tc>
        <w:tc>
          <w:tcPr>
            <w:tcW w:w="3434" w:type="dxa"/>
            <w:vAlign w:val="center"/>
            <w:hideMark/>
          </w:tcPr>
          <w:p w14:paraId="6942A15A" w14:textId="77777777" w:rsidR="00055CAB" w:rsidRPr="00055CAB" w:rsidRDefault="00055CAB" w:rsidP="00DE3192">
            <w:pPr>
              <w:jc w:val="center"/>
            </w:pPr>
            <w:proofErr w:type="spellStart"/>
            <w:r w:rsidRPr="00055CAB">
              <w:t>Gasoline_Gallons</w:t>
            </w:r>
            <w:proofErr w:type="spellEnd"/>
          </w:p>
        </w:tc>
      </w:tr>
      <w:tr w:rsidR="00055CAB" w:rsidRPr="00055CAB" w14:paraId="0774538C" w14:textId="77777777" w:rsidTr="00055CAB">
        <w:trPr>
          <w:trHeight w:val="20"/>
          <w:jc w:val="center"/>
        </w:trPr>
        <w:tc>
          <w:tcPr>
            <w:tcW w:w="2120" w:type="dxa"/>
            <w:vMerge/>
            <w:vAlign w:val="center"/>
            <w:hideMark/>
          </w:tcPr>
          <w:p w14:paraId="55F98E85" w14:textId="77777777" w:rsidR="00055CAB" w:rsidRPr="00055CAB" w:rsidRDefault="00055CAB" w:rsidP="00DE3192">
            <w:pPr>
              <w:jc w:val="center"/>
            </w:pPr>
          </w:p>
        </w:tc>
        <w:tc>
          <w:tcPr>
            <w:tcW w:w="3434" w:type="dxa"/>
            <w:vAlign w:val="center"/>
            <w:hideMark/>
          </w:tcPr>
          <w:p w14:paraId="61DD723C" w14:textId="77777777" w:rsidR="00055CAB" w:rsidRPr="00055CAB" w:rsidRDefault="00055CAB" w:rsidP="00DE3192">
            <w:pPr>
              <w:jc w:val="center"/>
            </w:pPr>
            <w:proofErr w:type="spellStart"/>
            <w:r w:rsidRPr="00055CAB">
              <w:t>Diesel_Gallons</w:t>
            </w:r>
            <w:proofErr w:type="spellEnd"/>
          </w:p>
        </w:tc>
      </w:tr>
      <w:tr w:rsidR="00055CAB" w:rsidRPr="00055CAB" w14:paraId="2051BC3F" w14:textId="77777777" w:rsidTr="00055CAB">
        <w:trPr>
          <w:trHeight w:val="20"/>
          <w:jc w:val="center"/>
        </w:trPr>
        <w:tc>
          <w:tcPr>
            <w:tcW w:w="2120" w:type="dxa"/>
            <w:vMerge/>
            <w:vAlign w:val="center"/>
            <w:hideMark/>
          </w:tcPr>
          <w:p w14:paraId="14B5DCFB" w14:textId="77777777" w:rsidR="00055CAB" w:rsidRPr="00055CAB" w:rsidRDefault="00055CAB" w:rsidP="00DE3192">
            <w:pPr>
              <w:jc w:val="center"/>
            </w:pPr>
          </w:p>
        </w:tc>
        <w:tc>
          <w:tcPr>
            <w:tcW w:w="3434" w:type="dxa"/>
            <w:vAlign w:val="center"/>
            <w:hideMark/>
          </w:tcPr>
          <w:p w14:paraId="1FEB48BA" w14:textId="77777777" w:rsidR="00055CAB" w:rsidRPr="00055CAB" w:rsidRDefault="00055CAB" w:rsidP="00DE3192">
            <w:pPr>
              <w:jc w:val="center"/>
              <w:rPr>
                <w:strike/>
              </w:rPr>
            </w:pPr>
            <w:proofErr w:type="spellStart"/>
            <w:r w:rsidRPr="00055CAB">
              <w:rPr>
                <w:strike/>
                <w:color w:val="FF0000"/>
              </w:rPr>
              <w:t>Kerosene_Gallons</w:t>
            </w:r>
            <w:proofErr w:type="spellEnd"/>
          </w:p>
        </w:tc>
      </w:tr>
      <w:tr w:rsidR="00055CAB" w:rsidRPr="00055CAB" w14:paraId="41904627" w14:textId="77777777" w:rsidTr="00055CAB">
        <w:trPr>
          <w:trHeight w:val="20"/>
          <w:jc w:val="center"/>
        </w:trPr>
        <w:tc>
          <w:tcPr>
            <w:tcW w:w="2120" w:type="dxa"/>
            <w:vMerge/>
            <w:vAlign w:val="center"/>
            <w:hideMark/>
          </w:tcPr>
          <w:p w14:paraId="7AAF8AF5" w14:textId="77777777" w:rsidR="00055CAB" w:rsidRPr="00055CAB" w:rsidRDefault="00055CAB" w:rsidP="00DE3192">
            <w:pPr>
              <w:jc w:val="center"/>
            </w:pPr>
          </w:p>
        </w:tc>
        <w:tc>
          <w:tcPr>
            <w:tcW w:w="3434" w:type="dxa"/>
            <w:vAlign w:val="center"/>
            <w:hideMark/>
          </w:tcPr>
          <w:p w14:paraId="3B72E38C" w14:textId="77777777" w:rsidR="00055CAB" w:rsidRPr="00055CAB" w:rsidRDefault="00055CAB" w:rsidP="00DE3192">
            <w:pPr>
              <w:jc w:val="center"/>
              <w:rPr>
                <w:strike/>
              </w:rPr>
            </w:pPr>
            <w:proofErr w:type="spellStart"/>
            <w:r w:rsidRPr="00055CAB">
              <w:rPr>
                <w:strike/>
                <w:color w:val="FF0000"/>
              </w:rPr>
              <w:t>Alternative_Fuels_Gallons</w:t>
            </w:r>
            <w:proofErr w:type="spellEnd"/>
          </w:p>
        </w:tc>
      </w:tr>
      <w:tr w:rsidR="00055CAB" w:rsidRPr="00055CAB" w14:paraId="2D9C5F18" w14:textId="77777777" w:rsidTr="00055CAB">
        <w:trPr>
          <w:trHeight w:val="20"/>
          <w:jc w:val="center"/>
        </w:trPr>
        <w:tc>
          <w:tcPr>
            <w:tcW w:w="2120" w:type="dxa"/>
            <w:vMerge/>
            <w:vAlign w:val="center"/>
            <w:hideMark/>
          </w:tcPr>
          <w:p w14:paraId="56E02D45" w14:textId="77777777" w:rsidR="00055CAB" w:rsidRPr="00055CAB" w:rsidRDefault="00055CAB" w:rsidP="00DE3192">
            <w:pPr>
              <w:jc w:val="center"/>
            </w:pPr>
          </w:p>
        </w:tc>
        <w:tc>
          <w:tcPr>
            <w:tcW w:w="3434" w:type="dxa"/>
            <w:vAlign w:val="center"/>
            <w:hideMark/>
          </w:tcPr>
          <w:p w14:paraId="71358781" w14:textId="77777777" w:rsidR="00055CAB" w:rsidRPr="00055CAB" w:rsidRDefault="00055CAB" w:rsidP="00DE3192">
            <w:pPr>
              <w:jc w:val="center"/>
            </w:pPr>
            <w:proofErr w:type="spellStart"/>
            <w:r w:rsidRPr="00055CAB">
              <w:t>Highway_Fuel_Use</w:t>
            </w:r>
            <w:proofErr w:type="spellEnd"/>
          </w:p>
        </w:tc>
      </w:tr>
      <w:tr w:rsidR="00055CAB" w:rsidRPr="00055CAB" w14:paraId="10F82515" w14:textId="77777777" w:rsidTr="00055CAB">
        <w:trPr>
          <w:trHeight w:val="20"/>
          <w:jc w:val="center"/>
        </w:trPr>
        <w:tc>
          <w:tcPr>
            <w:tcW w:w="2120" w:type="dxa"/>
            <w:vMerge/>
            <w:vAlign w:val="center"/>
            <w:hideMark/>
          </w:tcPr>
          <w:p w14:paraId="62F8DFAD" w14:textId="77777777" w:rsidR="00055CAB" w:rsidRPr="00055CAB" w:rsidRDefault="00055CAB" w:rsidP="00DE3192">
            <w:pPr>
              <w:jc w:val="center"/>
            </w:pPr>
          </w:p>
        </w:tc>
        <w:tc>
          <w:tcPr>
            <w:tcW w:w="3434" w:type="dxa"/>
            <w:vAlign w:val="center"/>
            <w:hideMark/>
          </w:tcPr>
          <w:p w14:paraId="00A9E663" w14:textId="77777777" w:rsidR="00055CAB" w:rsidRPr="00055CAB" w:rsidRDefault="00055CAB" w:rsidP="00DE3192">
            <w:pPr>
              <w:jc w:val="center"/>
            </w:pPr>
            <w:proofErr w:type="spellStart"/>
            <w:r w:rsidRPr="00055CAB">
              <w:t>Total_Gallons_ST_Road_Tax</w:t>
            </w:r>
            <w:proofErr w:type="spellEnd"/>
          </w:p>
        </w:tc>
      </w:tr>
      <w:tr w:rsidR="00055CAB" w:rsidRPr="00055CAB" w14:paraId="757339DB" w14:textId="77777777" w:rsidTr="00055CAB">
        <w:trPr>
          <w:trHeight w:val="20"/>
          <w:jc w:val="center"/>
        </w:trPr>
        <w:tc>
          <w:tcPr>
            <w:tcW w:w="2120" w:type="dxa"/>
            <w:vMerge/>
            <w:vAlign w:val="center"/>
            <w:hideMark/>
          </w:tcPr>
          <w:p w14:paraId="1AB34430" w14:textId="77777777" w:rsidR="00055CAB" w:rsidRPr="00055CAB" w:rsidRDefault="00055CAB" w:rsidP="00DE3192">
            <w:pPr>
              <w:jc w:val="center"/>
            </w:pPr>
          </w:p>
        </w:tc>
        <w:tc>
          <w:tcPr>
            <w:tcW w:w="3434" w:type="dxa"/>
            <w:vAlign w:val="center"/>
            <w:hideMark/>
          </w:tcPr>
          <w:p w14:paraId="6A4BB532" w14:textId="77777777" w:rsidR="00055CAB" w:rsidRPr="00055CAB" w:rsidRDefault="00055CAB" w:rsidP="00DE3192">
            <w:pPr>
              <w:jc w:val="center"/>
            </w:pPr>
            <w:proofErr w:type="spellStart"/>
            <w:r w:rsidRPr="00055CAB">
              <w:t>Registration_Fee</w:t>
            </w:r>
            <w:proofErr w:type="spellEnd"/>
          </w:p>
        </w:tc>
      </w:tr>
      <w:tr w:rsidR="00055CAB" w:rsidRPr="00055CAB" w14:paraId="63E26C54" w14:textId="77777777" w:rsidTr="00055CAB">
        <w:trPr>
          <w:trHeight w:val="20"/>
          <w:jc w:val="center"/>
        </w:trPr>
        <w:tc>
          <w:tcPr>
            <w:tcW w:w="2120" w:type="dxa"/>
            <w:vMerge/>
            <w:vAlign w:val="center"/>
            <w:hideMark/>
          </w:tcPr>
          <w:p w14:paraId="607F8449" w14:textId="77777777" w:rsidR="00055CAB" w:rsidRPr="00055CAB" w:rsidRDefault="00055CAB" w:rsidP="00DE3192">
            <w:pPr>
              <w:jc w:val="center"/>
            </w:pPr>
          </w:p>
        </w:tc>
        <w:tc>
          <w:tcPr>
            <w:tcW w:w="3434" w:type="dxa"/>
            <w:vAlign w:val="center"/>
            <w:hideMark/>
          </w:tcPr>
          <w:p w14:paraId="1702DCEF" w14:textId="77777777" w:rsidR="00055CAB" w:rsidRPr="00055CAB" w:rsidRDefault="00055CAB" w:rsidP="00DE3192">
            <w:pPr>
              <w:jc w:val="center"/>
            </w:pPr>
            <w:proofErr w:type="spellStart"/>
            <w:r w:rsidRPr="00055CAB">
              <w:t>Driver_license_Fee</w:t>
            </w:r>
            <w:proofErr w:type="spellEnd"/>
          </w:p>
        </w:tc>
      </w:tr>
      <w:tr w:rsidR="00055CAB" w:rsidRPr="00055CAB" w14:paraId="2DFFFA5C" w14:textId="77777777" w:rsidTr="00055CAB">
        <w:trPr>
          <w:trHeight w:val="20"/>
          <w:jc w:val="center"/>
        </w:trPr>
        <w:tc>
          <w:tcPr>
            <w:tcW w:w="2120" w:type="dxa"/>
            <w:vMerge/>
            <w:vAlign w:val="center"/>
            <w:hideMark/>
          </w:tcPr>
          <w:p w14:paraId="0062B281" w14:textId="77777777" w:rsidR="00055CAB" w:rsidRPr="00055CAB" w:rsidRDefault="00055CAB" w:rsidP="00DE3192">
            <w:pPr>
              <w:jc w:val="center"/>
            </w:pPr>
          </w:p>
        </w:tc>
        <w:tc>
          <w:tcPr>
            <w:tcW w:w="3434" w:type="dxa"/>
            <w:vAlign w:val="center"/>
            <w:hideMark/>
          </w:tcPr>
          <w:p w14:paraId="6566A620" w14:textId="77777777" w:rsidR="00055CAB" w:rsidRPr="00055CAB" w:rsidRDefault="00055CAB" w:rsidP="00DE3192">
            <w:pPr>
              <w:jc w:val="center"/>
            </w:pPr>
            <w:proofErr w:type="spellStart"/>
            <w:r w:rsidRPr="00055CAB">
              <w:t>Emission_inspection</w:t>
            </w:r>
            <w:proofErr w:type="spellEnd"/>
          </w:p>
        </w:tc>
      </w:tr>
      <w:tr w:rsidR="00055CAB" w:rsidRPr="00055CAB" w14:paraId="55B33296" w14:textId="77777777" w:rsidTr="00055CAB">
        <w:trPr>
          <w:trHeight w:val="20"/>
          <w:jc w:val="center"/>
        </w:trPr>
        <w:tc>
          <w:tcPr>
            <w:tcW w:w="2120" w:type="dxa"/>
            <w:vMerge/>
            <w:vAlign w:val="center"/>
            <w:hideMark/>
          </w:tcPr>
          <w:p w14:paraId="50347064" w14:textId="77777777" w:rsidR="00055CAB" w:rsidRPr="00055CAB" w:rsidRDefault="00055CAB" w:rsidP="00DE3192">
            <w:pPr>
              <w:jc w:val="center"/>
            </w:pPr>
          </w:p>
        </w:tc>
        <w:tc>
          <w:tcPr>
            <w:tcW w:w="3434" w:type="dxa"/>
            <w:vAlign w:val="center"/>
            <w:hideMark/>
          </w:tcPr>
          <w:p w14:paraId="06C8856C" w14:textId="77777777" w:rsidR="00055CAB" w:rsidRPr="00055CAB" w:rsidRDefault="00055CAB" w:rsidP="00DE3192">
            <w:pPr>
              <w:jc w:val="center"/>
            </w:pPr>
            <w:r w:rsidRPr="00055CAB">
              <w:t>Overweight</w:t>
            </w:r>
          </w:p>
        </w:tc>
      </w:tr>
      <w:tr w:rsidR="00055CAB" w:rsidRPr="00055CAB" w14:paraId="789CBB1C" w14:textId="77777777" w:rsidTr="00055CAB">
        <w:trPr>
          <w:trHeight w:val="20"/>
          <w:jc w:val="center"/>
        </w:trPr>
        <w:tc>
          <w:tcPr>
            <w:tcW w:w="2120" w:type="dxa"/>
            <w:vMerge/>
            <w:vAlign w:val="center"/>
            <w:hideMark/>
          </w:tcPr>
          <w:p w14:paraId="56A880BA" w14:textId="77777777" w:rsidR="00055CAB" w:rsidRPr="00055CAB" w:rsidRDefault="00055CAB" w:rsidP="00DE3192">
            <w:pPr>
              <w:jc w:val="center"/>
            </w:pPr>
          </w:p>
        </w:tc>
        <w:tc>
          <w:tcPr>
            <w:tcW w:w="3434" w:type="dxa"/>
            <w:noWrap/>
            <w:vAlign w:val="center"/>
            <w:hideMark/>
          </w:tcPr>
          <w:p w14:paraId="195F506A" w14:textId="77777777" w:rsidR="00055CAB" w:rsidRPr="00055CAB" w:rsidRDefault="00055CAB" w:rsidP="00DE3192">
            <w:pPr>
              <w:jc w:val="center"/>
            </w:pPr>
            <w:proofErr w:type="spellStart"/>
            <w:r w:rsidRPr="00055CAB">
              <w:t>Title_fee</w:t>
            </w:r>
            <w:proofErr w:type="spellEnd"/>
          </w:p>
        </w:tc>
      </w:tr>
      <w:tr w:rsidR="00055CAB" w:rsidRPr="00055CAB" w14:paraId="37507D32" w14:textId="77777777" w:rsidTr="00055CAB">
        <w:trPr>
          <w:trHeight w:val="20"/>
          <w:jc w:val="center"/>
        </w:trPr>
        <w:tc>
          <w:tcPr>
            <w:tcW w:w="2120" w:type="dxa"/>
            <w:vMerge w:val="restart"/>
            <w:noWrap/>
            <w:vAlign w:val="center"/>
            <w:hideMark/>
          </w:tcPr>
          <w:p w14:paraId="49AD73A3" w14:textId="77777777" w:rsidR="00055CAB" w:rsidRPr="00055CAB" w:rsidRDefault="00055CAB" w:rsidP="00DE3192">
            <w:pPr>
              <w:jc w:val="center"/>
            </w:pPr>
            <w:r w:rsidRPr="00055CAB">
              <w:t>Economy</w:t>
            </w:r>
          </w:p>
        </w:tc>
        <w:tc>
          <w:tcPr>
            <w:tcW w:w="3434" w:type="dxa"/>
            <w:noWrap/>
            <w:vAlign w:val="center"/>
            <w:hideMark/>
          </w:tcPr>
          <w:p w14:paraId="1E3A22A9" w14:textId="77777777" w:rsidR="00055CAB" w:rsidRPr="00055CAB" w:rsidRDefault="00055CAB" w:rsidP="00DE3192">
            <w:pPr>
              <w:jc w:val="center"/>
            </w:pPr>
            <w:proofErr w:type="spellStart"/>
            <w:r w:rsidRPr="00055CAB">
              <w:t>Quarterly_GDP_of_NC</w:t>
            </w:r>
            <w:proofErr w:type="spellEnd"/>
          </w:p>
        </w:tc>
      </w:tr>
      <w:tr w:rsidR="00055CAB" w:rsidRPr="00055CAB" w14:paraId="60E8C49A" w14:textId="77777777" w:rsidTr="00055CAB">
        <w:trPr>
          <w:trHeight w:val="20"/>
          <w:jc w:val="center"/>
        </w:trPr>
        <w:tc>
          <w:tcPr>
            <w:tcW w:w="2120" w:type="dxa"/>
            <w:vMerge/>
            <w:vAlign w:val="center"/>
            <w:hideMark/>
          </w:tcPr>
          <w:p w14:paraId="25DFABCD" w14:textId="77777777" w:rsidR="00055CAB" w:rsidRPr="00055CAB" w:rsidRDefault="00055CAB" w:rsidP="00DE3192">
            <w:pPr>
              <w:jc w:val="center"/>
            </w:pPr>
          </w:p>
        </w:tc>
        <w:tc>
          <w:tcPr>
            <w:tcW w:w="3434" w:type="dxa"/>
            <w:noWrap/>
            <w:vAlign w:val="center"/>
            <w:hideMark/>
          </w:tcPr>
          <w:p w14:paraId="10CE99A3" w14:textId="77777777" w:rsidR="00055CAB" w:rsidRPr="00055CAB" w:rsidRDefault="00055CAB" w:rsidP="00DE3192">
            <w:pPr>
              <w:jc w:val="center"/>
            </w:pPr>
            <w:proofErr w:type="spellStart"/>
            <w:r w:rsidRPr="00055CAB">
              <w:t>Labor_Force</w:t>
            </w:r>
            <w:proofErr w:type="spellEnd"/>
          </w:p>
        </w:tc>
      </w:tr>
      <w:tr w:rsidR="00055CAB" w:rsidRPr="00055CAB" w14:paraId="25E06869" w14:textId="77777777" w:rsidTr="00055CAB">
        <w:trPr>
          <w:trHeight w:val="20"/>
          <w:jc w:val="center"/>
        </w:trPr>
        <w:tc>
          <w:tcPr>
            <w:tcW w:w="2120" w:type="dxa"/>
            <w:vMerge/>
            <w:vAlign w:val="center"/>
            <w:hideMark/>
          </w:tcPr>
          <w:p w14:paraId="5CCB1F3C" w14:textId="77777777" w:rsidR="00055CAB" w:rsidRPr="00055CAB" w:rsidRDefault="00055CAB" w:rsidP="00DE3192">
            <w:pPr>
              <w:jc w:val="center"/>
            </w:pPr>
          </w:p>
        </w:tc>
        <w:tc>
          <w:tcPr>
            <w:tcW w:w="3434" w:type="dxa"/>
            <w:noWrap/>
            <w:vAlign w:val="center"/>
            <w:hideMark/>
          </w:tcPr>
          <w:p w14:paraId="777A3216" w14:textId="77777777" w:rsidR="00055CAB" w:rsidRPr="00055CAB" w:rsidRDefault="00055CAB" w:rsidP="00DE3192">
            <w:pPr>
              <w:jc w:val="center"/>
            </w:pPr>
            <w:r w:rsidRPr="00055CAB">
              <w:t>Employment</w:t>
            </w:r>
          </w:p>
        </w:tc>
      </w:tr>
      <w:tr w:rsidR="00055CAB" w:rsidRPr="00055CAB" w14:paraId="42895F29" w14:textId="77777777" w:rsidTr="00055CAB">
        <w:trPr>
          <w:trHeight w:val="20"/>
          <w:jc w:val="center"/>
        </w:trPr>
        <w:tc>
          <w:tcPr>
            <w:tcW w:w="2120" w:type="dxa"/>
            <w:vMerge/>
            <w:vAlign w:val="center"/>
            <w:hideMark/>
          </w:tcPr>
          <w:p w14:paraId="2D1245B5" w14:textId="77777777" w:rsidR="00055CAB" w:rsidRPr="00055CAB" w:rsidRDefault="00055CAB" w:rsidP="00DE3192">
            <w:pPr>
              <w:jc w:val="center"/>
            </w:pPr>
          </w:p>
        </w:tc>
        <w:tc>
          <w:tcPr>
            <w:tcW w:w="3434" w:type="dxa"/>
            <w:noWrap/>
            <w:vAlign w:val="center"/>
            <w:hideMark/>
          </w:tcPr>
          <w:p w14:paraId="3109081F" w14:textId="77777777" w:rsidR="00055CAB" w:rsidRPr="00055CAB" w:rsidRDefault="00055CAB" w:rsidP="00DE3192">
            <w:pPr>
              <w:jc w:val="center"/>
            </w:pPr>
            <w:r w:rsidRPr="00055CAB">
              <w:t>Unemployment</w:t>
            </w:r>
          </w:p>
        </w:tc>
      </w:tr>
      <w:tr w:rsidR="00055CAB" w:rsidRPr="00055CAB" w14:paraId="20EDA96A" w14:textId="77777777" w:rsidTr="00055CAB">
        <w:trPr>
          <w:trHeight w:val="20"/>
          <w:jc w:val="center"/>
        </w:trPr>
        <w:tc>
          <w:tcPr>
            <w:tcW w:w="2120" w:type="dxa"/>
            <w:vMerge/>
            <w:vAlign w:val="center"/>
            <w:hideMark/>
          </w:tcPr>
          <w:p w14:paraId="5CA3C3CF" w14:textId="77777777" w:rsidR="00055CAB" w:rsidRPr="00055CAB" w:rsidRDefault="00055CAB" w:rsidP="00DE3192">
            <w:pPr>
              <w:jc w:val="center"/>
            </w:pPr>
          </w:p>
        </w:tc>
        <w:tc>
          <w:tcPr>
            <w:tcW w:w="3434" w:type="dxa"/>
            <w:noWrap/>
            <w:vAlign w:val="center"/>
            <w:hideMark/>
          </w:tcPr>
          <w:p w14:paraId="119BCBFF" w14:textId="77777777" w:rsidR="00055CAB" w:rsidRPr="00055CAB" w:rsidRDefault="00055CAB" w:rsidP="00DE3192">
            <w:pPr>
              <w:jc w:val="center"/>
            </w:pPr>
            <w:r w:rsidRPr="00055CAB">
              <w:t>CPI_U</w:t>
            </w:r>
          </w:p>
        </w:tc>
      </w:tr>
      <w:tr w:rsidR="00055CAB" w:rsidRPr="00055CAB" w14:paraId="60D6FC90" w14:textId="77777777" w:rsidTr="00055CAB">
        <w:trPr>
          <w:trHeight w:val="20"/>
          <w:jc w:val="center"/>
        </w:trPr>
        <w:tc>
          <w:tcPr>
            <w:tcW w:w="2120" w:type="dxa"/>
            <w:vMerge/>
            <w:vAlign w:val="center"/>
            <w:hideMark/>
          </w:tcPr>
          <w:p w14:paraId="260967DA" w14:textId="77777777" w:rsidR="00055CAB" w:rsidRPr="00055CAB" w:rsidRDefault="00055CAB" w:rsidP="00DE3192">
            <w:pPr>
              <w:jc w:val="center"/>
            </w:pPr>
          </w:p>
        </w:tc>
        <w:tc>
          <w:tcPr>
            <w:tcW w:w="3434" w:type="dxa"/>
            <w:vAlign w:val="center"/>
            <w:hideMark/>
          </w:tcPr>
          <w:p w14:paraId="51E1DC8D" w14:textId="77777777" w:rsidR="00055CAB" w:rsidRPr="00055CAB" w:rsidRDefault="00055CAB" w:rsidP="00DE3192">
            <w:pPr>
              <w:jc w:val="center"/>
            </w:pPr>
            <w:proofErr w:type="spellStart"/>
            <w:r w:rsidRPr="00055CAB">
              <w:t>Monthly_Retail_and_Food_Services</w:t>
            </w:r>
            <w:proofErr w:type="spellEnd"/>
          </w:p>
        </w:tc>
      </w:tr>
      <w:tr w:rsidR="00055CAB" w:rsidRPr="00055CAB" w14:paraId="03A2291C" w14:textId="77777777" w:rsidTr="00055CAB">
        <w:trPr>
          <w:trHeight w:val="20"/>
          <w:jc w:val="center"/>
        </w:trPr>
        <w:tc>
          <w:tcPr>
            <w:tcW w:w="2120" w:type="dxa"/>
            <w:vMerge w:val="restart"/>
            <w:noWrap/>
            <w:vAlign w:val="center"/>
            <w:hideMark/>
          </w:tcPr>
          <w:p w14:paraId="32A41D5E" w14:textId="77777777" w:rsidR="00055CAB" w:rsidRPr="00055CAB" w:rsidRDefault="00055CAB" w:rsidP="00DE3192">
            <w:pPr>
              <w:jc w:val="center"/>
            </w:pPr>
            <w:r>
              <w:t>Climate</w:t>
            </w:r>
          </w:p>
        </w:tc>
        <w:tc>
          <w:tcPr>
            <w:tcW w:w="3434" w:type="dxa"/>
            <w:vAlign w:val="center"/>
            <w:hideMark/>
          </w:tcPr>
          <w:p w14:paraId="5D077F0E" w14:textId="77777777" w:rsidR="00055CAB" w:rsidRPr="00055CAB" w:rsidRDefault="00055CAB" w:rsidP="00DE3192">
            <w:pPr>
              <w:jc w:val="center"/>
            </w:pPr>
            <w:proofErr w:type="spellStart"/>
            <w:r w:rsidRPr="00055CAB">
              <w:t>Ave_Temperature_F</w:t>
            </w:r>
            <w:proofErr w:type="spellEnd"/>
          </w:p>
        </w:tc>
      </w:tr>
      <w:tr w:rsidR="00055CAB" w:rsidRPr="00055CAB" w14:paraId="04200537" w14:textId="77777777" w:rsidTr="00055CAB">
        <w:trPr>
          <w:trHeight w:val="20"/>
          <w:jc w:val="center"/>
        </w:trPr>
        <w:tc>
          <w:tcPr>
            <w:tcW w:w="2120" w:type="dxa"/>
            <w:vMerge/>
            <w:vAlign w:val="center"/>
            <w:hideMark/>
          </w:tcPr>
          <w:p w14:paraId="7F0FD5A9" w14:textId="77777777" w:rsidR="00055CAB" w:rsidRPr="00055CAB" w:rsidRDefault="00055CAB" w:rsidP="00DE3192">
            <w:pPr>
              <w:jc w:val="center"/>
            </w:pPr>
          </w:p>
        </w:tc>
        <w:tc>
          <w:tcPr>
            <w:tcW w:w="3434" w:type="dxa"/>
            <w:vAlign w:val="center"/>
            <w:hideMark/>
          </w:tcPr>
          <w:p w14:paraId="1D84A0F8" w14:textId="77777777" w:rsidR="00055CAB" w:rsidRPr="00055CAB" w:rsidRDefault="00055CAB" w:rsidP="00DE3192">
            <w:pPr>
              <w:jc w:val="center"/>
            </w:pPr>
            <w:proofErr w:type="spellStart"/>
            <w:r w:rsidRPr="00055CAB">
              <w:t>Ave_Precipitation</w:t>
            </w:r>
            <w:proofErr w:type="spellEnd"/>
          </w:p>
        </w:tc>
      </w:tr>
      <w:tr w:rsidR="00055CAB" w:rsidRPr="00055CAB" w14:paraId="10A53423" w14:textId="77777777" w:rsidTr="00055CAB">
        <w:trPr>
          <w:trHeight w:val="20"/>
          <w:jc w:val="center"/>
        </w:trPr>
        <w:tc>
          <w:tcPr>
            <w:tcW w:w="2120" w:type="dxa"/>
            <w:vMerge/>
            <w:vAlign w:val="center"/>
            <w:hideMark/>
          </w:tcPr>
          <w:p w14:paraId="5B74CE85" w14:textId="77777777" w:rsidR="00055CAB" w:rsidRPr="00055CAB" w:rsidRDefault="00055CAB" w:rsidP="00DE3192">
            <w:pPr>
              <w:jc w:val="center"/>
            </w:pPr>
          </w:p>
        </w:tc>
        <w:tc>
          <w:tcPr>
            <w:tcW w:w="3434" w:type="dxa"/>
            <w:noWrap/>
            <w:vAlign w:val="center"/>
            <w:hideMark/>
          </w:tcPr>
          <w:p w14:paraId="2B239F5B" w14:textId="77777777" w:rsidR="00055CAB" w:rsidRPr="00055CAB" w:rsidRDefault="00055CAB" w:rsidP="00DE3192">
            <w:pPr>
              <w:jc w:val="center"/>
            </w:pPr>
            <w:proofErr w:type="spellStart"/>
            <w:r w:rsidRPr="00055CAB">
              <w:t>Ave_Snowfall</w:t>
            </w:r>
            <w:proofErr w:type="spellEnd"/>
          </w:p>
        </w:tc>
      </w:tr>
      <w:tr w:rsidR="00055CAB" w:rsidRPr="00055CAB" w14:paraId="3017FB42" w14:textId="77777777" w:rsidTr="00055CAB">
        <w:trPr>
          <w:trHeight w:val="20"/>
          <w:jc w:val="center"/>
        </w:trPr>
        <w:tc>
          <w:tcPr>
            <w:tcW w:w="2120" w:type="dxa"/>
            <w:vMerge/>
            <w:vAlign w:val="center"/>
            <w:hideMark/>
          </w:tcPr>
          <w:p w14:paraId="2CCDE088" w14:textId="77777777" w:rsidR="00055CAB" w:rsidRPr="00055CAB" w:rsidRDefault="00055CAB" w:rsidP="00DE3192">
            <w:pPr>
              <w:jc w:val="center"/>
            </w:pPr>
          </w:p>
        </w:tc>
        <w:tc>
          <w:tcPr>
            <w:tcW w:w="3434" w:type="dxa"/>
            <w:vAlign w:val="center"/>
            <w:hideMark/>
          </w:tcPr>
          <w:p w14:paraId="712B959F" w14:textId="77777777" w:rsidR="00055CAB" w:rsidRPr="00241665" w:rsidRDefault="00055CAB" w:rsidP="00DE3192">
            <w:pPr>
              <w:jc w:val="center"/>
              <w:rPr>
                <w:strike/>
              </w:rPr>
            </w:pPr>
            <w:proofErr w:type="spellStart"/>
            <w:r w:rsidRPr="00241665">
              <w:rPr>
                <w:strike/>
                <w:color w:val="FF0000"/>
              </w:rPr>
              <w:t>Ave_snow_depth</w:t>
            </w:r>
            <w:proofErr w:type="spellEnd"/>
          </w:p>
        </w:tc>
      </w:tr>
      <w:tr w:rsidR="00055CAB" w:rsidRPr="00055CAB" w14:paraId="7CEBB758" w14:textId="77777777" w:rsidTr="00055CAB">
        <w:trPr>
          <w:trHeight w:val="20"/>
          <w:jc w:val="center"/>
        </w:trPr>
        <w:tc>
          <w:tcPr>
            <w:tcW w:w="2120" w:type="dxa"/>
            <w:vMerge/>
            <w:vAlign w:val="center"/>
            <w:hideMark/>
          </w:tcPr>
          <w:p w14:paraId="230EEE9E" w14:textId="77777777" w:rsidR="00055CAB" w:rsidRPr="00055CAB" w:rsidRDefault="00055CAB" w:rsidP="00DE3192">
            <w:pPr>
              <w:jc w:val="center"/>
            </w:pPr>
          </w:p>
        </w:tc>
        <w:tc>
          <w:tcPr>
            <w:tcW w:w="3434" w:type="dxa"/>
            <w:vAlign w:val="center"/>
            <w:hideMark/>
          </w:tcPr>
          <w:p w14:paraId="0EE4DC7F" w14:textId="77777777" w:rsidR="00055CAB" w:rsidRPr="00055CAB" w:rsidRDefault="00055CAB" w:rsidP="00DE3192">
            <w:pPr>
              <w:jc w:val="center"/>
            </w:pPr>
            <w:proofErr w:type="spellStart"/>
            <w:r w:rsidRPr="00055CAB">
              <w:t>Ave_heating_degree_day</w:t>
            </w:r>
            <w:proofErr w:type="spellEnd"/>
          </w:p>
        </w:tc>
      </w:tr>
      <w:tr w:rsidR="00055CAB" w:rsidRPr="00055CAB" w14:paraId="18BAF453" w14:textId="77777777" w:rsidTr="00055CAB">
        <w:trPr>
          <w:trHeight w:val="20"/>
          <w:jc w:val="center"/>
        </w:trPr>
        <w:tc>
          <w:tcPr>
            <w:tcW w:w="2120" w:type="dxa"/>
            <w:vMerge/>
            <w:vAlign w:val="center"/>
            <w:hideMark/>
          </w:tcPr>
          <w:p w14:paraId="79E5A88C" w14:textId="77777777" w:rsidR="00055CAB" w:rsidRPr="00055CAB" w:rsidRDefault="00055CAB" w:rsidP="00DE3192">
            <w:pPr>
              <w:jc w:val="center"/>
            </w:pPr>
          </w:p>
        </w:tc>
        <w:tc>
          <w:tcPr>
            <w:tcW w:w="3434" w:type="dxa"/>
            <w:vAlign w:val="center"/>
            <w:hideMark/>
          </w:tcPr>
          <w:p w14:paraId="7A7FED2E" w14:textId="77777777" w:rsidR="00055CAB" w:rsidRPr="00055CAB" w:rsidRDefault="00055CAB" w:rsidP="00DE3192">
            <w:pPr>
              <w:jc w:val="center"/>
            </w:pPr>
            <w:proofErr w:type="spellStart"/>
            <w:r w:rsidRPr="00055CAB">
              <w:t>Ave_Cooling_Degree_Day</w:t>
            </w:r>
            <w:proofErr w:type="spellEnd"/>
          </w:p>
        </w:tc>
      </w:tr>
      <w:tr w:rsidR="00055CAB" w:rsidRPr="00055CAB" w14:paraId="702F511B" w14:textId="77777777" w:rsidTr="00055CAB">
        <w:trPr>
          <w:trHeight w:val="20"/>
          <w:jc w:val="center"/>
        </w:trPr>
        <w:tc>
          <w:tcPr>
            <w:tcW w:w="2120" w:type="dxa"/>
            <w:vMerge/>
            <w:vAlign w:val="center"/>
            <w:hideMark/>
          </w:tcPr>
          <w:p w14:paraId="573BDC4F" w14:textId="77777777" w:rsidR="00055CAB" w:rsidRPr="00055CAB" w:rsidRDefault="00055CAB" w:rsidP="00DE3192">
            <w:pPr>
              <w:jc w:val="center"/>
            </w:pPr>
          </w:p>
        </w:tc>
        <w:tc>
          <w:tcPr>
            <w:tcW w:w="3434" w:type="dxa"/>
            <w:vAlign w:val="center"/>
            <w:hideMark/>
          </w:tcPr>
          <w:p w14:paraId="2E7F9978" w14:textId="77777777" w:rsidR="00055CAB" w:rsidRPr="00055CAB" w:rsidRDefault="00055CAB" w:rsidP="00DE3192">
            <w:pPr>
              <w:jc w:val="center"/>
            </w:pPr>
            <w:proofErr w:type="spellStart"/>
            <w:r w:rsidRPr="00055CAB">
              <w:t>Hurrican_times_occurred</w:t>
            </w:r>
            <w:proofErr w:type="spellEnd"/>
          </w:p>
        </w:tc>
      </w:tr>
      <w:tr w:rsidR="00055CAB" w:rsidRPr="00055CAB" w14:paraId="24FC233C" w14:textId="77777777" w:rsidTr="00055CAB">
        <w:trPr>
          <w:trHeight w:val="20"/>
          <w:jc w:val="center"/>
        </w:trPr>
        <w:tc>
          <w:tcPr>
            <w:tcW w:w="2120" w:type="dxa"/>
            <w:vMerge/>
            <w:vAlign w:val="center"/>
            <w:hideMark/>
          </w:tcPr>
          <w:p w14:paraId="624761B5" w14:textId="77777777" w:rsidR="00055CAB" w:rsidRPr="00055CAB" w:rsidRDefault="00055CAB" w:rsidP="00DE3192">
            <w:pPr>
              <w:jc w:val="center"/>
            </w:pPr>
          </w:p>
        </w:tc>
        <w:tc>
          <w:tcPr>
            <w:tcW w:w="3434" w:type="dxa"/>
            <w:vAlign w:val="center"/>
            <w:hideMark/>
          </w:tcPr>
          <w:p w14:paraId="677C41FB" w14:textId="77777777" w:rsidR="00055CAB" w:rsidRPr="00241665" w:rsidRDefault="00055CAB" w:rsidP="00DE3192">
            <w:pPr>
              <w:jc w:val="center"/>
              <w:rPr>
                <w:strike/>
              </w:rPr>
            </w:pPr>
            <w:proofErr w:type="spellStart"/>
            <w:r w:rsidRPr="00241665">
              <w:rPr>
                <w:strike/>
                <w:color w:val="FF0000"/>
              </w:rPr>
              <w:t>Daily_Dew_Point</w:t>
            </w:r>
            <w:proofErr w:type="spellEnd"/>
          </w:p>
        </w:tc>
      </w:tr>
      <w:tr w:rsidR="00055CAB" w:rsidRPr="00055CAB" w14:paraId="6533E8E1" w14:textId="77777777" w:rsidTr="00055CAB">
        <w:trPr>
          <w:trHeight w:val="20"/>
          <w:jc w:val="center"/>
        </w:trPr>
        <w:tc>
          <w:tcPr>
            <w:tcW w:w="2120" w:type="dxa"/>
            <w:vMerge/>
            <w:vAlign w:val="center"/>
            <w:hideMark/>
          </w:tcPr>
          <w:p w14:paraId="77E08198" w14:textId="77777777" w:rsidR="00055CAB" w:rsidRPr="00055CAB" w:rsidRDefault="00055CAB" w:rsidP="00DE3192">
            <w:pPr>
              <w:jc w:val="center"/>
            </w:pPr>
          </w:p>
        </w:tc>
        <w:tc>
          <w:tcPr>
            <w:tcW w:w="3434" w:type="dxa"/>
            <w:vAlign w:val="center"/>
            <w:hideMark/>
          </w:tcPr>
          <w:p w14:paraId="7AD8AB63" w14:textId="77777777" w:rsidR="00055CAB" w:rsidRPr="00241665" w:rsidRDefault="00055CAB" w:rsidP="00DE3192">
            <w:pPr>
              <w:jc w:val="center"/>
              <w:rPr>
                <w:strike/>
              </w:rPr>
            </w:pPr>
            <w:proofErr w:type="spellStart"/>
            <w:r w:rsidRPr="00241665">
              <w:rPr>
                <w:strike/>
                <w:color w:val="FF0000"/>
              </w:rPr>
              <w:t>Sea_Level_Pressure</w:t>
            </w:r>
            <w:proofErr w:type="spellEnd"/>
          </w:p>
        </w:tc>
      </w:tr>
      <w:tr w:rsidR="00055CAB" w:rsidRPr="00055CAB" w14:paraId="4F8EA614" w14:textId="77777777" w:rsidTr="00055CAB">
        <w:trPr>
          <w:trHeight w:val="20"/>
          <w:jc w:val="center"/>
        </w:trPr>
        <w:tc>
          <w:tcPr>
            <w:tcW w:w="2120" w:type="dxa"/>
            <w:vMerge/>
            <w:vAlign w:val="center"/>
            <w:hideMark/>
          </w:tcPr>
          <w:p w14:paraId="1379D995" w14:textId="77777777" w:rsidR="00055CAB" w:rsidRPr="00055CAB" w:rsidRDefault="00055CAB" w:rsidP="00DE3192">
            <w:pPr>
              <w:jc w:val="center"/>
            </w:pPr>
          </w:p>
        </w:tc>
        <w:tc>
          <w:tcPr>
            <w:tcW w:w="3434" w:type="dxa"/>
            <w:vAlign w:val="center"/>
            <w:hideMark/>
          </w:tcPr>
          <w:p w14:paraId="449CD470" w14:textId="77777777" w:rsidR="00055CAB" w:rsidRPr="00241665" w:rsidRDefault="00055CAB" w:rsidP="00DE3192">
            <w:pPr>
              <w:jc w:val="center"/>
              <w:rPr>
                <w:strike/>
              </w:rPr>
            </w:pPr>
            <w:proofErr w:type="spellStart"/>
            <w:r w:rsidRPr="00241665">
              <w:rPr>
                <w:strike/>
                <w:color w:val="FF0000"/>
              </w:rPr>
              <w:t>Daily_Visibility</w:t>
            </w:r>
            <w:proofErr w:type="spellEnd"/>
          </w:p>
        </w:tc>
      </w:tr>
      <w:tr w:rsidR="00055CAB" w:rsidRPr="00055CAB" w14:paraId="578B1305" w14:textId="77777777" w:rsidTr="00055CAB">
        <w:trPr>
          <w:trHeight w:val="20"/>
          <w:jc w:val="center"/>
        </w:trPr>
        <w:tc>
          <w:tcPr>
            <w:tcW w:w="2120" w:type="dxa"/>
            <w:vMerge/>
            <w:vAlign w:val="center"/>
            <w:hideMark/>
          </w:tcPr>
          <w:p w14:paraId="2E861B7E" w14:textId="77777777" w:rsidR="00055CAB" w:rsidRPr="00055CAB" w:rsidRDefault="00055CAB" w:rsidP="00DE3192">
            <w:pPr>
              <w:jc w:val="center"/>
            </w:pPr>
          </w:p>
        </w:tc>
        <w:tc>
          <w:tcPr>
            <w:tcW w:w="3434" w:type="dxa"/>
            <w:vAlign w:val="center"/>
            <w:hideMark/>
          </w:tcPr>
          <w:p w14:paraId="69D97C86" w14:textId="77777777" w:rsidR="00055CAB" w:rsidRPr="00055CAB" w:rsidRDefault="00055CAB" w:rsidP="00DE3192">
            <w:pPr>
              <w:jc w:val="center"/>
            </w:pPr>
            <w:proofErr w:type="spellStart"/>
            <w:r w:rsidRPr="00055CAB">
              <w:t>Daily_Wind_Speed</w:t>
            </w:r>
            <w:proofErr w:type="spellEnd"/>
          </w:p>
        </w:tc>
      </w:tr>
      <w:tr w:rsidR="00055CAB" w:rsidRPr="00055CAB" w14:paraId="0DB57A81" w14:textId="77777777" w:rsidTr="00055CAB">
        <w:trPr>
          <w:trHeight w:val="20"/>
          <w:jc w:val="center"/>
        </w:trPr>
        <w:tc>
          <w:tcPr>
            <w:tcW w:w="2120" w:type="dxa"/>
            <w:vMerge/>
            <w:vAlign w:val="center"/>
            <w:hideMark/>
          </w:tcPr>
          <w:p w14:paraId="0D6587B4" w14:textId="77777777" w:rsidR="00055CAB" w:rsidRPr="00055CAB" w:rsidRDefault="00055CAB" w:rsidP="00DE3192">
            <w:pPr>
              <w:jc w:val="center"/>
            </w:pPr>
          </w:p>
        </w:tc>
        <w:tc>
          <w:tcPr>
            <w:tcW w:w="3434" w:type="dxa"/>
            <w:vAlign w:val="center"/>
            <w:hideMark/>
          </w:tcPr>
          <w:p w14:paraId="0B13B28D" w14:textId="77777777" w:rsidR="00055CAB" w:rsidRPr="00241665" w:rsidRDefault="00055CAB" w:rsidP="00DE3192">
            <w:pPr>
              <w:jc w:val="center"/>
              <w:rPr>
                <w:strike/>
              </w:rPr>
            </w:pPr>
            <w:proofErr w:type="spellStart"/>
            <w:r w:rsidRPr="00241665">
              <w:rPr>
                <w:strike/>
                <w:color w:val="FF0000"/>
              </w:rPr>
              <w:t>Daily_Humidity</w:t>
            </w:r>
            <w:proofErr w:type="spellEnd"/>
          </w:p>
        </w:tc>
      </w:tr>
    </w:tbl>
    <w:p w14:paraId="4ACED7B3" w14:textId="77777777" w:rsidR="00241665" w:rsidRDefault="00241665" w:rsidP="00241665">
      <w:pPr>
        <w:jc w:val="both"/>
      </w:pPr>
    </w:p>
    <w:p w14:paraId="064A8B12" w14:textId="14B2650A" w:rsidR="00055CAB" w:rsidRDefault="00241665" w:rsidP="00241665">
      <w:pPr>
        <w:jc w:val="both"/>
      </w:pPr>
      <w:r w:rsidRPr="009918D6">
        <w:rPr>
          <w:b/>
          <w:bCs/>
        </w:rPr>
        <w:t>Step2</w:t>
      </w:r>
      <w:r>
        <w:t>: Correlation</w:t>
      </w:r>
      <w:r w:rsidR="00FD5ADE">
        <w:t xml:space="preserve"> (proc </w:t>
      </w:r>
      <w:proofErr w:type="spellStart"/>
      <w:r w:rsidR="00FD5ADE">
        <w:t>corr</w:t>
      </w:r>
      <w:proofErr w:type="spellEnd"/>
      <w:r w:rsidR="00FD5ADE">
        <w:t>)</w:t>
      </w:r>
      <w:r>
        <w:t xml:space="preserve">, </w:t>
      </w:r>
      <w:r w:rsidR="00FD5ADE">
        <w:t>using Pearson correlation test, we eliminated the variables which did not pass any of the significant test with other variables</w:t>
      </w:r>
      <w:r>
        <w:t>, the result is</w:t>
      </w:r>
    </w:p>
    <w:tbl>
      <w:tblPr>
        <w:tblStyle w:val="TableGrid"/>
        <w:tblW w:w="0" w:type="auto"/>
        <w:jc w:val="center"/>
        <w:tblLook w:val="04A0" w:firstRow="1" w:lastRow="0" w:firstColumn="1" w:lastColumn="0" w:noHBand="0" w:noVBand="1"/>
      </w:tblPr>
      <w:tblGrid>
        <w:gridCol w:w="2120"/>
        <w:gridCol w:w="3434"/>
      </w:tblGrid>
      <w:tr w:rsidR="00241665" w:rsidRPr="00055CAB" w14:paraId="218062DE" w14:textId="77777777" w:rsidTr="00DE3192">
        <w:trPr>
          <w:trHeight w:val="20"/>
          <w:jc w:val="center"/>
        </w:trPr>
        <w:tc>
          <w:tcPr>
            <w:tcW w:w="2120" w:type="dxa"/>
            <w:vMerge w:val="restart"/>
            <w:noWrap/>
            <w:vAlign w:val="center"/>
            <w:hideMark/>
          </w:tcPr>
          <w:p w14:paraId="76BD369F" w14:textId="77777777" w:rsidR="00241665" w:rsidRPr="00055CAB" w:rsidRDefault="00241665" w:rsidP="00DE3192">
            <w:pPr>
              <w:jc w:val="center"/>
            </w:pPr>
            <w:r w:rsidRPr="00055CAB">
              <w:t>Revenue Related</w:t>
            </w:r>
          </w:p>
        </w:tc>
        <w:tc>
          <w:tcPr>
            <w:tcW w:w="3434" w:type="dxa"/>
            <w:vAlign w:val="center"/>
            <w:hideMark/>
          </w:tcPr>
          <w:p w14:paraId="53E55F28" w14:textId="77777777" w:rsidR="00241665" w:rsidRPr="00055CAB" w:rsidRDefault="00241665" w:rsidP="00DE3192">
            <w:pPr>
              <w:jc w:val="center"/>
            </w:pPr>
            <w:proofErr w:type="spellStart"/>
            <w:r w:rsidRPr="00055CAB">
              <w:t>Gasoline_Gallons</w:t>
            </w:r>
            <w:proofErr w:type="spellEnd"/>
          </w:p>
        </w:tc>
      </w:tr>
      <w:tr w:rsidR="00241665" w:rsidRPr="00055CAB" w14:paraId="522D90BB" w14:textId="77777777" w:rsidTr="00DE3192">
        <w:trPr>
          <w:trHeight w:val="20"/>
          <w:jc w:val="center"/>
        </w:trPr>
        <w:tc>
          <w:tcPr>
            <w:tcW w:w="2120" w:type="dxa"/>
            <w:vMerge/>
            <w:vAlign w:val="center"/>
            <w:hideMark/>
          </w:tcPr>
          <w:p w14:paraId="555D9040" w14:textId="77777777" w:rsidR="00241665" w:rsidRPr="00055CAB" w:rsidRDefault="00241665" w:rsidP="00DE3192">
            <w:pPr>
              <w:jc w:val="center"/>
            </w:pPr>
          </w:p>
        </w:tc>
        <w:tc>
          <w:tcPr>
            <w:tcW w:w="3434" w:type="dxa"/>
            <w:vAlign w:val="center"/>
            <w:hideMark/>
          </w:tcPr>
          <w:p w14:paraId="0173CA89" w14:textId="77777777" w:rsidR="00241665" w:rsidRPr="00055CAB" w:rsidRDefault="00241665" w:rsidP="00DE3192">
            <w:pPr>
              <w:jc w:val="center"/>
            </w:pPr>
            <w:proofErr w:type="spellStart"/>
            <w:r w:rsidRPr="00055CAB">
              <w:t>Diesel_Gallons</w:t>
            </w:r>
            <w:proofErr w:type="spellEnd"/>
          </w:p>
        </w:tc>
      </w:tr>
      <w:tr w:rsidR="00241665" w:rsidRPr="00055CAB" w14:paraId="1A5351A7" w14:textId="77777777" w:rsidTr="00DE3192">
        <w:trPr>
          <w:trHeight w:val="20"/>
          <w:jc w:val="center"/>
        </w:trPr>
        <w:tc>
          <w:tcPr>
            <w:tcW w:w="2120" w:type="dxa"/>
            <w:vMerge/>
            <w:vAlign w:val="center"/>
            <w:hideMark/>
          </w:tcPr>
          <w:p w14:paraId="1DDF1CFE" w14:textId="77777777" w:rsidR="00241665" w:rsidRPr="00055CAB" w:rsidRDefault="00241665" w:rsidP="00DE3192">
            <w:pPr>
              <w:jc w:val="center"/>
            </w:pPr>
          </w:p>
        </w:tc>
        <w:tc>
          <w:tcPr>
            <w:tcW w:w="3434" w:type="dxa"/>
            <w:vAlign w:val="center"/>
            <w:hideMark/>
          </w:tcPr>
          <w:p w14:paraId="136810A5" w14:textId="77777777" w:rsidR="00241665" w:rsidRPr="00241665" w:rsidRDefault="00241665" w:rsidP="00DE3192">
            <w:pPr>
              <w:jc w:val="center"/>
              <w:rPr>
                <w:strike/>
              </w:rPr>
            </w:pPr>
            <w:proofErr w:type="spellStart"/>
            <w:r w:rsidRPr="00241665">
              <w:rPr>
                <w:strike/>
                <w:color w:val="FF0000"/>
              </w:rPr>
              <w:t>Highway_Fuel_Use</w:t>
            </w:r>
            <w:proofErr w:type="spellEnd"/>
          </w:p>
        </w:tc>
      </w:tr>
      <w:tr w:rsidR="00241665" w:rsidRPr="00055CAB" w14:paraId="7F769D6F" w14:textId="77777777" w:rsidTr="00DE3192">
        <w:trPr>
          <w:trHeight w:val="20"/>
          <w:jc w:val="center"/>
        </w:trPr>
        <w:tc>
          <w:tcPr>
            <w:tcW w:w="2120" w:type="dxa"/>
            <w:vMerge/>
            <w:vAlign w:val="center"/>
            <w:hideMark/>
          </w:tcPr>
          <w:p w14:paraId="097020A1" w14:textId="77777777" w:rsidR="00241665" w:rsidRPr="00055CAB" w:rsidRDefault="00241665" w:rsidP="00DE3192">
            <w:pPr>
              <w:jc w:val="center"/>
            </w:pPr>
          </w:p>
        </w:tc>
        <w:tc>
          <w:tcPr>
            <w:tcW w:w="3434" w:type="dxa"/>
            <w:vAlign w:val="center"/>
            <w:hideMark/>
          </w:tcPr>
          <w:p w14:paraId="2DA0735E" w14:textId="77777777" w:rsidR="00241665" w:rsidRPr="00055CAB" w:rsidRDefault="00241665" w:rsidP="00DE3192">
            <w:pPr>
              <w:jc w:val="center"/>
            </w:pPr>
            <w:proofErr w:type="spellStart"/>
            <w:r w:rsidRPr="00055CAB">
              <w:t>Total_Gallons_ST_Road_Tax</w:t>
            </w:r>
            <w:proofErr w:type="spellEnd"/>
          </w:p>
        </w:tc>
      </w:tr>
      <w:tr w:rsidR="00241665" w:rsidRPr="00055CAB" w14:paraId="5C578144" w14:textId="77777777" w:rsidTr="00DE3192">
        <w:trPr>
          <w:trHeight w:val="20"/>
          <w:jc w:val="center"/>
        </w:trPr>
        <w:tc>
          <w:tcPr>
            <w:tcW w:w="2120" w:type="dxa"/>
            <w:vMerge/>
            <w:vAlign w:val="center"/>
            <w:hideMark/>
          </w:tcPr>
          <w:p w14:paraId="0482A5B0" w14:textId="77777777" w:rsidR="00241665" w:rsidRPr="00055CAB" w:rsidRDefault="00241665" w:rsidP="00DE3192">
            <w:pPr>
              <w:jc w:val="center"/>
            </w:pPr>
          </w:p>
        </w:tc>
        <w:tc>
          <w:tcPr>
            <w:tcW w:w="3434" w:type="dxa"/>
            <w:vAlign w:val="center"/>
            <w:hideMark/>
          </w:tcPr>
          <w:p w14:paraId="231AF5E1" w14:textId="77777777" w:rsidR="00241665" w:rsidRPr="00055CAB" w:rsidRDefault="00241665" w:rsidP="00DE3192">
            <w:pPr>
              <w:jc w:val="center"/>
            </w:pPr>
            <w:proofErr w:type="spellStart"/>
            <w:r w:rsidRPr="00055CAB">
              <w:t>Registration_Fee</w:t>
            </w:r>
            <w:proofErr w:type="spellEnd"/>
          </w:p>
        </w:tc>
      </w:tr>
      <w:tr w:rsidR="00241665" w:rsidRPr="00055CAB" w14:paraId="548659A7" w14:textId="77777777" w:rsidTr="00DE3192">
        <w:trPr>
          <w:trHeight w:val="20"/>
          <w:jc w:val="center"/>
        </w:trPr>
        <w:tc>
          <w:tcPr>
            <w:tcW w:w="2120" w:type="dxa"/>
            <w:vMerge/>
            <w:vAlign w:val="center"/>
            <w:hideMark/>
          </w:tcPr>
          <w:p w14:paraId="24070750" w14:textId="77777777" w:rsidR="00241665" w:rsidRPr="00055CAB" w:rsidRDefault="00241665" w:rsidP="00DE3192">
            <w:pPr>
              <w:jc w:val="center"/>
            </w:pPr>
          </w:p>
        </w:tc>
        <w:tc>
          <w:tcPr>
            <w:tcW w:w="3434" w:type="dxa"/>
            <w:vAlign w:val="center"/>
            <w:hideMark/>
          </w:tcPr>
          <w:p w14:paraId="3CB05A56" w14:textId="77777777" w:rsidR="00241665" w:rsidRPr="00055CAB" w:rsidRDefault="00241665" w:rsidP="00DE3192">
            <w:pPr>
              <w:jc w:val="center"/>
            </w:pPr>
            <w:proofErr w:type="spellStart"/>
            <w:r w:rsidRPr="00055CAB">
              <w:t>Driver_license_Fee</w:t>
            </w:r>
            <w:proofErr w:type="spellEnd"/>
          </w:p>
        </w:tc>
      </w:tr>
      <w:tr w:rsidR="00241665" w:rsidRPr="00055CAB" w14:paraId="5EA33504" w14:textId="77777777" w:rsidTr="00DE3192">
        <w:trPr>
          <w:trHeight w:val="20"/>
          <w:jc w:val="center"/>
        </w:trPr>
        <w:tc>
          <w:tcPr>
            <w:tcW w:w="2120" w:type="dxa"/>
            <w:vMerge/>
            <w:vAlign w:val="center"/>
            <w:hideMark/>
          </w:tcPr>
          <w:p w14:paraId="412A2F4A" w14:textId="77777777" w:rsidR="00241665" w:rsidRPr="00055CAB" w:rsidRDefault="00241665" w:rsidP="00DE3192">
            <w:pPr>
              <w:jc w:val="center"/>
            </w:pPr>
          </w:p>
        </w:tc>
        <w:tc>
          <w:tcPr>
            <w:tcW w:w="3434" w:type="dxa"/>
            <w:vAlign w:val="center"/>
            <w:hideMark/>
          </w:tcPr>
          <w:p w14:paraId="0A64F8A3" w14:textId="77777777" w:rsidR="00241665" w:rsidRPr="00055CAB" w:rsidRDefault="00241665" w:rsidP="00DE3192">
            <w:pPr>
              <w:jc w:val="center"/>
            </w:pPr>
            <w:proofErr w:type="spellStart"/>
            <w:r w:rsidRPr="00055CAB">
              <w:t>Emission_inspection</w:t>
            </w:r>
            <w:proofErr w:type="spellEnd"/>
          </w:p>
        </w:tc>
      </w:tr>
      <w:tr w:rsidR="00241665" w:rsidRPr="00055CAB" w14:paraId="17EF4520" w14:textId="77777777" w:rsidTr="00DE3192">
        <w:trPr>
          <w:trHeight w:val="20"/>
          <w:jc w:val="center"/>
        </w:trPr>
        <w:tc>
          <w:tcPr>
            <w:tcW w:w="2120" w:type="dxa"/>
            <w:vMerge/>
            <w:vAlign w:val="center"/>
            <w:hideMark/>
          </w:tcPr>
          <w:p w14:paraId="3635D64F" w14:textId="77777777" w:rsidR="00241665" w:rsidRPr="00055CAB" w:rsidRDefault="00241665" w:rsidP="00DE3192">
            <w:pPr>
              <w:jc w:val="center"/>
            </w:pPr>
          </w:p>
        </w:tc>
        <w:tc>
          <w:tcPr>
            <w:tcW w:w="3434" w:type="dxa"/>
            <w:vAlign w:val="center"/>
            <w:hideMark/>
          </w:tcPr>
          <w:p w14:paraId="4A6B7834" w14:textId="77777777" w:rsidR="00241665" w:rsidRPr="00055CAB" w:rsidRDefault="00241665" w:rsidP="00DE3192">
            <w:pPr>
              <w:jc w:val="center"/>
            </w:pPr>
            <w:r w:rsidRPr="00055CAB">
              <w:t>Overweight</w:t>
            </w:r>
          </w:p>
        </w:tc>
      </w:tr>
      <w:tr w:rsidR="00241665" w:rsidRPr="00055CAB" w14:paraId="78CF99F6" w14:textId="77777777" w:rsidTr="00DE3192">
        <w:trPr>
          <w:trHeight w:val="20"/>
          <w:jc w:val="center"/>
        </w:trPr>
        <w:tc>
          <w:tcPr>
            <w:tcW w:w="2120" w:type="dxa"/>
            <w:vMerge/>
            <w:vAlign w:val="center"/>
            <w:hideMark/>
          </w:tcPr>
          <w:p w14:paraId="513B951F" w14:textId="77777777" w:rsidR="00241665" w:rsidRPr="00055CAB" w:rsidRDefault="00241665" w:rsidP="00DE3192">
            <w:pPr>
              <w:jc w:val="center"/>
            </w:pPr>
          </w:p>
        </w:tc>
        <w:tc>
          <w:tcPr>
            <w:tcW w:w="3434" w:type="dxa"/>
            <w:noWrap/>
            <w:vAlign w:val="center"/>
            <w:hideMark/>
          </w:tcPr>
          <w:p w14:paraId="75D49E73" w14:textId="77777777" w:rsidR="00241665" w:rsidRPr="00055CAB" w:rsidRDefault="00241665" w:rsidP="00DE3192">
            <w:pPr>
              <w:jc w:val="center"/>
            </w:pPr>
            <w:proofErr w:type="spellStart"/>
            <w:r w:rsidRPr="00055CAB">
              <w:t>Title_fee</w:t>
            </w:r>
            <w:proofErr w:type="spellEnd"/>
          </w:p>
        </w:tc>
      </w:tr>
      <w:tr w:rsidR="00241665" w:rsidRPr="00055CAB" w14:paraId="4DC5D7AD" w14:textId="77777777" w:rsidTr="00DE3192">
        <w:trPr>
          <w:trHeight w:val="20"/>
          <w:jc w:val="center"/>
        </w:trPr>
        <w:tc>
          <w:tcPr>
            <w:tcW w:w="2120" w:type="dxa"/>
            <w:vMerge w:val="restart"/>
            <w:noWrap/>
            <w:vAlign w:val="center"/>
            <w:hideMark/>
          </w:tcPr>
          <w:p w14:paraId="4F5259B1" w14:textId="77777777" w:rsidR="00241665" w:rsidRPr="00055CAB" w:rsidRDefault="00241665" w:rsidP="00DE3192">
            <w:pPr>
              <w:jc w:val="center"/>
            </w:pPr>
            <w:r w:rsidRPr="00055CAB">
              <w:t>Economy</w:t>
            </w:r>
          </w:p>
        </w:tc>
        <w:tc>
          <w:tcPr>
            <w:tcW w:w="3434" w:type="dxa"/>
            <w:noWrap/>
            <w:vAlign w:val="center"/>
            <w:hideMark/>
          </w:tcPr>
          <w:p w14:paraId="2547C7B9" w14:textId="77777777" w:rsidR="00241665" w:rsidRPr="00055CAB" w:rsidRDefault="00241665" w:rsidP="00DE3192">
            <w:pPr>
              <w:jc w:val="center"/>
            </w:pPr>
            <w:proofErr w:type="spellStart"/>
            <w:r w:rsidRPr="00055CAB">
              <w:t>Quarterly_GDP_of_NC</w:t>
            </w:r>
            <w:proofErr w:type="spellEnd"/>
          </w:p>
        </w:tc>
      </w:tr>
      <w:tr w:rsidR="00241665" w:rsidRPr="00055CAB" w14:paraId="6C115099" w14:textId="77777777" w:rsidTr="00DE3192">
        <w:trPr>
          <w:trHeight w:val="20"/>
          <w:jc w:val="center"/>
        </w:trPr>
        <w:tc>
          <w:tcPr>
            <w:tcW w:w="2120" w:type="dxa"/>
            <w:vMerge/>
            <w:vAlign w:val="center"/>
            <w:hideMark/>
          </w:tcPr>
          <w:p w14:paraId="39EFEF06" w14:textId="77777777" w:rsidR="00241665" w:rsidRPr="00055CAB" w:rsidRDefault="00241665" w:rsidP="00DE3192">
            <w:pPr>
              <w:jc w:val="center"/>
            </w:pPr>
          </w:p>
        </w:tc>
        <w:tc>
          <w:tcPr>
            <w:tcW w:w="3434" w:type="dxa"/>
            <w:noWrap/>
            <w:vAlign w:val="center"/>
            <w:hideMark/>
          </w:tcPr>
          <w:p w14:paraId="44B19797" w14:textId="77777777" w:rsidR="00241665" w:rsidRPr="00055CAB" w:rsidRDefault="00241665" w:rsidP="00DE3192">
            <w:pPr>
              <w:jc w:val="center"/>
            </w:pPr>
            <w:proofErr w:type="spellStart"/>
            <w:r w:rsidRPr="00055CAB">
              <w:t>Labor_Force</w:t>
            </w:r>
            <w:proofErr w:type="spellEnd"/>
          </w:p>
        </w:tc>
      </w:tr>
      <w:tr w:rsidR="00241665" w:rsidRPr="00055CAB" w14:paraId="16ED6A1C" w14:textId="77777777" w:rsidTr="00DE3192">
        <w:trPr>
          <w:trHeight w:val="20"/>
          <w:jc w:val="center"/>
        </w:trPr>
        <w:tc>
          <w:tcPr>
            <w:tcW w:w="2120" w:type="dxa"/>
            <w:vMerge/>
            <w:vAlign w:val="center"/>
            <w:hideMark/>
          </w:tcPr>
          <w:p w14:paraId="6F4DE821" w14:textId="77777777" w:rsidR="00241665" w:rsidRPr="00055CAB" w:rsidRDefault="00241665" w:rsidP="00DE3192">
            <w:pPr>
              <w:jc w:val="center"/>
            </w:pPr>
          </w:p>
        </w:tc>
        <w:tc>
          <w:tcPr>
            <w:tcW w:w="3434" w:type="dxa"/>
            <w:noWrap/>
            <w:vAlign w:val="center"/>
            <w:hideMark/>
          </w:tcPr>
          <w:p w14:paraId="1ACF1F38" w14:textId="77777777" w:rsidR="00241665" w:rsidRPr="00055CAB" w:rsidRDefault="00241665" w:rsidP="00DE3192">
            <w:pPr>
              <w:jc w:val="center"/>
            </w:pPr>
            <w:r w:rsidRPr="00055CAB">
              <w:t>Employment</w:t>
            </w:r>
          </w:p>
        </w:tc>
      </w:tr>
      <w:tr w:rsidR="00241665" w:rsidRPr="00055CAB" w14:paraId="0BA9FB12" w14:textId="77777777" w:rsidTr="00DE3192">
        <w:trPr>
          <w:trHeight w:val="20"/>
          <w:jc w:val="center"/>
        </w:trPr>
        <w:tc>
          <w:tcPr>
            <w:tcW w:w="2120" w:type="dxa"/>
            <w:vMerge/>
            <w:vAlign w:val="center"/>
            <w:hideMark/>
          </w:tcPr>
          <w:p w14:paraId="2D0C6194" w14:textId="77777777" w:rsidR="00241665" w:rsidRPr="00055CAB" w:rsidRDefault="00241665" w:rsidP="00DE3192">
            <w:pPr>
              <w:jc w:val="center"/>
            </w:pPr>
          </w:p>
        </w:tc>
        <w:tc>
          <w:tcPr>
            <w:tcW w:w="3434" w:type="dxa"/>
            <w:noWrap/>
            <w:vAlign w:val="center"/>
            <w:hideMark/>
          </w:tcPr>
          <w:p w14:paraId="4F084774" w14:textId="77777777" w:rsidR="00241665" w:rsidRPr="00055CAB" w:rsidRDefault="00241665" w:rsidP="00DE3192">
            <w:pPr>
              <w:jc w:val="center"/>
            </w:pPr>
            <w:r w:rsidRPr="00055CAB">
              <w:t>Unemployment</w:t>
            </w:r>
          </w:p>
        </w:tc>
      </w:tr>
      <w:tr w:rsidR="00241665" w:rsidRPr="00055CAB" w14:paraId="5E6EA643" w14:textId="77777777" w:rsidTr="00DE3192">
        <w:trPr>
          <w:trHeight w:val="20"/>
          <w:jc w:val="center"/>
        </w:trPr>
        <w:tc>
          <w:tcPr>
            <w:tcW w:w="2120" w:type="dxa"/>
            <w:vMerge/>
            <w:vAlign w:val="center"/>
            <w:hideMark/>
          </w:tcPr>
          <w:p w14:paraId="1311916C" w14:textId="77777777" w:rsidR="00241665" w:rsidRPr="00055CAB" w:rsidRDefault="00241665" w:rsidP="00DE3192">
            <w:pPr>
              <w:jc w:val="center"/>
            </w:pPr>
          </w:p>
        </w:tc>
        <w:tc>
          <w:tcPr>
            <w:tcW w:w="3434" w:type="dxa"/>
            <w:noWrap/>
            <w:vAlign w:val="center"/>
            <w:hideMark/>
          </w:tcPr>
          <w:p w14:paraId="24049256" w14:textId="77777777" w:rsidR="00241665" w:rsidRPr="00055CAB" w:rsidRDefault="00241665" w:rsidP="00DE3192">
            <w:pPr>
              <w:jc w:val="center"/>
            </w:pPr>
            <w:r w:rsidRPr="00055CAB">
              <w:t>CPI_U</w:t>
            </w:r>
          </w:p>
        </w:tc>
      </w:tr>
      <w:tr w:rsidR="00241665" w:rsidRPr="00055CAB" w14:paraId="279D4E33" w14:textId="77777777" w:rsidTr="00DE3192">
        <w:trPr>
          <w:trHeight w:val="20"/>
          <w:jc w:val="center"/>
        </w:trPr>
        <w:tc>
          <w:tcPr>
            <w:tcW w:w="2120" w:type="dxa"/>
            <w:vMerge/>
            <w:vAlign w:val="center"/>
            <w:hideMark/>
          </w:tcPr>
          <w:p w14:paraId="55ED3AF2" w14:textId="77777777" w:rsidR="00241665" w:rsidRPr="00055CAB" w:rsidRDefault="00241665" w:rsidP="00DE3192">
            <w:pPr>
              <w:jc w:val="center"/>
            </w:pPr>
          </w:p>
        </w:tc>
        <w:tc>
          <w:tcPr>
            <w:tcW w:w="3434" w:type="dxa"/>
            <w:vAlign w:val="center"/>
            <w:hideMark/>
          </w:tcPr>
          <w:p w14:paraId="08FB3141" w14:textId="77777777" w:rsidR="00241665" w:rsidRPr="00055CAB" w:rsidRDefault="00241665" w:rsidP="00DE3192">
            <w:pPr>
              <w:jc w:val="center"/>
            </w:pPr>
            <w:proofErr w:type="spellStart"/>
            <w:r w:rsidRPr="00055CAB">
              <w:t>Monthly_Retail_and_Food_Services</w:t>
            </w:r>
            <w:proofErr w:type="spellEnd"/>
          </w:p>
        </w:tc>
      </w:tr>
      <w:tr w:rsidR="00241665" w:rsidRPr="00055CAB" w14:paraId="7ACDC5A4" w14:textId="77777777" w:rsidTr="00DE3192">
        <w:trPr>
          <w:trHeight w:val="20"/>
          <w:jc w:val="center"/>
        </w:trPr>
        <w:tc>
          <w:tcPr>
            <w:tcW w:w="2120" w:type="dxa"/>
            <w:vMerge w:val="restart"/>
            <w:noWrap/>
            <w:vAlign w:val="center"/>
            <w:hideMark/>
          </w:tcPr>
          <w:p w14:paraId="58CDCE39" w14:textId="77777777" w:rsidR="00241665" w:rsidRPr="00055CAB" w:rsidRDefault="00241665" w:rsidP="00DE3192">
            <w:pPr>
              <w:jc w:val="center"/>
            </w:pPr>
            <w:r>
              <w:t>Climate</w:t>
            </w:r>
          </w:p>
        </w:tc>
        <w:tc>
          <w:tcPr>
            <w:tcW w:w="3434" w:type="dxa"/>
            <w:vAlign w:val="center"/>
            <w:hideMark/>
          </w:tcPr>
          <w:p w14:paraId="6A6D366C" w14:textId="77777777" w:rsidR="00241665" w:rsidRPr="00055CAB" w:rsidRDefault="00241665" w:rsidP="00DE3192">
            <w:pPr>
              <w:jc w:val="center"/>
            </w:pPr>
            <w:proofErr w:type="spellStart"/>
            <w:r w:rsidRPr="00055CAB">
              <w:t>Ave_Temperature_F</w:t>
            </w:r>
            <w:proofErr w:type="spellEnd"/>
          </w:p>
        </w:tc>
      </w:tr>
      <w:tr w:rsidR="00241665" w:rsidRPr="00055CAB" w14:paraId="4106E971" w14:textId="77777777" w:rsidTr="00DE3192">
        <w:trPr>
          <w:trHeight w:val="20"/>
          <w:jc w:val="center"/>
        </w:trPr>
        <w:tc>
          <w:tcPr>
            <w:tcW w:w="2120" w:type="dxa"/>
            <w:vMerge/>
            <w:vAlign w:val="center"/>
            <w:hideMark/>
          </w:tcPr>
          <w:p w14:paraId="432420CF" w14:textId="77777777" w:rsidR="00241665" w:rsidRPr="00055CAB" w:rsidRDefault="00241665" w:rsidP="00DE3192">
            <w:pPr>
              <w:jc w:val="center"/>
            </w:pPr>
          </w:p>
        </w:tc>
        <w:tc>
          <w:tcPr>
            <w:tcW w:w="3434" w:type="dxa"/>
            <w:vAlign w:val="center"/>
            <w:hideMark/>
          </w:tcPr>
          <w:p w14:paraId="5C0B8555" w14:textId="77777777" w:rsidR="00241665" w:rsidRPr="00241665" w:rsidRDefault="00241665" w:rsidP="00DE3192">
            <w:pPr>
              <w:jc w:val="center"/>
              <w:rPr>
                <w:strike/>
                <w:color w:val="FF0000"/>
              </w:rPr>
            </w:pPr>
            <w:proofErr w:type="spellStart"/>
            <w:r w:rsidRPr="00241665">
              <w:rPr>
                <w:strike/>
                <w:color w:val="FF0000"/>
              </w:rPr>
              <w:t>Ave_Precipitation</w:t>
            </w:r>
            <w:proofErr w:type="spellEnd"/>
          </w:p>
        </w:tc>
      </w:tr>
      <w:tr w:rsidR="00241665" w:rsidRPr="00055CAB" w14:paraId="68DAB6DB" w14:textId="77777777" w:rsidTr="00DE3192">
        <w:trPr>
          <w:trHeight w:val="20"/>
          <w:jc w:val="center"/>
        </w:trPr>
        <w:tc>
          <w:tcPr>
            <w:tcW w:w="2120" w:type="dxa"/>
            <w:vMerge/>
            <w:vAlign w:val="center"/>
            <w:hideMark/>
          </w:tcPr>
          <w:p w14:paraId="41366C8B" w14:textId="77777777" w:rsidR="00241665" w:rsidRPr="00055CAB" w:rsidRDefault="00241665" w:rsidP="00DE3192">
            <w:pPr>
              <w:jc w:val="center"/>
            </w:pPr>
          </w:p>
        </w:tc>
        <w:tc>
          <w:tcPr>
            <w:tcW w:w="3434" w:type="dxa"/>
            <w:noWrap/>
            <w:vAlign w:val="center"/>
            <w:hideMark/>
          </w:tcPr>
          <w:p w14:paraId="5FEED7D4" w14:textId="77777777" w:rsidR="00241665" w:rsidRPr="00055CAB" w:rsidRDefault="00241665" w:rsidP="00DE3192">
            <w:pPr>
              <w:jc w:val="center"/>
            </w:pPr>
            <w:proofErr w:type="spellStart"/>
            <w:r w:rsidRPr="00055CAB">
              <w:t>Ave_Snowfall</w:t>
            </w:r>
            <w:proofErr w:type="spellEnd"/>
          </w:p>
        </w:tc>
      </w:tr>
      <w:tr w:rsidR="00241665" w:rsidRPr="00055CAB" w14:paraId="77BA1873" w14:textId="77777777" w:rsidTr="00DE3192">
        <w:trPr>
          <w:trHeight w:val="20"/>
          <w:jc w:val="center"/>
        </w:trPr>
        <w:tc>
          <w:tcPr>
            <w:tcW w:w="2120" w:type="dxa"/>
            <w:vMerge/>
            <w:vAlign w:val="center"/>
            <w:hideMark/>
          </w:tcPr>
          <w:p w14:paraId="636B80BB" w14:textId="77777777" w:rsidR="00241665" w:rsidRPr="00055CAB" w:rsidRDefault="00241665" w:rsidP="00DE3192">
            <w:pPr>
              <w:jc w:val="center"/>
            </w:pPr>
          </w:p>
        </w:tc>
        <w:tc>
          <w:tcPr>
            <w:tcW w:w="3434" w:type="dxa"/>
            <w:vAlign w:val="center"/>
            <w:hideMark/>
          </w:tcPr>
          <w:p w14:paraId="2E36647F" w14:textId="77777777" w:rsidR="00241665" w:rsidRPr="00055CAB" w:rsidRDefault="00241665" w:rsidP="00DE3192">
            <w:pPr>
              <w:jc w:val="center"/>
            </w:pPr>
            <w:proofErr w:type="spellStart"/>
            <w:r w:rsidRPr="00055CAB">
              <w:t>Ave_heating_degree_day</w:t>
            </w:r>
            <w:proofErr w:type="spellEnd"/>
          </w:p>
        </w:tc>
      </w:tr>
      <w:tr w:rsidR="00241665" w:rsidRPr="00055CAB" w14:paraId="48962998" w14:textId="77777777" w:rsidTr="00DE3192">
        <w:trPr>
          <w:trHeight w:val="20"/>
          <w:jc w:val="center"/>
        </w:trPr>
        <w:tc>
          <w:tcPr>
            <w:tcW w:w="2120" w:type="dxa"/>
            <w:vMerge/>
            <w:vAlign w:val="center"/>
            <w:hideMark/>
          </w:tcPr>
          <w:p w14:paraId="3948FC73" w14:textId="77777777" w:rsidR="00241665" w:rsidRPr="00055CAB" w:rsidRDefault="00241665" w:rsidP="00DE3192">
            <w:pPr>
              <w:jc w:val="center"/>
            </w:pPr>
          </w:p>
        </w:tc>
        <w:tc>
          <w:tcPr>
            <w:tcW w:w="3434" w:type="dxa"/>
            <w:vAlign w:val="center"/>
            <w:hideMark/>
          </w:tcPr>
          <w:p w14:paraId="4009873E" w14:textId="77777777" w:rsidR="00241665" w:rsidRPr="00055CAB" w:rsidRDefault="00241665" w:rsidP="00DE3192">
            <w:pPr>
              <w:jc w:val="center"/>
            </w:pPr>
            <w:proofErr w:type="spellStart"/>
            <w:r w:rsidRPr="00055CAB">
              <w:t>Ave_Cooling_Degree_Day</w:t>
            </w:r>
            <w:proofErr w:type="spellEnd"/>
          </w:p>
        </w:tc>
      </w:tr>
      <w:tr w:rsidR="00241665" w:rsidRPr="00055CAB" w14:paraId="7DCFB0CD" w14:textId="77777777" w:rsidTr="00DE3192">
        <w:trPr>
          <w:trHeight w:val="20"/>
          <w:jc w:val="center"/>
        </w:trPr>
        <w:tc>
          <w:tcPr>
            <w:tcW w:w="2120" w:type="dxa"/>
            <w:vMerge/>
            <w:vAlign w:val="center"/>
            <w:hideMark/>
          </w:tcPr>
          <w:p w14:paraId="43C67E6A" w14:textId="77777777" w:rsidR="00241665" w:rsidRPr="00055CAB" w:rsidRDefault="00241665" w:rsidP="00DE3192">
            <w:pPr>
              <w:jc w:val="center"/>
            </w:pPr>
          </w:p>
        </w:tc>
        <w:tc>
          <w:tcPr>
            <w:tcW w:w="3434" w:type="dxa"/>
            <w:vAlign w:val="center"/>
            <w:hideMark/>
          </w:tcPr>
          <w:p w14:paraId="30EC8C50" w14:textId="77777777" w:rsidR="00241665" w:rsidRPr="00055CAB" w:rsidRDefault="00241665" w:rsidP="00DE3192">
            <w:pPr>
              <w:jc w:val="center"/>
            </w:pPr>
            <w:proofErr w:type="spellStart"/>
            <w:r w:rsidRPr="00055CAB">
              <w:t>Hurrican_times_occurred</w:t>
            </w:r>
            <w:proofErr w:type="spellEnd"/>
          </w:p>
        </w:tc>
      </w:tr>
      <w:tr w:rsidR="00241665" w:rsidRPr="00055CAB" w14:paraId="6E094520" w14:textId="77777777" w:rsidTr="00DE3192">
        <w:trPr>
          <w:trHeight w:val="20"/>
          <w:jc w:val="center"/>
        </w:trPr>
        <w:tc>
          <w:tcPr>
            <w:tcW w:w="2120" w:type="dxa"/>
            <w:vMerge/>
            <w:vAlign w:val="center"/>
            <w:hideMark/>
          </w:tcPr>
          <w:p w14:paraId="1BD37ECD" w14:textId="77777777" w:rsidR="00241665" w:rsidRPr="00055CAB" w:rsidRDefault="00241665" w:rsidP="00DE3192">
            <w:pPr>
              <w:jc w:val="center"/>
            </w:pPr>
          </w:p>
        </w:tc>
        <w:tc>
          <w:tcPr>
            <w:tcW w:w="3434" w:type="dxa"/>
            <w:vAlign w:val="center"/>
            <w:hideMark/>
          </w:tcPr>
          <w:p w14:paraId="1BB446B5" w14:textId="77777777" w:rsidR="00241665" w:rsidRPr="00055CAB" w:rsidRDefault="00241665" w:rsidP="00DE3192">
            <w:pPr>
              <w:jc w:val="center"/>
            </w:pPr>
            <w:proofErr w:type="spellStart"/>
            <w:r w:rsidRPr="00055CAB">
              <w:t>Daily_Wind_Speed</w:t>
            </w:r>
            <w:proofErr w:type="spellEnd"/>
          </w:p>
        </w:tc>
      </w:tr>
    </w:tbl>
    <w:p w14:paraId="3647ACCE" w14:textId="3D1B7962" w:rsidR="00241665" w:rsidRDefault="00241665" w:rsidP="00055CAB"/>
    <w:p w14:paraId="620C71B3" w14:textId="2182D5E8" w:rsidR="00241665" w:rsidRDefault="00241665" w:rsidP="00241665">
      <w:pPr>
        <w:jc w:val="both"/>
      </w:pPr>
      <w:r w:rsidRPr="009918D6">
        <w:rPr>
          <w:b/>
          <w:bCs/>
        </w:rPr>
        <w:t>Step3</w:t>
      </w:r>
      <w:r>
        <w:t xml:space="preserve">: from filtered results of correlation, using Principle Component Analysis (PCA) to find vectors that could represent “Revenue related”, “Economy”, “Climate” best, using each variable in vector which is greater 0.35 as threshold as filter criteria, the result is </w:t>
      </w:r>
    </w:p>
    <w:tbl>
      <w:tblPr>
        <w:tblStyle w:val="TableGrid"/>
        <w:tblW w:w="0" w:type="auto"/>
        <w:jc w:val="center"/>
        <w:tblLook w:val="04A0" w:firstRow="1" w:lastRow="0" w:firstColumn="1" w:lastColumn="0" w:noHBand="0" w:noVBand="1"/>
      </w:tblPr>
      <w:tblGrid>
        <w:gridCol w:w="2120"/>
        <w:gridCol w:w="3434"/>
      </w:tblGrid>
      <w:tr w:rsidR="00241665" w:rsidRPr="00055CAB" w14:paraId="0CD07739" w14:textId="77777777" w:rsidTr="00DE3192">
        <w:trPr>
          <w:trHeight w:val="20"/>
          <w:jc w:val="center"/>
        </w:trPr>
        <w:tc>
          <w:tcPr>
            <w:tcW w:w="2120" w:type="dxa"/>
            <w:vMerge w:val="restart"/>
            <w:noWrap/>
            <w:vAlign w:val="center"/>
            <w:hideMark/>
          </w:tcPr>
          <w:p w14:paraId="0ED12389" w14:textId="77777777" w:rsidR="00241665" w:rsidRPr="00055CAB" w:rsidRDefault="00241665" w:rsidP="00DE3192">
            <w:pPr>
              <w:jc w:val="center"/>
            </w:pPr>
            <w:r w:rsidRPr="00055CAB">
              <w:t>Revenue Related</w:t>
            </w:r>
          </w:p>
        </w:tc>
        <w:tc>
          <w:tcPr>
            <w:tcW w:w="3434" w:type="dxa"/>
            <w:vAlign w:val="center"/>
            <w:hideMark/>
          </w:tcPr>
          <w:p w14:paraId="084CFE9D" w14:textId="77777777" w:rsidR="00241665" w:rsidRPr="00055CAB" w:rsidRDefault="00241665" w:rsidP="00DE3192">
            <w:pPr>
              <w:jc w:val="center"/>
            </w:pPr>
            <w:proofErr w:type="spellStart"/>
            <w:r w:rsidRPr="00055CAB">
              <w:t>Gasoline_Gallons</w:t>
            </w:r>
            <w:proofErr w:type="spellEnd"/>
          </w:p>
        </w:tc>
      </w:tr>
      <w:tr w:rsidR="00241665" w:rsidRPr="00055CAB" w14:paraId="71A83D03" w14:textId="77777777" w:rsidTr="00DE3192">
        <w:trPr>
          <w:trHeight w:val="20"/>
          <w:jc w:val="center"/>
        </w:trPr>
        <w:tc>
          <w:tcPr>
            <w:tcW w:w="2120" w:type="dxa"/>
            <w:vMerge/>
            <w:vAlign w:val="center"/>
            <w:hideMark/>
          </w:tcPr>
          <w:p w14:paraId="347A834D" w14:textId="77777777" w:rsidR="00241665" w:rsidRPr="00055CAB" w:rsidRDefault="00241665" w:rsidP="00DE3192">
            <w:pPr>
              <w:jc w:val="center"/>
            </w:pPr>
          </w:p>
        </w:tc>
        <w:tc>
          <w:tcPr>
            <w:tcW w:w="3434" w:type="dxa"/>
            <w:vAlign w:val="center"/>
            <w:hideMark/>
          </w:tcPr>
          <w:p w14:paraId="5B0BE049" w14:textId="77777777" w:rsidR="00241665" w:rsidRPr="00055CAB" w:rsidRDefault="00241665" w:rsidP="00DE3192">
            <w:pPr>
              <w:jc w:val="center"/>
            </w:pPr>
            <w:proofErr w:type="spellStart"/>
            <w:r w:rsidRPr="00055CAB">
              <w:t>Diesel_Gallons</w:t>
            </w:r>
            <w:proofErr w:type="spellEnd"/>
          </w:p>
        </w:tc>
      </w:tr>
      <w:tr w:rsidR="00241665" w:rsidRPr="00055CAB" w14:paraId="7745A90E" w14:textId="77777777" w:rsidTr="00DE3192">
        <w:trPr>
          <w:trHeight w:val="20"/>
          <w:jc w:val="center"/>
        </w:trPr>
        <w:tc>
          <w:tcPr>
            <w:tcW w:w="2120" w:type="dxa"/>
            <w:vMerge/>
            <w:vAlign w:val="center"/>
            <w:hideMark/>
          </w:tcPr>
          <w:p w14:paraId="0DE1CC95" w14:textId="77777777" w:rsidR="00241665" w:rsidRPr="00055CAB" w:rsidRDefault="00241665" w:rsidP="00DE3192">
            <w:pPr>
              <w:jc w:val="center"/>
            </w:pPr>
          </w:p>
        </w:tc>
        <w:tc>
          <w:tcPr>
            <w:tcW w:w="3434" w:type="dxa"/>
            <w:vAlign w:val="center"/>
            <w:hideMark/>
          </w:tcPr>
          <w:p w14:paraId="2A722016" w14:textId="77777777" w:rsidR="00241665" w:rsidRPr="00055CAB" w:rsidRDefault="00241665" w:rsidP="00DE3192">
            <w:pPr>
              <w:jc w:val="center"/>
            </w:pPr>
            <w:proofErr w:type="spellStart"/>
            <w:r w:rsidRPr="00055CAB">
              <w:t>Total_Gallons_ST_Road_Tax</w:t>
            </w:r>
            <w:proofErr w:type="spellEnd"/>
          </w:p>
        </w:tc>
      </w:tr>
      <w:tr w:rsidR="00241665" w:rsidRPr="00055CAB" w14:paraId="4534F2A4" w14:textId="77777777" w:rsidTr="00DE3192">
        <w:trPr>
          <w:trHeight w:val="20"/>
          <w:jc w:val="center"/>
        </w:trPr>
        <w:tc>
          <w:tcPr>
            <w:tcW w:w="2120" w:type="dxa"/>
            <w:vMerge/>
            <w:vAlign w:val="center"/>
            <w:hideMark/>
          </w:tcPr>
          <w:p w14:paraId="46737FB6" w14:textId="77777777" w:rsidR="00241665" w:rsidRPr="00055CAB" w:rsidRDefault="00241665" w:rsidP="00DE3192">
            <w:pPr>
              <w:jc w:val="center"/>
            </w:pPr>
          </w:p>
        </w:tc>
        <w:tc>
          <w:tcPr>
            <w:tcW w:w="3434" w:type="dxa"/>
            <w:vAlign w:val="center"/>
            <w:hideMark/>
          </w:tcPr>
          <w:p w14:paraId="57F74C3F" w14:textId="77777777" w:rsidR="00241665" w:rsidRPr="00055CAB" w:rsidRDefault="00241665" w:rsidP="00DE3192">
            <w:pPr>
              <w:jc w:val="center"/>
            </w:pPr>
            <w:proofErr w:type="spellStart"/>
            <w:r w:rsidRPr="00055CAB">
              <w:t>Registration_Fee</w:t>
            </w:r>
            <w:proofErr w:type="spellEnd"/>
          </w:p>
        </w:tc>
      </w:tr>
      <w:tr w:rsidR="00241665" w:rsidRPr="00055CAB" w14:paraId="742ADD78" w14:textId="77777777" w:rsidTr="00DE3192">
        <w:trPr>
          <w:trHeight w:val="20"/>
          <w:jc w:val="center"/>
        </w:trPr>
        <w:tc>
          <w:tcPr>
            <w:tcW w:w="2120" w:type="dxa"/>
            <w:vMerge/>
            <w:vAlign w:val="center"/>
            <w:hideMark/>
          </w:tcPr>
          <w:p w14:paraId="1B4D4AAF" w14:textId="77777777" w:rsidR="00241665" w:rsidRPr="00055CAB" w:rsidRDefault="00241665" w:rsidP="00DE3192">
            <w:pPr>
              <w:jc w:val="center"/>
            </w:pPr>
          </w:p>
        </w:tc>
        <w:tc>
          <w:tcPr>
            <w:tcW w:w="3434" w:type="dxa"/>
            <w:vAlign w:val="center"/>
            <w:hideMark/>
          </w:tcPr>
          <w:p w14:paraId="7F36CB86" w14:textId="77777777" w:rsidR="00241665" w:rsidRPr="00241665" w:rsidRDefault="00241665" w:rsidP="00DE3192">
            <w:pPr>
              <w:jc w:val="center"/>
              <w:rPr>
                <w:strike/>
                <w:color w:val="FF0000"/>
              </w:rPr>
            </w:pPr>
            <w:proofErr w:type="spellStart"/>
            <w:r w:rsidRPr="00241665">
              <w:rPr>
                <w:strike/>
                <w:color w:val="FF0000"/>
              </w:rPr>
              <w:t>Driver_license_Fee</w:t>
            </w:r>
            <w:proofErr w:type="spellEnd"/>
          </w:p>
        </w:tc>
      </w:tr>
      <w:tr w:rsidR="00241665" w:rsidRPr="00055CAB" w14:paraId="604352BA" w14:textId="77777777" w:rsidTr="00DE3192">
        <w:trPr>
          <w:trHeight w:val="20"/>
          <w:jc w:val="center"/>
        </w:trPr>
        <w:tc>
          <w:tcPr>
            <w:tcW w:w="2120" w:type="dxa"/>
            <w:vMerge/>
            <w:vAlign w:val="center"/>
            <w:hideMark/>
          </w:tcPr>
          <w:p w14:paraId="2B7F464C" w14:textId="77777777" w:rsidR="00241665" w:rsidRPr="00055CAB" w:rsidRDefault="00241665" w:rsidP="00DE3192">
            <w:pPr>
              <w:jc w:val="center"/>
            </w:pPr>
          </w:p>
        </w:tc>
        <w:tc>
          <w:tcPr>
            <w:tcW w:w="3434" w:type="dxa"/>
            <w:vAlign w:val="center"/>
            <w:hideMark/>
          </w:tcPr>
          <w:p w14:paraId="4CB89545" w14:textId="77777777" w:rsidR="00241665" w:rsidRPr="00241665" w:rsidRDefault="00241665" w:rsidP="00DE3192">
            <w:pPr>
              <w:jc w:val="center"/>
              <w:rPr>
                <w:strike/>
                <w:color w:val="FF0000"/>
              </w:rPr>
            </w:pPr>
            <w:proofErr w:type="spellStart"/>
            <w:r w:rsidRPr="00241665">
              <w:rPr>
                <w:strike/>
                <w:color w:val="FF0000"/>
              </w:rPr>
              <w:t>Emission_inspection</w:t>
            </w:r>
            <w:proofErr w:type="spellEnd"/>
          </w:p>
        </w:tc>
      </w:tr>
      <w:tr w:rsidR="00241665" w:rsidRPr="00055CAB" w14:paraId="55FA875C" w14:textId="77777777" w:rsidTr="00DE3192">
        <w:trPr>
          <w:trHeight w:val="20"/>
          <w:jc w:val="center"/>
        </w:trPr>
        <w:tc>
          <w:tcPr>
            <w:tcW w:w="2120" w:type="dxa"/>
            <w:vMerge/>
            <w:vAlign w:val="center"/>
            <w:hideMark/>
          </w:tcPr>
          <w:p w14:paraId="11C9A189" w14:textId="77777777" w:rsidR="00241665" w:rsidRPr="00055CAB" w:rsidRDefault="00241665" w:rsidP="00DE3192">
            <w:pPr>
              <w:jc w:val="center"/>
            </w:pPr>
          </w:p>
        </w:tc>
        <w:tc>
          <w:tcPr>
            <w:tcW w:w="3434" w:type="dxa"/>
            <w:vAlign w:val="center"/>
            <w:hideMark/>
          </w:tcPr>
          <w:p w14:paraId="7F46B0D3" w14:textId="77777777" w:rsidR="00241665" w:rsidRPr="00055CAB" w:rsidRDefault="00241665" w:rsidP="00DE3192">
            <w:pPr>
              <w:jc w:val="center"/>
            </w:pPr>
            <w:r w:rsidRPr="00055CAB">
              <w:t>Overweight</w:t>
            </w:r>
          </w:p>
        </w:tc>
      </w:tr>
      <w:tr w:rsidR="00241665" w:rsidRPr="00055CAB" w14:paraId="6AA5337D" w14:textId="77777777" w:rsidTr="00DE3192">
        <w:trPr>
          <w:trHeight w:val="20"/>
          <w:jc w:val="center"/>
        </w:trPr>
        <w:tc>
          <w:tcPr>
            <w:tcW w:w="2120" w:type="dxa"/>
            <w:vMerge/>
            <w:vAlign w:val="center"/>
            <w:hideMark/>
          </w:tcPr>
          <w:p w14:paraId="0727C63E" w14:textId="77777777" w:rsidR="00241665" w:rsidRPr="00055CAB" w:rsidRDefault="00241665" w:rsidP="00DE3192">
            <w:pPr>
              <w:jc w:val="center"/>
            </w:pPr>
          </w:p>
        </w:tc>
        <w:tc>
          <w:tcPr>
            <w:tcW w:w="3434" w:type="dxa"/>
            <w:noWrap/>
            <w:vAlign w:val="center"/>
            <w:hideMark/>
          </w:tcPr>
          <w:p w14:paraId="1BECE8A1" w14:textId="77777777" w:rsidR="00241665" w:rsidRPr="00055CAB" w:rsidRDefault="00241665" w:rsidP="00DE3192">
            <w:pPr>
              <w:jc w:val="center"/>
            </w:pPr>
            <w:proofErr w:type="spellStart"/>
            <w:r w:rsidRPr="00055CAB">
              <w:t>Title_fee</w:t>
            </w:r>
            <w:proofErr w:type="spellEnd"/>
          </w:p>
        </w:tc>
      </w:tr>
      <w:tr w:rsidR="00241665" w:rsidRPr="00055CAB" w14:paraId="156F1F19" w14:textId="77777777" w:rsidTr="00DE3192">
        <w:trPr>
          <w:trHeight w:val="20"/>
          <w:jc w:val="center"/>
        </w:trPr>
        <w:tc>
          <w:tcPr>
            <w:tcW w:w="2120" w:type="dxa"/>
            <w:vMerge w:val="restart"/>
            <w:noWrap/>
            <w:vAlign w:val="center"/>
            <w:hideMark/>
          </w:tcPr>
          <w:p w14:paraId="5EB53BCB" w14:textId="77777777" w:rsidR="00241665" w:rsidRPr="00055CAB" w:rsidRDefault="00241665" w:rsidP="00DE3192">
            <w:pPr>
              <w:jc w:val="center"/>
            </w:pPr>
            <w:r w:rsidRPr="00055CAB">
              <w:t>Economy</w:t>
            </w:r>
          </w:p>
        </w:tc>
        <w:tc>
          <w:tcPr>
            <w:tcW w:w="3434" w:type="dxa"/>
            <w:noWrap/>
            <w:vAlign w:val="center"/>
            <w:hideMark/>
          </w:tcPr>
          <w:p w14:paraId="69C3BE79" w14:textId="77777777" w:rsidR="00241665" w:rsidRPr="00055CAB" w:rsidRDefault="00241665" w:rsidP="00DE3192">
            <w:pPr>
              <w:jc w:val="center"/>
            </w:pPr>
            <w:proofErr w:type="spellStart"/>
            <w:r w:rsidRPr="00055CAB">
              <w:t>Quarterly_GDP_of_NC</w:t>
            </w:r>
            <w:proofErr w:type="spellEnd"/>
          </w:p>
        </w:tc>
      </w:tr>
      <w:tr w:rsidR="00241665" w:rsidRPr="00055CAB" w14:paraId="0F7223DF" w14:textId="77777777" w:rsidTr="00DE3192">
        <w:trPr>
          <w:trHeight w:val="20"/>
          <w:jc w:val="center"/>
        </w:trPr>
        <w:tc>
          <w:tcPr>
            <w:tcW w:w="2120" w:type="dxa"/>
            <w:vMerge/>
            <w:vAlign w:val="center"/>
            <w:hideMark/>
          </w:tcPr>
          <w:p w14:paraId="6308AE37" w14:textId="77777777" w:rsidR="00241665" w:rsidRPr="00055CAB" w:rsidRDefault="00241665" w:rsidP="00DE3192">
            <w:pPr>
              <w:jc w:val="center"/>
            </w:pPr>
          </w:p>
        </w:tc>
        <w:tc>
          <w:tcPr>
            <w:tcW w:w="3434" w:type="dxa"/>
            <w:noWrap/>
            <w:vAlign w:val="center"/>
            <w:hideMark/>
          </w:tcPr>
          <w:p w14:paraId="5F104D4B" w14:textId="77777777" w:rsidR="00241665" w:rsidRPr="00055CAB" w:rsidRDefault="00241665" w:rsidP="00DE3192">
            <w:pPr>
              <w:jc w:val="center"/>
            </w:pPr>
            <w:proofErr w:type="spellStart"/>
            <w:r w:rsidRPr="00055CAB">
              <w:t>Labor_Force</w:t>
            </w:r>
            <w:proofErr w:type="spellEnd"/>
          </w:p>
        </w:tc>
      </w:tr>
      <w:tr w:rsidR="00241665" w:rsidRPr="00055CAB" w14:paraId="70CD718F" w14:textId="77777777" w:rsidTr="00DE3192">
        <w:trPr>
          <w:trHeight w:val="20"/>
          <w:jc w:val="center"/>
        </w:trPr>
        <w:tc>
          <w:tcPr>
            <w:tcW w:w="2120" w:type="dxa"/>
            <w:vMerge/>
            <w:vAlign w:val="center"/>
            <w:hideMark/>
          </w:tcPr>
          <w:p w14:paraId="28D6CB86" w14:textId="77777777" w:rsidR="00241665" w:rsidRPr="00055CAB" w:rsidRDefault="00241665" w:rsidP="00DE3192">
            <w:pPr>
              <w:jc w:val="center"/>
            </w:pPr>
          </w:p>
        </w:tc>
        <w:tc>
          <w:tcPr>
            <w:tcW w:w="3434" w:type="dxa"/>
            <w:noWrap/>
            <w:vAlign w:val="center"/>
            <w:hideMark/>
          </w:tcPr>
          <w:p w14:paraId="534A9F48" w14:textId="77777777" w:rsidR="00241665" w:rsidRPr="00055CAB" w:rsidRDefault="00241665" w:rsidP="00DE3192">
            <w:pPr>
              <w:jc w:val="center"/>
            </w:pPr>
            <w:r w:rsidRPr="00055CAB">
              <w:t>Employment</w:t>
            </w:r>
          </w:p>
        </w:tc>
      </w:tr>
      <w:tr w:rsidR="00241665" w:rsidRPr="00055CAB" w14:paraId="2BDF830B" w14:textId="77777777" w:rsidTr="00DE3192">
        <w:trPr>
          <w:trHeight w:val="20"/>
          <w:jc w:val="center"/>
        </w:trPr>
        <w:tc>
          <w:tcPr>
            <w:tcW w:w="2120" w:type="dxa"/>
            <w:vMerge/>
            <w:vAlign w:val="center"/>
            <w:hideMark/>
          </w:tcPr>
          <w:p w14:paraId="148A6414" w14:textId="77777777" w:rsidR="00241665" w:rsidRPr="00055CAB" w:rsidRDefault="00241665" w:rsidP="00DE3192">
            <w:pPr>
              <w:jc w:val="center"/>
            </w:pPr>
          </w:p>
        </w:tc>
        <w:tc>
          <w:tcPr>
            <w:tcW w:w="3434" w:type="dxa"/>
            <w:noWrap/>
            <w:vAlign w:val="center"/>
            <w:hideMark/>
          </w:tcPr>
          <w:p w14:paraId="1C2E00C0" w14:textId="77777777" w:rsidR="00241665" w:rsidRPr="00055CAB" w:rsidRDefault="00241665" w:rsidP="00DE3192">
            <w:pPr>
              <w:jc w:val="center"/>
            </w:pPr>
            <w:r w:rsidRPr="00055CAB">
              <w:t>Unemployment</w:t>
            </w:r>
          </w:p>
        </w:tc>
      </w:tr>
      <w:tr w:rsidR="00241665" w:rsidRPr="00055CAB" w14:paraId="1B1AF44C" w14:textId="77777777" w:rsidTr="00DE3192">
        <w:trPr>
          <w:trHeight w:val="20"/>
          <w:jc w:val="center"/>
        </w:trPr>
        <w:tc>
          <w:tcPr>
            <w:tcW w:w="2120" w:type="dxa"/>
            <w:vMerge/>
            <w:vAlign w:val="center"/>
            <w:hideMark/>
          </w:tcPr>
          <w:p w14:paraId="38B306CD" w14:textId="77777777" w:rsidR="00241665" w:rsidRPr="00055CAB" w:rsidRDefault="00241665" w:rsidP="00DE3192">
            <w:pPr>
              <w:jc w:val="center"/>
            </w:pPr>
          </w:p>
        </w:tc>
        <w:tc>
          <w:tcPr>
            <w:tcW w:w="3434" w:type="dxa"/>
            <w:noWrap/>
            <w:vAlign w:val="center"/>
            <w:hideMark/>
          </w:tcPr>
          <w:p w14:paraId="4718BD17" w14:textId="77777777" w:rsidR="00241665" w:rsidRPr="00055CAB" w:rsidRDefault="00241665" w:rsidP="00DE3192">
            <w:pPr>
              <w:jc w:val="center"/>
            </w:pPr>
            <w:r w:rsidRPr="00055CAB">
              <w:t>CPI_U</w:t>
            </w:r>
          </w:p>
        </w:tc>
      </w:tr>
      <w:tr w:rsidR="00241665" w:rsidRPr="00055CAB" w14:paraId="35E55338" w14:textId="77777777" w:rsidTr="00DE3192">
        <w:trPr>
          <w:trHeight w:val="20"/>
          <w:jc w:val="center"/>
        </w:trPr>
        <w:tc>
          <w:tcPr>
            <w:tcW w:w="2120" w:type="dxa"/>
            <w:vMerge/>
            <w:vAlign w:val="center"/>
            <w:hideMark/>
          </w:tcPr>
          <w:p w14:paraId="741AD263" w14:textId="77777777" w:rsidR="00241665" w:rsidRPr="00055CAB" w:rsidRDefault="00241665" w:rsidP="00DE3192">
            <w:pPr>
              <w:jc w:val="center"/>
            </w:pPr>
          </w:p>
        </w:tc>
        <w:tc>
          <w:tcPr>
            <w:tcW w:w="3434" w:type="dxa"/>
            <w:vAlign w:val="center"/>
            <w:hideMark/>
          </w:tcPr>
          <w:p w14:paraId="44060472" w14:textId="77777777" w:rsidR="00241665" w:rsidRPr="00055CAB" w:rsidRDefault="00241665" w:rsidP="00DE3192">
            <w:pPr>
              <w:jc w:val="center"/>
            </w:pPr>
            <w:proofErr w:type="spellStart"/>
            <w:r w:rsidRPr="00055CAB">
              <w:t>Monthly_Retail_and_Food_Services</w:t>
            </w:r>
            <w:proofErr w:type="spellEnd"/>
          </w:p>
        </w:tc>
      </w:tr>
      <w:tr w:rsidR="00241665" w:rsidRPr="00055CAB" w14:paraId="31FAE87B" w14:textId="77777777" w:rsidTr="00DE3192">
        <w:trPr>
          <w:trHeight w:val="20"/>
          <w:jc w:val="center"/>
        </w:trPr>
        <w:tc>
          <w:tcPr>
            <w:tcW w:w="2120" w:type="dxa"/>
            <w:vMerge w:val="restart"/>
            <w:noWrap/>
            <w:vAlign w:val="center"/>
            <w:hideMark/>
          </w:tcPr>
          <w:p w14:paraId="39B661F6" w14:textId="77777777" w:rsidR="00241665" w:rsidRPr="00055CAB" w:rsidRDefault="00241665" w:rsidP="00DE3192">
            <w:pPr>
              <w:jc w:val="center"/>
            </w:pPr>
            <w:r>
              <w:t>Climate</w:t>
            </w:r>
          </w:p>
        </w:tc>
        <w:tc>
          <w:tcPr>
            <w:tcW w:w="3434" w:type="dxa"/>
            <w:vAlign w:val="center"/>
            <w:hideMark/>
          </w:tcPr>
          <w:p w14:paraId="24D8F34F" w14:textId="77777777" w:rsidR="00241665" w:rsidRPr="00055CAB" w:rsidRDefault="00241665" w:rsidP="00DE3192">
            <w:pPr>
              <w:jc w:val="center"/>
            </w:pPr>
            <w:proofErr w:type="spellStart"/>
            <w:r w:rsidRPr="00055CAB">
              <w:t>Ave_Temperature_F</w:t>
            </w:r>
            <w:proofErr w:type="spellEnd"/>
          </w:p>
        </w:tc>
      </w:tr>
      <w:tr w:rsidR="00241665" w:rsidRPr="00055CAB" w14:paraId="244D721D" w14:textId="77777777" w:rsidTr="00DE3192">
        <w:trPr>
          <w:trHeight w:val="20"/>
          <w:jc w:val="center"/>
        </w:trPr>
        <w:tc>
          <w:tcPr>
            <w:tcW w:w="2120" w:type="dxa"/>
            <w:vMerge/>
            <w:vAlign w:val="center"/>
            <w:hideMark/>
          </w:tcPr>
          <w:p w14:paraId="59C7EA32" w14:textId="77777777" w:rsidR="00241665" w:rsidRPr="00055CAB" w:rsidRDefault="00241665" w:rsidP="00DE3192">
            <w:pPr>
              <w:jc w:val="center"/>
            </w:pPr>
          </w:p>
        </w:tc>
        <w:tc>
          <w:tcPr>
            <w:tcW w:w="3434" w:type="dxa"/>
            <w:noWrap/>
            <w:vAlign w:val="center"/>
            <w:hideMark/>
          </w:tcPr>
          <w:p w14:paraId="657067DD" w14:textId="77777777" w:rsidR="00241665" w:rsidRPr="00241665" w:rsidRDefault="00241665" w:rsidP="00DE3192">
            <w:pPr>
              <w:jc w:val="center"/>
              <w:rPr>
                <w:strike/>
              </w:rPr>
            </w:pPr>
            <w:proofErr w:type="spellStart"/>
            <w:r w:rsidRPr="00241665">
              <w:rPr>
                <w:strike/>
                <w:color w:val="FF0000"/>
              </w:rPr>
              <w:t>Ave_Snowfall</w:t>
            </w:r>
            <w:proofErr w:type="spellEnd"/>
          </w:p>
        </w:tc>
      </w:tr>
      <w:tr w:rsidR="00241665" w:rsidRPr="00055CAB" w14:paraId="481FD3C7" w14:textId="77777777" w:rsidTr="00DE3192">
        <w:trPr>
          <w:trHeight w:val="20"/>
          <w:jc w:val="center"/>
        </w:trPr>
        <w:tc>
          <w:tcPr>
            <w:tcW w:w="2120" w:type="dxa"/>
            <w:vMerge/>
            <w:vAlign w:val="center"/>
            <w:hideMark/>
          </w:tcPr>
          <w:p w14:paraId="4A1F7A6E" w14:textId="77777777" w:rsidR="00241665" w:rsidRPr="00055CAB" w:rsidRDefault="00241665" w:rsidP="00DE3192">
            <w:pPr>
              <w:jc w:val="center"/>
            </w:pPr>
          </w:p>
        </w:tc>
        <w:tc>
          <w:tcPr>
            <w:tcW w:w="3434" w:type="dxa"/>
            <w:vAlign w:val="center"/>
            <w:hideMark/>
          </w:tcPr>
          <w:p w14:paraId="34A8BB22" w14:textId="77777777" w:rsidR="00241665" w:rsidRPr="00055CAB" w:rsidRDefault="00241665" w:rsidP="00DE3192">
            <w:pPr>
              <w:jc w:val="center"/>
            </w:pPr>
            <w:proofErr w:type="spellStart"/>
            <w:r w:rsidRPr="00055CAB">
              <w:t>Ave_heating_degree_day</w:t>
            </w:r>
            <w:proofErr w:type="spellEnd"/>
          </w:p>
        </w:tc>
      </w:tr>
      <w:tr w:rsidR="00241665" w:rsidRPr="00055CAB" w14:paraId="3FC1D543" w14:textId="77777777" w:rsidTr="00DE3192">
        <w:trPr>
          <w:trHeight w:val="20"/>
          <w:jc w:val="center"/>
        </w:trPr>
        <w:tc>
          <w:tcPr>
            <w:tcW w:w="2120" w:type="dxa"/>
            <w:vMerge/>
            <w:vAlign w:val="center"/>
            <w:hideMark/>
          </w:tcPr>
          <w:p w14:paraId="080C5DA0" w14:textId="77777777" w:rsidR="00241665" w:rsidRPr="00055CAB" w:rsidRDefault="00241665" w:rsidP="00DE3192">
            <w:pPr>
              <w:jc w:val="center"/>
            </w:pPr>
          </w:p>
        </w:tc>
        <w:tc>
          <w:tcPr>
            <w:tcW w:w="3434" w:type="dxa"/>
            <w:vAlign w:val="center"/>
            <w:hideMark/>
          </w:tcPr>
          <w:p w14:paraId="5D707EEB" w14:textId="77777777" w:rsidR="00241665" w:rsidRPr="00055CAB" w:rsidRDefault="00241665" w:rsidP="00DE3192">
            <w:pPr>
              <w:jc w:val="center"/>
            </w:pPr>
            <w:proofErr w:type="spellStart"/>
            <w:r w:rsidRPr="00055CAB">
              <w:t>Ave_Cooling_Degree_Day</w:t>
            </w:r>
            <w:proofErr w:type="spellEnd"/>
          </w:p>
        </w:tc>
      </w:tr>
      <w:tr w:rsidR="00241665" w:rsidRPr="00055CAB" w14:paraId="18DA7A63" w14:textId="77777777" w:rsidTr="00DE3192">
        <w:trPr>
          <w:trHeight w:val="20"/>
          <w:jc w:val="center"/>
        </w:trPr>
        <w:tc>
          <w:tcPr>
            <w:tcW w:w="2120" w:type="dxa"/>
            <w:vMerge/>
            <w:vAlign w:val="center"/>
            <w:hideMark/>
          </w:tcPr>
          <w:p w14:paraId="0A1F47A8" w14:textId="77777777" w:rsidR="00241665" w:rsidRPr="00055CAB" w:rsidRDefault="00241665" w:rsidP="00DE3192">
            <w:pPr>
              <w:jc w:val="center"/>
            </w:pPr>
          </w:p>
        </w:tc>
        <w:tc>
          <w:tcPr>
            <w:tcW w:w="3434" w:type="dxa"/>
            <w:vAlign w:val="center"/>
            <w:hideMark/>
          </w:tcPr>
          <w:p w14:paraId="6D0CA31D" w14:textId="77777777" w:rsidR="00241665" w:rsidRPr="00241665" w:rsidRDefault="00241665" w:rsidP="00DE3192">
            <w:pPr>
              <w:jc w:val="center"/>
              <w:rPr>
                <w:strike/>
                <w:color w:val="FF0000"/>
              </w:rPr>
            </w:pPr>
            <w:proofErr w:type="spellStart"/>
            <w:r w:rsidRPr="00241665">
              <w:rPr>
                <w:strike/>
                <w:color w:val="FF0000"/>
              </w:rPr>
              <w:t>Hurrican_times_occurred</w:t>
            </w:r>
            <w:proofErr w:type="spellEnd"/>
          </w:p>
        </w:tc>
      </w:tr>
      <w:tr w:rsidR="00241665" w:rsidRPr="00055CAB" w14:paraId="181C3C4A" w14:textId="77777777" w:rsidTr="00DE3192">
        <w:trPr>
          <w:trHeight w:val="20"/>
          <w:jc w:val="center"/>
        </w:trPr>
        <w:tc>
          <w:tcPr>
            <w:tcW w:w="2120" w:type="dxa"/>
            <w:vMerge/>
            <w:vAlign w:val="center"/>
            <w:hideMark/>
          </w:tcPr>
          <w:p w14:paraId="1095DC58" w14:textId="77777777" w:rsidR="00241665" w:rsidRPr="00055CAB" w:rsidRDefault="00241665" w:rsidP="00DE3192">
            <w:pPr>
              <w:jc w:val="center"/>
            </w:pPr>
          </w:p>
        </w:tc>
        <w:tc>
          <w:tcPr>
            <w:tcW w:w="3434" w:type="dxa"/>
            <w:vAlign w:val="center"/>
            <w:hideMark/>
          </w:tcPr>
          <w:p w14:paraId="6032CE2B" w14:textId="77777777" w:rsidR="00241665" w:rsidRPr="00241665" w:rsidRDefault="00241665" w:rsidP="00DE3192">
            <w:pPr>
              <w:jc w:val="center"/>
              <w:rPr>
                <w:strike/>
                <w:color w:val="FF0000"/>
              </w:rPr>
            </w:pPr>
            <w:proofErr w:type="spellStart"/>
            <w:r w:rsidRPr="00241665">
              <w:rPr>
                <w:strike/>
                <w:color w:val="FF0000"/>
              </w:rPr>
              <w:t>Daily_Wind_Speed</w:t>
            </w:r>
            <w:proofErr w:type="spellEnd"/>
          </w:p>
        </w:tc>
      </w:tr>
    </w:tbl>
    <w:p w14:paraId="183EC611" w14:textId="77777777" w:rsidR="00241665" w:rsidRDefault="00241665" w:rsidP="00055CAB"/>
    <w:p w14:paraId="08ED332E" w14:textId="124393D9" w:rsidR="00241665" w:rsidRDefault="00241665" w:rsidP="009918D6">
      <w:pPr>
        <w:jc w:val="both"/>
      </w:pPr>
      <w:r w:rsidRPr="009918D6">
        <w:rPr>
          <w:b/>
          <w:bCs/>
        </w:rPr>
        <w:t>Step4</w:t>
      </w:r>
      <w:r>
        <w:t xml:space="preserve">: from filtered results of correlation, using </w:t>
      </w:r>
      <w:r w:rsidR="00FD5ADE">
        <w:t>C</w:t>
      </w:r>
      <w:r>
        <w:t xml:space="preserve">anonical </w:t>
      </w:r>
      <w:r w:rsidR="00FD5ADE">
        <w:t>C</w:t>
      </w:r>
      <w:r>
        <w:t xml:space="preserve">orrelation analysis to find most important variables </w:t>
      </w:r>
      <w:r w:rsidR="009918D6">
        <w:t xml:space="preserve">in each set </w:t>
      </w:r>
      <w:r>
        <w:t xml:space="preserve">that </w:t>
      </w:r>
      <w:r w:rsidR="009918D6">
        <w:t xml:space="preserve">has great impacts on the other sets, </w:t>
      </w:r>
      <w:r w:rsidR="00FD5ADE">
        <w:t>this step did not filter out any of the variables from step3</w:t>
      </w:r>
      <w:r w:rsidR="009918D6">
        <w:t>. The direct interpretation will be that, “</w:t>
      </w:r>
      <w:proofErr w:type="spellStart"/>
      <w:r w:rsidR="009918D6">
        <w:t>Gasoline_Gallons</w:t>
      </w:r>
      <w:proofErr w:type="spellEnd"/>
      <w:r w:rsidR="009918D6">
        <w:t>”, “</w:t>
      </w:r>
      <w:proofErr w:type="spellStart"/>
      <w:r w:rsidR="009918D6">
        <w:t>Diesel_Gallons</w:t>
      </w:r>
      <w:proofErr w:type="spellEnd"/>
      <w:r w:rsidR="009918D6">
        <w:t>”, “</w:t>
      </w:r>
      <w:proofErr w:type="spellStart"/>
      <w:r w:rsidR="009918D6">
        <w:t>Total_Gallons_ST_Road_Tax</w:t>
      </w:r>
      <w:proofErr w:type="spellEnd"/>
      <w:r w:rsidR="009918D6">
        <w:t>”, “</w:t>
      </w:r>
      <w:proofErr w:type="spellStart"/>
      <w:r w:rsidR="009918D6">
        <w:t>Registration_Fee</w:t>
      </w:r>
      <w:proofErr w:type="spellEnd"/>
      <w:r w:rsidR="009918D6">
        <w:t>”, “Overweight”, “</w:t>
      </w:r>
      <w:proofErr w:type="spellStart"/>
      <w:r w:rsidR="009918D6">
        <w:t>Title_fee</w:t>
      </w:r>
      <w:proofErr w:type="spellEnd"/>
      <w:r w:rsidR="009918D6">
        <w:t xml:space="preserve">” can represent “Revenue Related” most and also have the </w:t>
      </w:r>
      <w:r w:rsidR="00FD5ADE">
        <w:t>strongest</w:t>
      </w:r>
      <w:r w:rsidR="009918D6">
        <w:t xml:space="preserve"> correlation with the “Economy”, “Climate”. Same for the “Economy” and “Climate”.</w:t>
      </w:r>
    </w:p>
    <w:tbl>
      <w:tblPr>
        <w:tblStyle w:val="TableGrid"/>
        <w:tblW w:w="0" w:type="auto"/>
        <w:jc w:val="center"/>
        <w:tblLook w:val="04A0" w:firstRow="1" w:lastRow="0" w:firstColumn="1" w:lastColumn="0" w:noHBand="0" w:noVBand="1"/>
      </w:tblPr>
      <w:tblGrid>
        <w:gridCol w:w="2120"/>
        <w:gridCol w:w="3434"/>
      </w:tblGrid>
      <w:tr w:rsidR="009918D6" w:rsidRPr="00055CAB" w14:paraId="178AB326" w14:textId="77777777" w:rsidTr="00DE3192">
        <w:trPr>
          <w:trHeight w:val="20"/>
          <w:jc w:val="center"/>
        </w:trPr>
        <w:tc>
          <w:tcPr>
            <w:tcW w:w="2120" w:type="dxa"/>
            <w:vMerge w:val="restart"/>
            <w:noWrap/>
            <w:vAlign w:val="center"/>
            <w:hideMark/>
          </w:tcPr>
          <w:p w14:paraId="79C46A9D" w14:textId="77777777" w:rsidR="009918D6" w:rsidRPr="00055CAB" w:rsidRDefault="009918D6" w:rsidP="00DE3192">
            <w:pPr>
              <w:jc w:val="center"/>
            </w:pPr>
            <w:bookmarkStart w:id="0" w:name="_Hlk53566052"/>
            <w:r w:rsidRPr="00055CAB">
              <w:t>Revenue Related</w:t>
            </w:r>
          </w:p>
        </w:tc>
        <w:tc>
          <w:tcPr>
            <w:tcW w:w="3434" w:type="dxa"/>
            <w:vAlign w:val="center"/>
            <w:hideMark/>
          </w:tcPr>
          <w:p w14:paraId="7F3B0DBB" w14:textId="77777777" w:rsidR="009918D6" w:rsidRPr="00055CAB" w:rsidRDefault="009918D6" w:rsidP="00DE3192">
            <w:pPr>
              <w:jc w:val="center"/>
            </w:pPr>
            <w:proofErr w:type="spellStart"/>
            <w:r w:rsidRPr="00055CAB">
              <w:t>Gasoline_Gallons</w:t>
            </w:r>
            <w:proofErr w:type="spellEnd"/>
          </w:p>
        </w:tc>
      </w:tr>
      <w:tr w:rsidR="009918D6" w:rsidRPr="00055CAB" w14:paraId="3DA398BB" w14:textId="77777777" w:rsidTr="00DE3192">
        <w:trPr>
          <w:trHeight w:val="20"/>
          <w:jc w:val="center"/>
        </w:trPr>
        <w:tc>
          <w:tcPr>
            <w:tcW w:w="2120" w:type="dxa"/>
            <w:vMerge/>
            <w:vAlign w:val="center"/>
            <w:hideMark/>
          </w:tcPr>
          <w:p w14:paraId="3F078827" w14:textId="77777777" w:rsidR="009918D6" w:rsidRPr="00055CAB" w:rsidRDefault="009918D6" w:rsidP="00DE3192">
            <w:pPr>
              <w:jc w:val="center"/>
            </w:pPr>
          </w:p>
        </w:tc>
        <w:tc>
          <w:tcPr>
            <w:tcW w:w="3434" w:type="dxa"/>
            <w:vAlign w:val="center"/>
            <w:hideMark/>
          </w:tcPr>
          <w:p w14:paraId="1EFF27B9" w14:textId="77777777" w:rsidR="009918D6" w:rsidRPr="00055CAB" w:rsidRDefault="009918D6" w:rsidP="00DE3192">
            <w:pPr>
              <w:jc w:val="center"/>
            </w:pPr>
            <w:proofErr w:type="spellStart"/>
            <w:r w:rsidRPr="00055CAB">
              <w:t>Diesel_Gallons</w:t>
            </w:r>
            <w:proofErr w:type="spellEnd"/>
          </w:p>
        </w:tc>
      </w:tr>
      <w:tr w:rsidR="009918D6" w:rsidRPr="00055CAB" w14:paraId="40494CDB" w14:textId="77777777" w:rsidTr="00DE3192">
        <w:trPr>
          <w:trHeight w:val="20"/>
          <w:jc w:val="center"/>
        </w:trPr>
        <w:tc>
          <w:tcPr>
            <w:tcW w:w="2120" w:type="dxa"/>
            <w:vMerge/>
            <w:vAlign w:val="center"/>
            <w:hideMark/>
          </w:tcPr>
          <w:p w14:paraId="4827246F" w14:textId="77777777" w:rsidR="009918D6" w:rsidRPr="00055CAB" w:rsidRDefault="009918D6" w:rsidP="00DE3192">
            <w:pPr>
              <w:jc w:val="center"/>
            </w:pPr>
          </w:p>
        </w:tc>
        <w:tc>
          <w:tcPr>
            <w:tcW w:w="3434" w:type="dxa"/>
            <w:vAlign w:val="center"/>
            <w:hideMark/>
          </w:tcPr>
          <w:p w14:paraId="20ADA2BF" w14:textId="77777777" w:rsidR="009918D6" w:rsidRPr="00055CAB" w:rsidRDefault="009918D6" w:rsidP="00DE3192">
            <w:pPr>
              <w:jc w:val="center"/>
            </w:pPr>
            <w:proofErr w:type="spellStart"/>
            <w:r w:rsidRPr="00055CAB">
              <w:t>Total_Gallons_ST_Road_Tax</w:t>
            </w:r>
            <w:proofErr w:type="spellEnd"/>
          </w:p>
        </w:tc>
      </w:tr>
      <w:tr w:rsidR="009918D6" w:rsidRPr="00055CAB" w14:paraId="19188A80" w14:textId="77777777" w:rsidTr="00DE3192">
        <w:trPr>
          <w:trHeight w:val="20"/>
          <w:jc w:val="center"/>
        </w:trPr>
        <w:tc>
          <w:tcPr>
            <w:tcW w:w="2120" w:type="dxa"/>
            <w:vMerge/>
            <w:vAlign w:val="center"/>
            <w:hideMark/>
          </w:tcPr>
          <w:p w14:paraId="571654BC" w14:textId="77777777" w:rsidR="009918D6" w:rsidRPr="00055CAB" w:rsidRDefault="009918D6" w:rsidP="00DE3192">
            <w:pPr>
              <w:jc w:val="center"/>
            </w:pPr>
          </w:p>
        </w:tc>
        <w:tc>
          <w:tcPr>
            <w:tcW w:w="3434" w:type="dxa"/>
            <w:vAlign w:val="center"/>
            <w:hideMark/>
          </w:tcPr>
          <w:p w14:paraId="0EBD8EB6" w14:textId="77777777" w:rsidR="009918D6" w:rsidRPr="00055CAB" w:rsidRDefault="009918D6" w:rsidP="00DE3192">
            <w:pPr>
              <w:jc w:val="center"/>
            </w:pPr>
            <w:proofErr w:type="spellStart"/>
            <w:r w:rsidRPr="00055CAB">
              <w:t>Registration_Fee</w:t>
            </w:r>
            <w:proofErr w:type="spellEnd"/>
          </w:p>
        </w:tc>
      </w:tr>
      <w:tr w:rsidR="009918D6" w:rsidRPr="00055CAB" w14:paraId="33846191" w14:textId="77777777" w:rsidTr="00DE3192">
        <w:trPr>
          <w:trHeight w:val="20"/>
          <w:jc w:val="center"/>
        </w:trPr>
        <w:tc>
          <w:tcPr>
            <w:tcW w:w="2120" w:type="dxa"/>
            <w:vMerge/>
            <w:vAlign w:val="center"/>
            <w:hideMark/>
          </w:tcPr>
          <w:p w14:paraId="3119EE1B" w14:textId="77777777" w:rsidR="009918D6" w:rsidRPr="00055CAB" w:rsidRDefault="009918D6" w:rsidP="00DE3192">
            <w:pPr>
              <w:jc w:val="center"/>
            </w:pPr>
          </w:p>
        </w:tc>
        <w:tc>
          <w:tcPr>
            <w:tcW w:w="3434" w:type="dxa"/>
            <w:vAlign w:val="center"/>
            <w:hideMark/>
          </w:tcPr>
          <w:p w14:paraId="4AD048C4" w14:textId="77777777" w:rsidR="009918D6" w:rsidRPr="00055CAB" w:rsidRDefault="009918D6" w:rsidP="00DE3192">
            <w:pPr>
              <w:jc w:val="center"/>
            </w:pPr>
            <w:r w:rsidRPr="00055CAB">
              <w:t>Overweight</w:t>
            </w:r>
          </w:p>
        </w:tc>
      </w:tr>
      <w:tr w:rsidR="009918D6" w:rsidRPr="00055CAB" w14:paraId="5ABAEA3C" w14:textId="77777777" w:rsidTr="00DE3192">
        <w:trPr>
          <w:trHeight w:val="20"/>
          <w:jc w:val="center"/>
        </w:trPr>
        <w:tc>
          <w:tcPr>
            <w:tcW w:w="2120" w:type="dxa"/>
            <w:vMerge/>
            <w:vAlign w:val="center"/>
            <w:hideMark/>
          </w:tcPr>
          <w:p w14:paraId="789FD3C2" w14:textId="77777777" w:rsidR="009918D6" w:rsidRPr="00055CAB" w:rsidRDefault="009918D6" w:rsidP="00DE3192">
            <w:pPr>
              <w:jc w:val="center"/>
            </w:pPr>
          </w:p>
        </w:tc>
        <w:tc>
          <w:tcPr>
            <w:tcW w:w="3434" w:type="dxa"/>
            <w:noWrap/>
            <w:vAlign w:val="center"/>
            <w:hideMark/>
          </w:tcPr>
          <w:p w14:paraId="268BC2BF" w14:textId="77777777" w:rsidR="009918D6" w:rsidRPr="00055CAB" w:rsidRDefault="009918D6" w:rsidP="00DE3192">
            <w:pPr>
              <w:jc w:val="center"/>
            </w:pPr>
            <w:proofErr w:type="spellStart"/>
            <w:r w:rsidRPr="00055CAB">
              <w:t>Title_fee</w:t>
            </w:r>
            <w:proofErr w:type="spellEnd"/>
          </w:p>
        </w:tc>
      </w:tr>
      <w:tr w:rsidR="009918D6" w:rsidRPr="00055CAB" w14:paraId="4EE1B367" w14:textId="77777777" w:rsidTr="00DE3192">
        <w:trPr>
          <w:trHeight w:val="20"/>
          <w:jc w:val="center"/>
        </w:trPr>
        <w:tc>
          <w:tcPr>
            <w:tcW w:w="2120" w:type="dxa"/>
            <w:vMerge w:val="restart"/>
            <w:noWrap/>
            <w:vAlign w:val="center"/>
            <w:hideMark/>
          </w:tcPr>
          <w:p w14:paraId="4FB8D943" w14:textId="77777777" w:rsidR="009918D6" w:rsidRPr="00055CAB" w:rsidRDefault="009918D6" w:rsidP="00DE3192">
            <w:pPr>
              <w:jc w:val="center"/>
            </w:pPr>
            <w:r w:rsidRPr="00055CAB">
              <w:t>Economy</w:t>
            </w:r>
          </w:p>
        </w:tc>
        <w:tc>
          <w:tcPr>
            <w:tcW w:w="3434" w:type="dxa"/>
            <w:noWrap/>
            <w:vAlign w:val="center"/>
            <w:hideMark/>
          </w:tcPr>
          <w:p w14:paraId="0173B48A" w14:textId="77777777" w:rsidR="009918D6" w:rsidRPr="00055CAB" w:rsidRDefault="009918D6" w:rsidP="00DE3192">
            <w:pPr>
              <w:jc w:val="center"/>
            </w:pPr>
            <w:proofErr w:type="spellStart"/>
            <w:r w:rsidRPr="00055CAB">
              <w:t>Quarterly_GDP_of_NC</w:t>
            </w:r>
            <w:proofErr w:type="spellEnd"/>
          </w:p>
        </w:tc>
      </w:tr>
      <w:tr w:rsidR="009918D6" w:rsidRPr="00055CAB" w14:paraId="52D3A296" w14:textId="77777777" w:rsidTr="00DE3192">
        <w:trPr>
          <w:trHeight w:val="20"/>
          <w:jc w:val="center"/>
        </w:trPr>
        <w:tc>
          <w:tcPr>
            <w:tcW w:w="2120" w:type="dxa"/>
            <w:vMerge/>
            <w:vAlign w:val="center"/>
            <w:hideMark/>
          </w:tcPr>
          <w:p w14:paraId="43AC42C5" w14:textId="77777777" w:rsidR="009918D6" w:rsidRPr="00055CAB" w:rsidRDefault="009918D6" w:rsidP="00DE3192">
            <w:pPr>
              <w:jc w:val="center"/>
            </w:pPr>
          </w:p>
        </w:tc>
        <w:tc>
          <w:tcPr>
            <w:tcW w:w="3434" w:type="dxa"/>
            <w:noWrap/>
            <w:vAlign w:val="center"/>
            <w:hideMark/>
          </w:tcPr>
          <w:p w14:paraId="428A6864" w14:textId="77777777" w:rsidR="009918D6" w:rsidRPr="00055CAB" w:rsidRDefault="009918D6" w:rsidP="00DE3192">
            <w:pPr>
              <w:jc w:val="center"/>
            </w:pPr>
            <w:proofErr w:type="spellStart"/>
            <w:r w:rsidRPr="00055CAB">
              <w:t>Labor_Force</w:t>
            </w:r>
            <w:proofErr w:type="spellEnd"/>
          </w:p>
        </w:tc>
      </w:tr>
      <w:tr w:rsidR="009918D6" w:rsidRPr="00055CAB" w14:paraId="6BE86667" w14:textId="77777777" w:rsidTr="00DE3192">
        <w:trPr>
          <w:trHeight w:val="20"/>
          <w:jc w:val="center"/>
        </w:trPr>
        <w:tc>
          <w:tcPr>
            <w:tcW w:w="2120" w:type="dxa"/>
            <w:vMerge/>
            <w:vAlign w:val="center"/>
            <w:hideMark/>
          </w:tcPr>
          <w:p w14:paraId="1C1141AA" w14:textId="77777777" w:rsidR="009918D6" w:rsidRPr="00055CAB" w:rsidRDefault="009918D6" w:rsidP="00DE3192">
            <w:pPr>
              <w:jc w:val="center"/>
            </w:pPr>
          </w:p>
        </w:tc>
        <w:tc>
          <w:tcPr>
            <w:tcW w:w="3434" w:type="dxa"/>
            <w:noWrap/>
            <w:vAlign w:val="center"/>
            <w:hideMark/>
          </w:tcPr>
          <w:p w14:paraId="5D10E32F" w14:textId="77777777" w:rsidR="009918D6" w:rsidRPr="00055CAB" w:rsidRDefault="009918D6" w:rsidP="00DE3192">
            <w:pPr>
              <w:jc w:val="center"/>
            </w:pPr>
            <w:r w:rsidRPr="00055CAB">
              <w:t>Employment</w:t>
            </w:r>
          </w:p>
        </w:tc>
      </w:tr>
      <w:tr w:rsidR="009918D6" w:rsidRPr="00055CAB" w14:paraId="0125734E" w14:textId="77777777" w:rsidTr="00DE3192">
        <w:trPr>
          <w:trHeight w:val="20"/>
          <w:jc w:val="center"/>
        </w:trPr>
        <w:tc>
          <w:tcPr>
            <w:tcW w:w="2120" w:type="dxa"/>
            <w:vMerge/>
            <w:vAlign w:val="center"/>
            <w:hideMark/>
          </w:tcPr>
          <w:p w14:paraId="4DAD5F93" w14:textId="77777777" w:rsidR="009918D6" w:rsidRPr="00055CAB" w:rsidRDefault="009918D6" w:rsidP="00DE3192">
            <w:pPr>
              <w:jc w:val="center"/>
            </w:pPr>
          </w:p>
        </w:tc>
        <w:tc>
          <w:tcPr>
            <w:tcW w:w="3434" w:type="dxa"/>
            <w:noWrap/>
            <w:vAlign w:val="center"/>
            <w:hideMark/>
          </w:tcPr>
          <w:p w14:paraId="0F386272" w14:textId="77777777" w:rsidR="009918D6" w:rsidRPr="00055CAB" w:rsidRDefault="009918D6" w:rsidP="00DE3192">
            <w:pPr>
              <w:jc w:val="center"/>
            </w:pPr>
            <w:r w:rsidRPr="00055CAB">
              <w:t>Unemployment</w:t>
            </w:r>
          </w:p>
        </w:tc>
      </w:tr>
      <w:tr w:rsidR="009918D6" w:rsidRPr="00055CAB" w14:paraId="155EF1F7" w14:textId="77777777" w:rsidTr="00DE3192">
        <w:trPr>
          <w:trHeight w:val="20"/>
          <w:jc w:val="center"/>
        </w:trPr>
        <w:tc>
          <w:tcPr>
            <w:tcW w:w="2120" w:type="dxa"/>
            <w:vMerge/>
            <w:vAlign w:val="center"/>
            <w:hideMark/>
          </w:tcPr>
          <w:p w14:paraId="14C51A2E" w14:textId="77777777" w:rsidR="009918D6" w:rsidRPr="00055CAB" w:rsidRDefault="009918D6" w:rsidP="00DE3192">
            <w:pPr>
              <w:jc w:val="center"/>
            </w:pPr>
          </w:p>
        </w:tc>
        <w:tc>
          <w:tcPr>
            <w:tcW w:w="3434" w:type="dxa"/>
            <w:noWrap/>
            <w:vAlign w:val="center"/>
            <w:hideMark/>
          </w:tcPr>
          <w:p w14:paraId="688A1BF2" w14:textId="77777777" w:rsidR="009918D6" w:rsidRPr="00055CAB" w:rsidRDefault="009918D6" w:rsidP="00DE3192">
            <w:pPr>
              <w:jc w:val="center"/>
            </w:pPr>
            <w:r w:rsidRPr="00055CAB">
              <w:t>CPI_U</w:t>
            </w:r>
          </w:p>
        </w:tc>
      </w:tr>
      <w:tr w:rsidR="009918D6" w:rsidRPr="00055CAB" w14:paraId="756C9E7B" w14:textId="77777777" w:rsidTr="00DE3192">
        <w:trPr>
          <w:trHeight w:val="20"/>
          <w:jc w:val="center"/>
        </w:trPr>
        <w:tc>
          <w:tcPr>
            <w:tcW w:w="2120" w:type="dxa"/>
            <w:vMerge/>
            <w:vAlign w:val="center"/>
            <w:hideMark/>
          </w:tcPr>
          <w:p w14:paraId="767540D5" w14:textId="77777777" w:rsidR="009918D6" w:rsidRPr="00055CAB" w:rsidRDefault="009918D6" w:rsidP="00DE3192">
            <w:pPr>
              <w:jc w:val="center"/>
            </w:pPr>
          </w:p>
        </w:tc>
        <w:tc>
          <w:tcPr>
            <w:tcW w:w="3434" w:type="dxa"/>
            <w:vAlign w:val="center"/>
            <w:hideMark/>
          </w:tcPr>
          <w:p w14:paraId="0B451CC0" w14:textId="77777777" w:rsidR="009918D6" w:rsidRPr="00055CAB" w:rsidRDefault="009918D6" w:rsidP="00DE3192">
            <w:pPr>
              <w:jc w:val="center"/>
            </w:pPr>
            <w:proofErr w:type="spellStart"/>
            <w:r w:rsidRPr="00055CAB">
              <w:t>Monthly_Retail_and_Food_Services</w:t>
            </w:r>
            <w:proofErr w:type="spellEnd"/>
          </w:p>
        </w:tc>
      </w:tr>
      <w:tr w:rsidR="009918D6" w:rsidRPr="00055CAB" w14:paraId="405B937C" w14:textId="77777777" w:rsidTr="00DE3192">
        <w:trPr>
          <w:trHeight w:val="20"/>
          <w:jc w:val="center"/>
        </w:trPr>
        <w:tc>
          <w:tcPr>
            <w:tcW w:w="2120" w:type="dxa"/>
            <w:vMerge w:val="restart"/>
            <w:noWrap/>
            <w:vAlign w:val="center"/>
            <w:hideMark/>
          </w:tcPr>
          <w:p w14:paraId="6308BF61" w14:textId="77777777" w:rsidR="009918D6" w:rsidRPr="00055CAB" w:rsidRDefault="009918D6" w:rsidP="00DE3192">
            <w:pPr>
              <w:jc w:val="center"/>
            </w:pPr>
            <w:r>
              <w:t>Climate</w:t>
            </w:r>
          </w:p>
        </w:tc>
        <w:tc>
          <w:tcPr>
            <w:tcW w:w="3434" w:type="dxa"/>
            <w:vAlign w:val="center"/>
            <w:hideMark/>
          </w:tcPr>
          <w:p w14:paraId="61A2DF40" w14:textId="77777777" w:rsidR="009918D6" w:rsidRPr="00055CAB" w:rsidRDefault="009918D6" w:rsidP="00DE3192">
            <w:pPr>
              <w:jc w:val="center"/>
            </w:pPr>
            <w:proofErr w:type="spellStart"/>
            <w:r w:rsidRPr="00055CAB">
              <w:t>Ave_Temperature_F</w:t>
            </w:r>
            <w:proofErr w:type="spellEnd"/>
          </w:p>
        </w:tc>
      </w:tr>
      <w:tr w:rsidR="009918D6" w:rsidRPr="00055CAB" w14:paraId="4843F91A" w14:textId="77777777" w:rsidTr="00DE3192">
        <w:trPr>
          <w:trHeight w:val="20"/>
          <w:jc w:val="center"/>
        </w:trPr>
        <w:tc>
          <w:tcPr>
            <w:tcW w:w="2120" w:type="dxa"/>
            <w:vMerge/>
            <w:vAlign w:val="center"/>
            <w:hideMark/>
          </w:tcPr>
          <w:p w14:paraId="0653D62A" w14:textId="77777777" w:rsidR="009918D6" w:rsidRPr="00055CAB" w:rsidRDefault="009918D6" w:rsidP="00DE3192">
            <w:pPr>
              <w:jc w:val="center"/>
            </w:pPr>
          </w:p>
        </w:tc>
        <w:tc>
          <w:tcPr>
            <w:tcW w:w="3434" w:type="dxa"/>
            <w:vAlign w:val="center"/>
            <w:hideMark/>
          </w:tcPr>
          <w:p w14:paraId="594BB3F7" w14:textId="77777777" w:rsidR="009918D6" w:rsidRPr="00055CAB" w:rsidRDefault="009918D6" w:rsidP="00DE3192">
            <w:pPr>
              <w:jc w:val="center"/>
            </w:pPr>
            <w:proofErr w:type="spellStart"/>
            <w:r w:rsidRPr="00055CAB">
              <w:t>Ave_heating_degree_day</w:t>
            </w:r>
            <w:proofErr w:type="spellEnd"/>
          </w:p>
        </w:tc>
      </w:tr>
      <w:tr w:rsidR="009918D6" w:rsidRPr="00055CAB" w14:paraId="0E169A17" w14:textId="77777777" w:rsidTr="00DE3192">
        <w:trPr>
          <w:trHeight w:val="20"/>
          <w:jc w:val="center"/>
        </w:trPr>
        <w:tc>
          <w:tcPr>
            <w:tcW w:w="2120" w:type="dxa"/>
            <w:vMerge/>
            <w:vAlign w:val="center"/>
            <w:hideMark/>
          </w:tcPr>
          <w:p w14:paraId="72B82346" w14:textId="77777777" w:rsidR="009918D6" w:rsidRPr="00055CAB" w:rsidRDefault="009918D6" w:rsidP="00DE3192">
            <w:pPr>
              <w:jc w:val="center"/>
            </w:pPr>
          </w:p>
        </w:tc>
        <w:tc>
          <w:tcPr>
            <w:tcW w:w="3434" w:type="dxa"/>
            <w:vAlign w:val="center"/>
            <w:hideMark/>
          </w:tcPr>
          <w:p w14:paraId="1D2E238D" w14:textId="77777777" w:rsidR="009918D6" w:rsidRPr="00055CAB" w:rsidRDefault="009918D6" w:rsidP="00DE3192">
            <w:pPr>
              <w:jc w:val="center"/>
            </w:pPr>
            <w:proofErr w:type="spellStart"/>
            <w:r w:rsidRPr="00055CAB">
              <w:t>Ave_Cooling_Degree_Day</w:t>
            </w:r>
            <w:proofErr w:type="spellEnd"/>
          </w:p>
        </w:tc>
      </w:tr>
      <w:bookmarkEnd w:id="0"/>
    </w:tbl>
    <w:p w14:paraId="1C597E1C" w14:textId="77777777" w:rsidR="00FD5ADE" w:rsidRDefault="00FD5ADE" w:rsidP="000A5BB8">
      <w:pPr>
        <w:jc w:val="both"/>
        <w:rPr>
          <w:b/>
          <w:bCs/>
        </w:rPr>
      </w:pPr>
    </w:p>
    <w:p w14:paraId="75167647" w14:textId="46DAC5BD" w:rsidR="009918D6" w:rsidRDefault="009918D6" w:rsidP="000A5BB8">
      <w:pPr>
        <w:jc w:val="both"/>
      </w:pPr>
      <w:r w:rsidRPr="00027556">
        <w:rPr>
          <w:b/>
          <w:bCs/>
        </w:rPr>
        <w:t>Step5</w:t>
      </w:r>
      <w:r>
        <w:t xml:space="preserve">: for the variables left in the step4, using time series analysis, ARIMA to find </w:t>
      </w:r>
      <w:r w:rsidR="00FD5ADE">
        <w:t xml:space="preserve">time series correlation. </w:t>
      </w:r>
      <w:r>
        <w:t xml:space="preserve">ARIMA can intuitively find if the variable is influenced by itself or by other </w:t>
      </w:r>
      <w:r w:rsidR="00FD5ADE">
        <w:t>unmeasurable</w:t>
      </w:r>
      <w:r>
        <w:t xml:space="preserve"> factors (noise). </w:t>
      </w:r>
      <w:r w:rsidR="000A5BB8">
        <w:t>Initially, we find some non-stationary factors</w:t>
      </w:r>
      <w:r w:rsidR="00FD5ADE">
        <w:t>,</w:t>
      </w:r>
      <w:r w:rsidR="000A5BB8">
        <w:t xml:space="preserve"> which means they have growth pattern in the time series. We manipulated the data to eliminate the non-stationary issues</w:t>
      </w:r>
      <w:r w:rsidR="00FD5ADE">
        <w:t xml:space="preserve"> (use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-1</m:t>
            </m:r>
          </m:sub>
        </m:sSub>
      </m:oMath>
      <w:r w:rsidR="00FD5ADE">
        <w:t>)</w:t>
      </w:r>
      <w:r w:rsidR="00B213E9">
        <w:t>.</w:t>
      </w:r>
      <w:r w:rsidR="000A5BB8">
        <w:t xml:space="preserve"> </w:t>
      </w:r>
      <w:r w:rsidR="00B213E9">
        <w:t xml:space="preserve">Here we </w:t>
      </w:r>
      <w:r w:rsidR="00FD5ADE">
        <w:t>identified the pattern of AR, MA, and ARMA</w:t>
      </w:r>
      <w:r w:rsidR="00B213E9">
        <w:t xml:space="preserve">. </w:t>
      </w:r>
      <w:r w:rsidR="000A5BB8">
        <w:t>the result is</w:t>
      </w:r>
    </w:p>
    <w:tbl>
      <w:tblPr>
        <w:tblStyle w:val="TableGrid"/>
        <w:tblW w:w="0" w:type="auto"/>
        <w:jc w:val="center"/>
        <w:tblLook w:val="04A0" w:firstRow="1" w:lastRow="0" w:firstColumn="1" w:lastColumn="0" w:noHBand="0" w:noVBand="1"/>
      </w:tblPr>
      <w:tblGrid>
        <w:gridCol w:w="2120"/>
        <w:gridCol w:w="4032"/>
      </w:tblGrid>
      <w:tr w:rsidR="000A5BB8" w:rsidRPr="00055CAB" w14:paraId="4926E4C3" w14:textId="77777777" w:rsidTr="00027556">
        <w:trPr>
          <w:trHeight w:val="20"/>
          <w:jc w:val="center"/>
        </w:trPr>
        <w:tc>
          <w:tcPr>
            <w:tcW w:w="2120" w:type="dxa"/>
            <w:vMerge w:val="restart"/>
            <w:noWrap/>
            <w:vAlign w:val="center"/>
            <w:hideMark/>
          </w:tcPr>
          <w:p w14:paraId="167EAC14" w14:textId="77777777" w:rsidR="000A5BB8" w:rsidRPr="00055CAB" w:rsidRDefault="000A5BB8" w:rsidP="00DE3192">
            <w:pPr>
              <w:jc w:val="center"/>
            </w:pPr>
            <w:r w:rsidRPr="00055CAB">
              <w:t>Revenue Related</w:t>
            </w:r>
          </w:p>
        </w:tc>
        <w:tc>
          <w:tcPr>
            <w:tcW w:w="4032" w:type="dxa"/>
            <w:vAlign w:val="center"/>
            <w:hideMark/>
          </w:tcPr>
          <w:p w14:paraId="149C3EEE" w14:textId="3EA70F9B" w:rsidR="000A5BB8" w:rsidRPr="00055CAB" w:rsidRDefault="000A5BB8" w:rsidP="00DE3192">
            <w:pPr>
              <w:jc w:val="center"/>
            </w:pPr>
            <w:proofErr w:type="spellStart"/>
            <w:r w:rsidRPr="00055CAB">
              <w:t>Gasoline_Gallons</w:t>
            </w:r>
            <w:proofErr w:type="spellEnd"/>
            <w:r w:rsidR="00B213E9">
              <w:t xml:space="preserve"> (AR)</w:t>
            </w:r>
          </w:p>
        </w:tc>
      </w:tr>
      <w:tr w:rsidR="000A5BB8" w:rsidRPr="00055CAB" w14:paraId="691AA184" w14:textId="77777777" w:rsidTr="00027556">
        <w:trPr>
          <w:trHeight w:val="20"/>
          <w:jc w:val="center"/>
        </w:trPr>
        <w:tc>
          <w:tcPr>
            <w:tcW w:w="2120" w:type="dxa"/>
            <w:vMerge/>
            <w:vAlign w:val="center"/>
            <w:hideMark/>
          </w:tcPr>
          <w:p w14:paraId="7422DE6F" w14:textId="77777777" w:rsidR="000A5BB8" w:rsidRPr="00055CAB" w:rsidRDefault="000A5BB8" w:rsidP="00DE3192">
            <w:pPr>
              <w:jc w:val="center"/>
            </w:pPr>
          </w:p>
        </w:tc>
        <w:tc>
          <w:tcPr>
            <w:tcW w:w="4032" w:type="dxa"/>
            <w:vAlign w:val="center"/>
            <w:hideMark/>
          </w:tcPr>
          <w:p w14:paraId="78BC411B" w14:textId="58D1BE30" w:rsidR="000A5BB8" w:rsidRPr="00055CAB" w:rsidRDefault="000A5BB8" w:rsidP="00DE3192">
            <w:pPr>
              <w:jc w:val="center"/>
            </w:pPr>
            <w:proofErr w:type="spellStart"/>
            <w:r w:rsidRPr="00055CAB">
              <w:t>Diesel_Gallons</w:t>
            </w:r>
            <w:proofErr w:type="spellEnd"/>
            <w:r w:rsidR="00B213E9">
              <w:t xml:space="preserve"> (MA)</w:t>
            </w:r>
          </w:p>
        </w:tc>
      </w:tr>
      <w:tr w:rsidR="000A5BB8" w:rsidRPr="00055CAB" w14:paraId="4DACF646" w14:textId="77777777" w:rsidTr="00027556">
        <w:trPr>
          <w:trHeight w:val="20"/>
          <w:jc w:val="center"/>
        </w:trPr>
        <w:tc>
          <w:tcPr>
            <w:tcW w:w="2120" w:type="dxa"/>
            <w:vMerge/>
            <w:vAlign w:val="center"/>
            <w:hideMark/>
          </w:tcPr>
          <w:p w14:paraId="3DB336C5" w14:textId="77777777" w:rsidR="000A5BB8" w:rsidRPr="00055CAB" w:rsidRDefault="000A5BB8" w:rsidP="00DE3192">
            <w:pPr>
              <w:jc w:val="center"/>
            </w:pPr>
          </w:p>
        </w:tc>
        <w:tc>
          <w:tcPr>
            <w:tcW w:w="4032" w:type="dxa"/>
            <w:vAlign w:val="center"/>
            <w:hideMark/>
          </w:tcPr>
          <w:p w14:paraId="1F48FA09" w14:textId="23C01E2E" w:rsidR="000A5BB8" w:rsidRPr="00055CAB" w:rsidRDefault="000A5BB8" w:rsidP="00DE3192">
            <w:pPr>
              <w:jc w:val="center"/>
            </w:pPr>
            <w:proofErr w:type="spellStart"/>
            <w:r w:rsidRPr="00055CAB">
              <w:t>Total_Gallons_ST_Road_Tax</w:t>
            </w:r>
            <w:proofErr w:type="spellEnd"/>
            <w:r w:rsidR="00B213E9">
              <w:t xml:space="preserve"> (MA</w:t>
            </w:r>
            <w:r w:rsidR="00901ABF">
              <w:t>/ARMA</w:t>
            </w:r>
            <w:r w:rsidR="00B213E9">
              <w:t>)</w:t>
            </w:r>
          </w:p>
        </w:tc>
      </w:tr>
      <w:tr w:rsidR="000A5BB8" w:rsidRPr="00055CAB" w14:paraId="7F9A2D12" w14:textId="77777777" w:rsidTr="00027556">
        <w:trPr>
          <w:trHeight w:val="20"/>
          <w:jc w:val="center"/>
        </w:trPr>
        <w:tc>
          <w:tcPr>
            <w:tcW w:w="2120" w:type="dxa"/>
            <w:vMerge/>
            <w:vAlign w:val="center"/>
            <w:hideMark/>
          </w:tcPr>
          <w:p w14:paraId="7F70AE72" w14:textId="77777777" w:rsidR="000A5BB8" w:rsidRPr="00055CAB" w:rsidRDefault="000A5BB8" w:rsidP="00DE3192">
            <w:pPr>
              <w:jc w:val="center"/>
            </w:pPr>
          </w:p>
        </w:tc>
        <w:tc>
          <w:tcPr>
            <w:tcW w:w="4032" w:type="dxa"/>
            <w:vAlign w:val="center"/>
            <w:hideMark/>
          </w:tcPr>
          <w:p w14:paraId="20E15582" w14:textId="3A5E256D" w:rsidR="000A5BB8" w:rsidRPr="00055CAB" w:rsidRDefault="000A5BB8" w:rsidP="00DE3192">
            <w:pPr>
              <w:jc w:val="center"/>
            </w:pPr>
            <w:proofErr w:type="spellStart"/>
            <w:r w:rsidRPr="00055CAB">
              <w:t>Registration_Fee</w:t>
            </w:r>
            <w:proofErr w:type="spellEnd"/>
            <w:r w:rsidR="00901ABF">
              <w:t xml:space="preserve"> (MA)</w:t>
            </w:r>
          </w:p>
        </w:tc>
      </w:tr>
      <w:tr w:rsidR="000A5BB8" w:rsidRPr="00055CAB" w14:paraId="1EB0B958" w14:textId="77777777" w:rsidTr="00027556">
        <w:trPr>
          <w:trHeight w:val="20"/>
          <w:jc w:val="center"/>
        </w:trPr>
        <w:tc>
          <w:tcPr>
            <w:tcW w:w="2120" w:type="dxa"/>
            <w:vMerge/>
            <w:vAlign w:val="center"/>
            <w:hideMark/>
          </w:tcPr>
          <w:p w14:paraId="58C00B5E" w14:textId="77777777" w:rsidR="000A5BB8" w:rsidRPr="00055CAB" w:rsidRDefault="000A5BB8" w:rsidP="00DE3192">
            <w:pPr>
              <w:jc w:val="center"/>
            </w:pPr>
          </w:p>
        </w:tc>
        <w:tc>
          <w:tcPr>
            <w:tcW w:w="4032" w:type="dxa"/>
            <w:vAlign w:val="center"/>
            <w:hideMark/>
          </w:tcPr>
          <w:p w14:paraId="5A80EA7E" w14:textId="48F87D8B" w:rsidR="000A5BB8" w:rsidRPr="00055CAB" w:rsidRDefault="000A5BB8" w:rsidP="00DE3192">
            <w:pPr>
              <w:jc w:val="center"/>
            </w:pPr>
            <w:r w:rsidRPr="00055CAB">
              <w:t>Overweight</w:t>
            </w:r>
            <w:r w:rsidR="00901ABF">
              <w:t xml:space="preserve"> (MA)</w:t>
            </w:r>
          </w:p>
        </w:tc>
      </w:tr>
      <w:tr w:rsidR="000A5BB8" w:rsidRPr="00055CAB" w14:paraId="6C2CBC1B" w14:textId="77777777" w:rsidTr="00027556">
        <w:trPr>
          <w:trHeight w:val="20"/>
          <w:jc w:val="center"/>
        </w:trPr>
        <w:tc>
          <w:tcPr>
            <w:tcW w:w="2120" w:type="dxa"/>
            <w:vMerge/>
            <w:vAlign w:val="center"/>
            <w:hideMark/>
          </w:tcPr>
          <w:p w14:paraId="7CC32913" w14:textId="77777777" w:rsidR="000A5BB8" w:rsidRPr="00055CAB" w:rsidRDefault="000A5BB8" w:rsidP="00DE3192">
            <w:pPr>
              <w:jc w:val="center"/>
            </w:pPr>
          </w:p>
        </w:tc>
        <w:tc>
          <w:tcPr>
            <w:tcW w:w="4032" w:type="dxa"/>
            <w:noWrap/>
            <w:vAlign w:val="center"/>
            <w:hideMark/>
          </w:tcPr>
          <w:p w14:paraId="660BC260" w14:textId="6A226B57" w:rsidR="000A5BB8" w:rsidRPr="00055CAB" w:rsidRDefault="000A5BB8" w:rsidP="00DE3192">
            <w:pPr>
              <w:jc w:val="center"/>
            </w:pPr>
            <w:proofErr w:type="spellStart"/>
            <w:r w:rsidRPr="00055CAB">
              <w:t>Title_fee</w:t>
            </w:r>
            <w:proofErr w:type="spellEnd"/>
            <w:r w:rsidR="00901ABF">
              <w:t xml:space="preserve"> (ARMA)</w:t>
            </w:r>
          </w:p>
        </w:tc>
      </w:tr>
      <w:tr w:rsidR="000A5BB8" w:rsidRPr="00055CAB" w14:paraId="7C1D1383" w14:textId="77777777" w:rsidTr="00027556">
        <w:trPr>
          <w:trHeight w:val="20"/>
          <w:jc w:val="center"/>
        </w:trPr>
        <w:tc>
          <w:tcPr>
            <w:tcW w:w="2120" w:type="dxa"/>
            <w:vMerge w:val="restart"/>
            <w:noWrap/>
            <w:vAlign w:val="center"/>
            <w:hideMark/>
          </w:tcPr>
          <w:p w14:paraId="0B3952D8" w14:textId="77777777" w:rsidR="000A5BB8" w:rsidRPr="00055CAB" w:rsidRDefault="000A5BB8" w:rsidP="00DE3192">
            <w:pPr>
              <w:jc w:val="center"/>
            </w:pPr>
            <w:r w:rsidRPr="00055CAB">
              <w:t>Economy</w:t>
            </w:r>
          </w:p>
        </w:tc>
        <w:tc>
          <w:tcPr>
            <w:tcW w:w="4032" w:type="dxa"/>
            <w:noWrap/>
            <w:vAlign w:val="center"/>
            <w:hideMark/>
          </w:tcPr>
          <w:p w14:paraId="312BE5D6" w14:textId="0C6612D7" w:rsidR="000A5BB8" w:rsidRPr="00055CAB" w:rsidRDefault="000A5BB8" w:rsidP="00DE3192">
            <w:pPr>
              <w:jc w:val="center"/>
            </w:pPr>
            <w:proofErr w:type="spellStart"/>
            <w:r w:rsidRPr="00055CAB">
              <w:t>Quarterly_GDP_of_NC</w:t>
            </w:r>
            <w:proofErr w:type="spellEnd"/>
            <w:r w:rsidR="00B213E9">
              <w:t xml:space="preserve"> (MA)</w:t>
            </w:r>
          </w:p>
        </w:tc>
      </w:tr>
      <w:tr w:rsidR="000A5BB8" w:rsidRPr="00055CAB" w14:paraId="7CD329D8" w14:textId="77777777" w:rsidTr="00027556">
        <w:trPr>
          <w:trHeight w:val="20"/>
          <w:jc w:val="center"/>
        </w:trPr>
        <w:tc>
          <w:tcPr>
            <w:tcW w:w="2120" w:type="dxa"/>
            <w:vMerge/>
            <w:vAlign w:val="center"/>
            <w:hideMark/>
          </w:tcPr>
          <w:p w14:paraId="02828174" w14:textId="77777777" w:rsidR="000A5BB8" w:rsidRPr="00055CAB" w:rsidRDefault="000A5BB8" w:rsidP="00DE3192">
            <w:pPr>
              <w:jc w:val="center"/>
            </w:pPr>
          </w:p>
        </w:tc>
        <w:tc>
          <w:tcPr>
            <w:tcW w:w="4032" w:type="dxa"/>
            <w:noWrap/>
            <w:vAlign w:val="center"/>
            <w:hideMark/>
          </w:tcPr>
          <w:p w14:paraId="63ACF22A" w14:textId="6E504A13" w:rsidR="000A5BB8" w:rsidRPr="00055CAB" w:rsidRDefault="000A5BB8" w:rsidP="00DE3192">
            <w:pPr>
              <w:jc w:val="center"/>
            </w:pPr>
            <w:proofErr w:type="spellStart"/>
            <w:r w:rsidRPr="00055CAB">
              <w:t>Labor_Force</w:t>
            </w:r>
            <w:proofErr w:type="spellEnd"/>
            <w:r w:rsidR="00B213E9">
              <w:t xml:space="preserve"> (</w:t>
            </w:r>
            <w:r w:rsidR="00901ABF">
              <w:t>AR</w:t>
            </w:r>
            <w:r w:rsidR="00B213E9">
              <w:t>)</w:t>
            </w:r>
          </w:p>
        </w:tc>
      </w:tr>
      <w:tr w:rsidR="000A5BB8" w:rsidRPr="00055CAB" w14:paraId="1F95A3A7" w14:textId="77777777" w:rsidTr="00027556">
        <w:trPr>
          <w:trHeight w:val="20"/>
          <w:jc w:val="center"/>
        </w:trPr>
        <w:tc>
          <w:tcPr>
            <w:tcW w:w="2120" w:type="dxa"/>
            <w:vMerge/>
            <w:vAlign w:val="center"/>
            <w:hideMark/>
          </w:tcPr>
          <w:p w14:paraId="4BF94C96" w14:textId="77777777" w:rsidR="000A5BB8" w:rsidRPr="00055CAB" w:rsidRDefault="000A5BB8" w:rsidP="00DE3192">
            <w:pPr>
              <w:jc w:val="center"/>
            </w:pPr>
          </w:p>
        </w:tc>
        <w:tc>
          <w:tcPr>
            <w:tcW w:w="4032" w:type="dxa"/>
            <w:noWrap/>
            <w:vAlign w:val="center"/>
            <w:hideMark/>
          </w:tcPr>
          <w:p w14:paraId="35FBFFEB" w14:textId="59F683BA" w:rsidR="000A5BB8" w:rsidRPr="00055CAB" w:rsidRDefault="000A5BB8" w:rsidP="00DE3192">
            <w:pPr>
              <w:jc w:val="center"/>
            </w:pPr>
            <w:r w:rsidRPr="00055CAB">
              <w:t>Employment</w:t>
            </w:r>
            <w:r w:rsidR="00B213E9">
              <w:t xml:space="preserve"> (</w:t>
            </w:r>
            <w:r w:rsidR="00901ABF">
              <w:t>AR</w:t>
            </w:r>
            <w:r w:rsidR="00B213E9">
              <w:t>)</w:t>
            </w:r>
          </w:p>
        </w:tc>
      </w:tr>
      <w:tr w:rsidR="000A5BB8" w:rsidRPr="00055CAB" w14:paraId="2084B3D8" w14:textId="77777777" w:rsidTr="00027556">
        <w:trPr>
          <w:trHeight w:val="20"/>
          <w:jc w:val="center"/>
        </w:trPr>
        <w:tc>
          <w:tcPr>
            <w:tcW w:w="2120" w:type="dxa"/>
            <w:vMerge/>
            <w:vAlign w:val="center"/>
            <w:hideMark/>
          </w:tcPr>
          <w:p w14:paraId="4AB409DF" w14:textId="77777777" w:rsidR="000A5BB8" w:rsidRPr="00055CAB" w:rsidRDefault="000A5BB8" w:rsidP="00DE3192">
            <w:pPr>
              <w:jc w:val="center"/>
            </w:pPr>
          </w:p>
        </w:tc>
        <w:tc>
          <w:tcPr>
            <w:tcW w:w="4032" w:type="dxa"/>
            <w:noWrap/>
            <w:vAlign w:val="center"/>
            <w:hideMark/>
          </w:tcPr>
          <w:p w14:paraId="77EB7F6F" w14:textId="44546ABD" w:rsidR="000A5BB8" w:rsidRPr="00055CAB" w:rsidRDefault="000A5BB8" w:rsidP="00DE3192">
            <w:pPr>
              <w:jc w:val="center"/>
            </w:pPr>
            <w:r w:rsidRPr="00055CAB">
              <w:t>Unemployment</w:t>
            </w:r>
            <w:r w:rsidR="00B213E9">
              <w:t xml:space="preserve"> (</w:t>
            </w:r>
            <w:r w:rsidR="00901ABF">
              <w:t>AR</w:t>
            </w:r>
            <w:r w:rsidR="00B213E9">
              <w:t>)</w:t>
            </w:r>
          </w:p>
        </w:tc>
      </w:tr>
      <w:tr w:rsidR="000A5BB8" w:rsidRPr="00055CAB" w14:paraId="39480946" w14:textId="77777777" w:rsidTr="00027556">
        <w:trPr>
          <w:trHeight w:val="20"/>
          <w:jc w:val="center"/>
        </w:trPr>
        <w:tc>
          <w:tcPr>
            <w:tcW w:w="2120" w:type="dxa"/>
            <w:vMerge/>
            <w:vAlign w:val="center"/>
            <w:hideMark/>
          </w:tcPr>
          <w:p w14:paraId="1DF43C50" w14:textId="77777777" w:rsidR="000A5BB8" w:rsidRPr="00055CAB" w:rsidRDefault="000A5BB8" w:rsidP="00DE3192">
            <w:pPr>
              <w:jc w:val="center"/>
            </w:pPr>
          </w:p>
        </w:tc>
        <w:tc>
          <w:tcPr>
            <w:tcW w:w="4032" w:type="dxa"/>
            <w:noWrap/>
            <w:vAlign w:val="center"/>
            <w:hideMark/>
          </w:tcPr>
          <w:p w14:paraId="3DBA908B" w14:textId="4AB2A1CB" w:rsidR="000A5BB8" w:rsidRPr="00055CAB" w:rsidRDefault="000A5BB8" w:rsidP="00DE3192">
            <w:pPr>
              <w:jc w:val="center"/>
            </w:pPr>
            <w:r w:rsidRPr="00055CAB">
              <w:t>CPI_U</w:t>
            </w:r>
            <w:r w:rsidR="00B213E9">
              <w:t xml:space="preserve"> (</w:t>
            </w:r>
            <w:r w:rsidR="00901ABF">
              <w:t>ARMA</w:t>
            </w:r>
            <w:r w:rsidR="00B213E9">
              <w:t>)</w:t>
            </w:r>
          </w:p>
        </w:tc>
      </w:tr>
      <w:tr w:rsidR="000A5BB8" w:rsidRPr="00055CAB" w14:paraId="3DB020E2" w14:textId="77777777" w:rsidTr="00027556">
        <w:trPr>
          <w:trHeight w:val="20"/>
          <w:jc w:val="center"/>
        </w:trPr>
        <w:tc>
          <w:tcPr>
            <w:tcW w:w="2120" w:type="dxa"/>
            <w:vMerge/>
            <w:vAlign w:val="center"/>
            <w:hideMark/>
          </w:tcPr>
          <w:p w14:paraId="1B98A809" w14:textId="77777777" w:rsidR="000A5BB8" w:rsidRPr="00055CAB" w:rsidRDefault="000A5BB8" w:rsidP="00DE3192">
            <w:pPr>
              <w:jc w:val="center"/>
            </w:pPr>
          </w:p>
        </w:tc>
        <w:tc>
          <w:tcPr>
            <w:tcW w:w="4032" w:type="dxa"/>
            <w:vAlign w:val="center"/>
            <w:hideMark/>
          </w:tcPr>
          <w:p w14:paraId="4A73206F" w14:textId="23C16430" w:rsidR="000A5BB8" w:rsidRPr="00055CAB" w:rsidRDefault="000A5BB8" w:rsidP="00DE3192">
            <w:pPr>
              <w:jc w:val="center"/>
            </w:pPr>
            <w:proofErr w:type="spellStart"/>
            <w:r w:rsidRPr="00055CAB">
              <w:t>Monthly_Retail_and_Food_Services</w:t>
            </w:r>
            <w:proofErr w:type="spellEnd"/>
            <w:r w:rsidR="00B213E9">
              <w:t xml:space="preserve"> (MA)</w:t>
            </w:r>
          </w:p>
        </w:tc>
      </w:tr>
      <w:tr w:rsidR="000A5BB8" w:rsidRPr="00055CAB" w14:paraId="1F045532" w14:textId="77777777" w:rsidTr="00027556">
        <w:trPr>
          <w:trHeight w:val="20"/>
          <w:jc w:val="center"/>
        </w:trPr>
        <w:tc>
          <w:tcPr>
            <w:tcW w:w="2120" w:type="dxa"/>
            <w:vMerge w:val="restart"/>
            <w:noWrap/>
            <w:vAlign w:val="center"/>
            <w:hideMark/>
          </w:tcPr>
          <w:p w14:paraId="28EA60C9" w14:textId="77777777" w:rsidR="000A5BB8" w:rsidRPr="00055CAB" w:rsidRDefault="000A5BB8" w:rsidP="00DE3192">
            <w:pPr>
              <w:jc w:val="center"/>
            </w:pPr>
            <w:r>
              <w:t>Climate</w:t>
            </w:r>
          </w:p>
        </w:tc>
        <w:tc>
          <w:tcPr>
            <w:tcW w:w="4032" w:type="dxa"/>
            <w:vAlign w:val="center"/>
            <w:hideMark/>
          </w:tcPr>
          <w:p w14:paraId="428FBAF6" w14:textId="6AC94BCA" w:rsidR="000A5BB8" w:rsidRPr="00055CAB" w:rsidRDefault="000A5BB8" w:rsidP="00DE3192">
            <w:pPr>
              <w:jc w:val="center"/>
            </w:pPr>
            <w:proofErr w:type="spellStart"/>
            <w:r w:rsidRPr="00055CAB">
              <w:t>Ave_Temperature_F</w:t>
            </w:r>
            <w:proofErr w:type="spellEnd"/>
            <w:r w:rsidR="00027556">
              <w:t xml:space="preserve"> (MA)</w:t>
            </w:r>
          </w:p>
        </w:tc>
      </w:tr>
      <w:tr w:rsidR="000A5BB8" w:rsidRPr="00055CAB" w14:paraId="2CD53214" w14:textId="77777777" w:rsidTr="00027556">
        <w:trPr>
          <w:trHeight w:val="20"/>
          <w:jc w:val="center"/>
        </w:trPr>
        <w:tc>
          <w:tcPr>
            <w:tcW w:w="2120" w:type="dxa"/>
            <w:vMerge/>
            <w:vAlign w:val="center"/>
            <w:hideMark/>
          </w:tcPr>
          <w:p w14:paraId="0445333D" w14:textId="77777777" w:rsidR="000A5BB8" w:rsidRPr="00055CAB" w:rsidRDefault="000A5BB8" w:rsidP="00DE3192">
            <w:pPr>
              <w:jc w:val="center"/>
            </w:pPr>
          </w:p>
        </w:tc>
        <w:tc>
          <w:tcPr>
            <w:tcW w:w="4032" w:type="dxa"/>
            <w:vAlign w:val="center"/>
            <w:hideMark/>
          </w:tcPr>
          <w:p w14:paraId="6DCB56FE" w14:textId="476D7C31" w:rsidR="000A5BB8" w:rsidRPr="00055CAB" w:rsidRDefault="000A5BB8" w:rsidP="00DE3192">
            <w:pPr>
              <w:jc w:val="center"/>
            </w:pPr>
            <w:proofErr w:type="spellStart"/>
            <w:r w:rsidRPr="00055CAB">
              <w:t>Ave_heating_degree_day</w:t>
            </w:r>
            <w:proofErr w:type="spellEnd"/>
            <w:r w:rsidR="00027556">
              <w:t xml:space="preserve"> (MA)</w:t>
            </w:r>
          </w:p>
        </w:tc>
      </w:tr>
      <w:tr w:rsidR="000A5BB8" w:rsidRPr="00055CAB" w14:paraId="603A5722" w14:textId="77777777" w:rsidTr="00027556">
        <w:trPr>
          <w:trHeight w:val="20"/>
          <w:jc w:val="center"/>
        </w:trPr>
        <w:tc>
          <w:tcPr>
            <w:tcW w:w="2120" w:type="dxa"/>
            <w:vMerge/>
            <w:vAlign w:val="center"/>
            <w:hideMark/>
          </w:tcPr>
          <w:p w14:paraId="09EF0103" w14:textId="77777777" w:rsidR="000A5BB8" w:rsidRPr="00055CAB" w:rsidRDefault="000A5BB8" w:rsidP="00DE3192">
            <w:pPr>
              <w:jc w:val="center"/>
            </w:pPr>
          </w:p>
        </w:tc>
        <w:tc>
          <w:tcPr>
            <w:tcW w:w="4032" w:type="dxa"/>
            <w:vAlign w:val="center"/>
            <w:hideMark/>
          </w:tcPr>
          <w:p w14:paraId="3106781A" w14:textId="4E424EB9" w:rsidR="000A5BB8" w:rsidRPr="00055CAB" w:rsidRDefault="000A5BB8" w:rsidP="00DE3192">
            <w:pPr>
              <w:jc w:val="center"/>
            </w:pPr>
            <w:proofErr w:type="spellStart"/>
            <w:r w:rsidRPr="00055CAB">
              <w:t>Ave_Cooling_Degree_Day</w:t>
            </w:r>
            <w:proofErr w:type="spellEnd"/>
            <w:r w:rsidR="00027556">
              <w:t xml:space="preserve"> (MA)</w:t>
            </w:r>
          </w:p>
        </w:tc>
      </w:tr>
    </w:tbl>
    <w:p w14:paraId="6D80AB5D" w14:textId="77777777" w:rsidR="00901ABF" w:rsidRDefault="00901ABF" w:rsidP="00901ABF">
      <w:pPr>
        <w:jc w:val="both"/>
        <w:rPr>
          <w:b/>
          <w:bCs/>
        </w:rPr>
      </w:pPr>
    </w:p>
    <w:p w14:paraId="04C7E0CE" w14:textId="439C9898" w:rsidR="00901ABF" w:rsidRDefault="00901ABF" w:rsidP="00901ABF">
      <w:pPr>
        <w:jc w:val="both"/>
      </w:pPr>
      <w:r w:rsidRPr="00027556">
        <w:rPr>
          <w:b/>
          <w:bCs/>
        </w:rPr>
        <w:t>Step</w:t>
      </w:r>
      <w:r>
        <w:rPr>
          <w:b/>
          <w:bCs/>
        </w:rPr>
        <w:t>6</w:t>
      </w:r>
      <w:r>
        <w:t xml:space="preserve">: using the VERMAX to find the most relevant parameters in </w:t>
      </w:r>
      <w:r w:rsidR="00FD5ADE">
        <w:t>each</w:t>
      </w:r>
      <w:r>
        <w:t xml:space="preserve"> set</w:t>
      </w:r>
      <w:r w:rsidR="00FD5ADE">
        <w:t xml:space="preserve"> (Revenue, Economy, and Climate)</w:t>
      </w:r>
      <w:r>
        <w:t xml:space="preserve"> in a time series analysis</w:t>
      </w:r>
      <w:r w:rsidR="00FD5ADE">
        <w:t>.</w:t>
      </w:r>
      <w:r>
        <w:t xml:space="preserve"> which we can eliminate some parameters that might not have </w:t>
      </w:r>
      <w:r w:rsidR="00FD5ADE">
        <w:t>significant</w:t>
      </w:r>
      <w:r>
        <w:t xml:space="preserve"> influence o</w:t>
      </w:r>
      <w:r w:rsidR="00FD5ADE">
        <w:t>n</w:t>
      </w:r>
      <w:r>
        <w:t xml:space="preserve"> other variables </w:t>
      </w:r>
      <w:r w:rsidR="00FD5ADE">
        <w:t>within the</w:t>
      </w:r>
      <w:r>
        <w:t xml:space="preserve"> set during a time series.</w:t>
      </w:r>
    </w:p>
    <w:tbl>
      <w:tblPr>
        <w:tblStyle w:val="TableGrid"/>
        <w:tblW w:w="0" w:type="auto"/>
        <w:jc w:val="center"/>
        <w:tblLook w:val="04A0" w:firstRow="1" w:lastRow="0" w:firstColumn="1" w:lastColumn="0" w:noHBand="0" w:noVBand="1"/>
      </w:tblPr>
      <w:tblGrid>
        <w:gridCol w:w="2120"/>
        <w:gridCol w:w="4032"/>
      </w:tblGrid>
      <w:tr w:rsidR="00901ABF" w:rsidRPr="00055CAB" w14:paraId="316B9699" w14:textId="77777777" w:rsidTr="003A0EF2">
        <w:trPr>
          <w:trHeight w:val="20"/>
          <w:jc w:val="center"/>
        </w:trPr>
        <w:tc>
          <w:tcPr>
            <w:tcW w:w="2120" w:type="dxa"/>
            <w:vMerge w:val="restart"/>
            <w:noWrap/>
            <w:vAlign w:val="center"/>
            <w:hideMark/>
          </w:tcPr>
          <w:p w14:paraId="34B25A4A" w14:textId="77777777" w:rsidR="00901ABF" w:rsidRPr="00055CAB" w:rsidRDefault="00901ABF" w:rsidP="003A0EF2">
            <w:pPr>
              <w:jc w:val="center"/>
            </w:pPr>
            <w:r w:rsidRPr="00055CAB">
              <w:t>Revenue Related</w:t>
            </w:r>
          </w:p>
        </w:tc>
        <w:tc>
          <w:tcPr>
            <w:tcW w:w="4032" w:type="dxa"/>
            <w:vAlign w:val="center"/>
            <w:hideMark/>
          </w:tcPr>
          <w:p w14:paraId="393E9875" w14:textId="77777777" w:rsidR="00901ABF" w:rsidRPr="00901ABF" w:rsidRDefault="00901ABF" w:rsidP="003A0EF2">
            <w:pPr>
              <w:jc w:val="center"/>
              <w:rPr>
                <w:strike/>
                <w:color w:val="FF0000"/>
              </w:rPr>
            </w:pPr>
            <w:proofErr w:type="spellStart"/>
            <w:r w:rsidRPr="00901ABF">
              <w:rPr>
                <w:strike/>
                <w:color w:val="FF0000"/>
              </w:rPr>
              <w:t>Gasoline_Gallons</w:t>
            </w:r>
            <w:proofErr w:type="spellEnd"/>
            <w:r w:rsidRPr="00901ABF">
              <w:rPr>
                <w:strike/>
                <w:color w:val="FF0000"/>
              </w:rPr>
              <w:t xml:space="preserve"> (AR)</w:t>
            </w:r>
          </w:p>
        </w:tc>
      </w:tr>
      <w:tr w:rsidR="00901ABF" w:rsidRPr="00055CAB" w14:paraId="0F7C552F" w14:textId="77777777" w:rsidTr="003A0EF2">
        <w:trPr>
          <w:trHeight w:val="20"/>
          <w:jc w:val="center"/>
        </w:trPr>
        <w:tc>
          <w:tcPr>
            <w:tcW w:w="2120" w:type="dxa"/>
            <w:vMerge/>
            <w:vAlign w:val="center"/>
            <w:hideMark/>
          </w:tcPr>
          <w:p w14:paraId="077D3A1C" w14:textId="77777777" w:rsidR="00901ABF" w:rsidRPr="00055CAB" w:rsidRDefault="00901ABF" w:rsidP="003A0EF2">
            <w:pPr>
              <w:jc w:val="center"/>
            </w:pPr>
          </w:p>
        </w:tc>
        <w:tc>
          <w:tcPr>
            <w:tcW w:w="4032" w:type="dxa"/>
            <w:vAlign w:val="center"/>
            <w:hideMark/>
          </w:tcPr>
          <w:p w14:paraId="6A2B056F" w14:textId="77777777" w:rsidR="00901ABF" w:rsidRPr="00901ABF" w:rsidRDefault="00901ABF" w:rsidP="003A0EF2">
            <w:pPr>
              <w:jc w:val="center"/>
              <w:rPr>
                <w:strike/>
                <w:color w:val="FF0000"/>
              </w:rPr>
            </w:pPr>
            <w:proofErr w:type="spellStart"/>
            <w:r w:rsidRPr="00901ABF">
              <w:rPr>
                <w:strike/>
                <w:color w:val="FF0000"/>
              </w:rPr>
              <w:t>Diesel_Gallons</w:t>
            </w:r>
            <w:proofErr w:type="spellEnd"/>
            <w:r w:rsidRPr="00901ABF">
              <w:rPr>
                <w:strike/>
                <w:color w:val="FF0000"/>
              </w:rPr>
              <w:t xml:space="preserve"> (MA)</w:t>
            </w:r>
          </w:p>
        </w:tc>
      </w:tr>
      <w:tr w:rsidR="00901ABF" w:rsidRPr="00055CAB" w14:paraId="3267131E" w14:textId="77777777" w:rsidTr="003A0EF2">
        <w:trPr>
          <w:trHeight w:val="20"/>
          <w:jc w:val="center"/>
        </w:trPr>
        <w:tc>
          <w:tcPr>
            <w:tcW w:w="2120" w:type="dxa"/>
            <w:vMerge/>
            <w:vAlign w:val="center"/>
            <w:hideMark/>
          </w:tcPr>
          <w:p w14:paraId="2FDCA818" w14:textId="77777777" w:rsidR="00901ABF" w:rsidRPr="00055CAB" w:rsidRDefault="00901ABF" w:rsidP="003A0EF2">
            <w:pPr>
              <w:jc w:val="center"/>
            </w:pPr>
          </w:p>
        </w:tc>
        <w:tc>
          <w:tcPr>
            <w:tcW w:w="4032" w:type="dxa"/>
            <w:vAlign w:val="center"/>
            <w:hideMark/>
          </w:tcPr>
          <w:p w14:paraId="3F296727" w14:textId="77777777" w:rsidR="00901ABF" w:rsidRPr="00901ABF" w:rsidRDefault="00901ABF" w:rsidP="003A0EF2">
            <w:pPr>
              <w:jc w:val="center"/>
              <w:rPr>
                <w:strike/>
                <w:color w:val="FF0000"/>
              </w:rPr>
            </w:pPr>
            <w:proofErr w:type="spellStart"/>
            <w:r w:rsidRPr="00901ABF">
              <w:rPr>
                <w:strike/>
                <w:color w:val="FF0000"/>
              </w:rPr>
              <w:t>Total_Gallons_ST_Road_Tax</w:t>
            </w:r>
            <w:proofErr w:type="spellEnd"/>
            <w:r w:rsidRPr="00901ABF">
              <w:rPr>
                <w:strike/>
                <w:color w:val="FF0000"/>
              </w:rPr>
              <w:t xml:space="preserve"> (MA/ARMA)</w:t>
            </w:r>
          </w:p>
        </w:tc>
      </w:tr>
      <w:tr w:rsidR="00901ABF" w:rsidRPr="00055CAB" w14:paraId="2E2701E0" w14:textId="77777777" w:rsidTr="003A0EF2">
        <w:trPr>
          <w:trHeight w:val="20"/>
          <w:jc w:val="center"/>
        </w:trPr>
        <w:tc>
          <w:tcPr>
            <w:tcW w:w="2120" w:type="dxa"/>
            <w:vMerge/>
            <w:vAlign w:val="center"/>
            <w:hideMark/>
          </w:tcPr>
          <w:p w14:paraId="37553878" w14:textId="77777777" w:rsidR="00901ABF" w:rsidRPr="00055CAB" w:rsidRDefault="00901ABF" w:rsidP="003A0EF2">
            <w:pPr>
              <w:jc w:val="center"/>
            </w:pPr>
          </w:p>
        </w:tc>
        <w:tc>
          <w:tcPr>
            <w:tcW w:w="4032" w:type="dxa"/>
            <w:vAlign w:val="center"/>
            <w:hideMark/>
          </w:tcPr>
          <w:p w14:paraId="5B6433E0" w14:textId="77777777" w:rsidR="00901ABF" w:rsidRPr="00055CAB" w:rsidRDefault="00901ABF" w:rsidP="003A0EF2">
            <w:pPr>
              <w:jc w:val="center"/>
            </w:pPr>
            <w:proofErr w:type="spellStart"/>
            <w:r w:rsidRPr="00055CAB">
              <w:t>Registration_Fee</w:t>
            </w:r>
            <w:proofErr w:type="spellEnd"/>
            <w:r>
              <w:t xml:space="preserve"> (MA)</w:t>
            </w:r>
          </w:p>
        </w:tc>
      </w:tr>
      <w:tr w:rsidR="00901ABF" w:rsidRPr="00055CAB" w14:paraId="12CD690E" w14:textId="77777777" w:rsidTr="003A0EF2">
        <w:trPr>
          <w:trHeight w:val="20"/>
          <w:jc w:val="center"/>
        </w:trPr>
        <w:tc>
          <w:tcPr>
            <w:tcW w:w="2120" w:type="dxa"/>
            <w:vMerge/>
            <w:vAlign w:val="center"/>
            <w:hideMark/>
          </w:tcPr>
          <w:p w14:paraId="297FBEA0" w14:textId="77777777" w:rsidR="00901ABF" w:rsidRPr="00055CAB" w:rsidRDefault="00901ABF" w:rsidP="003A0EF2">
            <w:pPr>
              <w:jc w:val="center"/>
            </w:pPr>
          </w:p>
        </w:tc>
        <w:tc>
          <w:tcPr>
            <w:tcW w:w="4032" w:type="dxa"/>
            <w:vAlign w:val="center"/>
            <w:hideMark/>
          </w:tcPr>
          <w:p w14:paraId="24C0C835" w14:textId="77777777" w:rsidR="00901ABF" w:rsidRPr="00055CAB" w:rsidRDefault="00901ABF" w:rsidP="003A0EF2">
            <w:pPr>
              <w:jc w:val="center"/>
            </w:pPr>
            <w:r w:rsidRPr="00055CAB">
              <w:t>Overweight</w:t>
            </w:r>
            <w:r>
              <w:t xml:space="preserve"> (MA)</w:t>
            </w:r>
          </w:p>
        </w:tc>
      </w:tr>
      <w:tr w:rsidR="00901ABF" w:rsidRPr="00055CAB" w14:paraId="78F13FF8" w14:textId="77777777" w:rsidTr="003A0EF2">
        <w:trPr>
          <w:trHeight w:val="20"/>
          <w:jc w:val="center"/>
        </w:trPr>
        <w:tc>
          <w:tcPr>
            <w:tcW w:w="2120" w:type="dxa"/>
            <w:vMerge/>
            <w:vAlign w:val="center"/>
            <w:hideMark/>
          </w:tcPr>
          <w:p w14:paraId="6D4402B8" w14:textId="77777777" w:rsidR="00901ABF" w:rsidRPr="00055CAB" w:rsidRDefault="00901ABF" w:rsidP="003A0EF2">
            <w:pPr>
              <w:jc w:val="center"/>
            </w:pPr>
          </w:p>
        </w:tc>
        <w:tc>
          <w:tcPr>
            <w:tcW w:w="4032" w:type="dxa"/>
            <w:noWrap/>
            <w:vAlign w:val="center"/>
            <w:hideMark/>
          </w:tcPr>
          <w:p w14:paraId="6529355E" w14:textId="77777777" w:rsidR="00901ABF" w:rsidRPr="00055CAB" w:rsidRDefault="00901ABF" w:rsidP="003A0EF2">
            <w:pPr>
              <w:jc w:val="center"/>
            </w:pPr>
            <w:proofErr w:type="spellStart"/>
            <w:r w:rsidRPr="00055CAB">
              <w:t>Title_fee</w:t>
            </w:r>
            <w:proofErr w:type="spellEnd"/>
            <w:r>
              <w:t xml:space="preserve"> (ARMA)</w:t>
            </w:r>
          </w:p>
        </w:tc>
      </w:tr>
      <w:tr w:rsidR="00901ABF" w:rsidRPr="00055CAB" w14:paraId="715440D5" w14:textId="77777777" w:rsidTr="003A0EF2">
        <w:trPr>
          <w:trHeight w:val="20"/>
          <w:jc w:val="center"/>
        </w:trPr>
        <w:tc>
          <w:tcPr>
            <w:tcW w:w="2120" w:type="dxa"/>
            <w:vMerge w:val="restart"/>
            <w:noWrap/>
            <w:vAlign w:val="center"/>
            <w:hideMark/>
          </w:tcPr>
          <w:p w14:paraId="5A3011B7" w14:textId="77777777" w:rsidR="00901ABF" w:rsidRPr="00055CAB" w:rsidRDefault="00901ABF" w:rsidP="003A0EF2">
            <w:pPr>
              <w:jc w:val="center"/>
            </w:pPr>
            <w:r w:rsidRPr="00055CAB">
              <w:t>Economy</w:t>
            </w:r>
          </w:p>
        </w:tc>
        <w:tc>
          <w:tcPr>
            <w:tcW w:w="4032" w:type="dxa"/>
            <w:noWrap/>
            <w:vAlign w:val="center"/>
            <w:hideMark/>
          </w:tcPr>
          <w:p w14:paraId="012486CE" w14:textId="77777777" w:rsidR="00901ABF" w:rsidRPr="00901ABF" w:rsidRDefault="00901ABF" w:rsidP="003A0EF2">
            <w:pPr>
              <w:jc w:val="center"/>
              <w:rPr>
                <w:strike/>
              </w:rPr>
            </w:pPr>
            <w:proofErr w:type="spellStart"/>
            <w:r w:rsidRPr="00901ABF">
              <w:rPr>
                <w:strike/>
                <w:color w:val="FF0000"/>
              </w:rPr>
              <w:t>Quarterly_GDP_of_NC</w:t>
            </w:r>
            <w:proofErr w:type="spellEnd"/>
            <w:r w:rsidRPr="00901ABF">
              <w:rPr>
                <w:strike/>
                <w:color w:val="FF0000"/>
              </w:rPr>
              <w:t xml:space="preserve"> (MA)</w:t>
            </w:r>
          </w:p>
        </w:tc>
      </w:tr>
      <w:tr w:rsidR="00901ABF" w:rsidRPr="00055CAB" w14:paraId="39D4BA8A" w14:textId="77777777" w:rsidTr="003A0EF2">
        <w:trPr>
          <w:trHeight w:val="20"/>
          <w:jc w:val="center"/>
        </w:trPr>
        <w:tc>
          <w:tcPr>
            <w:tcW w:w="2120" w:type="dxa"/>
            <w:vMerge/>
            <w:vAlign w:val="center"/>
            <w:hideMark/>
          </w:tcPr>
          <w:p w14:paraId="48482DD4" w14:textId="77777777" w:rsidR="00901ABF" w:rsidRPr="00055CAB" w:rsidRDefault="00901ABF" w:rsidP="003A0EF2">
            <w:pPr>
              <w:jc w:val="center"/>
            </w:pPr>
          </w:p>
        </w:tc>
        <w:tc>
          <w:tcPr>
            <w:tcW w:w="4032" w:type="dxa"/>
            <w:noWrap/>
            <w:vAlign w:val="center"/>
            <w:hideMark/>
          </w:tcPr>
          <w:p w14:paraId="14130C8A" w14:textId="77777777" w:rsidR="00901ABF" w:rsidRPr="00055CAB" w:rsidRDefault="00901ABF" w:rsidP="003A0EF2">
            <w:pPr>
              <w:jc w:val="center"/>
            </w:pPr>
            <w:proofErr w:type="spellStart"/>
            <w:r w:rsidRPr="00055CAB">
              <w:t>Labor_Force</w:t>
            </w:r>
            <w:proofErr w:type="spellEnd"/>
            <w:r>
              <w:t xml:space="preserve"> (AR)</w:t>
            </w:r>
          </w:p>
        </w:tc>
      </w:tr>
      <w:tr w:rsidR="00901ABF" w:rsidRPr="00055CAB" w14:paraId="3BD1F756" w14:textId="77777777" w:rsidTr="003A0EF2">
        <w:trPr>
          <w:trHeight w:val="20"/>
          <w:jc w:val="center"/>
        </w:trPr>
        <w:tc>
          <w:tcPr>
            <w:tcW w:w="2120" w:type="dxa"/>
            <w:vMerge/>
            <w:vAlign w:val="center"/>
            <w:hideMark/>
          </w:tcPr>
          <w:p w14:paraId="310500A6" w14:textId="77777777" w:rsidR="00901ABF" w:rsidRPr="00055CAB" w:rsidRDefault="00901ABF" w:rsidP="003A0EF2">
            <w:pPr>
              <w:jc w:val="center"/>
            </w:pPr>
          </w:p>
        </w:tc>
        <w:tc>
          <w:tcPr>
            <w:tcW w:w="4032" w:type="dxa"/>
            <w:noWrap/>
            <w:vAlign w:val="center"/>
            <w:hideMark/>
          </w:tcPr>
          <w:p w14:paraId="27F6A2D8" w14:textId="77777777" w:rsidR="00901ABF" w:rsidRPr="00055CAB" w:rsidRDefault="00901ABF" w:rsidP="003A0EF2">
            <w:pPr>
              <w:jc w:val="center"/>
            </w:pPr>
            <w:r w:rsidRPr="00055CAB">
              <w:t>Employment</w:t>
            </w:r>
            <w:r>
              <w:t xml:space="preserve"> (AR)</w:t>
            </w:r>
          </w:p>
        </w:tc>
      </w:tr>
      <w:tr w:rsidR="00901ABF" w:rsidRPr="00055CAB" w14:paraId="47618626" w14:textId="77777777" w:rsidTr="003A0EF2">
        <w:trPr>
          <w:trHeight w:val="20"/>
          <w:jc w:val="center"/>
        </w:trPr>
        <w:tc>
          <w:tcPr>
            <w:tcW w:w="2120" w:type="dxa"/>
            <w:vMerge/>
            <w:vAlign w:val="center"/>
            <w:hideMark/>
          </w:tcPr>
          <w:p w14:paraId="010A60EF" w14:textId="77777777" w:rsidR="00901ABF" w:rsidRPr="00055CAB" w:rsidRDefault="00901ABF" w:rsidP="003A0EF2">
            <w:pPr>
              <w:jc w:val="center"/>
            </w:pPr>
          </w:p>
        </w:tc>
        <w:tc>
          <w:tcPr>
            <w:tcW w:w="4032" w:type="dxa"/>
            <w:noWrap/>
            <w:vAlign w:val="center"/>
            <w:hideMark/>
          </w:tcPr>
          <w:p w14:paraId="06355744" w14:textId="77777777" w:rsidR="00901ABF" w:rsidRPr="00901ABF" w:rsidRDefault="00901ABF" w:rsidP="003A0EF2">
            <w:pPr>
              <w:jc w:val="center"/>
              <w:rPr>
                <w:strike/>
              </w:rPr>
            </w:pPr>
            <w:r w:rsidRPr="00901ABF">
              <w:rPr>
                <w:strike/>
                <w:color w:val="FF0000"/>
              </w:rPr>
              <w:t>Unemployment (AR)</w:t>
            </w:r>
          </w:p>
        </w:tc>
      </w:tr>
      <w:tr w:rsidR="00901ABF" w:rsidRPr="00055CAB" w14:paraId="2C68C7EA" w14:textId="77777777" w:rsidTr="003A0EF2">
        <w:trPr>
          <w:trHeight w:val="20"/>
          <w:jc w:val="center"/>
        </w:trPr>
        <w:tc>
          <w:tcPr>
            <w:tcW w:w="2120" w:type="dxa"/>
            <w:vMerge/>
            <w:vAlign w:val="center"/>
            <w:hideMark/>
          </w:tcPr>
          <w:p w14:paraId="036438DB" w14:textId="77777777" w:rsidR="00901ABF" w:rsidRPr="00055CAB" w:rsidRDefault="00901ABF" w:rsidP="003A0EF2">
            <w:pPr>
              <w:jc w:val="center"/>
            </w:pPr>
          </w:p>
        </w:tc>
        <w:tc>
          <w:tcPr>
            <w:tcW w:w="4032" w:type="dxa"/>
            <w:noWrap/>
            <w:vAlign w:val="center"/>
            <w:hideMark/>
          </w:tcPr>
          <w:p w14:paraId="36E5E401" w14:textId="77777777" w:rsidR="00901ABF" w:rsidRPr="00055CAB" w:rsidRDefault="00901ABF" w:rsidP="003A0EF2">
            <w:pPr>
              <w:jc w:val="center"/>
            </w:pPr>
            <w:r w:rsidRPr="00055CAB">
              <w:t>CPI_U</w:t>
            </w:r>
            <w:r>
              <w:t xml:space="preserve"> (ARMA)</w:t>
            </w:r>
          </w:p>
        </w:tc>
      </w:tr>
      <w:tr w:rsidR="00901ABF" w:rsidRPr="00055CAB" w14:paraId="53FA9F5C" w14:textId="77777777" w:rsidTr="003A0EF2">
        <w:trPr>
          <w:trHeight w:val="20"/>
          <w:jc w:val="center"/>
        </w:trPr>
        <w:tc>
          <w:tcPr>
            <w:tcW w:w="2120" w:type="dxa"/>
            <w:vMerge/>
            <w:vAlign w:val="center"/>
            <w:hideMark/>
          </w:tcPr>
          <w:p w14:paraId="4ACA35C6" w14:textId="77777777" w:rsidR="00901ABF" w:rsidRPr="00055CAB" w:rsidRDefault="00901ABF" w:rsidP="003A0EF2">
            <w:pPr>
              <w:jc w:val="center"/>
            </w:pPr>
          </w:p>
        </w:tc>
        <w:tc>
          <w:tcPr>
            <w:tcW w:w="4032" w:type="dxa"/>
            <w:vAlign w:val="center"/>
            <w:hideMark/>
          </w:tcPr>
          <w:p w14:paraId="4A7DB7A2" w14:textId="77777777" w:rsidR="00901ABF" w:rsidRPr="00901ABF" w:rsidRDefault="00901ABF" w:rsidP="003A0EF2">
            <w:pPr>
              <w:jc w:val="center"/>
              <w:rPr>
                <w:strike/>
              </w:rPr>
            </w:pPr>
            <w:proofErr w:type="spellStart"/>
            <w:r w:rsidRPr="00901ABF">
              <w:rPr>
                <w:strike/>
                <w:color w:val="FF0000"/>
              </w:rPr>
              <w:t>Monthly_Retail_and_Food_Services</w:t>
            </w:r>
            <w:proofErr w:type="spellEnd"/>
            <w:r w:rsidRPr="00901ABF">
              <w:rPr>
                <w:strike/>
                <w:color w:val="FF0000"/>
              </w:rPr>
              <w:t xml:space="preserve"> (MA)</w:t>
            </w:r>
          </w:p>
        </w:tc>
      </w:tr>
      <w:tr w:rsidR="00901ABF" w:rsidRPr="00055CAB" w14:paraId="0432E7FF" w14:textId="77777777" w:rsidTr="003A0EF2">
        <w:trPr>
          <w:trHeight w:val="20"/>
          <w:jc w:val="center"/>
        </w:trPr>
        <w:tc>
          <w:tcPr>
            <w:tcW w:w="2120" w:type="dxa"/>
            <w:vMerge w:val="restart"/>
            <w:noWrap/>
            <w:vAlign w:val="center"/>
            <w:hideMark/>
          </w:tcPr>
          <w:p w14:paraId="50C080A3" w14:textId="77777777" w:rsidR="00901ABF" w:rsidRPr="00055CAB" w:rsidRDefault="00901ABF" w:rsidP="003A0EF2">
            <w:pPr>
              <w:jc w:val="center"/>
            </w:pPr>
            <w:r>
              <w:lastRenderedPageBreak/>
              <w:t>Climate</w:t>
            </w:r>
          </w:p>
        </w:tc>
        <w:tc>
          <w:tcPr>
            <w:tcW w:w="4032" w:type="dxa"/>
            <w:vAlign w:val="center"/>
            <w:hideMark/>
          </w:tcPr>
          <w:p w14:paraId="0413BC7E" w14:textId="77777777" w:rsidR="00901ABF" w:rsidRPr="00055CAB" w:rsidRDefault="00901ABF" w:rsidP="003A0EF2">
            <w:pPr>
              <w:jc w:val="center"/>
            </w:pPr>
            <w:proofErr w:type="spellStart"/>
            <w:r w:rsidRPr="00055CAB">
              <w:t>Ave_Temperature_F</w:t>
            </w:r>
            <w:proofErr w:type="spellEnd"/>
            <w:r>
              <w:t xml:space="preserve"> (MA)</w:t>
            </w:r>
          </w:p>
        </w:tc>
      </w:tr>
      <w:tr w:rsidR="00901ABF" w:rsidRPr="00055CAB" w14:paraId="7BB9D419" w14:textId="77777777" w:rsidTr="003A0EF2">
        <w:trPr>
          <w:trHeight w:val="20"/>
          <w:jc w:val="center"/>
        </w:trPr>
        <w:tc>
          <w:tcPr>
            <w:tcW w:w="2120" w:type="dxa"/>
            <w:vMerge/>
            <w:vAlign w:val="center"/>
            <w:hideMark/>
          </w:tcPr>
          <w:p w14:paraId="2FFADA49" w14:textId="77777777" w:rsidR="00901ABF" w:rsidRPr="00055CAB" w:rsidRDefault="00901ABF" w:rsidP="003A0EF2">
            <w:pPr>
              <w:jc w:val="center"/>
            </w:pPr>
          </w:p>
        </w:tc>
        <w:tc>
          <w:tcPr>
            <w:tcW w:w="4032" w:type="dxa"/>
            <w:vAlign w:val="center"/>
            <w:hideMark/>
          </w:tcPr>
          <w:p w14:paraId="4594E249" w14:textId="77777777" w:rsidR="00901ABF" w:rsidRPr="00055CAB" w:rsidRDefault="00901ABF" w:rsidP="003A0EF2">
            <w:pPr>
              <w:jc w:val="center"/>
            </w:pPr>
            <w:proofErr w:type="spellStart"/>
            <w:r w:rsidRPr="00055CAB">
              <w:t>Ave_heating_degree_day</w:t>
            </w:r>
            <w:proofErr w:type="spellEnd"/>
            <w:r>
              <w:t xml:space="preserve"> (MA)</w:t>
            </w:r>
          </w:p>
        </w:tc>
      </w:tr>
      <w:tr w:rsidR="00901ABF" w:rsidRPr="00055CAB" w14:paraId="375D7545" w14:textId="77777777" w:rsidTr="003A0EF2">
        <w:trPr>
          <w:trHeight w:val="20"/>
          <w:jc w:val="center"/>
        </w:trPr>
        <w:tc>
          <w:tcPr>
            <w:tcW w:w="2120" w:type="dxa"/>
            <w:vMerge/>
            <w:vAlign w:val="center"/>
            <w:hideMark/>
          </w:tcPr>
          <w:p w14:paraId="230AAB29" w14:textId="77777777" w:rsidR="00901ABF" w:rsidRPr="00055CAB" w:rsidRDefault="00901ABF" w:rsidP="003A0EF2">
            <w:pPr>
              <w:jc w:val="center"/>
            </w:pPr>
          </w:p>
        </w:tc>
        <w:tc>
          <w:tcPr>
            <w:tcW w:w="4032" w:type="dxa"/>
            <w:vAlign w:val="center"/>
            <w:hideMark/>
          </w:tcPr>
          <w:p w14:paraId="6B5502E8" w14:textId="77777777" w:rsidR="00901ABF" w:rsidRPr="00055CAB" w:rsidRDefault="00901ABF" w:rsidP="003A0EF2">
            <w:pPr>
              <w:jc w:val="center"/>
            </w:pPr>
            <w:proofErr w:type="spellStart"/>
            <w:r w:rsidRPr="00055CAB">
              <w:t>Ave_Cooling_Degree_Day</w:t>
            </w:r>
            <w:proofErr w:type="spellEnd"/>
            <w:r>
              <w:t xml:space="preserve"> (MA)</w:t>
            </w:r>
          </w:p>
        </w:tc>
      </w:tr>
    </w:tbl>
    <w:p w14:paraId="5C52EC8F" w14:textId="77777777" w:rsidR="00901ABF" w:rsidRDefault="00901ABF" w:rsidP="00901ABF">
      <w:pPr>
        <w:jc w:val="both"/>
      </w:pPr>
    </w:p>
    <w:p w14:paraId="51740B91" w14:textId="05EBB1FE" w:rsidR="00901ABF" w:rsidRDefault="00901ABF" w:rsidP="00901ABF">
      <w:pPr>
        <w:jc w:val="both"/>
      </w:pPr>
      <w:r w:rsidRPr="00027556">
        <w:rPr>
          <w:b/>
          <w:bCs/>
        </w:rPr>
        <w:t>Step</w:t>
      </w:r>
      <w:r>
        <w:rPr>
          <w:b/>
          <w:bCs/>
        </w:rPr>
        <w:t>7</w:t>
      </w:r>
      <w:r>
        <w:t xml:space="preserve">: “Economy” and “Climate” will treat as independent variables in the survival analysis. We are assuming </w:t>
      </w:r>
      <w:r w:rsidR="00FD5ADE" w:rsidRPr="00FD5ADE">
        <w:rPr>
          <w:i/>
          <w:iCs/>
        </w:rPr>
        <w:t>E</w:t>
      </w:r>
      <w:r w:rsidRPr="00FD5ADE">
        <w:rPr>
          <w:i/>
          <w:iCs/>
        </w:rPr>
        <w:t>vent1</w:t>
      </w:r>
      <w:r>
        <w:t xml:space="preserve">, </w:t>
      </w:r>
      <w:r w:rsidR="00FD5ADE" w:rsidRPr="00FD5ADE">
        <w:rPr>
          <w:i/>
          <w:iCs/>
        </w:rPr>
        <w:t>E</w:t>
      </w:r>
      <w:r w:rsidRPr="00FD5ADE">
        <w:rPr>
          <w:i/>
          <w:iCs/>
        </w:rPr>
        <w:t>vent2</w:t>
      </w:r>
      <w:r>
        <w:t>, and</w:t>
      </w:r>
      <w:r w:rsidR="00FD5ADE">
        <w:t xml:space="preserve"> </w:t>
      </w:r>
      <w:r w:rsidR="00FD5ADE" w:rsidRPr="00FD5ADE">
        <w:rPr>
          <w:i/>
          <w:iCs/>
        </w:rPr>
        <w:t>E</w:t>
      </w:r>
      <w:r w:rsidRPr="00FD5ADE">
        <w:rPr>
          <w:i/>
          <w:iCs/>
        </w:rPr>
        <w:t>vent3</w:t>
      </w:r>
      <w:r>
        <w:t xml:space="preserve"> where revenues decline, how many time periods (months) they experienced before the </w:t>
      </w:r>
      <w:r w:rsidR="005B2194">
        <w:t>decline</w:t>
      </w:r>
      <w:r>
        <w:t xml:space="preserve">. </w:t>
      </w:r>
      <w:r w:rsidR="005B2194">
        <w:t>And listed the corresponding values for those identified independent variables</w:t>
      </w:r>
      <w:r w:rsidR="00ED224E">
        <w:t xml:space="preserve">. The input for life regression model is concluded in the </w:t>
      </w:r>
      <w:r w:rsidR="005B2194">
        <w:t>E</w:t>
      </w:r>
      <w:r w:rsidR="007E6F2A">
        <w:t>xcel that we sent</w:t>
      </w:r>
      <w:r w:rsidR="00ED224E">
        <w:t>.</w:t>
      </w:r>
    </w:p>
    <w:p w14:paraId="7F12FCF1" w14:textId="77777777" w:rsidR="000A5BB8" w:rsidRDefault="000A5BB8" w:rsidP="000A5BB8">
      <w:pPr>
        <w:jc w:val="both"/>
      </w:pPr>
    </w:p>
    <w:sectPr w:rsidR="000A5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C149F6"/>
    <w:multiLevelType w:val="hybridMultilevel"/>
    <w:tmpl w:val="92626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646"/>
    <w:rsid w:val="00027556"/>
    <w:rsid w:val="00055CAB"/>
    <w:rsid w:val="000A5BB8"/>
    <w:rsid w:val="00241665"/>
    <w:rsid w:val="005B2194"/>
    <w:rsid w:val="007A1053"/>
    <w:rsid w:val="007E6F2A"/>
    <w:rsid w:val="00901ABF"/>
    <w:rsid w:val="009918D6"/>
    <w:rsid w:val="00A728BE"/>
    <w:rsid w:val="00B213E9"/>
    <w:rsid w:val="00D60CD1"/>
    <w:rsid w:val="00DD5646"/>
    <w:rsid w:val="00E8048D"/>
    <w:rsid w:val="00ED224E"/>
    <w:rsid w:val="00F47A7E"/>
    <w:rsid w:val="00FD5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54D3"/>
  <w15:chartTrackingRefBased/>
  <w15:docId w15:val="{0561254A-C959-415F-9A1B-E500422D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8BE"/>
    <w:pPr>
      <w:ind w:left="720"/>
      <w:contextualSpacing/>
    </w:pPr>
  </w:style>
  <w:style w:type="table" w:styleId="TableGrid">
    <w:name w:val="Table Grid"/>
    <w:basedOn w:val="TableNormal"/>
    <w:uiPriority w:val="39"/>
    <w:rsid w:val="0005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981819">
      <w:bodyDiv w:val="1"/>
      <w:marLeft w:val="0"/>
      <w:marRight w:val="0"/>
      <w:marTop w:val="0"/>
      <w:marBottom w:val="0"/>
      <w:divBdr>
        <w:top w:val="none" w:sz="0" w:space="0" w:color="auto"/>
        <w:left w:val="none" w:sz="0" w:space="0" w:color="auto"/>
        <w:bottom w:val="none" w:sz="0" w:space="0" w:color="auto"/>
        <w:right w:val="none" w:sz="0" w:space="0" w:color="auto"/>
      </w:divBdr>
    </w:div>
    <w:div w:id="503201530">
      <w:bodyDiv w:val="1"/>
      <w:marLeft w:val="0"/>
      <w:marRight w:val="0"/>
      <w:marTop w:val="0"/>
      <w:marBottom w:val="0"/>
      <w:divBdr>
        <w:top w:val="none" w:sz="0" w:space="0" w:color="auto"/>
        <w:left w:val="none" w:sz="0" w:space="0" w:color="auto"/>
        <w:bottom w:val="none" w:sz="0" w:space="0" w:color="auto"/>
        <w:right w:val="none" w:sz="0" w:space="0" w:color="auto"/>
      </w:divBdr>
    </w:div>
    <w:div w:id="765150569">
      <w:bodyDiv w:val="1"/>
      <w:marLeft w:val="0"/>
      <w:marRight w:val="0"/>
      <w:marTop w:val="0"/>
      <w:marBottom w:val="0"/>
      <w:divBdr>
        <w:top w:val="none" w:sz="0" w:space="0" w:color="auto"/>
        <w:left w:val="none" w:sz="0" w:space="0" w:color="auto"/>
        <w:bottom w:val="none" w:sz="0" w:space="0" w:color="auto"/>
        <w:right w:val="none" w:sz="0" w:space="0" w:color="auto"/>
      </w:divBdr>
    </w:div>
    <w:div w:id="943000512">
      <w:bodyDiv w:val="1"/>
      <w:marLeft w:val="0"/>
      <w:marRight w:val="0"/>
      <w:marTop w:val="0"/>
      <w:marBottom w:val="0"/>
      <w:divBdr>
        <w:top w:val="none" w:sz="0" w:space="0" w:color="auto"/>
        <w:left w:val="none" w:sz="0" w:space="0" w:color="auto"/>
        <w:bottom w:val="none" w:sz="0" w:space="0" w:color="auto"/>
        <w:right w:val="none" w:sz="0" w:space="0" w:color="auto"/>
      </w:divBdr>
    </w:div>
    <w:div w:id="996112190">
      <w:bodyDiv w:val="1"/>
      <w:marLeft w:val="0"/>
      <w:marRight w:val="0"/>
      <w:marTop w:val="0"/>
      <w:marBottom w:val="0"/>
      <w:divBdr>
        <w:top w:val="none" w:sz="0" w:space="0" w:color="auto"/>
        <w:left w:val="none" w:sz="0" w:space="0" w:color="auto"/>
        <w:bottom w:val="none" w:sz="0" w:space="0" w:color="auto"/>
        <w:right w:val="none" w:sz="0" w:space="0" w:color="auto"/>
      </w:divBdr>
    </w:div>
    <w:div w:id="134578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5</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Gongfan Chen</dc:creator>
  <cp:keywords/>
  <dc:description/>
  <cp:lastModifiedBy>Chuanni He</cp:lastModifiedBy>
  <cp:revision>7</cp:revision>
  <dcterms:created xsi:type="dcterms:W3CDTF">2020-10-13T19:46:00Z</dcterms:created>
  <dcterms:modified xsi:type="dcterms:W3CDTF">2020-10-14T22:28:00Z</dcterms:modified>
</cp:coreProperties>
</file>