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45496497">
      <w:pPr>
        <w:jc w:val="center"/>
      </w:pPr>
      <w:r>
        <w:rPr>
          <w:rFonts w:hint="eastAsia" w:ascii="黑体" w:hAnsi="黑体" w:eastAsia="黑体"/>
          <w:b w:val="1"/>
          <w:sz w:val="32"/>
        </w:rPr>
        <w:t>星河科技——文件访问权限规则</w:t>
      </w:r>
    </w:p>
    <w:p w14:paraId="36F5D964">
      <w:r>
        <w:rPr>
          <w:rFonts w:hint="eastAsia" w:ascii="黑体" w:hAnsi="黑体" w:eastAsia="黑体"/>
          <w:b w:val="1"/>
          <w:sz w:val="28"/>
        </w:rPr>
        <w:t>1. 用户角色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024"/>
        <w:gridCol w:w="3024"/>
        <w:gridCol w:w="3024"/>
      </w:tblGrid>
      <w:tr>
        <w:trPr/>
        <w:tc>
          <w:tcPr>
            <w:tcW w:w="3024" w:type="dxa"/>
            <w:shd w:val="clear" w:fill="1565C0"/>
          </w:tcPr>
          <w:p w14:paraId="6C5925BD">
            <w:pPr>
              <w:jc w:val="center"/>
            </w:pPr>
            <w:r>
              <w:rPr>
                <w:rFonts w:hint="eastAsia" w:ascii="黑体" w:hAnsi="黑体" w:eastAsia="黑体"/>
                <w:b w:val="1"/>
                <w:color w:val="FFFFFF"/>
                <w:sz w:val="21"/>
              </w:rPr>
              <w:t>角色编号</w:t>
            </w:r>
          </w:p>
        </w:tc>
        <w:tc>
          <w:tcPr>
            <w:tcW w:w="3024" w:type="dxa"/>
            <w:shd w:val="clear" w:fill="1565C0"/>
          </w:tcPr>
          <w:p w14:paraId="218005DE">
            <w:pPr>
              <w:jc w:val="center"/>
            </w:pPr>
            <w:r>
              <w:rPr>
                <w:rFonts w:hint="eastAsia" w:ascii="黑体" w:hAnsi="黑体" w:eastAsia="黑体"/>
                <w:b w:val="1"/>
                <w:color w:val="FFFFFF"/>
                <w:sz w:val="21"/>
              </w:rPr>
              <w:t>角色名称</w:t>
            </w:r>
          </w:p>
        </w:tc>
        <w:tc>
          <w:tcPr>
            <w:tcW w:w="3024" w:type="dxa"/>
            <w:shd w:val="clear" w:fill="1565C0"/>
          </w:tcPr>
          <w:p w14:paraId="1A6B915C">
            <w:pPr>
              <w:jc w:val="center"/>
            </w:pPr>
            <w:r>
              <w:rPr>
                <w:rFonts w:hint="eastAsia" w:ascii="黑体" w:hAnsi="黑体" w:eastAsia="黑体"/>
                <w:b w:val="1"/>
                <w:color w:val="FFFFFF"/>
                <w:sz w:val="21"/>
              </w:rPr>
              <w:t>说明</w:t>
            </w:r>
          </w:p>
        </w:tc>
      </w:tr>
      <w:tr>
        <w:trPr/>
        <w:tc>
          <w:tcPr>
            <w:tcW w:w="3024" w:type="dxa"/>
          </w:tcPr>
          <w:p w14:paraId="6DEBB2C9">
            <w:r>
              <w:rPr>
                <w:rFonts w:ascii="宋体" w:hAnsi="宋体" w:eastAsia="宋体"/>
                <w:b w:val="0"/>
                <w:sz w:val="21"/>
              </w:rPr>
              <w:t>R001</w:t>
            </w:r>
          </w:p>
        </w:tc>
        <w:tc>
          <w:tcPr>
            <w:tcW w:w="3024" w:type="dxa"/>
          </w:tcPr>
          <w:p w14:paraId="1C003C5A">
            <w:r>
              <w:rPr>
                <w:rFonts w:ascii="宋体" w:hAnsi="宋体" w:eastAsia="宋体"/>
                <w:b w:val="0"/>
                <w:sz w:val="21"/>
              </w:rPr>
              <w:t>employee</w:t>
            </w:r>
          </w:p>
        </w:tc>
        <w:tc>
          <w:tcPr>
            <w:tcW w:w="3024" w:type="dxa"/>
          </w:tcPr>
          <w:p w14:paraId="51492BA1">
            <w:r>
              <w:rPr>
                <w:rFonts w:hint="eastAsia" w:ascii="宋体" w:hAnsi="宋体" w:eastAsia="宋体"/>
                <w:b w:val="0"/>
                <w:sz w:val="21"/>
              </w:rPr>
              <w:t>普通员工</w:t>
            </w:r>
          </w:p>
        </w:tc>
      </w:tr>
      <w:tr>
        <w:trPr/>
        <w:tc>
          <w:tcPr>
            <w:tcW w:w="3024" w:type="dxa"/>
            <w:shd w:val="clear" w:fill="F5F7FA"/>
          </w:tcPr>
          <w:p w14:paraId="24D96A2E">
            <w:r>
              <w:rPr>
                <w:rFonts w:ascii="宋体" w:hAnsi="宋体" w:eastAsia="宋体"/>
                <w:b w:val="0"/>
                <w:sz w:val="21"/>
              </w:rPr>
              <w:t>R002</w:t>
            </w:r>
          </w:p>
        </w:tc>
        <w:tc>
          <w:tcPr>
            <w:tcW w:w="3024" w:type="dxa"/>
            <w:shd w:val="clear" w:fill="F5F7FA"/>
          </w:tcPr>
          <w:p w14:paraId="34D722B9">
            <w:r>
              <w:rPr>
                <w:rFonts w:ascii="宋体" w:hAnsi="宋体" w:eastAsia="宋体"/>
                <w:b w:val="0"/>
                <w:sz w:val="21"/>
              </w:rPr>
              <w:t>finance</w:t>
            </w:r>
          </w:p>
        </w:tc>
        <w:tc>
          <w:tcPr>
            <w:tcW w:w="3024" w:type="dxa"/>
            <w:shd w:val="clear" w:fill="F5F7FA"/>
          </w:tcPr>
          <w:p w14:paraId="6A001A87">
            <w:r>
              <w:rPr>
                <w:rFonts w:hint="eastAsia" w:ascii="宋体" w:hAnsi="宋体" w:eastAsia="宋体"/>
                <w:b w:val="0"/>
                <w:sz w:val="21"/>
              </w:rPr>
              <w:t>财务人员</w:t>
            </w:r>
          </w:p>
        </w:tc>
      </w:tr>
      <w:tr>
        <w:trPr/>
        <w:tc>
          <w:tcPr>
            <w:tcW w:w="3024" w:type="dxa"/>
          </w:tcPr>
          <w:p w14:paraId="3D80797B">
            <w:r>
              <w:rPr>
                <w:rFonts w:ascii="宋体" w:hAnsi="宋体" w:eastAsia="宋体"/>
                <w:b w:val="0"/>
                <w:sz w:val="21"/>
              </w:rPr>
              <w:t>R003</w:t>
            </w:r>
          </w:p>
        </w:tc>
        <w:tc>
          <w:tcPr>
            <w:tcW w:w="3024" w:type="dxa"/>
          </w:tcPr>
          <w:p w14:paraId="110009EE">
            <w:r>
              <w:rPr>
                <w:rFonts w:ascii="宋体" w:hAnsi="宋体" w:eastAsia="宋体"/>
                <w:b w:val="0"/>
                <w:sz w:val="21"/>
              </w:rPr>
              <w:t>admin</w:t>
            </w:r>
          </w:p>
        </w:tc>
        <w:tc>
          <w:tcPr>
            <w:tcW w:w="3024" w:type="dxa"/>
          </w:tcPr>
          <w:p w14:paraId="286E513E">
            <w:r>
              <w:rPr>
                <w:rFonts w:hint="eastAsia" w:ascii="宋体" w:hAnsi="宋体" w:eastAsia="宋体"/>
                <w:b w:val="0"/>
                <w:sz w:val="21"/>
              </w:rPr>
              <w:t>管理员</w:t>
            </w:r>
          </w:p>
        </w:tc>
      </w:tr>
    </w:tbl>
    <w:p w14:paraId="216DC17C"/>
    <w:p w14:paraId="12ACBCF0">
      <w:r>
        <w:rPr>
          <w:rFonts w:hint="eastAsia" w:ascii="黑体" w:hAnsi="黑体" w:eastAsia="黑体"/>
          <w:b w:val="1"/>
          <w:sz w:val="28"/>
        </w:rPr>
        <w:t>2. 权限规则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2268"/>
        <w:gridCol w:w="2268"/>
        <w:gridCol w:w="2268"/>
        <w:gridCol w:w="2268"/>
      </w:tblGrid>
      <w:tr>
        <w:trPr/>
        <w:tc>
          <w:tcPr>
            <w:tcW w:w="2268" w:type="dxa"/>
            <w:shd w:val="clear" w:fill="1565C0"/>
          </w:tcPr>
          <w:p w14:paraId="48724049">
            <w:pPr>
              <w:jc w:val="center"/>
            </w:pPr>
            <w:r>
              <w:rPr>
                <w:rFonts w:hint="eastAsia" w:ascii="黑体" w:hAnsi="黑体" w:eastAsia="黑体"/>
                <w:b w:val="1"/>
                <w:color w:val="FFFFFF"/>
                <w:sz w:val="21"/>
              </w:rPr>
              <w:t>用户角色</w:t>
            </w:r>
          </w:p>
        </w:tc>
        <w:tc>
          <w:tcPr>
            <w:tcW w:w="2268" w:type="dxa"/>
            <w:shd w:val="clear" w:fill="1565C0"/>
          </w:tcPr>
          <w:p w14:paraId="7DCB1F42">
            <w:pPr>
              <w:jc w:val="center"/>
            </w:pPr>
            <w:r>
              <w:rPr>
                <w:rFonts w:hint="eastAsia" w:ascii="黑体" w:hAnsi="黑体" w:eastAsia="黑体"/>
                <w:b w:val="1"/>
                <w:color w:val="FFFFFF"/>
                <w:sz w:val="21"/>
              </w:rPr>
              <w:t>文件编号</w:t>
            </w:r>
          </w:p>
        </w:tc>
        <w:tc>
          <w:tcPr>
            <w:tcW w:w="2268" w:type="dxa"/>
            <w:shd w:val="clear" w:fill="1565C0"/>
          </w:tcPr>
          <w:p w14:paraId="7633BFC8">
            <w:pPr>
              <w:jc w:val="center"/>
            </w:pPr>
            <w:r>
              <w:rPr>
                <w:rFonts w:hint="eastAsia" w:ascii="黑体" w:hAnsi="黑体" w:eastAsia="黑体"/>
                <w:b w:val="1"/>
                <w:color w:val="FFFFFF"/>
                <w:sz w:val="21"/>
              </w:rPr>
              <w:t>读取</w:t>
            </w:r>
          </w:p>
        </w:tc>
        <w:tc>
          <w:tcPr>
            <w:tcW w:w="2268" w:type="dxa"/>
            <w:shd w:val="clear" w:fill="1565C0"/>
          </w:tcPr>
          <w:p w14:paraId="6F125FCE">
            <w:pPr>
              <w:jc w:val="center"/>
            </w:pPr>
            <w:r>
              <w:rPr>
                <w:rFonts w:hint="eastAsia" w:ascii="黑体" w:hAnsi="黑体" w:eastAsia="黑体"/>
                <w:b w:val="1"/>
                <w:color w:val="FFFFFF"/>
                <w:sz w:val="21"/>
              </w:rPr>
              <w:t>导出</w:t>
            </w:r>
          </w:p>
        </w:tc>
      </w:tr>
      <w:tr>
        <w:trPr/>
        <w:tc>
          <w:tcPr>
            <w:tcW w:w="2268" w:type="dxa"/>
          </w:tcPr>
          <w:p w14:paraId="3BF95021">
            <w:r>
              <w:rPr>
                <w:rFonts w:ascii="宋体" w:hAnsi="宋体" w:eastAsia="宋体"/>
                <w:b w:val="0"/>
                <w:sz w:val="21"/>
              </w:rPr>
              <w:t>employee</w:t>
            </w:r>
          </w:p>
        </w:tc>
        <w:tc>
          <w:tcPr>
            <w:tcW w:w="2268" w:type="dxa"/>
          </w:tcPr>
          <w:p w14:paraId="70ADB528">
            <w:r>
              <w:rPr>
                <w:rFonts w:ascii="宋体" w:hAnsi="宋体" w:eastAsia="宋体"/>
                <w:b w:val="0"/>
                <w:sz w:val="21"/>
              </w:rPr>
              <w:t>F001</w:t>
            </w:r>
          </w:p>
        </w:tc>
        <w:tc>
          <w:tcPr>
            <w:tcW w:w="2268" w:type="dxa"/>
          </w:tcPr>
          <w:p w14:paraId="4416DD93">
            <w:r>
              <w:rPr>
                <w:rFonts w:ascii="宋体" w:hAnsi="宋体" w:eastAsia="宋体"/>
                <w:b w:val="0"/>
                <w:sz w:val="21"/>
              </w:rPr>
              <w:t>ALLOW</w:t>
            </w:r>
          </w:p>
        </w:tc>
        <w:tc>
          <w:tcPr>
            <w:tcW w:w="2268" w:type="dxa"/>
          </w:tcPr>
          <w:p w14:paraId="179E7A0E">
            <w:r>
              <w:rPr>
                <w:rFonts w:ascii="宋体" w:hAnsi="宋体" w:eastAsia="宋体"/>
                <w:b w:val="0"/>
                <w:sz w:val="21"/>
              </w:rPr>
              <w:t>ALLOW</w:t>
            </w:r>
          </w:p>
        </w:tc>
      </w:tr>
      <w:tr>
        <w:trPr/>
        <w:tc>
          <w:tcPr>
            <w:tcW w:w="2268" w:type="dxa"/>
            <w:shd w:val="clear" w:fill="F5F7FA"/>
          </w:tcPr>
          <w:p w14:paraId="64364CB2">
            <w:r>
              <w:rPr>
                <w:rFonts w:ascii="宋体" w:hAnsi="宋体" w:eastAsia="宋体"/>
                <w:b w:val="0"/>
                <w:sz w:val="21"/>
              </w:rPr>
              <w:t>employee</w:t>
            </w:r>
          </w:p>
        </w:tc>
        <w:tc>
          <w:tcPr>
            <w:tcW w:w="2268" w:type="dxa"/>
            <w:shd w:val="clear" w:fill="F5F7FA"/>
          </w:tcPr>
          <w:p w14:paraId="19D91A97">
            <w:r>
              <w:rPr>
                <w:rFonts w:ascii="宋体" w:hAnsi="宋体" w:eastAsia="宋体"/>
                <w:b w:val="0"/>
                <w:sz w:val="21"/>
              </w:rPr>
              <w:t>F002</w:t>
            </w:r>
          </w:p>
        </w:tc>
        <w:tc>
          <w:tcPr>
            <w:tcW w:w="2268" w:type="dxa"/>
            <w:shd w:val="clear" w:fill="F5F7FA"/>
          </w:tcPr>
          <w:p w14:paraId="4E801361">
            <w:r>
              <w:rPr>
                <w:rFonts w:ascii="宋体" w:hAnsi="宋体" w:eastAsia="宋体"/>
                <w:b w:val="0"/>
                <w:sz w:val="21"/>
              </w:rPr>
              <w:t>DENY</w:t>
            </w:r>
          </w:p>
        </w:tc>
        <w:tc>
          <w:tcPr>
            <w:tcW w:w="2268" w:type="dxa"/>
            <w:shd w:val="clear" w:fill="F5F7FA"/>
          </w:tcPr>
          <w:p w14:paraId="6EA4824C">
            <w:r>
              <w:rPr>
                <w:rFonts w:ascii="宋体" w:hAnsi="宋体" w:eastAsia="宋体"/>
                <w:b w:val="0"/>
                <w:sz w:val="21"/>
              </w:rPr>
              <w:t>PENDING_APPROVAL</w:t>
            </w:r>
          </w:p>
        </w:tc>
      </w:tr>
      <w:tr>
        <w:trPr/>
        <w:tc>
          <w:tcPr>
            <w:tcW w:w="2268" w:type="dxa"/>
          </w:tcPr>
          <w:p w14:paraId="3BBB1CB7">
            <w:r>
              <w:rPr>
                <w:rFonts w:ascii="宋体" w:hAnsi="宋体" w:eastAsia="宋体"/>
                <w:b w:val="0"/>
                <w:sz w:val="21"/>
              </w:rPr>
              <w:t>employee</w:t>
            </w:r>
          </w:p>
        </w:tc>
        <w:tc>
          <w:tcPr>
            <w:tcW w:w="2268" w:type="dxa"/>
          </w:tcPr>
          <w:p w14:paraId="7000F16A">
            <w:r>
              <w:rPr>
                <w:rFonts w:ascii="宋体" w:hAnsi="宋体" w:eastAsia="宋体"/>
                <w:b w:val="0"/>
                <w:sz w:val="21"/>
              </w:rPr>
              <w:t>F003</w:t>
            </w:r>
          </w:p>
        </w:tc>
        <w:tc>
          <w:tcPr>
            <w:tcW w:w="2268" w:type="dxa"/>
          </w:tcPr>
          <w:p w14:paraId="255979E1">
            <w:r>
              <w:rPr>
                <w:rFonts w:ascii="宋体" w:hAnsi="宋体" w:eastAsia="宋体"/>
                <w:b w:val="0"/>
                <w:sz w:val="21"/>
              </w:rPr>
              <w:t>DENY</w:t>
            </w:r>
          </w:p>
        </w:tc>
        <w:tc>
          <w:tcPr>
            <w:tcW w:w="2268" w:type="dxa"/>
          </w:tcPr>
          <w:p w14:paraId="5BB5EDA8">
            <w:r>
              <w:rPr>
                <w:rFonts w:ascii="宋体" w:hAnsi="宋体" w:eastAsia="宋体"/>
                <w:b w:val="0"/>
                <w:sz w:val="21"/>
              </w:rPr>
              <w:t>DENY</w:t>
            </w:r>
          </w:p>
        </w:tc>
      </w:tr>
      <w:tr>
        <w:trPr/>
        <w:tc>
          <w:tcPr>
            <w:tcW w:w="2268" w:type="dxa"/>
            <w:shd w:val="clear" w:fill="F5F7FA"/>
          </w:tcPr>
          <w:p w14:paraId="09D6FE88">
            <w:r>
              <w:rPr>
                <w:rFonts w:ascii="宋体" w:hAnsi="宋体" w:eastAsia="宋体"/>
                <w:b w:val="0"/>
                <w:sz w:val="21"/>
              </w:rPr>
              <w:t>finance</w:t>
            </w:r>
          </w:p>
        </w:tc>
        <w:tc>
          <w:tcPr>
            <w:tcW w:w="2268" w:type="dxa"/>
            <w:shd w:val="clear" w:fill="F5F7FA"/>
          </w:tcPr>
          <w:p w14:paraId="3E006C87">
            <w:r>
              <w:rPr>
                <w:rFonts w:ascii="宋体" w:hAnsi="宋体" w:eastAsia="宋体"/>
                <w:b w:val="0"/>
                <w:sz w:val="21"/>
              </w:rPr>
              <w:t>F001</w:t>
            </w:r>
          </w:p>
        </w:tc>
        <w:tc>
          <w:tcPr>
            <w:tcW w:w="2268" w:type="dxa"/>
            <w:shd w:val="clear" w:fill="F5F7FA"/>
          </w:tcPr>
          <w:p w14:paraId="1280340B">
            <w:r>
              <w:rPr>
                <w:rFonts w:ascii="宋体" w:hAnsi="宋体" w:eastAsia="宋体"/>
                <w:b w:val="0"/>
                <w:sz w:val="21"/>
              </w:rPr>
              <w:t>ALLOW</w:t>
            </w:r>
          </w:p>
        </w:tc>
        <w:tc>
          <w:tcPr>
            <w:tcW w:w="2268" w:type="dxa"/>
            <w:shd w:val="clear" w:fill="F5F7FA"/>
          </w:tcPr>
          <w:p w14:paraId="65001F9E">
            <w:r>
              <w:rPr>
                <w:rFonts w:ascii="宋体" w:hAnsi="宋体" w:eastAsia="宋体"/>
                <w:b w:val="0"/>
                <w:sz w:val="21"/>
              </w:rPr>
              <w:t>ALLOW</w:t>
            </w:r>
          </w:p>
        </w:tc>
      </w:tr>
      <w:tr>
        <w:trPr/>
        <w:tc>
          <w:tcPr>
            <w:tcW w:w="2268" w:type="dxa"/>
          </w:tcPr>
          <w:p w14:paraId="1365A8BB">
            <w:r>
              <w:rPr>
                <w:rFonts w:ascii="宋体" w:hAnsi="宋体" w:eastAsia="宋体"/>
                <w:b w:val="0"/>
                <w:sz w:val="21"/>
              </w:rPr>
              <w:t>finance</w:t>
            </w:r>
          </w:p>
        </w:tc>
        <w:tc>
          <w:tcPr>
            <w:tcW w:w="2268" w:type="dxa"/>
          </w:tcPr>
          <w:p w14:paraId="49B25CD6">
            <w:r>
              <w:rPr>
                <w:rFonts w:ascii="宋体" w:hAnsi="宋体" w:eastAsia="宋体"/>
                <w:b w:val="0"/>
                <w:sz w:val="21"/>
              </w:rPr>
              <w:t>F002</w:t>
            </w:r>
          </w:p>
        </w:tc>
        <w:tc>
          <w:tcPr>
            <w:tcW w:w="2268" w:type="dxa"/>
          </w:tcPr>
          <w:p w14:paraId="1C12F579">
            <w:r>
              <w:rPr>
                <w:rFonts w:ascii="宋体" w:hAnsi="宋体" w:eastAsia="宋体"/>
                <w:b w:val="0"/>
                <w:sz w:val="21"/>
              </w:rPr>
              <w:t>ALLOW</w:t>
            </w:r>
          </w:p>
        </w:tc>
        <w:tc>
          <w:tcPr>
            <w:tcW w:w="2268" w:type="dxa"/>
          </w:tcPr>
          <w:p w14:paraId="70924DCC">
            <w:r>
              <w:rPr>
                <w:rFonts w:ascii="宋体" w:hAnsi="宋体" w:eastAsia="宋体"/>
                <w:b w:val="0"/>
                <w:sz w:val="21"/>
              </w:rPr>
              <w:t>ALLOW</w:t>
            </w:r>
          </w:p>
        </w:tc>
      </w:tr>
      <w:tr>
        <w:trPr/>
        <w:tc>
          <w:tcPr>
            <w:tcW w:w="2268" w:type="dxa"/>
            <w:shd w:val="clear" w:fill="F5F7FA"/>
          </w:tcPr>
          <w:p w14:paraId="1EF2616D">
            <w:r>
              <w:rPr>
                <w:rFonts w:ascii="宋体" w:hAnsi="宋体" w:eastAsia="宋体"/>
                <w:b w:val="0"/>
                <w:sz w:val="21"/>
              </w:rPr>
              <w:t>finance</w:t>
            </w:r>
          </w:p>
        </w:tc>
        <w:tc>
          <w:tcPr>
            <w:tcW w:w="2268" w:type="dxa"/>
            <w:shd w:val="clear" w:fill="F5F7FA"/>
          </w:tcPr>
          <w:p w14:paraId="535C8AE4">
            <w:r>
              <w:rPr>
                <w:rFonts w:ascii="宋体" w:hAnsi="宋体" w:eastAsia="宋体"/>
                <w:b w:val="0"/>
                <w:sz w:val="21"/>
              </w:rPr>
              <w:t>F003</w:t>
            </w:r>
          </w:p>
        </w:tc>
        <w:tc>
          <w:tcPr>
            <w:tcW w:w="2268" w:type="dxa"/>
            <w:shd w:val="clear" w:fill="F5F7FA"/>
          </w:tcPr>
          <w:p w14:paraId="082DBB27">
            <w:r>
              <w:rPr>
                <w:rFonts w:ascii="宋体" w:hAnsi="宋体" w:eastAsia="宋体"/>
                <w:b w:val="0"/>
                <w:sz w:val="21"/>
              </w:rPr>
              <w:t>DENY</w:t>
            </w:r>
          </w:p>
        </w:tc>
        <w:tc>
          <w:tcPr>
            <w:tcW w:w="2268" w:type="dxa"/>
            <w:shd w:val="clear" w:fill="F5F7FA"/>
          </w:tcPr>
          <w:p w14:paraId="3EFE3012">
            <w:r>
              <w:rPr>
                <w:rFonts w:ascii="宋体" w:hAnsi="宋体" w:eastAsia="宋体"/>
                <w:b w:val="0"/>
                <w:sz w:val="21"/>
              </w:rPr>
              <w:t>DENY</w:t>
            </w:r>
          </w:p>
        </w:tc>
      </w:tr>
      <w:tr>
        <w:trPr/>
        <w:tc>
          <w:tcPr>
            <w:tcW w:w="2268" w:type="dxa"/>
          </w:tcPr>
          <w:p w14:paraId="2F3CF41D">
            <w:r>
              <w:rPr>
                <w:rFonts w:ascii="宋体" w:hAnsi="宋体" w:eastAsia="宋体"/>
                <w:b w:val="0"/>
                <w:sz w:val="21"/>
              </w:rPr>
              <w:t>admin</w:t>
            </w:r>
          </w:p>
        </w:tc>
        <w:tc>
          <w:tcPr>
            <w:tcW w:w="2268" w:type="dxa"/>
          </w:tcPr>
          <w:p w14:paraId="65EE537C">
            <w:r>
              <w:rPr>
                <w:rFonts w:ascii="宋体" w:hAnsi="宋体" w:eastAsia="宋体"/>
                <w:b w:val="0"/>
                <w:sz w:val="21"/>
              </w:rPr>
              <w:t>F001</w:t>
            </w:r>
          </w:p>
        </w:tc>
        <w:tc>
          <w:tcPr>
            <w:tcW w:w="2268" w:type="dxa"/>
          </w:tcPr>
          <w:p w14:paraId="38163292">
            <w:r>
              <w:rPr>
                <w:rFonts w:ascii="宋体" w:hAnsi="宋体" w:eastAsia="宋体"/>
                <w:b w:val="0"/>
                <w:sz w:val="21"/>
              </w:rPr>
              <w:t>ALLOW</w:t>
            </w:r>
          </w:p>
        </w:tc>
        <w:tc>
          <w:tcPr>
            <w:tcW w:w="2268" w:type="dxa"/>
          </w:tcPr>
          <w:p w14:paraId="0C9ED227">
            <w:r>
              <w:rPr>
                <w:rFonts w:ascii="宋体" w:hAnsi="宋体" w:eastAsia="宋体"/>
                <w:b w:val="0"/>
                <w:sz w:val="21"/>
              </w:rPr>
              <w:t>ALLOW</w:t>
            </w:r>
          </w:p>
        </w:tc>
      </w:tr>
      <w:tr>
        <w:trPr/>
        <w:tc>
          <w:tcPr>
            <w:tcW w:w="2268" w:type="dxa"/>
            <w:shd w:val="clear" w:fill="F5F7FA"/>
          </w:tcPr>
          <w:p w14:paraId="7EDD522B">
            <w:r>
              <w:rPr>
                <w:rFonts w:ascii="宋体" w:hAnsi="宋体" w:eastAsia="宋体"/>
                <w:b w:val="0"/>
                <w:sz w:val="21"/>
              </w:rPr>
              <w:t>admin</w:t>
            </w:r>
          </w:p>
        </w:tc>
        <w:tc>
          <w:tcPr>
            <w:tcW w:w="2268" w:type="dxa"/>
            <w:shd w:val="clear" w:fill="F5F7FA"/>
          </w:tcPr>
          <w:p w14:paraId="33B2352E">
            <w:r>
              <w:rPr>
                <w:rFonts w:ascii="宋体" w:hAnsi="宋体" w:eastAsia="宋体"/>
                <w:b w:val="0"/>
                <w:sz w:val="21"/>
              </w:rPr>
              <w:t>F002</w:t>
            </w:r>
          </w:p>
        </w:tc>
        <w:tc>
          <w:tcPr>
            <w:tcW w:w="2268" w:type="dxa"/>
            <w:shd w:val="clear" w:fill="F5F7FA"/>
          </w:tcPr>
          <w:p w14:paraId="0632DC59">
            <w:r>
              <w:rPr>
                <w:rFonts w:ascii="宋体" w:hAnsi="宋体" w:eastAsia="宋体"/>
                <w:b w:val="0"/>
                <w:sz w:val="21"/>
              </w:rPr>
              <w:t>ALLOW</w:t>
            </w:r>
          </w:p>
        </w:tc>
        <w:tc>
          <w:tcPr>
            <w:tcW w:w="2268" w:type="dxa"/>
            <w:shd w:val="clear" w:fill="F5F7FA"/>
          </w:tcPr>
          <w:p w14:paraId="5AB274C4">
            <w:r>
              <w:rPr>
                <w:rFonts w:ascii="宋体" w:hAnsi="宋体" w:eastAsia="宋体"/>
                <w:b w:val="0"/>
                <w:sz w:val="21"/>
              </w:rPr>
              <w:t>ALLOW</w:t>
            </w:r>
          </w:p>
        </w:tc>
      </w:tr>
      <w:tr>
        <w:trPr/>
        <w:tc>
          <w:tcPr>
            <w:tcW w:w="2268" w:type="dxa"/>
          </w:tcPr>
          <w:p w14:paraId="4CFBB070">
            <w:r>
              <w:rPr>
                <w:rFonts w:ascii="宋体" w:hAnsi="宋体" w:eastAsia="宋体"/>
                <w:b w:val="0"/>
                <w:sz w:val="21"/>
              </w:rPr>
              <w:t>admin</w:t>
            </w:r>
          </w:p>
        </w:tc>
        <w:tc>
          <w:tcPr>
            <w:tcW w:w="2268" w:type="dxa"/>
          </w:tcPr>
          <w:p w14:paraId="0192D7DB">
            <w:r>
              <w:rPr>
                <w:rFonts w:ascii="宋体" w:hAnsi="宋体" w:eastAsia="宋体"/>
                <w:b w:val="0"/>
                <w:sz w:val="21"/>
              </w:rPr>
              <w:t>F003</w:t>
            </w:r>
          </w:p>
        </w:tc>
        <w:tc>
          <w:tcPr>
            <w:tcW w:w="2268" w:type="dxa"/>
          </w:tcPr>
          <w:p w14:paraId="54127E2C">
            <w:r>
              <w:rPr>
                <w:rFonts w:ascii="宋体" w:hAnsi="宋体" w:eastAsia="宋体"/>
                <w:b w:val="0"/>
                <w:sz w:val="21"/>
              </w:rPr>
              <w:t>ALLOW</w:t>
            </w:r>
          </w:p>
        </w:tc>
        <w:tc>
          <w:tcPr>
            <w:tcW w:w="2268" w:type="dxa"/>
          </w:tcPr>
          <w:p w14:paraId="2895D6B1">
            <w:r>
              <w:rPr>
                <w:rFonts w:ascii="宋体" w:hAnsi="宋体" w:eastAsia="宋体"/>
                <w:b w:val="0"/>
                <w:sz w:val="21"/>
              </w:rPr>
              <w:t>ALLOW</w:t>
            </w:r>
          </w:p>
        </w:tc>
      </w:tr>
    </w:tbl>
    <w:p w14:paraId="21B944FB"/>
    <w:p w14:paraId="12002087">
      <w:r>
        <w:rPr>
          <w:rFonts w:hint="eastAsia" w:ascii="黑体" w:hAnsi="黑体" w:eastAsia="黑体"/>
          <w:b w:val="1"/>
          <w:sz w:val="28"/>
        </w:rPr>
        <w:t>3. 决策含义</w:t>
      </w:r>
    </w:p>
    <w:p w14:paraId="3B0061AE">
      <w:pPr>
        <w:ind w:left="240"/>
      </w:pPr>
      <w:r>
        <w:rPr>
          <w:rFonts w:hint="eastAsia" w:ascii="宋体" w:hAnsi="宋体" w:eastAsia="宋体"/>
          <w:b w:val="0"/>
          <w:sz w:val="22"/>
        </w:rPr>
        <w:t>ALLOW：允许执行操作。</w:t>
      </w:r>
    </w:p>
    <w:p w14:paraId="70123A49">
      <w:pPr>
        <w:ind w:left="240"/>
      </w:pPr>
      <w:r>
        <w:rPr>
          <w:rFonts w:hint="eastAsia" w:ascii="宋体" w:hAnsi="宋体" w:eastAsia="宋体"/>
          <w:b w:val="0"/>
          <w:sz w:val="22"/>
        </w:rPr>
        <w:t>DENY：拒绝操作，不得读取或导出目标文件。</w:t>
      </w:r>
    </w:p>
    <w:p w14:paraId="13ADFD11">
      <w:pPr>
        <w:ind w:left="240"/>
      </w:pPr>
      <w:r>
        <w:rPr>
          <w:rFonts w:hint="eastAsia" w:ascii="宋体" w:hAnsi="宋体" w:eastAsia="宋体"/>
          <w:b w:val="0"/>
          <w:sz w:val="22"/>
        </w:rPr>
        <w:t>PENDING_APPROVAL：等待审批，审批完成前不得执行操作。</w:t>
      </w:r>
    </w:p>
    <w:p w14:paraId="056CB90D">
      <w:r>
        <w:rPr>
          <w:rFonts w:hint="eastAsia" w:ascii="黑体" w:hAnsi="黑体" w:eastAsia="黑体"/>
          <w:b w:val="1"/>
          <w:sz w:val="28"/>
        </w:rPr>
        <w:t>4. 设计理由</w:t>
      </w:r>
    </w:p>
    <w:p w14:paraId="58CEFF21">
      <w:pPr>
        <w:ind w:left="240"/>
      </w:pPr>
      <w:r>
        <w:rPr>
          <w:rFonts w:hint="eastAsia" w:ascii="宋体" w:hAnsi="宋体" w:eastAsia="宋体"/>
          <w:b w:val="0"/>
          <w:sz w:val="22"/>
        </w:rPr>
        <w:t>1. 普通业务报告可供普通员工和财务人员使用。</w:t>
      </w:r>
    </w:p>
    <w:p w14:paraId="7300EEC3">
      <w:pPr>
        <w:ind w:left="240"/>
      </w:pPr>
      <w:r>
        <w:rPr>
          <w:rFonts w:hint="eastAsia" w:ascii="宋体" w:hAnsi="宋体" w:eastAsia="宋体"/>
          <w:b w:val="0"/>
          <w:sz w:val="22"/>
        </w:rPr>
        <w:t>2. 财务报告只允许财务人员和管理员访问。</w:t>
      </w:r>
    </w:p>
    <w:p w14:paraId="46E5426F">
      <w:pPr>
        <w:ind w:left="240"/>
      </w:pPr>
      <w:r>
        <w:rPr>
          <w:rFonts w:hint="eastAsia" w:ascii="宋体" w:hAnsi="宋体" w:eastAsia="宋体"/>
          <w:b w:val="0"/>
          <w:sz w:val="22"/>
        </w:rPr>
        <w:t>3. 工资表属于敏感数据，只有管理员可以访问。</w:t>
      </w:r>
    </w:p>
    <w:p w14:paraId="2DDF1A68">
      <w:pPr>
        <w:ind w:left="240"/>
      </w:pPr>
      <w:r>
        <w:rPr>
          <w:rFonts w:hint="eastAsia" w:ascii="宋体" w:hAnsi="宋体" w:eastAsia="宋体"/>
          <w:b w:val="0"/>
          <w:sz w:val="22"/>
        </w:rPr>
        <w:t>4. 普通员工申请导出财务报告时，需要审批；审批完成前不得导出。</w:t>
      </w:r>
    </w:p>
    <w:p w14:paraId="1F1E1AEC">
      <w:r>
        <w:rPr>
          <w:rFonts w:hint="eastAsia" w:ascii="黑体" w:hAnsi="黑体" w:eastAsia="黑体"/>
          <w:b w:val="1"/>
          <w:sz w:val="28"/>
        </w:rPr>
        <w:t>5. 注意事项</w:t>
      </w:r>
    </w:p>
    <w:p w14:paraId="1212EF64">
      <w:pPr>
        <w:ind w:firstLine="440"/>
      </w:pPr>
      <w:r>
        <w:rPr>
          <w:rFonts w:hint="eastAsia" w:ascii="宋体" w:hAnsi="宋体" w:eastAsia="宋体"/>
          <w:b w:val="0"/>
          <w:sz w:val="22"/>
        </w:rPr>
        <w:t>以上权限是本项目为虚构企业设计的演示规则，并不代表所有企业都应采用相同的权限设置。</w:t>
      </w:r>
    </w:p>
    <w:p w14:paraId="1DC93718">
      <w:r>
        <w:rPr>
          <w:rFonts w:hint="eastAsia" w:ascii="黑体" w:hAnsi="黑体" w:eastAsia="黑体"/>
          <w:b w:val="1"/>
          <w:sz w:val="28"/>
        </w:rPr>
        <w:t>6. 一个需要理解的细节</w:t>
      </w:r>
    </w:p>
    <w:p w14:paraId="293AACC3">
      <w:pPr>
        <w:ind w:firstLine="440"/>
      </w:pPr>
      <w:r>
        <w:rPr>
          <w:rFonts w:hint="eastAsia" w:ascii="宋体" w:hAnsi="宋体" w:eastAsia="宋体"/>
          <w:b w:val="0"/>
          <w:sz w:val="22"/>
        </w:rPr>
        <w:t>为什么普通员工读取财务报告是 DENY，导出财务报告却是 PENDING_APPROVAL？</w:t>
      </w:r>
    </w:p>
    <w:p w14:paraId="4C969E6B">
      <w:pPr>
        <w:ind w:firstLine="440"/>
      </w:pPr>
      <w:r>
        <w:rPr>
          <w:rFonts w:hint="eastAsia" w:ascii="宋体" w:hAnsi="宋体" w:eastAsia="宋体"/>
          <w:b w:val="0"/>
          <w:sz w:val="22"/>
        </w:rPr>
        <w:t>因为我们在演示中人为设定了两种不同策略：读取直接拒绝，导出则可以进入审批流程。但不管是哪一种，只要不是 ALLOW，文件操作就不能执行。</w:t>
      </w:r>
    </w:p>
    <w:p w14:paraId="2A8041A1">
      <w:pPr>
        <w:ind w:firstLine="440"/>
      </w:pPr>
      <w:r>
        <w:rPr>
          <w:rFonts w:hint="eastAsia" w:ascii="宋体" w:hAnsi="宋体" w:eastAsia="宋体"/>
          <w:b w:val="0"/>
          <w:sz w:val="22"/>
        </w:rPr>
        <w:t>如果老师问为什么这样设计，可以根据这份规则表解释，而不是临时编一个理由。</w:t>
      </w:r>
    </w:p>
    <w:sectPr w:rsidRPr="0006063C" w:rsidR="00FC693F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num w:numId="5">
    <w:abstractNumId w:val="4"/>
  </w:num>
  <w:num w:numId="2">
    <w:abstractNumId w:val="1"/>
  </w:num>
  <w:num w:numId="1">
    <w:abstractNumId w:val="2"/>
  </w:num>
  <w:num w:numId="3">
    <w:abstractNumId w:val="0"/>
  </w:num>
  <w:num w:numId="6">
    <w:abstractNumId w:val="3"/>
  </w:num>
  <w:num w:numId="4">
    <w:abstractNumId w:val="5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Colorful Shading Accent 2" w:uiPriority="71" w:semiHidden="0" w:unhideWhenUsed="0"/>
    <w:lsdException w:name="toc 5" w:uiPriority="39"/>
    <w:lsdException w:name="Light Shading Accent 5" w:uiPriority="60" w:semiHidden="0" w:unhideWhenUsed="0"/>
    <w:lsdException w:name="heading 9" w:uiPriority="9" w:qFormat="1"/>
    <w:lsdException w:name="Intense Emphasis" w:uiPriority="21" w:semiHidden="0" w:unhideWhenUsed="0" w:qFormat="1"/>
    <w:lsdException w:name="Light List Accent 1" w:uiPriority="61" w:semiHidden="0" w:unhideWhenUsed="0"/>
    <w:lsdException w:name="Medium Grid 3 Accent 1" w:uiPriority="69" w:semiHidden="0" w:unhideWhenUsed="0"/>
    <w:lsdException w:name="Colorful Shading Accent 1" w:uiPriority="71" w:semiHidden="0" w:unhideWhenUsed="0"/>
    <w:lsdException w:name="Colorful Grid Accent 5" w:uiPriority="73" w:semiHidden="0" w:unhideWhenUsed="0"/>
    <w:lsdException w:name="Colorful List Accent 4" w:uiPriority="72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Medium Grid 1 Accent 1" w:uiPriority="67" w:semiHidden="0" w:unhideWhenUsed="0"/>
    <w:lsdException w:name="toc 4" w:uiPriority="39"/>
    <w:lsdException w:name="heading 8" w:uiPriority="9" w:qFormat="1"/>
    <w:lsdException w:name="Quote" w:uiPriority="29" w:semiHidden="0" w:unhideWhenUsed="0" w:qFormat="1"/>
    <w:lsdException w:name="Medium Shading 2 Accent 3" w:uiPriority="64" w:semiHidden="0" w:unhideWhenUsed="0"/>
    <w:lsdException w:name="toc 8" w:uiPriority="39"/>
    <w:lsdException w:name="Medium Grid 3 Accent 3" w:uiPriority="69" w:semiHidden="0" w:unhideWhenUsed="0"/>
    <w:lsdException w:name="Light List Accent 2" w:uiPriority="61" w:semiHidden="0" w:unhideWhenUsed="0"/>
    <w:lsdException w:name="Strong" w:uiPriority="22" w:semiHidden="0" w:unhideWhenUsed="0" w:qFormat="1"/>
    <w:lsdException w:name="Colorful List Accent 1" w:uiPriority="72" w:semiHidden="0" w:unhideWhenUsed="0"/>
    <w:lsdException w:name="Light List" w:uiPriority="61" w:semiHidden="0" w:unhideWhenUsed="0"/>
    <w:lsdException w:name="Colorful Grid Accent 4" w:uiPriority="73" w:semiHidden="0" w:unhideWhenUsed="0"/>
    <w:lsdException w:name="Medium Shading 1 Accent 3" w:uiPriority="63" w:semiHidden="0" w:unhideWhenUsed="0"/>
    <w:lsdException w:name="Light Grid Accent 4" w:uiPriority="62" w:semiHidden="0" w:unhideWhenUsed="0"/>
    <w:lsdException w:name="Medium List 1" w:uiPriority="65" w:semiHidden="0" w:unhideWhenUsed="0"/>
    <w:lsdException w:name="Colorful Shading Accent 5" w:uiPriority="71" w:semiHidden="0" w:unhideWhenUsed="0"/>
    <w:lsdException w:name="Colorful Shading Accent 3" w:uiPriority="71" w:semiHidden="0" w:unhideWhenUsed="0"/>
    <w:lsdException w:name="Dark List Accent 5" w:uiPriority="70" w:semiHidden="0" w:unhideWhenUsed="0"/>
    <w:lsdException w:name="Medium Grid 2 Accent 4" w:uiPriority="68" w:semiHidden="0" w:unhideWhenUsed="0"/>
    <w:lsdException w:name="Medium List 2 Accent 4" w:uiPriority="66" w:semiHidden="0" w:unhideWhenUsed="0"/>
    <w:lsdException w:name="Dark List Accent 4" w:uiPriority="70" w:semiHidden="0" w:unhideWhenUsed="0"/>
    <w:lsdException w:name="toc 2" w:uiPriority="39"/>
    <w:lsdException w:name="Colorful List Accent 5" w:uiPriority="72" w:semiHidden="0" w:unhideWhenUsed="0"/>
    <w:lsdException w:name="Colorful Shading Accent 6" w:uiPriority="71" w:semiHidden="0" w:unhideWhenUsed="0"/>
    <w:lsdException w:name="toc 7" w:uiPriority="39"/>
    <w:lsdException w:name="Medium Grid 2 Accent 2" w:uiPriority="68" w:semiHidden="0" w:unhideWhenUsed="0"/>
    <w:lsdException w:name="Light Grid Accent 1" w:uiPriority="62" w:semiHidden="0" w:unhideWhenUsed="0"/>
    <w:lsdException w:name="Colorful List Accent 6" w:uiPriority="72" w:semiHidden="0" w:unhideWhenUsed="0"/>
    <w:lsdException w:name="Placeholder Text" w:unhideWhenUsed="0"/>
    <w:lsdException w:name="Colorful Shading" w:uiPriority="71" w:semiHidden="0" w:unhideWhenUsed="0"/>
    <w:lsdException w:name="Medium List 1 Accent 2" w:uiPriority="65" w:semiHidden="0" w:unhideWhenUsed="0"/>
    <w:lsdException w:name="List Paragraph" w:uiPriority="34" w:semiHidden="0" w:unhideWhenUsed="0" w:qFormat="1"/>
    <w:lsdException w:name="Medium Shading 1 Accent 4" w:uiPriority="63" w:semiHidden="0" w:unhideWhenUsed="0"/>
    <w:lsdException w:name="Colorful List" w:uiPriority="72" w:semiHidden="0" w:unhideWhenUsed="0"/>
    <w:lsdException w:name="Medium List 1 Accent 5" w:uiPriority="65" w:semiHidden="0" w:unhideWhenUsed="0"/>
    <w:lsdException w:name="No Spacing" w:uiPriority="1" w:semiHidden="0" w:unhideWhenUsed="0" w:qFormat="1"/>
    <w:lsdException w:name="Colorful Grid Accent 6" w:uiPriority="73" w:semiHidden="0" w:unhideWhenUsed="0"/>
    <w:lsdException w:name="Medium Shading 1 Accent 5" w:uiPriority="63" w:semiHidden="0" w:unhideWhenUsed="0"/>
    <w:lsdException w:name="Medium Shading 1" w:uiPriority="63" w:semiHidden="0" w:unhideWhenUsed="0"/>
    <w:lsdException w:name="Dark List Accent 6" w:uiPriority="70" w:semiHidden="0" w:unhideWhenUsed="0"/>
    <w:lsdException w:name="Medium Grid 1" w:uiPriority="67" w:semiHidden="0" w:unhideWhenUsed="0"/>
    <w:lsdException w:name="Title" w:uiPriority="10" w:semiHidden="0" w:unhideWhenUsed="0" w:qFormat="1"/>
    <w:lsdException w:name="Light Grid" w:uiPriority="62" w:semiHidden="0" w:unhideWhenUsed="0"/>
    <w:lsdException w:name="heading 4" w:uiPriority="9" w:qFormat="1"/>
    <w:lsdException w:name="Medium Shading 2 Accent 4" w:uiPriority="64" w:semiHidden="0" w:unhideWhenUsed="0"/>
    <w:lsdException w:name="heading 6" w:uiPriority="9" w:qFormat="1"/>
    <w:lsdException w:name="TOC Heading" w:uiPriority="39" w:qFormat="1"/>
    <w:lsdException w:name="Medium Shading 2 Accent 6" w:uiPriority="64" w:semiHidden="0" w:unhideWhenUsed="0"/>
    <w:lsdException w:name="Medium List 1 Accent 4" w:uiPriority="65" w:semiHidden="0" w:unhideWhenUsed="0"/>
    <w:lsdException w:name="Default Paragraph Font" w:uiPriority="1"/>
    <w:lsdException w:name="Light Grid Accent 6" w:uiPriority="62" w:semiHidden="0" w:unhideWhenUsed="0"/>
    <w:lsdException w:name="Medium Grid 1 Accent 3" w:uiPriority="67" w:semiHidden="0" w:unhideWhenUsed="0"/>
    <w:lsdException w:name="Subtle Reference" w:uiPriority="31" w:semiHidden="0" w:unhideWhenUsed="0" w:qFormat="1"/>
    <w:lsdException w:name="Emphasis" w:uiPriority="20" w:semiHidden="0" w:unhideWhenUsed="0" w:qFormat="1"/>
    <w:lsdException w:name="Dark List Accent 1" w:uiPriority="70" w:semiHidden="0" w:unhideWhenUsed="0"/>
    <w:lsdException w:name="Colorful List Accent 2" w:uiPriority="72" w:semiHidden="0" w:unhideWhenUsed="0"/>
    <w:lsdException w:name="toc 3" w:uiPriority="39"/>
    <w:lsdException w:name="heading 1" w:uiPriority="9" w:semiHidden="0" w:unhideWhenUsed="0" w:qFormat="1"/>
    <w:lsdException w:name="Medium List 2" w:uiPriority="66" w:semiHidden="0" w:unhideWhenUsed="0"/>
    <w:lsdException w:name="Medium List 1 Accent 3" w:uiPriority="65" w:semiHidden="0" w:unhideWhenUsed="0"/>
    <w:lsdException w:name="Medium Grid 3 Accent 5" w:uiPriority="69" w:semiHidden="0" w:unhideWhenUsed="0"/>
    <w:lsdException w:name="Light List Accent 4" w:uiPriority="61" w:semiHidden="0" w:unhideWhenUsed="0"/>
    <w:lsdException w:name="Light List Accent 3" w:uiPriority="61" w:semiHidden="0" w:unhideWhenUsed="0"/>
    <w:lsdException w:name="Medium List 2 Accent 3" w:uiPriority="66" w:semiHidden="0" w:unhideWhenUsed="0"/>
    <w:lsdException w:name="Medium Shading 1 Accent 1" w:uiPriority="63" w:semiHidden="0" w:unhideWhenUsed="0"/>
    <w:lsdException w:name="Medium List 2 Accent 6" w:uiPriority="66" w:semiHidden="0" w:unhideWhenUsed="0"/>
    <w:lsdException w:name="heading 5" w:uiPriority="9" w:qFormat="1"/>
    <w:lsdException w:name="Light Grid Accent 3" w:uiPriority="62" w:semiHidden="0" w:unhideWhenUsed="0"/>
    <w:lsdException w:name="Medium Grid 2 Accent 3" w:uiPriority="68" w:semiHidden="0" w:unhideWhenUsed="0"/>
    <w:lsdException w:name="Light List Accent 6" w:uiPriority="61" w:semiHidden="0" w:unhideWhenUsed="0"/>
    <w:lsdException w:name="Medium Shading 2 Accent 5" w:uiPriority="64" w:semiHidden="0" w:unhideWhenUsed="0"/>
    <w:lsdException w:name="Medium Grid 1 Accent 5" w:uiPriority="67" w:semiHidden="0" w:unhideWhenUsed="0"/>
    <w:lsdException w:name="Medium List 1 Accent 6" w:uiPriority="65" w:semiHidden="0" w:unhideWhenUsed="0"/>
    <w:lsdException w:name="Medium List 2 Accent 5" w:uiPriority="66" w:semiHidden="0" w:unhideWhenUsed="0"/>
    <w:lsdException w:name="Light Shading Accent 4" w:uiPriority="60" w:semiHidden="0" w:unhideWhenUsed="0"/>
    <w:lsdException w:name="Medium Grid 2 Accent 6" w:uiPriority="68" w:semiHidden="0" w:unhideWhenUsed="0"/>
    <w:lsdException w:name="Light Grid Accent 2" w:uiPriority="62" w:semiHidden="0" w:unhideWhenUsed="0"/>
    <w:lsdException w:name="Light Shading Accent 6" w:uiPriority="60" w:semiHidden="0" w:unhideWhenUsed="0"/>
    <w:lsdException w:name="Medium Shading 2 Accent 1" w:uiPriority="64" w:semiHidden="0" w:unhideWhenUsed="0"/>
    <w:lsdException w:name="toc 1" w:uiPriority="39"/>
    <w:lsdException w:name="Medium Grid 2 Accent 1" w:uiPriority="68" w:semiHidden="0" w:unhideWhenUsed="0"/>
    <w:lsdException w:name="toc 6" w:uiPriority="39"/>
    <w:lsdException w:name="Light Shading" w:uiPriority="60" w:semiHidden="0" w:unhideWhenUsed="0"/>
    <w:lsdException w:name="Colorful Grid Accent 3" w:uiPriority="73" w:semiHidden="0" w:unhideWhenUsed="0"/>
    <w:lsdException w:name="Intense Quote" w:uiPriority="30" w:semiHidden="0" w:unhideWhenUsed="0" w:qFormat="1"/>
    <w:lsdException w:name="Colorful List Accent 3" w:uiPriority="72" w:semiHidden="0" w:unhideWhenUsed="0"/>
    <w:lsdException w:name="Medium List 1 Accent 1" w:uiPriority="65" w:semiHidden="0" w:unhideWhenUsed="0"/>
    <w:lsdException w:name="Book Title" w:uiPriority="33" w:semiHidden="0" w:unhideWhenUsed="0" w:qFormat="1"/>
    <w:lsdException w:name="Colorful Grid Accent 1" w:uiPriority="73" w:semiHidden="0" w:unhideWhenUsed="0"/>
    <w:lsdException w:name="Normal" w:uiPriority="0" w:semiHidden="0" w:unhideWhenUsed="0" w:qFormat="1"/>
    <w:lsdException w:name="Colorful Shading Accent 4" w:uiPriority="71" w:semiHidden="0" w:unhideWhenUsed="0"/>
    <w:lsdException w:name="Medium Grid 3 Accent 2" w:uiPriority="69" w:semiHidden="0" w:unhideWhenUsed="0"/>
    <w:lsdException w:name="Light Shading Accent 3" w:uiPriority="60" w:semiHidden="0" w:unhideWhenUsed="0"/>
    <w:lsdException w:name="Intense Reference" w:uiPriority="32" w:semiHidden="0" w:unhideWhenUsed="0" w:qFormat="1"/>
    <w:lsdException w:name="Medium List 2 Accent 2" w:uiPriority="66" w:semiHidden="0" w:unhideWhenUsed="0"/>
    <w:lsdException w:name="Medium Shading 2 Accent 2" w:uiPriority="64" w:semiHidden="0" w:unhideWhenUsed="0"/>
    <w:lsdException w:name="Medium Shading 1 Accent 2" w:uiPriority="63" w:semiHidden="0" w:unhideWhenUsed="0"/>
    <w:lsdException w:name="heading 3" w:uiPriority="9" w:qFormat="1"/>
    <w:lsdException w:name="Colorful Grid" w:uiPriority="73" w:semiHidden="0" w:unhideWhenUsed="0"/>
    <w:lsdException w:name="Light List Accent 5" w:uiPriority="61" w:semiHidden="0" w:unhideWhenUsed="0"/>
    <w:lsdException w:name="Medium Grid 2 Accent 5" w:uiPriority="68" w:semiHidden="0" w:unhideWhenUsed="0"/>
    <w:lsdException w:name="heading 2" w:uiPriority="9" w:qFormat="1"/>
    <w:lsdException w:name="Light Grid Accent 5" w:uiPriority="62" w:semiHidden="0" w:unhideWhenUsed="0"/>
    <w:lsdException w:name="caption" w:uiPriority="35" w:qFormat="1"/>
    <w:lsdException w:name="Bibliography" w:uiPriority="37"/>
    <w:lsdException w:name="Table Grid" w:uiPriority="59" w:semiHidden="0" w:unhideWhenUsed="0"/>
    <w:lsdException w:name="Medium Grid 1 Accent 6" w:uiPriority="67" w:semiHidden="0" w:unhideWhenUsed="0"/>
    <w:lsdException w:name="Medium Grid 1 Accent 4" w:uiPriority="67" w:semiHidden="0" w:unhideWhenUsed="0"/>
    <w:lsdException w:name="Colorful Grid Accent 2" w:uiPriority="73" w:semiHidden="0" w:unhideWhenUsed="0"/>
    <w:lsdException w:name="Medium Grid 1 Accent 2" w:uiPriority="67" w:semiHidden="0" w:unhideWhenUsed="0"/>
    <w:lsdException w:name="Light Shading Accent 1" w:uiPriority="60" w:semiHidden="0" w:unhideWhenUsed="0"/>
    <w:lsdException w:name="Subtitle" w:uiPriority="11" w:semiHidden="0" w:unhideWhenUsed="0" w:qFormat="1"/>
    <w:lsdException w:name="Light Shading Accent 2" w:uiPriority="60" w:semiHidden="0" w:unhideWhenUsed="0"/>
    <w:lsdException w:name="Dark List" w:uiPriority="70" w:semiHidden="0" w:unhideWhenUsed="0"/>
    <w:lsdException w:name="Medium Shading 1 Accent 6" w:uiPriority="63" w:semiHidden="0" w:unhideWhenUsed="0"/>
    <w:lsdException w:name="toc 9" w:uiPriority="39"/>
    <w:lsdException w:name="Medium Grid 3 Accent 6" w:uiPriority="69" w:semiHidden="0" w:unhideWhenUsed="0"/>
    <w:lsdException w:name="Revision" w:unhideWhenUsed="0"/>
    <w:lsdException w:name="Medium Grid 3 Accent 4" w:uiPriority="69" w:semiHidden="0" w:unhideWhenUsed="0"/>
    <w:lsdException w:name="Medium Grid 2" w:uiPriority="68" w:semiHidden="0" w:unhideWhenUsed="0"/>
    <w:lsdException w:name="Medium Grid 3" w:uiPriority="69" w:semiHidden="0" w:unhideWhenUsed="0"/>
    <w:lsdException w:name="Medium Shading 2" w:uiPriority="64" w:semiHidden="0" w:unhideWhenUsed="0"/>
    <w:lsdException w:name="heading 7" w:uiPriority="9" w:qFormat="1"/>
    <w:lsdException w:name="Medium List 2 Accent 1" w:uiPriority="66" w:semiHidden="0" w:unhideWhenUsed="0"/>
    <w:lsdException w:name="Subtle Emphasis" w:uiPriority="19" w:semiHidden="0" w:unhideWhenUsed="0" w:qFormat="1"/>
  </w:latentStyles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1"/>
      </w:numPr>
      <w:contextualSpacing w:val="1"/>
    </w:p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3"/>
      </w:numPr>
      <w:contextualSpacing w:val="1"/>
    </w:p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</w:style>
  <w:style w:type="numbering" w:styleId="00001b" w:default="1">
    <w:name w:val="No List"/>
    <w:uiPriority w:val="99"/>
    <w:semiHidden w:val="1"/>
    <w:unhideWhenUsed w:val="1"/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character" w:styleId="000005" w:default="1">
    <w:name w:val="Default Paragraph Font"/>
    <w:uiPriority w:val="1"/>
    <w:semiHidden w:val="1"/>
    <w:unhideWhenUsed w:val="1"/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000002" w:default="1">
    <w:name w:val="Normal"/>
    <w:qFormat w:val="1"/>
    <w:rsid w:val="00FC693F"/>
    <w:rPr>
      <w:rFonts w:ascii="宋体" w:hAnsi="宋体" w:eastAsia="宋体"/>
      <w:sz w:val="22"/>
    </w:r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2026-10-12T16:20:12Z</dcterms:created>
  <dcterms:modified xsi:type="dcterms:W3CDTF">2026-10-12T16:20:12Z</dcterms:modified>
</cp:coreProperties>
</file>