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C8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rFonts w:ascii="Arial" w:hAnsi="Arial" w:eastAsia="等线" w:cs="Arial"/>
          <w:b/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智慧房屋租赁系统</w:t>
      </w:r>
    </w:p>
    <w:p w14:paraId="6BD74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软件需求规格说明书</w:t>
      </w:r>
    </w:p>
    <w:p w14:paraId="7F85CF4E">
      <w:pPr>
        <w:spacing w:before="320" w:after="120" w:line="288" w:lineRule="auto"/>
        <w:ind w:left="0"/>
        <w:jc w:val="left"/>
        <w:outlineLvl w:val="1"/>
      </w:pPr>
      <w:bookmarkStart w:id="0" w:name="heading_1"/>
      <w:bookmarkStart w:id="1" w:name="_Toc26723"/>
      <w:r>
        <w:rPr>
          <w:rFonts w:ascii="Arial" w:hAnsi="Arial" w:eastAsia="等线" w:cs="Arial"/>
          <w:b/>
          <w:sz w:val="32"/>
        </w:rPr>
        <w:t>版本变更历史</w:t>
      </w:r>
      <w:bookmarkEnd w:id="0"/>
      <w:bookmarkEnd w:id="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4"/>
        <w:gridCol w:w="1418"/>
        <w:gridCol w:w="1391"/>
        <w:gridCol w:w="1055"/>
        <w:gridCol w:w="3582"/>
      </w:tblGrid>
      <w:tr w14:paraId="68AD5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11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2E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提交日期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6F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主要编制人</w:t>
            </w: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FC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  <w:tc>
          <w:tcPr>
            <w:tcW w:w="35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E4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版本变更说明</w:t>
            </w:r>
          </w:p>
        </w:tc>
      </w:tr>
      <w:tr w14:paraId="7E78EA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09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DB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2026-07-01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9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AE74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何光校</w:t>
            </w:r>
          </w:p>
        </w:tc>
        <w:tc>
          <w:tcPr>
            <w:tcW w:w="35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BF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需求初稿，搭建文档整体框架；梳理用户、房源、预约、合同、报修、后台管理基础功能，初步划分功能性与非功能需求板块</w:t>
            </w:r>
          </w:p>
        </w:tc>
      </w:tr>
      <w:tr w14:paraId="02568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14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V1.1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02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2026-07-02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AD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5F5D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何光校</w:t>
            </w:r>
          </w:p>
        </w:tc>
        <w:tc>
          <w:tcPr>
            <w:tcW w:w="35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096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完善租赁业务场景描述；补充租客、房东、管理员三类角色权限划分，草拟各角色操作用例；</w:t>
            </w:r>
          </w:p>
        </w:tc>
      </w:tr>
      <w:tr w14:paraId="3709A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9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V1.2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F1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2026-07-03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283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2DD8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何光校</w:t>
            </w:r>
          </w:p>
        </w:tc>
        <w:tc>
          <w:tcPr>
            <w:tcW w:w="35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E1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条细化功能需求细节；完善性能、安全、兼容性等非功能指标；校对全文语句，统一业务术语，形成完整待评审文稿，删减冗余需求、补充异常流程需求；定稿正式需求规格文档，作为后续概要设计、详细设计的依据，项目归档初稿；统一格式排版</w:t>
            </w:r>
          </w:p>
        </w:tc>
      </w:tr>
      <w:tr w14:paraId="75845D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79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V1.3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C3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2026-07-04</w:t>
            </w:r>
          </w:p>
        </w:tc>
        <w:tc>
          <w:tcPr>
            <w:tcW w:w="13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68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5733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何光校</w:t>
            </w:r>
          </w:p>
        </w:tc>
        <w:tc>
          <w:tcPr>
            <w:tcW w:w="35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D5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房源收藏管理模块；新增看房评价、追评功能，取消“仅租赁完成才可评价”限制，所有预约看房用户均可发布评价、无限次追加追评；优化电子合同逻辑，支持根据房屋、租客、房东录入数据一键自动生成完整合同；融合精简版需求文档、接口设计文档内容，补充完整RESTful接口规范、MongoDB备选方案、系统配置模块、财务可视化统计；完善数据库表结构，新增收藏表、评价追评字段；补充验收标准、质量属性、接口权限、统一响应格式；整合全套业务流程、UML建模说明、E-R图描述，形成完整版正式归档文档</w:t>
            </w:r>
          </w:p>
        </w:tc>
      </w:tr>
    </w:tbl>
    <w:sdt>
      <w:sdtPr>
        <w:rPr>
          <w:rFonts w:ascii="宋体" w:hAnsi="宋体" w:eastAsia="宋体"/>
          <w:sz w:val="21"/>
          <w:szCs w:val="22"/>
        </w:rPr>
        <w:id w:val="147468325"/>
        <w15:color w:val="DBDBDB"/>
        <w:docPartObj>
          <w:docPartGallery w:val="Table of Contents"/>
          <w:docPartUnique/>
        </w:docPartObj>
      </w:sdtPr>
      <w:sdtContent>
        <w:p w14:paraId="3B139B1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" w:name="heading_3"/>
          <w:r>
            <w:rPr>
              <w:rFonts w:ascii="宋体" w:hAnsi="宋体" w:eastAsia="宋体"/>
              <w:sz w:val="21"/>
            </w:rPr>
            <w:t>目录</w:t>
          </w:r>
        </w:p>
        <w:p w14:paraId="4365487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_Toc26723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版本变更历史</w:t>
          </w:r>
          <w:r>
            <w:tab/>
          </w:r>
          <w:r>
            <w:fldChar w:fldCharType="begin"/>
          </w:r>
          <w:r>
            <w:instrText xml:space="preserve"> PAGEREF _Toc26723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39AC1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_Toc18350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_Toc18350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303F9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_Toc19512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_Toc19512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34B41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_Toc9867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_Toc9867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7265E0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_Toc12844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1.2.1 行业现存痛点</w:t>
          </w:r>
          <w:r>
            <w:tab/>
          </w:r>
          <w:r>
            <w:fldChar w:fldCharType="begin"/>
          </w:r>
          <w:r>
            <w:instrText xml:space="preserve"> PAGEREF _Toc12844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D0E4EF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_Toc2090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1.2.2 项目定位</w:t>
          </w:r>
          <w:r>
            <w:tab/>
          </w:r>
          <w:r>
            <w:fldChar w:fldCharType="begin"/>
          </w:r>
          <w:r>
            <w:instrText xml:space="preserve"> PAGEREF _Toc2090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22BF4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术语和缩略词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F10F49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_Toc12745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_Toc12745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89DFB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_Toc24964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 任务概述</w:t>
          </w:r>
          <w:r>
            <w:tab/>
          </w:r>
          <w:r>
            <w:fldChar w:fldCharType="begin"/>
          </w:r>
          <w:r>
            <w:instrText xml:space="preserve"> PAGEREF _Toc24964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E4096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_Toc4144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 项目概述</w:t>
          </w:r>
          <w:r>
            <w:tab/>
          </w:r>
          <w:r>
            <w:fldChar w:fldCharType="begin"/>
          </w:r>
          <w:r>
            <w:instrText xml:space="preserve"> PAGEREF _Toc4144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9EAED5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_Toc2953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2.1.1 项目来源及业务痛点</w:t>
          </w:r>
          <w:r>
            <w:tab/>
          </w:r>
          <w:r>
            <w:fldChar w:fldCharType="begin"/>
          </w:r>
          <w:r>
            <w:instrText xml:space="preserve"> PAGEREF _Toc2953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94C885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2.1.2 项目目标</w:t>
          </w:r>
          <w:r>
            <w:tab/>
          </w:r>
          <w:r>
            <w:fldChar w:fldCharType="begin"/>
          </w:r>
          <w:r>
            <w:instrText xml:space="preserve"> PAGEREF _Toc150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9629EB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_Toc13464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2.1.3 系统总体工作流程</w:t>
          </w:r>
          <w:r>
            <w:tab/>
          </w:r>
          <w:r>
            <w:fldChar w:fldCharType="begin"/>
          </w:r>
          <w:r>
            <w:instrText xml:space="preserve"> PAGEREF _Toc13464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A6453E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_Toc17858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2.1.4 系统核心功能概述</w:t>
          </w:r>
          <w:r>
            <w:tab/>
          </w:r>
          <w:r>
            <w:fldChar w:fldCharType="begin"/>
          </w:r>
          <w:r>
            <w:instrText xml:space="preserve"> PAGEREF _Toc17858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0635E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_Toc5790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 用户特点</w:t>
          </w:r>
          <w:r>
            <w:tab/>
          </w:r>
          <w:r>
            <w:fldChar w:fldCharType="begin"/>
          </w:r>
          <w:r>
            <w:instrText xml:space="preserve"> PAGEREF _Toc5790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5175F24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_Toc13103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2.2.1 普通租客（租房用户）</w:t>
          </w:r>
          <w:r>
            <w:tab/>
          </w:r>
          <w:r>
            <w:fldChar w:fldCharType="begin"/>
          </w:r>
          <w:r>
            <w:instrText xml:space="preserve"> PAGEREF _Toc13103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DD5071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_Toc7041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2.2.2 房东（房屋出租方）</w:t>
          </w:r>
          <w:r>
            <w:tab/>
          </w:r>
          <w:r>
            <w:fldChar w:fldCharType="begin"/>
          </w:r>
          <w:r>
            <w:instrText xml:space="preserve"> PAGEREF _Toc7041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D9C264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_Toc9775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2.2.3 平台管理员（系统运营管控人员）</w:t>
          </w:r>
          <w:r>
            <w:tab/>
          </w:r>
          <w:r>
            <w:fldChar w:fldCharType="begin"/>
          </w:r>
          <w:r>
            <w:instrText xml:space="preserve"> PAGEREF _Toc9775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9B29C8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_Toc550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 假定和约束</w:t>
          </w:r>
          <w:r>
            <w:tab/>
          </w:r>
          <w:r>
            <w:fldChar w:fldCharType="begin"/>
          </w:r>
          <w:r>
            <w:instrText xml:space="preserve"> PAGEREF _Toc550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E88516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_Toc25966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2.3.1 经济可行性</w:t>
          </w:r>
          <w:r>
            <w:tab/>
          </w:r>
          <w:r>
            <w:fldChar w:fldCharType="begin"/>
          </w:r>
          <w:r>
            <w:instrText xml:space="preserve"> PAGEREF _Toc25966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6D7A14F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_Toc21630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2.3.2 技术可行性</w:t>
          </w:r>
          <w:r>
            <w:tab/>
          </w:r>
          <w:r>
            <w:fldChar w:fldCharType="begin"/>
          </w:r>
          <w:r>
            <w:instrText xml:space="preserve"> PAGEREF _Toc21630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39C8BC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2.3.3 法律与社会可行性</w:t>
          </w:r>
          <w:r>
            <w:tab/>
          </w:r>
          <w:r>
            <w:fldChar w:fldCharType="begin"/>
          </w:r>
          <w:r>
            <w:instrText xml:space="preserve"> PAGEREF _Toc322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D59CE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_Toc32524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 功能需求</w:t>
          </w:r>
          <w:r>
            <w:tab/>
          </w:r>
          <w:r>
            <w:fldChar w:fldCharType="begin"/>
          </w:r>
          <w:r>
            <w:instrText xml:space="preserve"> PAGEREF _Toc32524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AA42AA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_Toc25503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系统功能划分</w:t>
          </w:r>
          <w:r>
            <w:tab/>
          </w:r>
          <w:r>
            <w:fldChar w:fldCharType="begin"/>
          </w:r>
          <w:r>
            <w:instrText xml:space="preserve"> PAGEREF _Toc25503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3E9F2AC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_Toc7553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3.1.1 系统功能组成（五大核心模块+内置子模块）</w:t>
          </w:r>
          <w:r>
            <w:tab/>
          </w:r>
          <w:r>
            <w:fldChar w:fldCharType="begin"/>
          </w:r>
          <w:r>
            <w:instrText xml:space="preserve"> PAGEREF _Toc7553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A7B9D0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_Toc29881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3.1.2 功能编号和优先级</w:t>
          </w:r>
          <w:r>
            <w:tab/>
          </w:r>
          <w:r>
            <w:fldChar w:fldCharType="begin"/>
          </w:r>
          <w:r>
            <w:instrText xml:space="preserve"> PAGEREF _Toc29881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CE5580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_Toc28007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各模块详细功能描述</w:t>
          </w:r>
          <w:r>
            <w:tab/>
          </w:r>
          <w:r>
            <w:fldChar w:fldCharType="begin"/>
          </w:r>
          <w:r>
            <w:instrText xml:space="preserve"> PAGEREF _Toc28007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3D186E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_Toc8592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3.2.1 用户管理模块（高优先级）</w:t>
          </w:r>
          <w:r>
            <w:tab/>
          </w:r>
          <w:r>
            <w:fldChar w:fldCharType="begin"/>
          </w:r>
          <w:r>
            <w:instrText xml:space="preserve"> PAGEREF _Toc8592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6F57D8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_Toc7918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3.2.2 房源管理模块（高优先级，内置收藏、评价追评子模块）</w:t>
          </w:r>
          <w:r>
            <w:tab/>
          </w:r>
          <w:r>
            <w:fldChar w:fldCharType="begin"/>
          </w:r>
          <w:r>
            <w:instrText xml:space="preserve"> PAGEREF _Toc7918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123CB18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_Toc15352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3.2.3 房源收藏子模块（本次新增功能）</w:t>
          </w:r>
          <w:r>
            <w:tab/>
          </w:r>
          <w:r>
            <w:fldChar w:fldCharType="begin"/>
          </w:r>
          <w:r>
            <w:instrText xml:space="preserve"> PAGEREF _Toc15352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A68F6D3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_Toc15705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3.2.4 预约沟通管理模块（高优先级）</w:t>
          </w:r>
          <w:r>
            <w:tab/>
          </w:r>
          <w:r>
            <w:fldChar w:fldCharType="begin"/>
          </w:r>
          <w:r>
            <w:instrText xml:space="preserve"> PAGEREF _Toc15705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1251D6B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_Toc10215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3.2.5 房源评价&amp;无限追评子模块（本次核心新增功能）</w:t>
          </w:r>
          <w:r>
            <w:tab/>
          </w:r>
          <w:r>
            <w:fldChar w:fldCharType="begin"/>
          </w:r>
          <w:r>
            <w:instrText xml:space="preserve"> PAGEREF _Toc10215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0179AA4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_Toc29599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3.2.6 租赁服务管理模块（中优先级，新增合同自动生成核心功能）</w:t>
          </w:r>
          <w:r>
            <w:tab/>
          </w:r>
          <w:r>
            <w:fldChar w:fldCharType="begin"/>
          </w:r>
          <w:r>
            <w:instrText xml:space="preserve"> PAGEREF _Toc29599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4D24D66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_Toc10239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3.2.7 后台管理模块（中优先级）</w:t>
          </w:r>
          <w:r>
            <w:tab/>
          </w:r>
          <w:r>
            <w:fldChar w:fldCharType="begin"/>
          </w:r>
          <w:r>
            <w:instrText xml:space="preserve"> PAGEREF _Toc10239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BC73DB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_Toc22326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 数据需求</w:t>
          </w:r>
          <w:r>
            <w:tab/>
          </w:r>
          <w:r>
            <w:fldChar w:fldCharType="begin"/>
          </w:r>
          <w:r>
            <w:instrText xml:space="preserve"> PAGEREF _Toc22326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2BB9359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_Toc27576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静态持久化数据（MySQL5.7 数据表完整结构）</w:t>
          </w:r>
          <w:r>
            <w:tab/>
          </w:r>
          <w:r>
            <w:fldChar w:fldCharType="begin"/>
          </w:r>
          <w:r>
            <w:instrText xml:space="preserve"> PAGEREF _Toc27576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AE99405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_Toc29227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表1 用户表 user</w:t>
          </w:r>
          <w:r>
            <w:tab/>
          </w:r>
          <w:r>
            <w:fldChar w:fldCharType="begin"/>
          </w:r>
          <w:r>
            <w:instrText xml:space="preserve"> PAGEREF _Toc29227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AB028F9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_Toc21402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表2 房源表 house</w:t>
          </w:r>
          <w:r>
            <w:tab/>
          </w:r>
          <w:r>
            <w:fldChar w:fldCharType="begin"/>
          </w:r>
          <w:r>
            <w:instrText xml:space="preserve"> PAGEREF _Toc21402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F340BE8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_Toc20201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表3 看房预约表 reserve</w:t>
          </w:r>
          <w:r>
            <w:tab/>
          </w:r>
          <w:r>
            <w:fldChar w:fldCharType="begin"/>
          </w:r>
          <w:r>
            <w:instrText xml:space="preserve"> PAGEREF _Toc20201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9242C75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_Toc17495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表4 房源收藏表 house_collect（本次新增数据表）</w:t>
          </w:r>
          <w:r>
            <w:tab/>
          </w:r>
          <w:r>
            <w:fldChar w:fldCharType="begin"/>
          </w:r>
          <w:r>
            <w:instrText xml:space="preserve"> PAGEREF _Toc17495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F1BFFE8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_Toc7016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表5 房源评价&amp;追评表 house_evaluate（新增追评字段）</w:t>
          </w:r>
          <w:r>
            <w:tab/>
          </w:r>
          <w:r>
            <w:fldChar w:fldCharType="begin"/>
          </w:r>
          <w:r>
            <w:instrText xml:space="preserve"> PAGEREF _Toc7016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AA1615C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_Toc26583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表6 私信消息表 message</w:t>
          </w:r>
          <w:r>
            <w:tab/>
          </w:r>
          <w:r>
            <w:fldChar w:fldCharType="begin"/>
          </w:r>
          <w:r>
            <w:instrText xml:space="preserve"> PAGEREF _Toc26583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A1D241F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_Toc26260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表7 电子租赁合同表 contract（支持自动生成完整字段）</w:t>
          </w:r>
          <w:r>
            <w:tab/>
          </w:r>
          <w:r>
            <w:fldChar w:fldCharType="begin"/>
          </w:r>
          <w:r>
            <w:instrText xml:space="preserve"> PAGEREF _Toc26260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DD8C6A1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_Toc29547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表8 租金缴费记录表 pay_record</w:t>
          </w:r>
          <w:r>
            <w:tab/>
          </w:r>
          <w:r>
            <w:fldChar w:fldCharType="begin"/>
          </w:r>
          <w:r>
            <w:instrText xml:space="preserve"> PAGEREF _Toc29547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6924068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_Toc21038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表9 维修工单表 repair_ticket</w:t>
          </w:r>
          <w:r>
            <w:tab/>
          </w:r>
          <w:r>
            <w:fldChar w:fldCharType="begin"/>
          </w:r>
          <w:r>
            <w:instrText xml:space="preserve"> PAGEREF _Toc21038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34411EE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_Toc1213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表10 系统操作日志表 operate_log</w:t>
          </w:r>
          <w:r>
            <w:tab/>
          </w:r>
          <w:r>
            <w:fldChar w:fldCharType="begin"/>
          </w:r>
          <w:r>
            <w:instrText xml:space="preserve"> PAGEREF _Toc1213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8A7AEE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_Toc9335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动态临时数据</w:t>
          </w:r>
          <w:r>
            <w:tab/>
          </w:r>
          <w:r>
            <w:fldChar w:fldCharType="begin"/>
          </w:r>
          <w:r>
            <w:instrText xml:space="preserve"> PAGEREF _Toc9335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9832C7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_Toc29508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完整数据字典</w:t>
          </w:r>
          <w:r>
            <w:tab/>
          </w:r>
          <w:r>
            <w:fldChar w:fldCharType="begin"/>
          </w:r>
          <w:r>
            <w:instrText xml:space="preserve"> PAGEREF _Toc29508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8E7BE6B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_Toc16478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4.3.1 核心数据流定义</w:t>
          </w:r>
          <w:r>
            <w:tab/>
          </w:r>
          <w:r>
            <w:fldChar w:fldCharType="begin"/>
          </w:r>
          <w:r>
            <w:instrText xml:space="preserve"> PAGEREF _Toc16478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B80F8F1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_Toc8763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4.3.2 核心数据项定义</w:t>
          </w:r>
          <w:r>
            <w:tab/>
          </w:r>
          <w:r>
            <w:fldChar w:fldCharType="begin"/>
          </w:r>
          <w:r>
            <w:instrText xml:space="preserve"> PAGEREF _Toc8763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65E53AB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4.3.3 实体关系定义</w:t>
          </w:r>
          <w:r>
            <w:tab/>
          </w:r>
          <w:r>
            <w:fldChar w:fldCharType="begin"/>
          </w:r>
          <w:r>
            <w:instrText xml:space="preserve"> PAGEREF _Toc19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A0F06D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_Toc32623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 数据库整体描述</w:t>
          </w:r>
          <w:r>
            <w:tab/>
          </w:r>
          <w:r>
            <w:fldChar w:fldCharType="begin"/>
          </w:r>
          <w:r>
            <w:instrText xml:space="preserve"> PAGEREF _Toc32623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A7BEC49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_Toc3363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4.4.1 MySQL InnoDB配置规范</w:t>
          </w:r>
          <w:r>
            <w:tab/>
          </w:r>
          <w:r>
            <w:fldChar w:fldCharType="begin"/>
          </w:r>
          <w:r>
            <w:instrText xml:space="preserve"> PAGEREF _Toc3363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97ECEB1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_Toc32095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4.4.2 备选MongoDB集合设计（融合精简版需求文档）</w:t>
          </w:r>
          <w:r>
            <w:tab/>
          </w:r>
          <w:r>
            <w:fldChar w:fldCharType="begin"/>
          </w:r>
          <w:r>
            <w:instrText xml:space="preserve"> PAGEREF _Toc32095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AC60B7C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_Toc27279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4.4.3 系统整体E-R图说明</w:t>
          </w:r>
          <w:r>
            <w:tab/>
          </w:r>
          <w:r>
            <w:fldChar w:fldCharType="begin"/>
          </w:r>
          <w:r>
            <w:instrText xml:space="preserve"> PAGEREF _Toc27279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9FE618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_Toc2951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 性能需求</w:t>
          </w:r>
          <w:r>
            <w:tab/>
          </w:r>
          <w:r>
            <w:fldChar w:fldCharType="begin"/>
          </w:r>
          <w:r>
            <w:instrText xml:space="preserve"> PAGEREF _Toc2951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B77E95E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_Toc18552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数据精度</w:t>
          </w:r>
          <w:r>
            <w:tab/>
          </w:r>
          <w:r>
            <w:fldChar w:fldCharType="begin"/>
          </w:r>
          <w:r>
            <w:instrText xml:space="preserve"> PAGEREF _Toc18552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BA255B3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_Toc26057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系统时间特性（接口最大响应约束）</w:t>
          </w:r>
          <w:r>
            <w:tab/>
          </w:r>
          <w:r>
            <w:fldChar w:fldCharType="begin"/>
          </w:r>
          <w:r>
            <w:instrText xml:space="preserve"> PAGEREF _Toc26057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C90667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_Toc13914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5.3 系统灵活性与可扩展性</w:t>
          </w:r>
          <w:r>
            <w:tab/>
          </w:r>
          <w:r>
            <w:fldChar w:fldCharType="begin"/>
          </w:r>
          <w:r>
            <w:instrText xml:space="preserve"> PAGEREF _Toc13914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000AE3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_Toc7245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 运行需求</w:t>
          </w:r>
          <w:r>
            <w:tab/>
          </w:r>
          <w:r>
            <w:fldChar w:fldCharType="begin"/>
          </w:r>
          <w:r>
            <w:instrText xml:space="preserve"> PAGEREF _Toc7245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0FA11D9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_Toc12267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用户界面设计规范</w:t>
          </w:r>
          <w:r>
            <w:tab/>
          </w:r>
          <w:r>
            <w:fldChar w:fldCharType="begin"/>
          </w:r>
          <w:r>
            <w:instrText xml:space="preserve"> PAGEREF _Toc12267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120EF55D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_Toc32606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6.1.1 三大端核心界面清单与输入输出</w:t>
          </w:r>
          <w:r>
            <w:tab/>
          </w:r>
          <w:r>
            <w:fldChar w:fldCharType="begin"/>
          </w:r>
          <w:r>
            <w:instrText xml:space="preserve"> PAGEREF _Toc32606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E1E61A0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_Toc8722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6.1.2 界面交互与适配规范</w:t>
          </w:r>
          <w:r>
            <w:tab/>
          </w:r>
          <w:r>
            <w:fldChar w:fldCharType="begin"/>
          </w:r>
          <w:r>
            <w:instrText xml:space="preserve"> PAGEREF _Toc8722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A72E63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_Toc14075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软件接口规范</w:t>
          </w:r>
          <w:r>
            <w:tab/>
          </w:r>
          <w:r>
            <w:fldChar w:fldCharType="begin"/>
          </w:r>
          <w:r>
            <w:instrText xml:space="preserve"> PAGEREF _Toc14075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24FEAA9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_Toc12448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6.2.1 全局接口统一约定（融合智慧房屋接口文档完整规范）</w:t>
          </w:r>
          <w:r>
            <w:tab/>
          </w:r>
          <w:r>
            <w:fldChar w:fldCharType="begin"/>
          </w:r>
          <w:r>
            <w:instrText xml:space="preserve"> PAGEREF _Toc12448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A292901">
          <w:pPr>
            <w:sectPr>
              <w:headerReference r:id="rId3" w:type="default"/>
              <w:footerReference r:id="rId4" w:type="default"/>
              <w:pgSz w:w="11905" w:h="16840"/>
              <w:cols w:space="720" w:num="1"/>
            </w:sectPr>
          </w:pPr>
          <w:r>
            <w:fldChar w:fldCharType="end"/>
          </w:r>
        </w:p>
      </w:sdtContent>
    </w:sdt>
    <w:p w14:paraId="40BF1247"/>
    <w:p w14:paraId="7BC9681C">
      <w:pPr>
        <w:spacing w:before="380" w:after="140" w:line="288" w:lineRule="auto"/>
        <w:ind w:left="0"/>
        <w:jc w:val="left"/>
        <w:outlineLvl w:val="0"/>
      </w:pPr>
      <w:bookmarkStart w:id="3" w:name="_Toc18350"/>
      <w:r>
        <w:rPr>
          <w:rFonts w:ascii="Arial" w:hAnsi="Arial" w:eastAsia="等线" w:cs="Arial"/>
          <w:b/>
          <w:sz w:val="36"/>
        </w:rPr>
        <w:t>1 引言</w:t>
      </w:r>
      <w:bookmarkEnd w:id="2"/>
      <w:bookmarkEnd w:id="3"/>
    </w:p>
    <w:p w14:paraId="387B1E10">
      <w:pPr>
        <w:spacing w:before="320" w:after="120" w:line="288" w:lineRule="auto"/>
        <w:ind w:left="0"/>
        <w:jc w:val="left"/>
        <w:outlineLvl w:val="1"/>
      </w:pPr>
      <w:bookmarkStart w:id="4" w:name="heading_4"/>
      <w:bookmarkStart w:id="5" w:name="_Toc19512"/>
      <w:r>
        <w:rPr>
          <w:rFonts w:ascii="Arial" w:hAnsi="Arial" w:eastAsia="等线" w:cs="Arial"/>
          <w:b/>
          <w:sz w:val="32"/>
        </w:rPr>
        <w:t>1.1 编写目的</w:t>
      </w:r>
      <w:bookmarkEnd w:id="4"/>
      <w:bookmarkEnd w:id="5"/>
    </w:p>
    <w:p w14:paraId="363FCA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本软件需求规格说明书完整定义</w:t>
      </w:r>
      <w:r>
        <w:rPr>
          <w:rFonts w:ascii="Arial" w:hAnsi="Arial" w:eastAsia="等线" w:cs="Arial"/>
          <w:b/>
          <w:sz w:val="22"/>
        </w:rPr>
        <w:t>智慧房屋租赁系统</w:t>
      </w:r>
      <w:r>
        <w:rPr>
          <w:rFonts w:ascii="Arial" w:hAnsi="Arial" w:eastAsia="等线" w:cs="Arial"/>
          <w:sz w:val="22"/>
        </w:rPr>
        <w:t>全部业务功能、数据规范、性能指标、接口标准、验收要求，作为项目开发、测试、文档归档、实训答辩唯一标准依据。</w:t>
      </w:r>
    </w:p>
    <w:p w14:paraId="7012CA7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面向开发团队：为前端、后端、测试人员提供标准化开发规范，统一业务逻辑、接口入参、数据库字段定义，减少沟通偏差；</w:t>
      </w:r>
    </w:p>
    <w:p w14:paraId="6E39CC9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面向实训指导老师：完整展示项目业务闭环、需求完整性、技术约束落地情况，用于项目评分、成果验收；</w:t>
      </w:r>
    </w:p>
    <w:p w14:paraId="6AEB56C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面向终端使用者（租客/房东）：清晰说明平台全部使用功能，明确找房、看房、签约、缴费、评价全流程操作逻辑；</w:t>
      </w:r>
    </w:p>
    <w:p w14:paraId="7287E6B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面向管理员运营人员：定义后台审核、账号管控、数据统计、系统配置全部管控权限与操作流程。</w:t>
      </w:r>
    </w:p>
    <w:p w14:paraId="22EFE5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本文档整合三套原始文档内容，新增</w:t>
      </w:r>
      <w:r>
        <w:rPr>
          <w:rFonts w:ascii="Arial" w:hAnsi="Arial" w:eastAsia="等线" w:cs="Arial"/>
          <w:b/>
          <w:sz w:val="22"/>
        </w:rPr>
        <w:t>房源收藏、看房评价、无限次追评、合同自动生成</w:t>
      </w:r>
      <w:r>
        <w:rPr>
          <w:rFonts w:ascii="Arial" w:hAnsi="Arial" w:eastAsia="等线" w:cs="Arial"/>
          <w:sz w:val="22"/>
        </w:rPr>
        <w:t>四大扩展需求，统一业务术语、修正冲突描述，融合MySQL与MongoDB双数据库方案、完整接口设计、可视化财务统计、系统参数配置功能，形成完整可直接交付的正式归档版需求文档。</w:t>
      </w:r>
    </w:p>
    <w:p w14:paraId="25E90DD6">
      <w:pPr>
        <w:spacing w:before="320" w:after="120" w:line="288" w:lineRule="auto"/>
        <w:ind w:left="0"/>
        <w:jc w:val="left"/>
        <w:outlineLvl w:val="1"/>
      </w:pPr>
      <w:bookmarkStart w:id="6" w:name="heading_5"/>
      <w:bookmarkStart w:id="7" w:name="_Toc9867"/>
      <w:r>
        <w:rPr>
          <w:rFonts w:ascii="Arial" w:hAnsi="Arial" w:eastAsia="等线" w:cs="Arial"/>
          <w:b/>
          <w:sz w:val="32"/>
        </w:rPr>
        <w:t>1.2 项目背景</w:t>
      </w:r>
      <w:bookmarkEnd w:id="6"/>
      <w:bookmarkEnd w:id="7"/>
    </w:p>
    <w:p w14:paraId="0C2415FF">
      <w:pPr>
        <w:spacing w:before="300" w:after="120" w:line="288" w:lineRule="auto"/>
        <w:ind w:left="0"/>
        <w:jc w:val="left"/>
        <w:outlineLvl w:val="2"/>
      </w:pPr>
      <w:bookmarkStart w:id="8" w:name="heading_6"/>
      <w:bookmarkStart w:id="9" w:name="_Toc12844"/>
      <w:r>
        <w:rPr>
          <w:rFonts w:ascii="Arial" w:hAnsi="Arial" w:eastAsia="等线" w:cs="Arial"/>
          <w:b/>
          <w:sz w:val="30"/>
        </w:rPr>
        <w:t>1.2.1 行业现存痛点</w:t>
      </w:r>
      <w:bookmarkEnd w:id="8"/>
      <w:bookmarkEnd w:id="9"/>
    </w:p>
    <w:p w14:paraId="6DD2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传统线下租房、零散线上租房渠道存在大量无法解决的核心问题：</w:t>
      </w:r>
    </w:p>
    <w:p w14:paraId="434E44B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房源信息分散于朋友圈、微信群、中介平台，虚假低价引流、房屋实景与图片严重不符，无统一审核机制；</w:t>
      </w:r>
    </w:p>
    <w:p w14:paraId="737C1D9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租客看房预约依赖电话、微信反复沟通，无标准化预约流程，时间成本高；</w:t>
      </w:r>
    </w:p>
    <w:p w14:paraId="70A7B1E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租赁交易无线上闭环：租金、押金、水电线下转账无凭证，纸质合同易丢失，退租、维修权责模糊；</w:t>
      </w:r>
    </w:p>
    <w:p w14:paraId="55B00D3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房东多套房源无统一管理工具，租金收支无台账，维修报修无线上跟踪渠道；</w:t>
      </w:r>
    </w:p>
    <w:p w14:paraId="45A41CE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租客看房后无评价渠道，无法给后续用户提供真实参考，已看房用户无法二次追加评价；</w:t>
      </w:r>
    </w:p>
    <w:p w14:paraId="3E0B905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房源无统一收藏功能，心仪房屋无法集中管理，重复搜索效率低下；</w:t>
      </w:r>
    </w:p>
    <w:p w14:paraId="59428DF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合同全部手动填写，人工录入信息易出错，无根据房源、租客数据自动生成标准化合同能力。</w:t>
      </w:r>
    </w:p>
    <w:p w14:paraId="41F9D805">
      <w:pPr>
        <w:spacing w:before="300" w:after="120" w:line="288" w:lineRule="auto"/>
        <w:ind w:left="0"/>
        <w:jc w:val="left"/>
        <w:outlineLvl w:val="2"/>
      </w:pPr>
      <w:bookmarkStart w:id="10" w:name="heading_7"/>
      <w:bookmarkStart w:id="11" w:name="_Toc2090"/>
      <w:r>
        <w:rPr>
          <w:rFonts w:ascii="Arial" w:hAnsi="Arial" w:eastAsia="等线" w:cs="Arial"/>
          <w:b/>
          <w:sz w:val="30"/>
        </w:rPr>
        <w:t>1.2.2 项目定位</w:t>
      </w:r>
      <w:bookmarkEnd w:id="10"/>
      <w:bookmarkEnd w:id="11"/>
    </w:p>
    <w:p w14:paraId="42C74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本系统为</w:t>
      </w:r>
      <w:r>
        <w:rPr>
          <w:rFonts w:ascii="Arial" w:hAnsi="Arial" w:eastAsia="等线" w:cs="Arial"/>
          <w:b/>
          <w:sz w:val="22"/>
        </w:rPr>
        <w:t>租客-房东直租轻量化线上租赁平台</w:t>
      </w:r>
      <w:r>
        <w:rPr>
          <w:rFonts w:ascii="Arial" w:hAnsi="Arial" w:eastAsia="等线" w:cs="Arial"/>
          <w:sz w:val="22"/>
        </w:rPr>
        <w:t>，剔除传统中介冗余功能，搭建完整线上租赁业务闭环，覆盖房源浏览、收藏、看房预约、私信沟通、看房评价、无限次追评、AI租金测算、自动生成电子合同、线上缴费、维修工单、后台全流程管控。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配套轻量化本地AI模型实现房源租金智能测算、房源标签自动分类；新增收藏模块统一管理用户心仪房源；放开评价限制，</w:t>
      </w:r>
      <w:r>
        <w:rPr>
          <w:rFonts w:ascii="Arial" w:hAnsi="Arial" w:eastAsia="等线" w:cs="Arial"/>
          <w:b/>
          <w:sz w:val="22"/>
        </w:rPr>
        <w:t>所有完成看房预约的租客均可发布评价、随时追加追评</w:t>
      </w:r>
      <w:r>
        <w:rPr>
          <w:rFonts w:ascii="Arial" w:hAnsi="Arial" w:eastAsia="等线" w:cs="Arial"/>
          <w:sz w:val="22"/>
        </w:rPr>
        <w:t>；优化合同生成逻辑，录入房屋、租客、房东基础数据后一键自动填充标准化合同文本。</w:t>
      </w:r>
    </w:p>
    <w:p w14:paraId="363EFC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系统支持两套数据库方案：MySQL5.7（实训主方案）、MongoDB（备选拓展方案）；后端采用Java三层架构（实训硬性约束，禁用SpringBoot/SSH），前端Vue响应式页面适配手机、平板、PC浏览器，支持多终端访问。</w:t>
      </w:r>
    </w:p>
    <w:p w14:paraId="30AE086F">
      <w:pPr>
        <w:spacing w:before="320" w:after="120" w:line="288" w:lineRule="auto"/>
        <w:ind w:left="0"/>
        <w:jc w:val="left"/>
        <w:outlineLvl w:val="1"/>
      </w:pPr>
      <w:bookmarkStart w:id="12" w:name="heading_8"/>
      <w:bookmarkStart w:id="13" w:name="_Toc382"/>
      <w:r>
        <w:rPr>
          <w:rFonts w:ascii="Arial" w:hAnsi="Arial" w:eastAsia="等线" w:cs="Arial"/>
          <w:b/>
          <w:sz w:val="32"/>
        </w:rPr>
        <w:t>1.3 术语和缩略词</w:t>
      </w:r>
      <w:bookmarkEnd w:id="12"/>
      <w:bookmarkEnd w:id="1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7"/>
        <w:gridCol w:w="6383"/>
      </w:tblGrid>
      <w:tr w14:paraId="5E4070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A7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术语/缩略词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8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全称/定义说明</w:t>
            </w:r>
          </w:p>
        </w:tc>
      </w:tr>
      <w:tr w14:paraId="3E1A1F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09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UGC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30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 Generated Content，用户生成内容：房东房源图文、租客评价、追评、维修工单描述</w:t>
            </w:r>
          </w:p>
        </w:tc>
      </w:tr>
      <w:tr w14:paraId="676AC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91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64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租客提交房屋故障维修申请生成维修工单，记录故障图片、处理进度、验收状态</w:t>
            </w:r>
          </w:p>
        </w:tc>
      </w:tr>
      <w:tr w14:paraId="47D04C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5F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电子合同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F6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平台标准化线上租赁合同，根据房源、租客、房东数据自动生成，支持在线签署、下载存档</w:t>
            </w:r>
          </w:p>
        </w:tc>
      </w:tr>
      <w:tr w14:paraId="56C09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E8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AI租金测算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B4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本地轻量化开源AI模型，根据房屋面积、地段、配套自动输出市场参考租金与房源分类标签</w:t>
            </w:r>
          </w:p>
        </w:tc>
      </w:tr>
      <w:tr w14:paraId="0E7C19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2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软下架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8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房源仅前端隐藏，数据库不物理删除，房东可随时重新上架，用于房屋已出租临时管控</w:t>
            </w:r>
          </w:p>
        </w:tc>
      </w:tr>
      <w:tr w14:paraId="4D8E23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C7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AB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登录会话令牌，接口鉴权凭证，存放于请求Header，区分用户角色与登录状态</w:t>
            </w:r>
          </w:p>
        </w:tc>
      </w:tr>
      <w:tr w14:paraId="2CE36B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36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RESTful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D5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接口设计规范，使用POST/GET/PUT/DELETE区分增删改查，统一JSON格式传输数据</w:t>
            </w:r>
          </w:p>
        </w:tc>
      </w:tr>
      <w:tr w14:paraId="47518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D7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2B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实时通讯组件，实现私信、预约通知、缴费提醒、工单消息即时推送</w:t>
            </w:r>
          </w:p>
        </w:tc>
      </w:tr>
      <w:tr w14:paraId="0ACF0E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A7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追评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43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租客首次评价完成后，任意时间可追加多条补充评价，永久展示在房源评价区</w:t>
            </w:r>
          </w:p>
        </w:tc>
      </w:tr>
      <w:tr w14:paraId="50BA5C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C3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收藏列表</w:t>
            </w:r>
          </w:p>
        </w:tc>
        <w:tc>
          <w:tcPr>
            <w:tcW w:w="6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C0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租客收藏的心仪房源统一存储页面，支持批量取消收藏、快速跳转房源详情</w:t>
            </w:r>
          </w:p>
        </w:tc>
      </w:tr>
    </w:tbl>
    <w:p w14:paraId="76EB78DC">
      <w:pPr>
        <w:spacing w:before="320" w:after="120" w:line="288" w:lineRule="auto"/>
        <w:ind w:left="0"/>
        <w:jc w:val="left"/>
        <w:outlineLvl w:val="1"/>
      </w:pPr>
      <w:bookmarkStart w:id="14" w:name="heading_9"/>
      <w:bookmarkStart w:id="15" w:name="_Toc12745"/>
      <w:r>
        <w:rPr>
          <w:rFonts w:ascii="Arial" w:hAnsi="Arial" w:eastAsia="等线" w:cs="Arial"/>
          <w:b/>
          <w:sz w:val="32"/>
        </w:rPr>
        <w:t>1.4 参考资料</w:t>
      </w:r>
      <w:bookmarkEnd w:id="14"/>
      <w:bookmarkEnd w:id="15"/>
    </w:p>
    <w:p w14:paraId="1F7691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窦万峰.软件工程方法与实践(第三版).北京：机械工业出版社，2016.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MySQL 5.7 开发权威指南 [Z].开源社区，2023.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Vue 前端项目开发实战手册 [Z].开源技术文档，2025.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MongoDB权威指南 [Z].数据库开源社区，2024.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[5] Node.js+Express接口开发实战文档 [Z].前端开源文档，2025.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[6] 《中华人民共和国网络安全法》《个人信息保护法》《城市房屋租赁管理办法》</w:t>
      </w:r>
    </w:p>
    <w:p w14:paraId="25D74319">
      <w:pPr>
        <w:spacing w:before="380" w:after="140" w:line="288" w:lineRule="auto"/>
        <w:ind w:left="0"/>
        <w:jc w:val="left"/>
        <w:outlineLvl w:val="0"/>
      </w:pPr>
      <w:bookmarkStart w:id="16" w:name="heading_10"/>
      <w:bookmarkStart w:id="17" w:name="_Toc24964"/>
      <w:r>
        <w:rPr>
          <w:rFonts w:ascii="Arial" w:hAnsi="Arial" w:eastAsia="等线" w:cs="Arial"/>
          <w:b/>
          <w:sz w:val="36"/>
        </w:rPr>
        <w:t>2 任务概述</w:t>
      </w:r>
      <w:bookmarkEnd w:id="16"/>
      <w:bookmarkEnd w:id="17"/>
    </w:p>
    <w:p w14:paraId="21331998">
      <w:pPr>
        <w:spacing w:before="320" w:after="120" w:line="288" w:lineRule="auto"/>
        <w:ind w:left="0"/>
        <w:jc w:val="left"/>
        <w:outlineLvl w:val="1"/>
      </w:pPr>
      <w:bookmarkStart w:id="18" w:name="heading_11"/>
      <w:bookmarkStart w:id="19" w:name="_Toc4144"/>
      <w:r>
        <w:rPr>
          <w:rFonts w:ascii="Arial" w:hAnsi="Arial" w:eastAsia="等线" w:cs="Arial"/>
          <w:b/>
          <w:sz w:val="32"/>
        </w:rPr>
        <w:t>2.1 项目概述</w:t>
      </w:r>
      <w:bookmarkEnd w:id="18"/>
      <w:bookmarkEnd w:id="19"/>
    </w:p>
    <w:p w14:paraId="551F2C0C">
      <w:pPr>
        <w:spacing w:before="300" w:after="120" w:line="288" w:lineRule="auto"/>
        <w:ind w:left="0"/>
        <w:jc w:val="left"/>
        <w:outlineLvl w:val="2"/>
      </w:pPr>
      <w:bookmarkStart w:id="20" w:name="heading_12"/>
      <w:bookmarkStart w:id="21" w:name="_Toc2953"/>
      <w:r>
        <w:rPr>
          <w:rFonts w:ascii="Arial" w:hAnsi="Arial" w:eastAsia="等线" w:cs="Arial"/>
          <w:b/>
          <w:sz w:val="30"/>
        </w:rPr>
        <w:t>2.1.1 项目来源及业务痛点</w:t>
      </w:r>
      <w:bookmarkEnd w:id="20"/>
      <w:bookmarkEnd w:id="21"/>
    </w:p>
    <w:p w14:paraId="275D1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本项目为高校实训4人小组自选开发项目，核心解决个人房东与直租房客线上租赁全流程标准化需求，规避线下租房各类纠纷与操作繁琐问题。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原有基础需求缺失房源收藏、看房评价、追评、合同自动生成功能，本次版本全部补充完善，解决以下新增痛点：</w:t>
      </w:r>
    </w:p>
    <w:p w14:paraId="190461A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租客浏览大量房源后无法收藏心仪房屋，重复检索浪费时间；</w:t>
      </w:r>
    </w:p>
    <w:p w14:paraId="314C921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仅完成租赁才可评价，大量看房用户无法分享真实看房体验，参考信息不足；</w:t>
      </w:r>
    </w:p>
    <w:p w14:paraId="125BA58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一次评价后无法补充追评，房屋后期出现问题无法更新评价内容；</w:t>
      </w:r>
    </w:p>
    <w:p w14:paraId="2E3EE20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合同所有字段手动填写，操作繁琐，易出现租金、租期、房屋信息录入错误。</w:t>
      </w:r>
    </w:p>
    <w:p w14:paraId="2E30143C">
      <w:pPr>
        <w:spacing w:before="300" w:after="120" w:line="288" w:lineRule="auto"/>
        <w:ind w:left="0"/>
        <w:jc w:val="left"/>
        <w:outlineLvl w:val="2"/>
      </w:pPr>
      <w:bookmarkStart w:id="22" w:name="heading_13"/>
      <w:bookmarkStart w:id="23" w:name="_Toc150"/>
      <w:r>
        <w:rPr>
          <w:rFonts w:ascii="Arial" w:hAnsi="Arial" w:eastAsia="等线" w:cs="Arial"/>
          <w:b/>
          <w:sz w:val="30"/>
        </w:rPr>
        <w:t>2.1.2 项目目标</w:t>
      </w:r>
      <w:bookmarkEnd w:id="22"/>
      <w:bookmarkEnd w:id="23"/>
    </w:p>
    <w:p w14:paraId="7CF32739">
      <w:pPr>
        <w:spacing w:before="260" w:after="120" w:line="288" w:lineRule="auto"/>
        <w:ind w:left="0"/>
        <w:jc w:val="left"/>
        <w:outlineLvl w:val="3"/>
      </w:pPr>
      <w:bookmarkStart w:id="24" w:name="heading_14"/>
      <w:r>
        <w:rPr>
          <w:rFonts w:ascii="Arial" w:hAnsi="Arial" w:eastAsia="等线" w:cs="Arial"/>
          <w:b/>
          <w:sz w:val="28"/>
        </w:rPr>
        <w:t>（1）实训开发硬性目标</w:t>
      </w:r>
      <w:bookmarkEnd w:id="24"/>
    </w:p>
    <w:p w14:paraId="26FD54F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后端强制使用Java三层架构，禁止SpringBoot、SSH框架；前端Vue.js开发移动端优先响应式页面；</w:t>
      </w:r>
    </w:p>
    <w:p w14:paraId="24D3D0E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主数据库MySQL5.7 InnoDB，提供MongoDB集合拓展方案；轻量化AI本地部署，无第三方付费接口调用；</w:t>
      </w:r>
    </w:p>
    <w:p w14:paraId="677B30B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全部代码提交Gitee/GitHub，每日提交迭代记录；交付完整源码、需求规格说明书、接口文档、测试用例、答辩PPT。</w:t>
      </w:r>
    </w:p>
    <w:p w14:paraId="546F2F14">
      <w:pPr>
        <w:spacing w:before="260" w:after="120" w:line="288" w:lineRule="auto"/>
        <w:ind w:left="0"/>
        <w:jc w:val="left"/>
        <w:outlineLvl w:val="3"/>
      </w:pPr>
      <w:bookmarkStart w:id="25" w:name="heading_15"/>
      <w:r>
        <w:rPr>
          <w:rFonts w:ascii="Arial" w:hAnsi="Arial" w:eastAsia="等线" w:cs="Arial"/>
          <w:b/>
          <w:sz w:val="28"/>
        </w:rPr>
        <w:t>（2）业务实现目标</w:t>
      </w:r>
      <w:bookmarkEnd w:id="25"/>
    </w:p>
    <w:p w14:paraId="7EF23FB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搭建租客-房东直租完整业务闭环：注册实名→房源浏览收藏→看房预约私信→看房评价+无限追评→自动生成电子合同→线上租金水电缴费→租后维修工单；</w:t>
      </w:r>
    </w:p>
    <w:p w14:paraId="362C328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实现AI辅助能力：房源发布自动测算市场租金、生成房源分类标签；</w:t>
      </w:r>
    </w:p>
    <w:p w14:paraId="0EBB52A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完善用户个性化功能：房源收藏列表、历史浏览记录、个人评价/追评管理；</w:t>
      </w:r>
    </w:p>
    <w:p w14:paraId="58252B3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后台完整管控：房源审核、账号冻结解封、全平台数据可视化统计、系统全局参数配置、操作日志追溯；</w:t>
      </w:r>
    </w:p>
    <w:p w14:paraId="7F9AB53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保障数据安全：敏感信息加密存储、双重内容审核、操作日志不可删除、软删除机制保障业务可追溯。</w:t>
      </w:r>
    </w:p>
    <w:p w14:paraId="72CF2626">
      <w:pPr>
        <w:spacing w:before="300" w:after="120" w:line="288" w:lineRule="auto"/>
        <w:ind w:left="0"/>
        <w:jc w:val="left"/>
        <w:outlineLvl w:val="2"/>
      </w:pPr>
      <w:bookmarkStart w:id="26" w:name="heading_16"/>
      <w:bookmarkStart w:id="27" w:name="_Toc13464"/>
      <w:r>
        <w:rPr>
          <w:rFonts w:ascii="Arial" w:hAnsi="Arial" w:eastAsia="等线" w:cs="Arial"/>
          <w:b/>
          <w:sz w:val="30"/>
        </w:rPr>
        <w:t>2.1.3 系统总体工作流程</w:t>
      </w:r>
      <w:bookmarkEnd w:id="26"/>
      <w:bookmarkEnd w:id="27"/>
    </w:p>
    <w:p w14:paraId="73FA6EC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游客访问：仅可浏览公开已审核房源，收藏、预约、私信、发布房源、签约、评价全部功能拦截，弹窗引导注册登录；</w:t>
      </w:r>
    </w:p>
    <w:p w14:paraId="162DDA5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用户注册登录：选择租客/房东身份，填写信息、短信验证码完成注册，登录区分角色跳转对应首页；未实名认证用户仅可浏览收藏房源，无法预约、私信、签约、评价；</w:t>
      </w:r>
    </w:p>
    <w:p w14:paraId="5795E73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业务流程：实名认证→发布房源（AI自动测算租金标签）→提交管理员审核→审核通过房源上架→管理收藏、看房预约→达成意向一键自动生成电子合同→双方线上签署→房源软下架标记已出租→按月查看租金收入、处理维修工单；</w:t>
      </w:r>
    </w:p>
    <w:p w14:paraId="370A88A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业务流程：实名认证→搜索筛选房源→加入收藏列表管理→提交看房预约→与房东私信沟通→看房完成后可发布评价，任意时间追加多条追评→达成租赁意向签署自动生成的电子合同→按月线上缴纳租金、水电费→房屋故障提交维修工单；</w:t>
      </w:r>
    </w:p>
    <w:p w14:paraId="7F8795E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后台流程：独立账号登录后台→待审核房源批量处理→全平台租客/房东账号管控（冻结/解封）→全局监控维修工单、预约记录→按日/周/月导出租赁财务统计报表→配置系统全局参数、发布平台公告→查看所有后台操作日志用于纠纷追溯。</w:t>
      </w:r>
    </w:p>
    <w:p w14:paraId="5987C78C">
      <w:pPr>
        <w:spacing w:before="300" w:after="120" w:line="288" w:lineRule="auto"/>
        <w:ind w:left="0"/>
        <w:jc w:val="left"/>
        <w:outlineLvl w:val="2"/>
      </w:pPr>
      <w:bookmarkStart w:id="28" w:name="heading_17"/>
      <w:bookmarkStart w:id="29" w:name="_Toc17858"/>
      <w:r>
        <w:rPr>
          <w:rFonts w:ascii="Arial" w:hAnsi="Arial" w:eastAsia="等线" w:cs="Arial"/>
          <w:b/>
          <w:sz w:val="30"/>
        </w:rPr>
        <w:t>2.1.4 系统核心功能概述</w:t>
      </w:r>
      <w:bookmarkEnd w:id="28"/>
      <w:bookmarkEnd w:id="29"/>
    </w:p>
    <w:p w14:paraId="21171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系统分为五大解耦核心模块，新增收藏、评价追评子模块嵌入房源模块，各模块依赖关系清晰：</w:t>
      </w:r>
    </w:p>
    <w:p w14:paraId="544E83E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用户管理模块（基础前置模块）</w:t>
      </w:r>
      <w:r>
        <w:rPr>
          <w:rFonts w:ascii="Arial" w:hAnsi="Arial" w:eastAsia="等线" w:cs="Arial"/>
          <w:sz w:val="22"/>
        </w:rPr>
        <w:t>：账号注册、登录、短信验证、实名认证、个人信息修改、角色权限区分（租客/房东/管理员）、账号状态管控；全系统所有业务功能必须先完成登录校验；</w:t>
      </w:r>
    </w:p>
    <w:p w14:paraId="37E2DC1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房源管理模块（核心业务模块）</w:t>
      </w:r>
      <w:r>
        <w:rPr>
          <w:rFonts w:ascii="Arial" w:hAnsi="Arial" w:eastAsia="等线" w:cs="Arial"/>
          <w:sz w:val="22"/>
        </w:rPr>
        <w:t>：房东房源发布/编辑/上下架、AI租金测算、多条件房源搜索、房源详情浏览；内置</w:t>
      </w:r>
      <w:r>
        <w:rPr>
          <w:rFonts w:ascii="Arial" w:hAnsi="Arial" w:eastAsia="等线" w:cs="Arial"/>
          <w:b/>
          <w:sz w:val="22"/>
        </w:rPr>
        <w:t>房源收藏子模块、看房评价&amp;追评子模块</w:t>
      </w:r>
      <w:r>
        <w:rPr>
          <w:rFonts w:ascii="Arial" w:hAnsi="Arial" w:eastAsia="等线" w:cs="Arial"/>
          <w:sz w:val="22"/>
        </w:rPr>
        <w:t>；</w:t>
      </w:r>
    </w:p>
    <w:p w14:paraId="72D3DBA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预约沟通管理模块（社交交互模块）</w:t>
      </w:r>
      <w:r>
        <w:rPr>
          <w:rFonts w:ascii="Arial" w:hAnsi="Arial" w:eastAsia="等线" w:cs="Arial"/>
          <w:sz w:val="22"/>
        </w:rPr>
        <w:t>：看房预约提交、房东处理预约、租客房东一对一图文私信、离线消息缓存、聊天记录持久存储；依赖用户实名校验；</w:t>
      </w:r>
    </w:p>
    <w:p w14:paraId="5E0B484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租赁服务管理模块（交易闭环模块）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自动生成电子合同</w:t>
      </w:r>
      <w:r>
        <w:rPr>
          <w:rFonts w:ascii="Arial" w:hAnsi="Arial" w:eastAsia="等线" w:cs="Arial"/>
          <w:sz w:val="22"/>
        </w:rPr>
        <w:t>、线上租金/押金/水电费缴费、维修工单提交处理、全部历史租赁订单查询；依赖房源、预约模块数据；</w:t>
      </w:r>
    </w:p>
    <w:p w14:paraId="5DEC9E6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后台管理模块（平台管控模块）</w:t>
      </w:r>
      <w:r>
        <w:rPr>
          <w:rFonts w:ascii="Arial" w:hAnsi="Arial" w:eastAsia="等线" w:cs="Arial"/>
          <w:sz w:val="22"/>
        </w:rPr>
        <w:t>：房源资质人工审核、违规账号冻结解封、全平台维修工单监控、租赁财务可视化数据统计、系统全局参数配置、操作日志查询；仅管理员角色拥有访问权限。</w:t>
      </w:r>
    </w:p>
    <w:p w14:paraId="70EF1562">
      <w:pPr>
        <w:spacing w:before="320" w:after="120" w:line="288" w:lineRule="auto"/>
        <w:ind w:left="0"/>
        <w:jc w:val="left"/>
        <w:outlineLvl w:val="1"/>
      </w:pPr>
      <w:bookmarkStart w:id="30" w:name="heading_18"/>
      <w:bookmarkStart w:id="31" w:name="_Toc5790"/>
      <w:r>
        <w:rPr>
          <w:rFonts w:ascii="Arial" w:hAnsi="Arial" w:eastAsia="等线" w:cs="Arial"/>
          <w:b/>
          <w:sz w:val="32"/>
        </w:rPr>
        <w:t>2.2 用户特点</w:t>
      </w:r>
      <w:bookmarkEnd w:id="30"/>
      <w:bookmarkEnd w:id="31"/>
    </w:p>
    <w:p w14:paraId="574510DC">
      <w:pPr>
        <w:spacing w:before="300" w:after="120" w:line="288" w:lineRule="auto"/>
        <w:ind w:left="0"/>
        <w:jc w:val="left"/>
        <w:outlineLvl w:val="2"/>
      </w:pPr>
      <w:bookmarkStart w:id="32" w:name="heading_19"/>
      <w:bookmarkStart w:id="33" w:name="_Toc13103"/>
      <w:r>
        <w:rPr>
          <w:rFonts w:ascii="Arial" w:hAnsi="Arial" w:eastAsia="等线" w:cs="Arial"/>
          <w:b/>
          <w:sz w:val="30"/>
        </w:rPr>
        <w:t>2.2.1 普通租客（租房用户）</w:t>
      </w:r>
      <w:bookmarkEnd w:id="32"/>
      <w:bookmarkEnd w:id="33"/>
    </w:p>
    <w:p w14:paraId="373012C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年龄18-35岁，熟练使用手机移动端，操作学习成本低，使用高峰为晚间、周末；</w:t>
      </w:r>
    </w:p>
    <w:p w14:paraId="4C44A46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核心新增需求：房源收藏统一管理、看房后随时发布评价、后期追加追评；基础需求：多条件筛选房源、线上预约看房、私信房东、自动生成合同线上签署、线上缴费、故障报修；</w:t>
      </w:r>
    </w:p>
    <w:p w14:paraId="70CCC0C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关注房源真实性、租金透明、个人隐私保护，希望真实看房体验可通过评价、追评分享给其他用户；</w:t>
      </w:r>
    </w:p>
    <w:p w14:paraId="45A7AAC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可随时查看自己的收藏列表、历史评价、全部追评记录，支持编辑、删除本人评价内容。</w:t>
      </w:r>
    </w:p>
    <w:p w14:paraId="3A893614">
      <w:pPr>
        <w:spacing w:before="300" w:after="120" w:line="288" w:lineRule="auto"/>
        <w:ind w:left="0"/>
        <w:jc w:val="left"/>
        <w:outlineLvl w:val="2"/>
      </w:pPr>
      <w:bookmarkStart w:id="34" w:name="heading_20"/>
      <w:bookmarkStart w:id="35" w:name="_Toc7041"/>
      <w:r>
        <w:rPr>
          <w:rFonts w:ascii="Arial" w:hAnsi="Arial" w:eastAsia="等线" w:cs="Arial"/>
          <w:b/>
          <w:sz w:val="30"/>
        </w:rPr>
        <w:t>2.2.2 房东（房屋出租方）</w:t>
      </w:r>
      <w:bookmarkEnd w:id="34"/>
      <w:bookmarkEnd w:id="35"/>
    </w:p>
    <w:p w14:paraId="682C625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分为单套房屋出租、多套房批量管理两类人群，计算机操作基础中等；</w:t>
      </w:r>
    </w:p>
    <w:p w14:paraId="6C5A93B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核心新增需求：合同自动生成，无需手动填写全部信息；基础需求：快速发布房源、批量管理名下房屋、统一处理看房预约、线上收取租金、跟踪维修工单、查看月度收入可视化报表；</w:t>
      </w:r>
    </w:p>
    <w:p w14:paraId="5A31C30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可查看房源下所有租客评价、追评，针对负面评价线上回复；房源出租后自动软下架，租期结束一键重新上架；厌恶复杂手动表单填写流程。</w:t>
      </w:r>
    </w:p>
    <w:p w14:paraId="467FA4B8">
      <w:pPr>
        <w:spacing w:before="300" w:after="120" w:line="288" w:lineRule="auto"/>
        <w:ind w:left="0"/>
        <w:jc w:val="left"/>
        <w:outlineLvl w:val="2"/>
      </w:pPr>
      <w:bookmarkStart w:id="36" w:name="heading_21"/>
      <w:bookmarkStart w:id="37" w:name="_Toc9775"/>
      <w:r>
        <w:rPr>
          <w:rFonts w:ascii="Arial" w:hAnsi="Arial" w:eastAsia="等线" w:cs="Arial"/>
          <w:b/>
          <w:sz w:val="30"/>
        </w:rPr>
        <w:t>2.2.3 平台管理员（系统运营管控人员）</w:t>
      </w:r>
      <w:bookmarkEnd w:id="36"/>
      <w:bookmarkEnd w:id="37"/>
    </w:p>
    <w:p w14:paraId="3DA8F87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具备基础后台操作能力，熟悉网络平台信息审核、用户管控规范；</w:t>
      </w:r>
    </w:p>
    <w:p w14:paraId="1815369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核心需求：批量审核房源、冻结虚假房源发布账号、全局监控所有维修工单、按时段导出租赁财务报表、配置平台基础参数、发布系统公告；</w:t>
      </w:r>
    </w:p>
    <w:p w14:paraId="7A71618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系统所有后台审核、账号操作、配置修改自动留存不可删除日志，用于租房纠纷追溯；支持批量筛选、批量处理，提升管控效率。</w:t>
      </w:r>
    </w:p>
    <w:p w14:paraId="7AE92C93">
      <w:pPr>
        <w:spacing w:before="320" w:after="120" w:line="288" w:lineRule="auto"/>
        <w:ind w:left="0"/>
        <w:jc w:val="left"/>
        <w:outlineLvl w:val="1"/>
      </w:pPr>
      <w:bookmarkStart w:id="38" w:name="heading_22"/>
      <w:bookmarkStart w:id="39" w:name="_Toc550"/>
      <w:r>
        <w:rPr>
          <w:rFonts w:ascii="Arial" w:hAnsi="Arial" w:eastAsia="等线" w:cs="Arial"/>
          <w:b/>
          <w:sz w:val="32"/>
        </w:rPr>
        <w:t>2.3 假定和约束</w:t>
      </w:r>
      <w:bookmarkEnd w:id="38"/>
      <w:bookmarkEnd w:id="39"/>
    </w:p>
    <w:p w14:paraId="3DDE592C">
      <w:pPr>
        <w:spacing w:before="300" w:after="120" w:line="288" w:lineRule="auto"/>
        <w:ind w:left="0"/>
        <w:jc w:val="left"/>
        <w:outlineLvl w:val="2"/>
      </w:pPr>
      <w:bookmarkStart w:id="40" w:name="heading_23"/>
      <w:bookmarkStart w:id="41" w:name="_Toc25966"/>
      <w:r>
        <w:rPr>
          <w:rFonts w:ascii="Arial" w:hAnsi="Arial" w:eastAsia="等线" w:cs="Arial"/>
          <w:b/>
          <w:sz w:val="30"/>
        </w:rPr>
        <w:t>2.3.1 经济可行性</w:t>
      </w:r>
      <w:bookmarkEnd w:id="40"/>
      <w:bookmarkEnd w:id="41"/>
    </w:p>
    <w:p w14:paraId="4E52E39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AI租金测算、房源分类模型采用本地开源轻量化模型，无第三方API调用付费成本；</w:t>
      </w:r>
    </w:p>
    <w:p w14:paraId="1CADE34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开发人员为实训小组内部成员，无额外人工开发薪资；系统仅本地实训部署，无需付费云服务器、对象存储；</w:t>
      </w:r>
    </w:p>
    <w:p w14:paraId="4491937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房源图片、电子合同、身份证实名材料全部存储本地磁盘，无线上存储服务费；项目无商业运营推广、客服成本；</w:t>
      </w:r>
    </w:p>
    <w:p w14:paraId="0AFAFD0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短信验证码接口采用免费测试短信渠道，满足实训开发使用。</w:t>
      </w:r>
    </w:p>
    <w:p w14:paraId="1A523428">
      <w:pPr>
        <w:spacing w:before="300" w:after="120" w:line="288" w:lineRule="auto"/>
        <w:ind w:left="0"/>
        <w:jc w:val="left"/>
        <w:outlineLvl w:val="2"/>
      </w:pPr>
      <w:bookmarkStart w:id="42" w:name="heading_24"/>
      <w:bookmarkStart w:id="43" w:name="_Toc21630"/>
      <w:r>
        <w:rPr>
          <w:rFonts w:ascii="Arial" w:hAnsi="Arial" w:eastAsia="等线" w:cs="Arial"/>
          <w:b/>
          <w:sz w:val="30"/>
        </w:rPr>
        <w:t>2.3.2 技术可行性</w:t>
      </w:r>
      <w:bookmarkEnd w:id="42"/>
      <w:bookmarkEnd w:id="43"/>
    </w:p>
    <w:p w14:paraId="365DB36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后端严格遵循实训约束采用Java三层架构，禁用SpringBoot、SSH；前端Vue实现响应式页面，MySQL5.7成熟稳定，学习资料充足；备选MongoDB适配非结构化数据拓展需求；</w:t>
      </w:r>
    </w:p>
    <w:p w14:paraId="664C97E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轻量化AI模块仅完成租金测算、标签分类，逻辑简单，本地CPU即可运行，开发难度低；WebSocket实现实时私信通知，开源组件无开发门槛；</w:t>
      </w:r>
    </w:p>
    <w:p w14:paraId="3B113A5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前后端完全分离，模块高度解耦，四人小组可并行分工开发，代码冲突易于合并，支持后期迭代新增短租、物业缴费等功能；</w:t>
      </w:r>
    </w:p>
    <w:p w14:paraId="5223FDE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新增收藏、评价追评、合同自动生成功能仅在原有数据表增加字段、新增关联表，无需重构底层架构，改造成本低。</w:t>
      </w:r>
    </w:p>
    <w:p w14:paraId="348E1F66">
      <w:pPr>
        <w:spacing w:before="300" w:after="120" w:line="288" w:lineRule="auto"/>
        <w:ind w:left="0"/>
        <w:jc w:val="left"/>
        <w:outlineLvl w:val="2"/>
      </w:pPr>
      <w:bookmarkStart w:id="44" w:name="heading_25"/>
      <w:bookmarkStart w:id="45" w:name="_Toc322"/>
      <w:r>
        <w:rPr>
          <w:rFonts w:ascii="Arial" w:hAnsi="Arial" w:eastAsia="等线" w:cs="Arial"/>
          <w:b/>
          <w:sz w:val="30"/>
        </w:rPr>
        <w:t>2.3.3 法律与社会可行性</w:t>
      </w:r>
      <w:bookmarkEnd w:id="44"/>
      <w:bookmarkEnd w:id="45"/>
    </w:p>
    <w:p w14:paraId="4C148BD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严格遵循《网络安全法》《个人信息保护法》，用户手机号、身份证实名信息采用AES-256加密存储，仅管理员后台脱敏查看，禁止对外泄露；</w:t>
      </w:r>
    </w:p>
    <w:p w14:paraId="41EF303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建立AI关键词过滤+人工双重审核机制，拦截虚假房源、违规租房、辱骂类评价、追评内容，减少线上租房纠纷；</w:t>
      </w:r>
    </w:p>
    <w:p w14:paraId="14D9F6B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自动生成电子合同条款符合民间住宅租赁通用规范，明确租金、押金、维修权责，具备线上交易合法凭证作用；</w:t>
      </w:r>
    </w:p>
    <w:p w14:paraId="79B6AAC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平台仅面向民用住宅直租，无隔断出租、违规商用等违规业务场景，具备现实使用价值，符合高校实训项目实用性要求；</w:t>
      </w:r>
    </w:p>
    <w:p w14:paraId="3E083C0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用户评价、追评支持管理员违规内容删除，杜绝恶意造谣、人身攻击类内容，维护健康平台环境。</w:t>
      </w:r>
    </w:p>
    <w:p w14:paraId="625E8E85">
      <w:pPr>
        <w:spacing w:before="380" w:after="140" w:line="288" w:lineRule="auto"/>
        <w:ind w:left="0"/>
        <w:jc w:val="left"/>
        <w:outlineLvl w:val="0"/>
      </w:pPr>
      <w:bookmarkStart w:id="46" w:name="heading_26"/>
      <w:bookmarkStart w:id="47" w:name="_Toc32524"/>
      <w:r>
        <w:rPr>
          <w:rFonts w:ascii="Arial" w:hAnsi="Arial" w:eastAsia="等线" w:cs="Arial"/>
          <w:b/>
          <w:sz w:val="36"/>
        </w:rPr>
        <w:t>3 功能需求</w:t>
      </w:r>
      <w:bookmarkEnd w:id="46"/>
      <w:bookmarkEnd w:id="47"/>
    </w:p>
    <w:p w14:paraId="39A5319E">
      <w:pPr>
        <w:spacing w:before="320" w:after="120" w:line="288" w:lineRule="auto"/>
        <w:ind w:left="0"/>
        <w:jc w:val="left"/>
        <w:outlineLvl w:val="1"/>
      </w:pPr>
      <w:bookmarkStart w:id="48" w:name="heading_27"/>
      <w:bookmarkStart w:id="49" w:name="_Toc25503"/>
      <w:r>
        <w:rPr>
          <w:rFonts w:ascii="Arial" w:hAnsi="Arial" w:eastAsia="等线" w:cs="Arial"/>
          <w:b/>
          <w:sz w:val="32"/>
        </w:rPr>
        <w:t>3.1 系统功能划分</w:t>
      </w:r>
      <w:bookmarkEnd w:id="48"/>
      <w:bookmarkEnd w:id="49"/>
    </w:p>
    <w:p w14:paraId="6D81E656">
      <w:pPr>
        <w:spacing w:before="300" w:after="120" w:line="288" w:lineRule="auto"/>
        <w:ind w:left="0"/>
        <w:jc w:val="left"/>
        <w:outlineLvl w:val="2"/>
      </w:pPr>
      <w:bookmarkStart w:id="50" w:name="heading_28"/>
      <w:bookmarkStart w:id="51" w:name="_Toc7553"/>
      <w:r>
        <w:rPr>
          <w:rFonts w:ascii="Arial" w:hAnsi="Arial" w:eastAsia="等线" w:cs="Arial"/>
          <w:b/>
          <w:sz w:val="30"/>
        </w:rPr>
        <w:t>3.1.1 系统功能组成（五大核心模块+内置子模块）</w:t>
      </w:r>
      <w:bookmarkEnd w:id="50"/>
      <w:bookmarkEnd w:id="51"/>
    </w:p>
    <w:p w14:paraId="61E531A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用户管理（基础前置模块）：用户注册、用户登录、短信验证、实名认证、个人信息修改、角色权限区分、账号冻结/解封校验；</w:t>
      </w:r>
    </w:p>
    <w:p w14:paraId="695AEDD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房源管理（核心UGC业务模块）：</w:t>
      </w:r>
    </w:p>
    <w:p w14:paraId="525F936B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基础房源功能：房东发布/编辑/下架房源、AI租金测算、多条件搜索、房源详情浏览；</w:t>
      </w:r>
    </w:p>
    <w:p w14:paraId="761FEFE3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内置子模块1：房源收藏管理（新增）；</w:t>
      </w:r>
    </w:p>
    <w:p w14:paraId="423CFD63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内置子模块2：看房评价&amp;无限追评（新增）；</w:t>
      </w:r>
    </w:p>
    <w:p w14:paraId="2B77B88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预约沟通管理（社交交互模块）：看房预约提交、预约处理、租客房东双向私信、聊天记录持久存储；</w:t>
      </w:r>
    </w:p>
    <w:p w14:paraId="0267AA3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租赁服务管理（交易闭环模块）：</w:t>
      </w:r>
      <w:r>
        <w:rPr>
          <w:rFonts w:ascii="Arial" w:hAnsi="Arial" w:eastAsia="等线" w:cs="Arial"/>
          <w:b/>
          <w:sz w:val="22"/>
        </w:rPr>
        <w:t>自动生成电子合同</w:t>
      </w:r>
      <w:r>
        <w:rPr>
          <w:rFonts w:ascii="Arial" w:hAnsi="Arial" w:eastAsia="等线" w:cs="Arial"/>
          <w:sz w:val="22"/>
        </w:rPr>
        <w:t>、线上租金/押金/水电费缴费、维修工单提交与处理、历史租赁记录查询；</w:t>
      </w:r>
    </w:p>
    <w:p w14:paraId="102A235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后台管理模块（平台管控模块）：房源资质审核、违规账号管控、全平台工单监控、运营数据可视化统计、系统全局参数配置、操作日志查询。</w:t>
      </w:r>
    </w:p>
    <w:p w14:paraId="25C9B46C">
      <w:pPr>
        <w:spacing w:before="300" w:after="120" w:line="288" w:lineRule="auto"/>
        <w:ind w:left="0"/>
        <w:jc w:val="left"/>
        <w:outlineLvl w:val="2"/>
      </w:pPr>
      <w:bookmarkStart w:id="52" w:name="heading_29"/>
      <w:bookmarkStart w:id="53" w:name="_Toc29881"/>
      <w:r>
        <w:rPr>
          <w:rFonts w:ascii="Arial" w:hAnsi="Arial" w:eastAsia="等线" w:cs="Arial"/>
          <w:b/>
          <w:sz w:val="30"/>
        </w:rPr>
        <w:t>3.1.2 功能编号和优先级</w:t>
      </w:r>
      <w:bookmarkEnd w:id="52"/>
      <w:bookmarkEnd w:id="5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1900"/>
        <w:gridCol w:w="4091"/>
        <w:gridCol w:w="1074"/>
      </w:tblGrid>
      <w:tr w14:paraId="20FAF7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D9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功能编号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D5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4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3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功能完整描述</w:t>
            </w:r>
          </w:p>
        </w:tc>
        <w:tc>
          <w:tcPr>
            <w:tcW w:w="10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A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2F1B64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A9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DE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4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AD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注册、登录、短信验证、实名认证、个人信息维护、角色权限区分、账号状态校验</w:t>
            </w:r>
          </w:p>
        </w:tc>
        <w:tc>
          <w:tcPr>
            <w:tcW w:w="10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82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1E629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5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36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房源管理（含收藏、评价追评子模块）</w:t>
            </w:r>
          </w:p>
        </w:tc>
        <w:tc>
          <w:tcPr>
            <w:tcW w:w="4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C4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房东房源发布/编辑/下架、AI智能测算、多条件搜索、房源收藏、看房评价、无限次追加追评、房源详情浏览</w:t>
            </w:r>
          </w:p>
        </w:tc>
        <w:tc>
          <w:tcPr>
            <w:tcW w:w="10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58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FB244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7B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B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预约沟通管理</w:t>
            </w:r>
          </w:p>
        </w:tc>
        <w:tc>
          <w:tcPr>
            <w:tcW w:w="4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E6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看房预约提交/同意/拒绝、租客房东一对一图文私信、历史聊天记录查询</w:t>
            </w:r>
          </w:p>
        </w:tc>
        <w:tc>
          <w:tcPr>
            <w:tcW w:w="10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3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DCC21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DF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E7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租赁服务管理</w:t>
            </w:r>
          </w:p>
        </w:tc>
        <w:tc>
          <w:tcPr>
            <w:tcW w:w="4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F4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根据房源租客数据自动生成电子合同、线上缴费、维修工单全流程处理、租赁订单查询</w:t>
            </w:r>
          </w:p>
        </w:tc>
        <w:tc>
          <w:tcPr>
            <w:tcW w:w="10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AF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40D90B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DE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F4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40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6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房源人工审核、账号冻结解封、平台运营数据统计、系统参数配置、全局工单监控、操作日志查询</w:t>
            </w:r>
          </w:p>
        </w:tc>
        <w:tc>
          <w:tcPr>
            <w:tcW w:w="10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75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61B937C4">
      <w:pPr>
        <w:spacing w:before="320" w:after="120" w:line="288" w:lineRule="auto"/>
        <w:ind w:left="0"/>
        <w:jc w:val="left"/>
        <w:outlineLvl w:val="1"/>
      </w:pPr>
      <w:bookmarkStart w:id="54" w:name="heading_30"/>
      <w:bookmarkStart w:id="55" w:name="_Toc28007"/>
      <w:r>
        <w:rPr>
          <w:rFonts w:ascii="Arial" w:hAnsi="Arial" w:eastAsia="等线" w:cs="Arial"/>
          <w:b/>
          <w:sz w:val="32"/>
        </w:rPr>
        <w:t>3.2 各模块详细功能描述</w:t>
      </w:r>
      <w:bookmarkEnd w:id="54"/>
      <w:bookmarkEnd w:id="55"/>
    </w:p>
    <w:p w14:paraId="3D96F671">
      <w:pPr>
        <w:spacing w:before="300" w:after="120" w:line="288" w:lineRule="auto"/>
        <w:ind w:left="0"/>
        <w:jc w:val="left"/>
        <w:outlineLvl w:val="2"/>
      </w:pPr>
      <w:bookmarkStart w:id="56" w:name="heading_31"/>
      <w:bookmarkStart w:id="57" w:name="_Toc8592"/>
      <w:r>
        <w:rPr>
          <w:rFonts w:ascii="Arial" w:hAnsi="Arial" w:eastAsia="等线" w:cs="Arial"/>
          <w:b/>
          <w:sz w:val="30"/>
        </w:rPr>
        <w:t>3.2.1 用户管理模块（高优先级）</w:t>
      </w:r>
      <w:bookmarkEnd w:id="56"/>
      <w:bookmarkEnd w:id="57"/>
    </w:p>
    <w:p w14:paraId="37A8381E">
      <w:pPr>
        <w:spacing w:before="260" w:after="120" w:line="288" w:lineRule="auto"/>
        <w:ind w:left="0"/>
        <w:jc w:val="left"/>
        <w:outlineLvl w:val="3"/>
      </w:pPr>
      <w:bookmarkStart w:id="58" w:name="heading_32"/>
      <w:r>
        <w:rPr>
          <w:rFonts w:ascii="Arial" w:hAnsi="Arial" w:eastAsia="等线" w:cs="Arial"/>
          <w:b/>
          <w:sz w:val="28"/>
        </w:rPr>
        <w:t>功能定义</w:t>
      </w:r>
      <w:bookmarkEnd w:id="58"/>
    </w:p>
    <w:p w14:paraId="592A5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是系统全部业务操作前置基础模块，区分租客、房东、管理员三类权限角色。未登录游客仅开放房源列表浏览；已登录未实名用户仅可收藏房源，无法预约、私信、发布房源、签约、评价；完成实名认证解锁全部业务功能；注册时选择身份自动分配角色，管理员独立后台登录入口。</w:t>
      </w:r>
    </w:p>
    <w:p w14:paraId="6B01B7DD">
      <w:pPr>
        <w:spacing w:before="260" w:after="120" w:line="288" w:lineRule="auto"/>
        <w:ind w:left="0"/>
        <w:jc w:val="left"/>
        <w:outlineLvl w:val="3"/>
      </w:pPr>
      <w:bookmarkStart w:id="59" w:name="heading_33"/>
      <w:r>
        <w:rPr>
          <w:rFonts w:ascii="Arial" w:hAnsi="Arial" w:eastAsia="等线" w:cs="Arial"/>
          <w:b/>
          <w:sz w:val="28"/>
        </w:rPr>
        <w:t>核心用例完整描述</w:t>
      </w:r>
      <w:bookmarkEnd w:id="59"/>
    </w:p>
    <w:p w14:paraId="1E497C09">
      <w:pPr>
        <w:spacing w:before="240" w:after="120" w:line="288" w:lineRule="auto"/>
        <w:ind w:left="0"/>
        <w:jc w:val="left"/>
        <w:outlineLvl w:val="4"/>
      </w:pPr>
      <w:bookmarkStart w:id="60" w:name="heading_34"/>
      <w:r>
        <w:rPr>
          <w:rFonts w:ascii="Arial" w:hAnsi="Arial" w:eastAsia="等线" w:cs="Arial"/>
          <w:b/>
          <w:sz w:val="24"/>
        </w:rPr>
        <w:t>用例1：用户注册</w:t>
      </w:r>
      <w:bookmarkEnd w:id="6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6"/>
        <w:gridCol w:w="6674"/>
      </w:tblGrid>
      <w:tr w14:paraId="3495EB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48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2A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76345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60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03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用户管理系统</w:t>
            </w:r>
          </w:p>
        </w:tc>
      </w:tr>
      <w:tr w14:paraId="09AE4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B5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63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22BB8D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70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F2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租客/房东、服务端、短信服务</w:t>
            </w:r>
          </w:p>
        </w:tc>
      </w:tr>
      <w:tr w14:paraId="0C6B3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F2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涉众关注点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C5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用户：注册流程简洁，隐私安全；服务端：用户名唯一、角色分配准确、验证码合法</w:t>
            </w:r>
          </w:p>
        </w:tc>
      </w:tr>
      <w:tr w14:paraId="5577B7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A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0B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用户未注册账号，设备联网，打开注册页面</w:t>
            </w:r>
          </w:p>
        </w:tc>
      </w:tr>
      <w:tr w14:paraId="76AFBA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5A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5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用户进入注册页，选择身份：租客/房东；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填写用户名、密码（≥6位）、手机号，点击获取短信验证码；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输入收到的验证码，提交注册表单；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系统校验：用户名唯一、密码格式合规、验证码未过期且匹配；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校验通过，加密存储用户密码、手机号，生成唯一用户ID，分配对应角色权限；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注册成功，弹窗提示，自动跳转登录页面</w:t>
            </w:r>
          </w:p>
        </w:tc>
      </w:tr>
      <w:tr w14:paraId="5854B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57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C6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 用户名重复：弹窗提示更换用户名；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0-2 密码长度不足6位：提示密码规范；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0-3 验证码错误/过期：支持重新获取验证码；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0-4 手机号已注册：弹窗直接跳转登录页面</w:t>
            </w:r>
          </w:p>
        </w:tc>
      </w:tr>
      <w:tr w14:paraId="6625C0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58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6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BF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用户基础数据完整入库，分配租客/房东角色，账号可正常登录使用</w:t>
            </w:r>
          </w:p>
        </w:tc>
      </w:tr>
    </w:tbl>
    <w:p w14:paraId="5B953D9A">
      <w:pPr>
        <w:spacing w:before="240" w:after="120" w:line="288" w:lineRule="auto"/>
        <w:ind w:left="0"/>
        <w:jc w:val="left"/>
        <w:outlineLvl w:val="4"/>
      </w:pPr>
      <w:bookmarkStart w:id="61" w:name="heading_35"/>
      <w:r>
        <w:rPr>
          <w:rFonts w:ascii="Arial" w:hAnsi="Arial" w:eastAsia="等线" w:cs="Arial"/>
          <w:b/>
          <w:sz w:val="24"/>
        </w:rPr>
        <w:t>用例2：用户登录</w:t>
      </w:r>
      <w:bookmarkEnd w:id="6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4"/>
        <w:gridCol w:w="6656"/>
      </w:tblGrid>
      <w:tr w14:paraId="712C70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23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6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22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214F8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95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6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AF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用户管理系统</w:t>
            </w:r>
          </w:p>
        </w:tc>
      </w:tr>
      <w:tr w14:paraId="69043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BB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6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46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1F7FE9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D5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主要参与者</w:t>
            </w:r>
          </w:p>
        </w:tc>
        <w:tc>
          <w:tcPr>
            <w:tcW w:w="66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6C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租客/房东/管理员、服务端</w:t>
            </w:r>
          </w:p>
        </w:tc>
      </w:tr>
      <w:tr w14:paraId="17EF22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A1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6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02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用户已完成注册，设备联网</w:t>
            </w:r>
          </w:p>
        </w:tc>
      </w:tr>
      <w:tr w14:paraId="130FD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52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6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6E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用户输入用户名、加密密码提交登录；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系统校验账号密码匹配，读取用户角色、账号冻结状态、实名状态；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账号正常无冻结：租客/房东跳转房源首页，管理员跳转独立后台管理页面；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生成全局登录Token令牌存入本地缓存，保留登录状态至用户手动退出；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首页展示实名状态标识，未实名用户弹窗提示完成认证解锁全部功能</w:t>
            </w:r>
          </w:p>
        </w:tc>
      </w:tr>
      <w:tr w14:paraId="752B66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59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6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9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 用户名密码不匹配：提示重新输入；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0-2 账号未注册：跳转注册页面；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0-3 账号被管理员冻结：弹窗提示联系平台管理员申诉；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0-4 Token过期：自动跳转登录页重新登录</w:t>
            </w:r>
          </w:p>
        </w:tc>
      </w:tr>
      <w:tr w14:paraId="2E958B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17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6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0D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账号凭证校验通过，按角色分发对应功能界面，会话Token持久有效</w:t>
            </w:r>
          </w:p>
        </w:tc>
      </w:tr>
    </w:tbl>
    <w:p w14:paraId="45D873D4">
      <w:pPr>
        <w:spacing w:before="240" w:after="120" w:line="288" w:lineRule="auto"/>
        <w:ind w:left="0"/>
        <w:jc w:val="left"/>
        <w:outlineLvl w:val="4"/>
      </w:pPr>
      <w:bookmarkStart w:id="62" w:name="heading_36"/>
      <w:r>
        <w:rPr>
          <w:rFonts w:ascii="Arial" w:hAnsi="Arial" w:eastAsia="等线" w:cs="Arial"/>
          <w:b/>
          <w:sz w:val="24"/>
        </w:rPr>
        <w:t>用例3：实名认证</w:t>
      </w:r>
      <w:bookmarkEnd w:id="6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3"/>
        <w:gridCol w:w="6647"/>
      </w:tblGrid>
      <w:tr w14:paraId="56DCB7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0F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04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3312B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6B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81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用户管理系统</w:t>
            </w:r>
          </w:p>
        </w:tc>
      </w:tr>
      <w:tr w14:paraId="627AE2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F3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9A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3F6E5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18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6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5A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租客/房东、管理员、服务端</w:t>
            </w:r>
          </w:p>
        </w:tc>
      </w:tr>
      <w:tr w14:paraId="55C381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E1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24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用户已登录，未完成实名认证</w:t>
            </w:r>
          </w:p>
        </w:tc>
      </w:tr>
      <w:tr w14:paraId="36411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76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87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用户进入个人中心实名认证页面，上传身份证正反面图片，填写真实姓名、身份证号码；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提交实名申请，系统加密存储实名材料，标记实名状态为「待审核」；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管理员登录后台实名审核列表，核对姓名、证件号码、图片一致性；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审核通过：账号标记「已实名」，解锁预约、私信、发布房源、签约、评价、追评全部功能；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审核驳回：返回驳回理由（图片模糊/信息不一致），用户可重新上传材料二次提交</w:t>
            </w:r>
          </w:p>
        </w:tc>
      </w:tr>
      <w:tr w14:paraId="179CE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87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33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证件图片模糊、文字遮挡，审核驳回；重复提交实名申请直接拦截，提示等待审核；实名信息与图片不符驳回</w:t>
            </w:r>
          </w:p>
        </w:tc>
      </w:tr>
      <w:tr w14:paraId="1F679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6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E1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实名材料加密存储，账号实名状态更新，解锁全平台业务功能权限</w:t>
            </w:r>
          </w:p>
        </w:tc>
      </w:tr>
    </w:tbl>
    <w:p w14:paraId="442BA331">
      <w:pPr>
        <w:spacing w:before="240" w:after="120" w:line="288" w:lineRule="auto"/>
        <w:ind w:left="0"/>
        <w:jc w:val="left"/>
        <w:outlineLvl w:val="4"/>
      </w:pPr>
      <w:bookmarkStart w:id="63" w:name="heading_37"/>
      <w:r>
        <w:rPr>
          <w:rFonts w:ascii="Arial" w:hAnsi="Arial" w:eastAsia="等线" w:cs="Arial"/>
          <w:b/>
          <w:sz w:val="24"/>
        </w:rPr>
        <w:t>用例4：个人信息修改</w:t>
      </w:r>
      <w:bookmarkEnd w:id="63"/>
    </w:p>
    <w:p w14:paraId="06BC1CE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租客/房东可修改头像、昵称、联系手机号、居住备注；</w:t>
      </w:r>
    </w:p>
    <w:p w14:paraId="3696A35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密码修改需输入原密码校验，新密码长度≥6位，二次确认；</w:t>
      </w:r>
    </w:p>
    <w:p w14:paraId="0F08DD5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管理员可修改自身后台登录密码，不可修改其他用户基础信息；</w:t>
      </w:r>
    </w:p>
    <w:p w14:paraId="53E7346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修改完成实时更新数据库，前端同步展示最新个人信息。</w:t>
      </w:r>
    </w:p>
    <w:p w14:paraId="0D4897AB">
      <w:pPr>
        <w:spacing w:before="240" w:after="120" w:line="288" w:lineRule="auto"/>
        <w:ind w:left="0"/>
        <w:jc w:val="left"/>
        <w:outlineLvl w:val="4"/>
      </w:pPr>
      <w:bookmarkStart w:id="64" w:name="heading_38"/>
      <w:r>
        <w:rPr>
          <w:rFonts w:ascii="Arial" w:hAnsi="Arial" w:eastAsia="等线" w:cs="Arial"/>
          <w:b/>
          <w:sz w:val="24"/>
        </w:rPr>
        <w:t>用例5：管理员账号管控（冻结/解封）</w:t>
      </w:r>
      <w:bookmarkEnd w:id="64"/>
    </w:p>
    <w:p w14:paraId="4DEEF4F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管理员后台查看全平台用户列表，支持用户名、手机号、角色筛选检索；</w:t>
      </w:r>
    </w:p>
    <w:p w14:paraId="7B2DD91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对发布虚假房源、恶意辱骂评价、违约逃租的账号执行冻结操作；</w:t>
      </w:r>
    </w:p>
    <w:p w14:paraId="68D18BB7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冻结后账号禁止发布房源、预约、私信、签约、评价、追评；仅可浏览房源、管理收藏；</w:t>
      </w:r>
    </w:p>
    <w:p w14:paraId="2930B407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用户提交申诉后，管理员核实无违规可执行账号解封；</w:t>
      </w:r>
    </w:p>
    <w:p w14:paraId="53E7964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冻结、解封操作自动写入系统操作日志，永久留存不可删除。</w:t>
      </w:r>
    </w:p>
    <w:p w14:paraId="4842AC04">
      <w:pPr>
        <w:spacing w:before="300" w:after="120" w:line="288" w:lineRule="auto"/>
        <w:ind w:left="0"/>
        <w:jc w:val="left"/>
        <w:outlineLvl w:val="2"/>
      </w:pPr>
      <w:bookmarkStart w:id="65" w:name="heading_39"/>
      <w:bookmarkStart w:id="66" w:name="_Toc7918"/>
      <w:r>
        <w:rPr>
          <w:rFonts w:ascii="Arial" w:hAnsi="Arial" w:eastAsia="等线" w:cs="Arial"/>
          <w:b/>
          <w:sz w:val="30"/>
        </w:rPr>
        <w:t>3.2.2 房源管理模块（高优先级，内置收藏、评价追评子模块）</w:t>
      </w:r>
      <w:bookmarkEnd w:id="65"/>
      <w:bookmarkEnd w:id="66"/>
    </w:p>
    <w:p w14:paraId="50119C35">
      <w:pPr>
        <w:spacing w:before="260" w:after="120" w:line="288" w:lineRule="auto"/>
        <w:ind w:left="0"/>
        <w:jc w:val="left"/>
        <w:outlineLvl w:val="3"/>
      </w:pPr>
      <w:bookmarkStart w:id="67" w:name="heading_40"/>
      <w:r>
        <w:rPr>
          <w:rFonts w:ascii="Arial" w:hAnsi="Arial" w:eastAsia="等线" w:cs="Arial"/>
          <w:b/>
          <w:sz w:val="28"/>
        </w:rPr>
        <w:t>功能定义</w:t>
      </w:r>
      <w:bookmarkEnd w:id="67"/>
    </w:p>
    <w:p w14:paraId="66C957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房源管理为平台核心UGC业务模块，分为房东操作端、租客浏览端。房东完成房源新增、编辑、手动上下架；租客实现多条件筛选、AI智能推荐、房源详情查看；模块内置</w:t>
      </w:r>
      <w:r>
        <w:rPr>
          <w:rFonts w:ascii="Arial" w:hAnsi="Arial" w:eastAsia="等线" w:cs="Arial"/>
          <w:b/>
          <w:sz w:val="22"/>
        </w:rPr>
        <w:t>房源收藏、看房评价&amp;无限追评</w:t>
      </w:r>
      <w:r>
        <w:rPr>
          <w:rFonts w:ascii="Arial" w:hAnsi="Arial" w:eastAsia="等线" w:cs="Arial"/>
          <w:sz w:val="22"/>
        </w:rPr>
        <w:t>两大新增子功能；房源发布后默认标记待审核，管理员人工审核通过后对外公开展示。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新增核心逻辑：</w:t>
      </w:r>
      <w:r>
        <w:rPr>
          <w:rFonts w:ascii="Arial" w:hAnsi="Arial" w:eastAsia="等线" w:cs="Arial"/>
          <w:b/>
          <w:sz w:val="22"/>
        </w:rPr>
        <w:t>任意完成看房预约的租客，均可对房源发布评价，无租赁订单限制；评价发布后租客可随时无限次追加多条追评</w:t>
      </w:r>
      <w:r>
        <w:rPr>
          <w:rFonts w:ascii="Arial" w:hAnsi="Arial" w:eastAsia="等线" w:cs="Arial"/>
          <w:sz w:val="22"/>
        </w:rPr>
        <w:t>。</w:t>
      </w:r>
    </w:p>
    <w:p w14:paraId="7483CECD">
      <w:pPr>
        <w:spacing w:before="260" w:after="120" w:line="288" w:lineRule="auto"/>
        <w:ind w:left="0"/>
        <w:jc w:val="left"/>
        <w:outlineLvl w:val="3"/>
      </w:pPr>
      <w:bookmarkStart w:id="68" w:name="heading_41"/>
      <w:r>
        <w:rPr>
          <w:rFonts w:ascii="Arial" w:hAnsi="Arial" w:eastAsia="等线" w:cs="Arial"/>
          <w:b/>
          <w:sz w:val="28"/>
        </w:rPr>
        <w:t>核心用例描述</w:t>
      </w:r>
      <w:bookmarkEnd w:id="68"/>
    </w:p>
    <w:p w14:paraId="791D2C2C">
      <w:pPr>
        <w:spacing w:before="240" w:after="120" w:line="288" w:lineRule="auto"/>
        <w:ind w:left="0"/>
        <w:jc w:val="left"/>
        <w:outlineLvl w:val="4"/>
      </w:pPr>
      <w:bookmarkStart w:id="69" w:name="heading_42"/>
      <w:r>
        <w:rPr>
          <w:rFonts w:ascii="Arial" w:hAnsi="Arial" w:eastAsia="等线" w:cs="Arial"/>
          <w:b/>
          <w:sz w:val="24"/>
        </w:rPr>
        <w:t>用例1：房东发布房源（内置AI租金自动测算）</w:t>
      </w:r>
      <w:bookmarkEnd w:id="6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6874"/>
      </w:tblGrid>
      <w:tr w14:paraId="6472B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B6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8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7E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09123E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E5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8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F5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房源管理系统</w:t>
            </w:r>
          </w:p>
        </w:tc>
      </w:tr>
      <w:tr w14:paraId="20C8BF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E7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8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32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6602C2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5C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68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D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已实名房东、本地AI模块、管理员、服务端</w:t>
            </w:r>
          </w:p>
        </w:tc>
      </w:tr>
      <w:tr w14:paraId="695CC3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8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C4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房东已登录并完成实名认证</w:t>
            </w:r>
          </w:p>
        </w:tc>
      </w:tr>
      <w:tr w14:paraId="3D7BC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A3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8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D9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房东进入房源发布页面，填写房屋地址、城市、区域、户型、面积、月租、押金、付款方式、配套设施；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上传房屋实景图、户型图，选择房屋类型（整租/合租）；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点击提交发布，系统异步调用本地轻量化AI模块：自动测算市场参考租金、生成房源分类标签；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房源基础图文信息存入数据库，状态标记「待审核」，AI测算数据同步存入房源字段；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管理员后台审核，合规房源变更为「已上架」全平台可见；违规房源驳回并填写修改意见，房东编辑后可重新提交审核</w:t>
            </w:r>
          </w:p>
        </w:tc>
      </w:tr>
      <w:tr w14:paraId="6E2B99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6A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8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B1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 房屋地址、租金、户型等核心信息空缺，拦截提交并弹窗提示补充；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0-2 图片体积过大/格式错误，提示前端压缩后重新上传；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0-3 AI模块服务异常，不阻断发布流程，保留用户手动填写租金，仅跳过自动标签生成；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0-4 管理员审核驳回，房源停留在待审核列表，房东修改后二次提交</w:t>
            </w:r>
          </w:p>
        </w:tc>
      </w:tr>
      <w:tr w14:paraId="2310EF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90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8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44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房源图文数据完整持久存储，绑定AI测算租金与分类标签，等待管理员人工审核</w:t>
            </w:r>
          </w:p>
        </w:tc>
      </w:tr>
    </w:tbl>
    <w:p w14:paraId="3C665E60">
      <w:pPr>
        <w:spacing w:before="240" w:after="120" w:line="288" w:lineRule="auto"/>
        <w:ind w:left="0"/>
        <w:jc w:val="left"/>
        <w:outlineLvl w:val="4"/>
      </w:pPr>
      <w:bookmarkStart w:id="70" w:name="heading_43"/>
      <w:r>
        <w:rPr>
          <w:rFonts w:ascii="Arial" w:hAnsi="Arial" w:eastAsia="等线" w:cs="Arial"/>
          <w:b/>
          <w:sz w:val="24"/>
        </w:rPr>
        <w:t>用例2：租客多条件搜索房源</w:t>
      </w:r>
      <w:bookmarkEnd w:id="7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5"/>
        <w:gridCol w:w="6865"/>
      </w:tblGrid>
      <w:tr w14:paraId="1A17B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5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80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479B4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4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4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房源管理系统</w:t>
            </w:r>
          </w:p>
        </w:tc>
      </w:tr>
      <w:tr w14:paraId="42DFFF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D0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D3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2DE32E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2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6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C9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游客/登录租客、服务端</w:t>
            </w:r>
          </w:p>
        </w:tc>
      </w:tr>
      <w:tr w14:paraId="51FA5A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EDA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22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无登录强制要求，游客仅浏览，登录用户可收藏、预约</w:t>
            </w:r>
          </w:p>
        </w:tc>
      </w:tr>
      <w:tr w14:paraId="454434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FF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AB7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用户在房源首页搜索框输入小区/街道关键词，设置筛选条件：城市、区域、租金区间、户型、面积、配套、整租/合租；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支持地图定位展示周边房源点位；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系统执行多条件模糊分页查询，按房源热度、租金、距离综合排序展示房源卡片；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点击房源卡片跳转完整房源详情页面，展示图片、配套、房东信息、全部评价+追评</w:t>
            </w:r>
          </w:p>
        </w:tc>
      </w:tr>
      <w:tr w14:paraId="36249F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F0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F1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无匹配房源：弹窗提示放宽租金、区域筛选条件；关键词过短，提示补充详细地址；网络异常提示刷新重试</w:t>
            </w:r>
          </w:p>
        </w:tc>
      </w:tr>
      <w:tr w14:paraId="1C40C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B5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0E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精准返回符合筛选条件的分页房源列表，可正常查看房源全部图文、评价追评内容</w:t>
            </w:r>
          </w:p>
        </w:tc>
      </w:tr>
    </w:tbl>
    <w:p w14:paraId="62E46F51">
      <w:pPr>
        <w:spacing w:before="240" w:after="120" w:line="288" w:lineRule="auto"/>
        <w:ind w:left="0"/>
        <w:jc w:val="left"/>
        <w:outlineLvl w:val="4"/>
      </w:pPr>
      <w:bookmarkStart w:id="71" w:name="heading_44"/>
      <w:r>
        <w:rPr>
          <w:rFonts w:ascii="Arial" w:hAnsi="Arial" w:eastAsia="等线" w:cs="Arial"/>
          <w:b/>
          <w:sz w:val="24"/>
        </w:rPr>
        <w:t>用例3：房东编辑/下架房源</w:t>
      </w:r>
      <w:bookmarkEnd w:id="71"/>
    </w:p>
    <w:p w14:paraId="7CB6291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房东个人房源列表展示名下全部房源，区分待审核、已上架、已出租、已下架四种状态；</w:t>
      </w:r>
    </w:p>
    <w:p w14:paraId="4B48547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未出租、待审核房源支持编辑全部房屋信息、重新上传图片、修改租金；</w:t>
      </w:r>
    </w:p>
    <w:p w14:paraId="6A6703E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房东可手动执行软下架操作，房源前端隐藏，数据库保留记录，可随时重新上架提交审核；</w:t>
      </w:r>
    </w:p>
    <w:p w14:paraId="695036B0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房源签订合同出租后自动软下架，标记「已出租」，租期结束房东一键恢复上架。</w:t>
      </w:r>
    </w:p>
    <w:p w14:paraId="03C73078">
      <w:pPr>
        <w:spacing w:before="300" w:after="120" w:line="288" w:lineRule="auto"/>
        <w:ind w:left="0"/>
        <w:jc w:val="left"/>
        <w:outlineLvl w:val="2"/>
      </w:pPr>
      <w:bookmarkStart w:id="72" w:name="heading_45"/>
      <w:bookmarkStart w:id="73" w:name="_Toc15352"/>
      <w:r>
        <w:rPr>
          <w:rFonts w:ascii="Arial" w:hAnsi="Arial" w:eastAsia="等线" w:cs="Arial"/>
          <w:b/>
          <w:sz w:val="30"/>
        </w:rPr>
        <w:t>3.2.3 房源收藏子模块（本次新增功能）</w:t>
      </w:r>
      <w:bookmarkEnd w:id="72"/>
      <w:bookmarkEnd w:id="73"/>
    </w:p>
    <w:p w14:paraId="20294CC8">
      <w:pPr>
        <w:spacing w:before="260" w:after="120" w:line="288" w:lineRule="auto"/>
        <w:ind w:left="0"/>
        <w:jc w:val="left"/>
        <w:outlineLvl w:val="3"/>
      </w:pPr>
      <w:bookmarkStart w:id="74" w:name="heading_46"/>
      <w:r>
        <w:rPr>
          <w:rFonts w:ascii="Arial" w:hAnsi="Arial" w:eastAsia="等线" w:cs="Arial"/>
          <w:b/>
          <w:sz w:val="28"/>
        </w:rPr>
        <w:t>功能定义</w:t>
      </w:r>
      <w:bookmarkEnd w:id="74"/>
    </w:p>
    <w:p w14:paraId="5A1A0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独立内嵌于房源管理模块，所有登录用户（未实名仅可收藏，不可预约评价）可将心仪房源加入个人收藏列表，统一管理，支持批量取消收藏、快速跳转房源详情，解决用户重复搜索房源的痛点。</w:t>
      </w:r>
    </w:p>
    <w:p w14:paraId="3563F58C">
      <w:pPr>
        <w:spacing w:before="260" w:after="120" w:line="288" w:lineRule="auto"/>
        <w:ind w:left="0"/>
        <w:jc w:val="left"/>
        <w:outlineLvl w:val="3"/>
      </w:pPr>
      <w:bookmarkStart w:id="75" w:name="heading_47"/>
      <w:r>
        <w:rPr>
          <w:rFonts w:ascii="Arial" w:hAnsi="Arial" w:eastAsia="等线" w:cs="Arial"/>
          <w:b/>
          <w:sz w:val="28"/>
        </w:rPr>
        <w:t>核心用例描述</w:t>
      </w:r>
      <w:bookmarkEnd w:id="75"/>
    </w:p>
    <w:p w14:paraId="5E7F1472">
      <w:pPr>
        <w:spacing w:before="240" w:after="120" w:line="288" w:lineRule="auto"/>
        <w:ind w:left="0"/>
        <w:jc w:val="left"/>
        <w:outlineLvl w:val="4"/>
      </w:pPr>
      <w:bookmarkStart w:id="76" w:name="heading_48"/>
      <w:r>
        <w:rPr>
          <w:rFonts w:ascii="Arial" w:hAnsi="Arial" w:eastAsia="等线" w:cs="Arial"/>
          <w:b/>
          <w:sz w:val="24"/>
        </w:rPr>
        <w:t>用例1：新增房源收藏</w:t>
      </w:r>
      <w:bookmarkEnd w:id="76"/>
    </w:p>
    <w:p w14:paraId="03099EB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用户进入房源详情页，点击「收藏」按钮；</w:t>
      </w:r>
    </w:p>
    <w:p w14:paraId="2E56E3B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系统校验用户与房源是否已存在收藏关联，若未收藏则新增收藏记录；</w:t>
      </w:r>
    </w:p>
    <w:p w14:paraId="6980238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收藏记录存储用户ID、房源ID、收藏时间，建立联合唯一索引，防止重复收藏；</w:t>
      </w:r>
    </w:p>
    <w:p w14:paraId="4D4B0BC8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按钮状态切换为「已收藏」，弹窗提示收藏成功。</w:t>
      </w:r>
    </w:p>
    <w:p w14:paraId="5205E7E2">
      <w:pPr>
        <w:spacing w:before="240" w:after="120" w:line="288" w:lineRule="auto"/>
        <w:ind w:left="0"/>
        <w:jc w:val="left"/>
        <w:outlineLvl w:val="4"/>
      </w:pPr>
      <w:bookmarkStart w:id="77" w:name="heading_49"/>
      <w:r>
        <w:rPr>
          <w:rFonts w:ascii="Arial" w:hAnsi="Arial" w:eastAsia="等线" w:cs="Arial"/>
          <w:b/>
          <w:sz w:val="24"/>
        </w:rPr>
        <w:t>用例2：个人收藏列表管理</w:t>
      </w:r>
      <w:bookmarkEnd w:id="77"/>
    </w:p>
    <w:p w14:paraId="36E9C354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用户进入个人中心「我的收藏」页面，分页展示所有收藏房源卡片；</w:t>
      </w:r>
    </w:p>
    <w:p w14:paraId="5654DF99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卡片展示房源封面、月租、户型、地址，点击直接跳转房源详情；</w:t>
      </w:r>
    </w:p>
    <w:p w14:paraId="5EFDD7F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支持单条取消收藏、批量勾选多条房源统一取消收藏；</w:t>
      </w:r>
    </w:p>
    <w:p w14:paraId="65A456C0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房源被管理员下架、删除后，收藏列表自动隐藏该房源，保留剩余收藏数据。</w:t>
      </w:r>
    </w:p>
    <w:p w14:paraId="08FAC556">
      <w:pPr>
        <w:spacing w:before="240" w:after="120" w:line="288" w:lineRule="auto"/>
        <w:ind w:left="0"/>
        <w:jc w:val="left"/>
        <w:outlineLvl w:val="4"/>
      </w:pPr>
      <w:bookmarkStart w:id="78" w:name="heading_50"/>
      <w:r>
        <w:rPr>
          <w:rFonts w:ascii="Arial" w:hAnsi="Arial" w:eastAsia="等线" w:cs="Arial"/>
          <w:b/>
          <w:sz w:val="24"/>
        </w:rPr>
        <w:t>用例3：收藏数据约束</w:t>
      </w:r>
      <w:bookmarkEnd w:id="78"/>
    </w:p>
    <w:p w14:paraId="440A019D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游客无收藏按钮，点击收藏弹窗引导注册登录；</w:t>
      </w:r>
    </w:p>
    <w:p w14:paraId="31019ACF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收藏数据永久存储，用户主动取消收藏后软删除，后台可查询历史收藏记录；</w:t>
      </w:r>
    </w:p>
    <w:p w14:paraId="315B3E07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后台管理员可查看任意用户收藏列表，用于平台房源热度统计。</w:t>
      </w:r>
    </w:p>
    <w:p w14:paraId="39D5D40B">
      <w:pPr>
        <w:spacing w:before="300" w:after="120" w:line="288" w:lineRule="auto"/>
        <w:ind w:left="0"/>
        <w:jc w:val="left"/>
        <w:outlineLvl w:val="2"/>
      </w:pPr>
      <w:bookmarkStart w:id="79" w:name="heading_51"/>
      <w:bookmarkStart w:id="80" w:name="_Toc15705"/>
      <w:r>
        <w:rPr>
          <w:rFonts w:ascii="Arial" w:hAnsi="Arial" w:eastAsia="等线" w:cs="Arial"/>
          <w:b/>
          <w:sz w:val="30"/>
        </w:rPr>
        <w:t>3.2.4 预约沟通管理模块（高优先级）</w:t>
      </w:r>
      <w:bookmarkEnd w:id="79"/>
      <w:bookmarkEnd w:id="80"/>
    </w:p>
    <w:p w14:paraId="7A8EEF80">
      <w:pPr>
        <w:spacing w:before="260" w:after="120" w:line="288" w:lineRule="auto"/>
        <w:ind w:left="0"/>
        <w:jc w:val="left"/>
        <w:outlineLvl w:val="3"/>
      </w:pPr>
      <w:bookmarkStart w:id="81" w:name="heading_52"/>
      <w:r>
        <w:rPr>
          <w:rFonts w:ascii="Arial" w:hAnsi="Arial" w:eastAsia="等线" w:cs="Arial"/>
          <w:b/>
          <w:sz w:val="28"/>
        </w:rPr>
        <w:t>功能定义</w:t>
      </w:r>
      <w:bookmarkEnd w:id="81"/>
    </w:p>
    <w:p w14:paraId="3BB5D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模块分为看房预约、双向私信聊天两大子功能，</w:t>
      </w:r>
      <w:r>
        <w:rPr>
          <w:rFonts w:ascii="Arial" w:hAnsi="Arial" w:eastAsia="等线" w:cs="Arial"/>
          <w:b/>
          <w:sz w:val="22"/>
        </w:rPr>
        <w:t>仅实名认证用户可完整使用</w:t>
      </w:r>
      <w:r>
        <w:rPr>
          <w:rFonts w:ascii="Arial" w:hAnsi="Arial" w:eastAsia="等线" w:cs="Arial"/>
          <w:sz w:val="22"/>
        </w:rPr>
        <w:t>。租客可对已上架未出租房源提交看房预约；房东查看、同意、拒绝预约申请；租客与房东一对一发送图文私信，消息区分已读/未读，离线消息缓存，登录后自动加载全部历史聊天记录。</w:t>
      </w:r>
    </w:p>
    <w:p w14:paraId="6D65B2D9">
      <w:pPr>
        <w:spacing w:before="240" w:after="120" w:line="288" w:lineRule="auto"/>
        <w:ind w:left="0"/>
        <w:jc w:val="left"/>
        <w:outlineLvl w:val="4"/>
      </w:pPr>
      <w:bookmarkStart w:id="82" w:name="heading_53"/>
      <w:r>
        <w:rPr>
          <w:rFonts w:ascii="Arial" w:hAnsi="Arial" w:eastAsia="等线" w:cs="Arial"/>
          <w:b/>
          <w:sz w:val="24"/>
        </w:rPr>
        <w:t>用例1：提交看房预约（新增评价前置条件）</w:t>
      </w:r>
      <w:bookmarkEnd w:id="8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5"/>
        <w:gridCol w:w="6965"/>
      </w:tblGrid>
      <w:tr w14:paraId="6DF6C0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DE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F0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3C16E1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0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5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预约沟通系统</w:t>
            </w:r>
          </w:p>
        </w:tc>
      </w:tr>
      <w:tr w14:paraId="7AE6F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A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DB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257276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D2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6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0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已实名租客、房东、服务端</w:t>
            </w:r>
          </w:p>
        </w:tc>
      </w:tr>
      <w:tr w14:paraId="0F15EC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B1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5B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租客已完成实名认证，目标房源状态为已上架、未出租</w:t>
            </w:r>
          </w:p>
        </w:tc>
      </w:tr>
      <w:tr w14:paraId="74E67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ED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E2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租客进入房源详情页，点击预约看房，选择预约日期、时间段，填写看房备注留言；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提交预约申请，系统存储完整预约记录，实时推送消息通知房东消息中心；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房东在预约列表查看全部待处理申请，可点击同意/拒绝并填写处理备注；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租客实时接收预约处理结果通知，个人中心「我的预约」展示全部历史预约记录；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预约记录生成后，租客解锁该房源</w:t>
            </w:r>
            <w:r>
              <w:rPr>
                <w:rFonts w:ascii="Arial" w:hAnsi="Arial" w:eastAsia="等线" w:cs="Arial"/>
                <w:b/>
                <w:sz w:val="22"/>
              </w:rPr>
              <w:t>评价、追评功能入口</w:t>
            </w:r>
            <w:r>
              <w:rPr>
                <w:rFonts w:ascii="Arial" w:hAnsi="Arial" w:eastAsia="等线" w:cs="Arial"/>
                <w:sz w:val="22"/>
              </w:rPr>
              <w:t>（本次新增核心逻辑）</w:t>
            </w:r>
          </w:p>
        </w:tc>
      </w:tr>
      <w:tr w14:paraId="57E850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FB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30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同一房源同一时间段重复预约，系统拦截并提示更换时段；房源已出租，无法提交预约；未实名用户点击预约弹窗引导实名认证</w:t>
            </w:r>
          </w:p>
        </w:tc>
      </w:tr>
      <w:tr w14:paraId="0C5BC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60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C5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预约记录完整入库，双方实时接收处理通知，租客解锁房源评价权限，预约状态实时更新</w:t>
            </w:r>
          </w:p>
        </w:tc>
      </w:tr>
    </w:tbl>
    <w:p w14:paraId="77F8AA2F">
      <w:pPr>
        <w:spacing w:before="240" w:after="120" w:line="288" w:lineRule="auto"/>
        <w:ind w:left="0"/>
        <w:jc w:val="left"/>
        <w:outlineLvl w:val="4"/>
      </w:pPr>
      <w:bookmarkStart w:id="83" w:name="heading_54"/>
      <w:r>
        <w:rPr>
          <w:rFonts w:ascii="Arial" w:hAnsi="Arial" w:eastAsia="等线" w:cs="Arial"/>
          <w:b/>
          <w:sz w:val="24"/>
        </w:rPr>
        <w:t>用例2：双向私信聊天</w:t>
      </w:r>
      <w:bookmarkEnd w:id="8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3"/>
        <w:gridCol w:w="6947"/>
      </w:tblGrid>
      <w:tr w14:paraId="7F45A3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22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9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CC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4D279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7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9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A0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预约沟通系统</w:t>
            </w:r>
          </w:p>
        </w:tc>
      </w:tr>
      <w:tr w14:paraId="314539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3D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9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2B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02E6BD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2C1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69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2E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已实名租客、已实名房东、WebSocket服务、服务端</w:t>
            </w:r>
          </w:p>
        </w:tc>
      </w:tr>
      <w:tr w14:paraId="0A8646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7C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9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E0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双方均完成实名认证，存在房源浏览/预约交互记录</w:t>
            </w:r>
          </w:p>
        </w:tc>
      </w:tr>
      <w:tr w14:paraId="01B47A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B3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9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F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租客在房源详情页点击私信按钮，直接进入与房东独立聊天窗口；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用户输入文字或上传图片发送消息，系统存储消息记录，默认标记「未读」；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对方在线：WebSocket实时推送消息弹窗提醒；对方离线：消息缓存数据库，登录后自动加载全部离线消息；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用户点击聊天消息框，所有未读消息自动标记「已读」；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聊天记录按发送时间由早到晚永久排序保存，支持上滑加载更早历史记录</w:t>
            </w:r>
          </w:p>
        </w:tc>
      </w:tr>
      <w:tr w14:paraId="340408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30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9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DD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未实名用户禁止发送私信；图片超过5M提示前端压缩后重新上传；网络断开消息自动缓存，恢复网络一键重发</w:t>
            </w:r>
          </w:p>
        </w:tc>
      </w:tr>
      <w:tr w14:paraId="770BC0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B9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9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1C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图文消息完整持久存储，实时推送提醒，已读未读状态更新精准，历史聊天记录随时可查询</w:t>
            </w:r>
          </w:p>
        </w:tc>
      </w:tr>
    </w:tbl>
    <w:p w14:paraId="0686F995">
      <w:pPr>
        <w:spacing w:before="300" w:after="120" w:line="288" w:lineRule="auto"/>
        <w:ind w:left="0"/>
        <w:jc w:val="left"/>
        <w:outlineLvl w:val="2"/>
      </w:pPr>
      <w:bookmarkStart w:id="84" w:name="heading_55"/>
      <w:bookmarkStart w:id="85" w:name="_Toc10215"/>
      <w:r>
        <w:rPr>
          <w:rFonts w:ascii="Arial" w:hAnsi="Arial" w:eastAsia="等线" w:cs="Arial"/>
          <w:b/>
          <w:sz w:val="30"/>
        </w:rPr>
        <w:t>3.2.5 房源评价&amp;无限追评子模块（本次核心新增功能）</w:t>
      </w:r>
      <w:bookmarkEnd w:id="84"/>
      <w:bookmarkEnd w:id="85"/>
    </w:p>
    <w:p w14:paraId="2DD49456">
      <w:pPr>
        <w:spacing w:before="260" w:after="120" w:line="288" w:lineRule="auto"/>
        <w:ind w:left="0"/>
        <w:jc w:val="left"/>
        <w:outlineLvl w:val="3"/>
      </w:pPr>
      <w:bookmarkStart w:id="86" w:name="heading_56"/>
      <w:r>
        <w:rPr>
          <w:rFonts w:ascii="Arial" w:hAnsi="Arial" w:eastAsia="等线" w:cs="Arial"/>
          <w:b/>
          <w:sz w:val="28"/>
        </w:rPr>
        <w:t>功能定义</w:t>
      </w:r>
      <w:bookmarkEnd w:id="86"/>
    </w:p>
    <w:p w14:paraId="7654AF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依托看房预约记录实现权限控制：</w:t>
      </w:r>
      <w:r>
        <w:rPr>
          <w:rFonts w:ascii="Arial" w:hAnsi="Arial" w:eastAsia="等线" w:cs="Arial"/>
          <w:b/>
          <w:sz w:val="22"/>
        </w:rPr>
        <w:t>只要租客完成任意看房预约，即可对对应房源发布首次评价；评价发布后，租客不限时间、不限次数追加多条追评</w:t>
      </w:r>
      <w:r>
        <w:rPr>
          <w:rFonts w:ascii="Arial" w:hAnsi="Arial" w:eastAsia="等线" w:cs="Arial"/>
          <w:sz w:val="22"/>
        </w:rPr>
        <w:t>，取消原有“仅租赁完成可评价”限制；评价、追评永久展示在房源详情页，房东可回复评价，管理员可删除违规评价内容。</w:t>
      </w:r>
    </w:p>
    <w:p w14:paraId="2C81D99B">
      <w:pPr>
        <w:spacing w:before="260" w:after="120" w:line="288" w:lineRule="auto"/>
        <w:ind w:left="0"/>
        <w:jc w:val="left"/>
        <w:outlineLvl w:val="3"/>
      </w:pPr>
      <w:bookmarkStart w:id="87" w:name="heading_57"/>
      <w:r>
        <w:rPr>
          <w:rFonts w:ascii="Arial" w:hAnsi="Arial" w:eastAsia="等线" w:cs="Arial"/>
          <w:b/>
          <w:sz w:val="28"/>
        </w:rPr>
        <w:t>核心用例描述</w:t>
      </w:r>
      <w:bookmarkEnd w:id="87"/>
    </w:p>
    <w:p w14:paraId="32502E4A">
      <w:pPr>
        <w:spacing w:before="240" w:after="120" w:line="288" w:lineRule="auto"/>
        <w:ind w:left="0"/>
        <w:jc w:val="left"/>
        <w:outlineLvl w:val="4"/>
      </w:pPr>
      <w:bookmarkStart w:id="88" w:name="heading_58"/>
      <w:r>
        <w:rPr>
          <w:rFonts w:ascii="Arial" w:hAnsi="Arial" w:eastAsia="等线" w:cs="Arial"/>
          <w:b/>
          <w:sz w:val="24"/>
        </w:rPr>
        <w:t>用例1：发布首次看房评价</w:t>
      </w:r>
      <w:bookmarkEnd w:id="8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4"/>
        <w:gridCol w:w="6956"/>
      </w:tblGrid>
      <w:tr w14:paraId="1B52F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3F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9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8A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23FFC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28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9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5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房源评价子模块</w:t>
            </w:r>
          </w:p>
        </w:tc>
      </w:tr>
      <w:tr w14:paraId="61AE6E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E5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9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EF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608396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28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69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20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完成看房预约的实名租客、服务端、管理员</w:t>
            </w:r>
          </w:p>
        </w:tc>
      </w:tr>
      <w:tr w14:paraId="2A8453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4C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9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77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租客存在该房源有效看房预约记录，未发布过首次评价（追评无限制）</w:t>
            </w:r>
          </w:p>
        </w:tc>
      </w:tr>
      <w:tr w14:paraId="22DE77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E9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9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C3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租客个人中心-我的预约，对应预约卡片显示「发布评价」按钮；房源详情页对应房源开放评价入口；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填写星级评分（1-5星）、文字评价内容，可上传看房实拍图片；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提交评价，系统存储评价主记录，关联房源ID、租客ID、预约ID；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AI关键词过滤违规内容，无违规直接公开展示在房源评价区；违规内容拦截，提示修改文字；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评价展示内容：租客匿名昵称、星级、文字、图片、发布时间，下方展示追加追评区域</w:t>
            </w:r>
          </w:p>
        </w:tc>
      </w:tr>
      <w:tr w14:paraId="786B9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0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9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2E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无看房预约记录，隐藏评价入口；评价文字为空拦截提交；图片上传失败支持重传；AI检测辱骂、违规租房内容直接驳回</w:t>
            </w:r>
          </w:p>
        </w:tc>
      </w:tr>
      <w:tr w14:paraId="2F654C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0D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9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CA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首次评价数据入库，公开展示在房源详情，解锁无限次追评权限</w:t>
            </w:r>
          </w:p>
        </w:tc>
      </w:tr>
    </w:tbl>
    <w:p w14:paraId="1C9EB321">
      <w:pPr>
        <w:spacing w:before="240" w:after="120" w:line="288" w:lineRule="auto"/>
        <w:ind w:left="0"/>
        <w:jc w:val="left"/>
        <w:outlineLvl w:val="4"/>
      </w:pPr>
      <w:bookmarkStart w:id="89" w:name="heading_59"/>
      <w:r>
        <w:rPr>
          <w:rFonts w:ascii="Arial" w:hAnsi="Arial" w:eastAsia="等线" w:cs="Arial"/>
          <w:b/>
          <w:sz w:val="24"/>
        </w:rPr>
        <w:t>用例2：无限次追加追评</w:t>
      </w:r>
      <w:bookmarkEnd w:id="89"/>
    </w:p>
    <w:p w14:paraId="18E33452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租客发布首次评价后，任意时间可再次进入评价页面追加追评，无次数、时间限制；</w:t>
      </w:r>
    </w:p>
    <w:p w14:paraId="54CFF339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追评支持文字、图片，每条追评独立存储，关联主评价ID；</w:t>
      </w:r>
    </w:p>
    <w:p w14:paraId="579195CF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房源评价区展示层级结构：主评价→下方按时间倒序展示全部追评；</w:t>
      </w:r>
    </w:p>
    <w:p w14:paraId="6D4F8FD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租客可随时删除本人发布的主评价、任意一条追评；删除后前端不再展示，数据库软删除留存记录。</w:t>
      </w:r>
    </w:p>
    <w:p w14:paraId="36D62B84">
      <w:pPr>
        <w:spacing w:before="240" w:after="120" w:line="288" w:lineRule="auto"/>
        <w:ind w:left="0"/>
        <w:jc w:val="left"/>
        <w:outlineLvl w:val="4"/>
      </w:pPr>
      <w:bookmarkStart w:id="90" w:name="heading_60"/>
      <w:r>
        <w:rPr>
          <w:rFonts w:ascii="Arial" w:hAnsi="Arial" w:eastAsia="等线" w:cs="Arial"/>
          <w:b/>
          <w:sz w:val="24"/>
        </w:rPr>
        <w:t>用例3：房东回复评价/追评</w:t>
      </w:r>
      <w:bookmarkEnd w:id="90"/>
    </w:p>
    <w:p w14:paraId="1A5C43E6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房东进入自有房源评价列表，查看所有租客评价、追评内容；</w:t>
      </w:r>
    </w:p>
    <w:p w14:paraId="226B0EFA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每条评价、追评下方支持房东发布回复文本；</w:t>
      </w:r>
    </w:p>
    <w:p w14:paraId="507540E8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回复内容同步展示在评价层级内，所有浏览房源用户均可查看租客评价、追评、房东回复。</w:t>
      </w:r>
    </w:p>
    <w:p w14:paraId="2D3F78AE">
      <w:pPr>
        <w:spacing w:before="240" w:after="120" w:line="288" w:lineRule="auto"/>
        <w:ind w:left="0"/>
        <w:jc w:val="left"/>
        <w:outlineLvl w:val="4"/>
      </w:pPr>
      <w:bookmarkStart w:id="91" w:name="heading_61"/>
      <w:r>
        <w:rPr>
          <w:rFonts w:ascii="Arial" w:hAnsi="Arial" w:eastAsia="等线" w:cs="Arial"/>
          <w:b/>
          <w:sz w:val="24"/>
        </w:rPr>
        <w:t>用例4：管理员违规评价管控</w:t>
      </w:r>
      <w:bookmarkEnd w:id="91"/>
    </w:p>
    <w:p w14:paraId="33535ED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管理员后台可查看全平台所有房源评价、追评内容；</w:t>
      </w:r>
    </w:p>
    <w:p w14:paraId="2781DE89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存在虚假造谣、辱骂、违规租房信息的评价/追评，管理员一键删除；</w:t>
      </w:r>
    </w:p>
    <w:p w14:paraId="34F4E9A1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删除操作写入系统日志，记录删除时间、管理员账号、违规内容摘要。</w:t>
      </w:r>
    </w:p>
    <w:p w14:paraId="0DB61D9F">
      <w:pPr>
        <w:spacing w:before="300" w:after="120" w:line="288" w:lineRule="auto"/>
        <w:ind w:left="0"/>
        <w:jc w:val="left"/>
        <w:outlineLvl w:val="2"/>
      </w:pPr>
      <w:bookmarkStart w:id="92" w:name="heading_62"/>
      <w:bookmarkStart w:id="93" w:name="_Toc29599"/>
      <w:r>
        <w:rPr>
          <w:rFonts w:ascii="Arial" w:hAnsi="Arial" w:eastAsia="等线" w:cs="Arial"/>
          <w:b/>
          <w:sz w:val="30"/>
        </w:rPr>
        <w:t>3.2.6 租赁服务管理模块（中优先级，新增合同自动生成核心功能）</w:t>
      </w:r>
      <w:bookmarkEnd w:id="92"/>
      <w:bookmarkEnd w:id="93"/>
    </w:p>
    <w:p w14:paraId="58DCE54C">
      <w:pPr>
        <w:spacing w:before="260" w:after="120" w:line="288" w:lineRule="auto"/>
        <w:ind w:left="0"/>
        <w:jc w:val="left"/>
        <w:outlineLvl w:val="3"/>
      </w:pPr>
      <w:bookmarkStart w:id="94" w:name="heading_63"/>
      <w:r>
        <w:rPr>
          <w:rFonts w:ascii="Arial" w:hAnsi="Arial" w:eastAsia="等线" w:cs="Arial"/>
          <w:b/>
          <w:sz w:val="28"/>
        </w:rPr>
        <w:t>功能定义</w:t>
      </w:r>
      <w:bookmarkEnd w:id="94"/>
    </w:p>
    <w:p w14:paraId="1F226C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租赁服务模块为线上租赁交易闭环核心，覆盖</w:t>
      </w:r>
      <w:r>
        <w:rPr>
          <w:rFonts w:ascii="Arial" w:hAnsi="Arial" w:eastAsia="等线" w:cs="Arial"/>
          <w:b/>
          <w:sz w:val="22"/>
        </w:rPr>
        <w:t>自动生成电子合同、线上缴费、维修工单、历史租赁记录查询</w:t>
      </w:r>
      <w:r>
        <w:rPr>
          <w:rFonts w:ascii="Arial" w:hAnsi="Arial" w:eastAsia="等线" w:cs="Arial"/>
          <w:sz w:val="22"/>
        </w:rPr>
        <w:t>四大子功能。租客与房东达成看房意向后，录入房屋、租客、房东基础信息，系统一键自动填充标准化租赁合同；租赁周期内按月生成租金、水电账单，支持线上缴费；房屋故障租客提交维修工单，房东全程跟进处理；全部租赁订单永久存档，双方随时查询。</w:t>
      </w:r>
    </w:p>
    <w:p w14:paraId="1A74FE93">
      <w:pPr>
        <w:spacing w:before="240" w:after="120" w:line="288" w:lineRule="auto"/>
        <w:ind w:left="0"/>
        <w:jc w:val="left"/>
        <w:outlineLvl w:val="4"/>
      </w:pPr>
      <w:bookmarkStart w:id="95" w:name="heading_64"/>
      <w:r>
        <w:rPr>
          <w:rFonts w:ascii="Arial" w:hAnsi="Arial" w:eastAsia="等线" w:cs="Arial"/>
          <w:b/>
          <w:sz w:val="24"/>
        </w:rPr>
        <w:t>用例1：一键自动生成电子合同（本次新增核心功能）</w:t>
      </w:r>
      <w:bookmarkEnd w:id="9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7"/>
        <w:gridCol w:w="6983"/>
      </w:tblGrid>
      <w:tr w14:paraId="015EB8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DA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48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63AE21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26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6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A2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租赁服务系统</w:t>
            </w:r>
          </w:p>
        </w:tc>
      </w:tr>
      <w:tr w14:paraId="639F2B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65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级别</w:t>
            </w:r>
          </w:p>
        </w:tc>
        <w:tc>
          <w:tcPr>
            <w:tcW w:w="6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39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用户目标</w:t>
            </w:r>
          </w:p>
        </w:tc>
      </w:tr>
      <w:tr w14:paraId="68F48A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68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  <w:tc>
          <w:tcPr>
            <w:tcW w:w="6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5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已实名租客、已实名房东、服务端</w:t>
            </w:r>
          </w:p>
        </w:tc>
      </w:tr>
      <w:tr w14:paraId="76589D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88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6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3A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双方均完成实名认证，目标房源状态为已上架、未出租，存在有效看房预约记录</w:t>
            </w:r>
          </w:p>
        </w:tc>
      </w:tr>
      <w:tr w14:paraId="205A5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4B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主成功场景</w:t>
            </w:r>
          </w:p>
        </w:tc>
        <w:tc>
          <w:tcPr>
            <w:tcW w:w="6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E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房东发起线上合同创建流程，系统自动读取房源信息（地址、户型、面积、月租、押金）、房东实名信息；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房东选择对应租客，系统自动读取租客实名信息；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填写租期起止日期、水电费标准、付款周期，点击「自动生成合同」；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系统调取标准化租赁模板，自动填充全部房屋、租客、房东、租金、租期、权责条款，生成完整电子合同文本；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5. 合同推送至租客个人中心，租客完整浏览全部条款后点击确认签署；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6. 双方全部签署完成，系统加密存储电子合同文件，合同状态变更为「生效」；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7. 对应房源自动软下架，标记状态「已出租」，其他租客无法提交新的看房预约</w:t>
            </w:r>
          </w:p>
        </w:tc>
      </w:tr>
      <w:tr w14:paraId="0BA1DF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1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扩展异常场景</w:t>
            </w:r>
          </w:p>
        </w:tc>
        <w:tc>
          <w:tcPr>
            <w:tcW w:w="6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DF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任意一方取消签署，合同标记作废，可重新发起生成；租期、租金修改后必须重新自动生成合同；房源已出租无法发起合同</w:t>
            </w:r>
          </w:p>
        </w:tc>
      </w:tr>
      <w:tr w14:paraId="71EA4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2E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成功保证</w:t>
            </w:r>
          </w:p>
        </w:tc>
        <w:tc>
          <w:tcPr>
            <w:tcW w:w="69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C5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标准化电子合同自动填充完整信息，加密存档，双方可随时在线查看、下载PDF文件，房源同步更新出租状态</w:t>
            </w:r>
          </w:p>
        </w:tc>
      </w:tr>
    </w:tbl>
    <w:p w14:paraId="11BE3DC0">
      <w:pPr>
        <w:spacing w:before="240" w:after="120" w:line="288" w:lineRule="auto"/>
        <w:ind w:left="0"/>
        <w:jc w:val="left"/>
        <w:outlineLvl w:val="4"/>
      </w:pPr>
      <w:bookmarkStart w:id="96" w:name="heading_65"/>
      <w:r>
        <w:rPr>
          <w:rFonts w:ascii="Arial" w:hAnsi="Arial" w:eastAsia="等线" w:cs="Arial"/>
          <w:b/>
          <w:sz w:val="24"/>
        </w:rPr>
        <w:t>用例2：线上租金/押金/水电费缴费</w:t>
      </w:r>
      <w:bookmarkEnd w:id="96"/>
    </w:p>
    <w:p w14:paraId="51F0D902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合同生效后，系统按月自动生成租金账单；房东可手动新增押金、物业费、水电费账单；</w:t>
      </w:r>
    </w:p>
    <w:p w14:paraId="217C8A21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租客个人中心账单列表展示所有待缴账单，显示金额、缴费周期、逾期状态；</w:t>
      </w:r>
    </w:p>
    <w:p w14:paraId="7A3EE52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租客选择账单提交缴费，生成唯一缴费流水记录，模拟支付渠道完成支付；</w:t>
      </w:r>
    </w:p>
    <w:p w14:paraId="4E05F3F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缴费成功账单标记「已缴」，房东消息中心接收收款提醒，财务流水同步更新；</w:t>
      </w:r>
    </w:p>
    <w:p w14:paraId="6597E3DD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逾期账单持续弹窗推送欠费提醒，历史全部缴费流水永久可查；重复缴费自动拦截，生成退款记录。</w:t>
      </w:r>
    </w:p>
    <w:p w14:paraId="34EA21ED">
      <w:pPr>
        <w:spacing w:before="240" w:after="120" w:line="288" w:lineRule="auto"/>
        <w:ind w:left="0"/>
        <w:jc w:val="left"/>
        <w:outlineLvl w:val="4"/>
      </w:pPr>
      <w:bookmarkStart w:id="97" w:name="heading_66"/>
      <w:r>
        <w:rPr>
          <w:rFonts w:ascii="Arial" w:hAnsi="Arial" w:eastAsia="等线" w:cs="Arial"/>
          <w:b/>
          <w:sz w:val="24"/>
        </w:rPr>
        <w:t>用例3：维修工单全流程处理</w:t>
      </w:r>
      <w:bookmarkEnd w:id="97"/>
    </w:p>
    <w:p w14:paraId="602E43F0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租客在租期间房屋出现故障，进入工单页面填写故障类型、文字描述、上传现场图片，提交维修工单；</w:t>
      </w:r>
    </w:p>
    <w:p w14:paraId="7E939429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工单推送至房东消息中心，工单状态初始为「待处理」；</w:t>
      </w:r>
    </w:p>
    <w:p w14:paraId="099786B0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房东查看故障详情，指派维修人员，更新工单状态为「维修中」；</w:t>
      </w:r>
    </w:p>
    <w:p w14:paraId="5374251C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维修完成房东上传维修凭证图片，推送验收通知给租客；</w:t>
      </w:r>
    </w:p>
    <w:p w14:paraId="0F081C6E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租客确认验收后工单闭环，标记「已完成」；租客未验收可持续跟进工单进度；</w:t>
      </w:r>
    </w:p>
    <w:p w14:paraId="046FF8D9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管理员后台全局监控所有平台工单，可筛选待处理、维修中、已完成工单统计。</w:t>
      </w:r>
    </w:p>
    <w:p w14:paraId="51F3ABDF">
      <w:pPr>
        <w:spacing w:before="240" w:after="120" w:line="288" w:lineRule="auto"/>
        <w:ind w:left="0"/>
        <w:jc w:val="left"/>
        <w:outlineLvl w:val="4"/>
      </w:pPr>
      <w:bookmarkStart w:id="98" w:name="heading_67"/>
      <w:r>
        <w:rPr>
          <w:rFonts w:ascii="Arial" w:hAnsi="Arial" w:eastAsia="等线" w:cs="Arial"/>
          <w:b/>
          <w:sz w:val="24"/>
        </w:rPr>
        <w:t>用例4：历史租赁记录查询</w:t>
      </w:r>
      <w:bookmarkEnd w:id="98"/>
    </w:p>
    <w:p w14:paraId="3923561D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租客个人中心「我的合同」展示全部已生效、已到期、已解约合同；</w:t>
      </w:r>
    </w:p>
    <w:p w14:paraId="3809CD74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房东个人中心展示名下所有房源对应的租赁订单，可视化月度租金收入统计；</w:t>
      </w:r>
    </w:p>
    <w:p w14:paraId="0D219542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每条租赁记录可关联查看对应电子合同、全部缴费流水、历史维修工单。</w:t>
      </w:r>
    </w:p>
    <w:p w14:paraId="3E184930">
      <w:pPr>
        <w:spacing w:before="300" w:after="120" w:line="288" w:lineRule="auto"/>
        <w:ind w:left="0"/>
        <w:jc w:val="left"/>
        <w:outlineLvl w:val="2"/>
      </w:pPr>
      <w:bookmarkStart w:id="99" w:name="heading_68"/>
      <w:bookmarkStart w:id="100" w:name="_Toc10239"/>
      <w:r>
        <w:rPr>
          <w:rFonts w:ascii="Arial" w:hAnsi="Arial" w:eastAsia="等线" w:cs="Arial"/>
          <w:b/>
          <w:sz w:val="30"/>
        </w:rPr>
        <w:t>3.2.7 后台管理模块（中优先级）</w:t>
      </w:r>
      <w:bookmarkEnd w:id="99"/>
      <w:bookmarkEnd w:id="100"/>
    </w:p>
    <w:p w14:paraId="4C4ECD51">
      <w:pPr>
        <w:spacing w:before="260" w:after="120" w:line="288" w:lineRule="auto"/>
        <w:ind w:left="0"/>
        <w:jc w:val="left"/>
        <w:outlineLvl w:val="3"/>
      </w:pPr>
      <w:bookmarkStart w:id="101" w:name="heading_69"/>
      <w:r>
        <w:rPr>
          <w:rFonts w:ascii="Arial" w:hAnsi="Arial" w:eastAsia="等线" w:cs="Arial"/>
          <w:b/>
          <w:sz w:val="28"/>
        </w:rPr>
        <w:t>功能定义</w:t>
      </w:r>
      <w:bookmarkEnd w:id="101"/>
    </w:p>
    <w:p w14:paraId="4B150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模块仅管理员独立账号登录访问，实现全平台管控能力，包含房源资质审核、租客/房东账号管控、维修工单全局监控、租赁财务数据可视化统计、系统全局参数配置、系统操作日志查询六大子功能；所有后台操作自动留存不可删除日志，用于租房纠纷追溯。</w:t>
      </w:r>
    </w:p>
    <w:p w14:paraId="62D4232E">
      <w:pPr>
        <w:spacing w:before="240" w:after="120" w:line="288" w:lineRule="auto"/>
        <w:ind w:left="0"/>
        <w:jc w:val="left"/>
        <w:outlineLvl w:val="4"/>
      </w:pPr>
      <w:bookmarkStart w:id="102" w:name="heading_70"/>
      <w:r>
        <w:rPr>
          <w:rFonts w:ascii="Arial" w:hAnsi="Arial" w:eastAsia="等线" w:cs="Arial"/>
          <w:b/>
          <w:sz w:val="24"/>
        </w:rPr>
        <w:t>用例1：房源人工审核</w:t>
      </w:r>
      <w:bookmarkEnd w:id="102"/>
    </w:p>
    <w:p w14:paraId="61847600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管理员登录后台，查看全部待审核房源列表，展示房源图片、房东信息、房屋参数、AI测算租金标签；</w:t>
      </w:r>
    </w:p>
    <w:p w14:paraId="326DC22D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审核操作二选一：①审核通过，房源变更上架全平台可见；②驳回，填写修改意见推送至房东消息中心；</w:t>
      </w:r>
    </w:p>
    <w:p w14:paraId="0DBC1CC6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针对虚假、违规、隔断租房源可直接强制永久下架，冻结对应房东账号；</w:t>
      </w:r>
    </w:p>
    <w:p w14:paraId="5A7A5E5C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支持按城市、发布时间批量筛选待审核房源，批量执行审核通过/驳回操作。</w:t>
      </w:r>
    </w:p>
    <w:p w14:paraId="2E891DB4">
      <w:pPr>
        <w:spacing w:before="240" w:after="120" w:line="288" w:lineRule="auto"/>
        <w:ind w:left="0"/>
        <w:jc w:val="left"/>
        <w:outlineLvl w:val="4"/>
      </w:pPr>
      <w:bookmarkStart w:id="103" w:name="heading_71"/>
      <w:r>
        <w:rPr>
          <w:rFonts w:ascii="Arial" w:hAnsi="Arial" w:eastAsia="等线" w:cs="Arial"/>
          <w:b/>
          <w:sz w:val="24"/>
        </w:rPr>
        <w:t>用例2：账号管控（冻结/解封用户）</w:t>
      </w:r>
      <w:bookmarkEnd w:id="103"/>
    </w:p>
    <w:p w14:paraId="4BD0FE9C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管理员后台全平台用户列表，支持用户名、手机号、角色（租客/房东）检索筛选；</w:t>
      </w:r>
    </w:p>
    <w:p w14:paraId="77EABD61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针对发布虚假房源、恶意辱骂评价、长期违约逃租的账号执行冻结；</w:t>
      </w:r>
    </w:p>
    <w:p w14:paraId="316506D3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用户提交申诉材料后，管理员核实无违规可执行账号解封；</w:t>
      </w:r>
    </w:p>
    <w:p w14:paraId="0890E290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冻结、解封操作全部写入系统操作日志，永久保存，不可删除、不可修改。</w:t>
      </w:r>
    </w:p>
    <w:p w14:paraId="25E5C053">
      <w:pPr>
        <w:spacing w:before="240" w:after="120" w:line="288" w:lineRule="auto"/>
        <w:ind w:left="0"/>
        <w:jc w:val="left"/>
        <w:outlineLvl w:val="4"/>
      </w:pPr>
      <w:bookmarkStart w:id="104" w:name="heading_72"/>
      <w:r>
        <w:rPr>
          <w:rFonts w:ascii="Arial" w:hAnsi="Arial" w:eastAsia="等线" w:cs="Arial"/>
          <w:b/>
          <w:sz w:val="24"/>
        </w:rPr>
        <w:t>用例3：平台运营数据可视化统计</w:t>
      </w:r>
      <w:bookmarkEnd w:id="104"/>
    </w:p>
    <w:p w14:paraId="31741D5F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管理员可筛选统计周期：日/周/月/自定义时间段；</w:t>
      </w:r>
    </w:p>
    <w:p w14:paraId="3DAAE374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系统自动生成可视化图表报表：平台总用户量、新增租客/房东、总房源、上架房源、已出租房源、预约总量、生效合同总数、平台总租金流水、维修工单总量；</w:t>
      </w:r>
    </w:p>
    <w:p w14:paraId="6C6E6835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财务报表支持导出Excel文件，用于实训数据归档、运营分析；</w:t>
      </w:r>
    </w:p>
    <w:p w14:paraId="12F90633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细分房东月度收入、房源区域分布、评价数量等细分统计维度。</w:t>
      </w:r>
    </w:p>
    <w:p w14:paraId="16AF4427">
      <w:pPr>
        <w:spacing w:before="240" w:after="120" w:line="288" w:lineRule="auto"/>
        <w:ind w:left="0"/>
        <w:jc w:val="left"/>
        <w:outlineLvl w:val="4"/>
      </w:pPr>
      <w:bookmarkStart w:id="105" w:name="heading_73"/>
      <w:r>
        <w:rPr>
          <w:rFonts w:ascii="Arial" w:hAnsi="Arial" w:eastAsia="等线" w:cs="Arial"/>
          <w:b/>
          <w:sz w:val="24"/>
        </w:rPr>
        <w:t>用例4：系统全局参数配置（融合精简版需求新增）</w:t>
      </w:r>
      <w:bookmarkEnd w:id="105"/>
    </w:p>
    <w:p w14:paraId="772E8B6B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平台基础配置：首页公告编辑发布、平台客服联系方式、底部版权信息；</w:t>
      </w:r>
    </w:p>
    <w:p w14:paraId="29EF8545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业务规则配置：房源发布图片最大数量、单次预约时段限制、评价关键词过滤词库管理；</w:t>
      </w:r>
    </w:p>
    <w:p w14:paraId="61DBD8C4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支付渠道配置：线上转账、线下现金支付开关配置；</w:t>
      </w:r>
    </w:p>
    <w:p w14:paraId="12290F0A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配置修改实时生效，修改记录存入系统操作日志。</w:t>
      </w:r>
    </w:p>
    <w:p w14:paraId="4F2B795E">
      <w:pPr>
        <w:spacing w:before="240" w:after="120" w:line="288" w:lineRule="auto"/>
        <w:ind w:left="0"/>
        <w:jc w:val="left"/>
        <w:outlineLvl w:val="4"/>
      </w:pPr>
      <w:bookmarkStart w:id="106" w:name="heading_74"/>
      <w:r>
        <w:rPr>
          <w:rFonts w:ascii="Arial" w:hAnsi="Arial" w:eastAsia="等线" w:cs="Arial"/>
          <w:b/>
          <w:sz w:val="24"/>
        </w:rPr>
        <w:t>用例5：系统操作日志查询</w:t>
      </w:r>
      <w:bookmarkEnd w:id="106"/>
    </w:p>
    <w:p w14:paraId="2764B718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日志记录全部管理员操作：房源审核、账号冻结解封、数据导出、系统配置修改、评价删除；</w:t>
      </w:r>
    </w:p>
    <w:p w14:paraId="7AEFF477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日志包含操作管理员账号、操作时间、操作内容摘要、操作对象ID；</w:t>
      </w:r>
    </w:p>
    <w:p w14:paraId="42D04ADA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日志不可删除、不可编辑，支持按时间、操作类型筛选检索，用于租房纠纷追溯核查。</w:t>
      </w:r>
    </w:p>
    <w:p w14:paraId="2454DD46">
      <w:pPr>
        <w:spacing w:before="380" w:after="140" w:line="288" w:lineRule="auto"/>
        <w:ind w:left="0"/>
        <w:jc w:val="left"/>
        <w:outlineLvl w:val="0"/>
      </w:pPr>
      <w:bookmarkStart w:id="107" w:name="heading_75"/>
      <w:bookmarkStart w:id="108" w:name="_Toc22326"/>
      <w:r>
        <w:rPr>
          <w:rFonts w:ascii="Arial" w:hAnsi="Arial" w:eastAsia="等线" w:cs="Arial"/>
          <w:b/>
          <w:sz w:val="36"/>
        </w:rPr>
        <w:t>4 数据需求</w:t>
      </w:r>
      <w:bookmarkEnd w:id="107"/>
      <w:bookmarkEnd w:id="108"/>
    </w:p>
    <w:p w14:paraId="1F08F204">
      <w:pPr>
        <w:spacing w:before="320" w:after="120" w:line="288" w:lineRule="auto"/>
        <w:ind w:left="0"/>
        <w:jc w:val="left"/>
        <w:outlineLvl w:val="1"/>
      </w:pPr>
      <w:bookmarkStart w:id="109" w:name="heading_76"/>
      <w:bookmarkStart w:id="110" w:name="_Toc27576"/>
      <w:r>
        <w:rPr>
          <w:rFonts w:ascii="Arial" w:hAnsi="Arial" w:eastAsia="等线" w:cs="Arial"/>
          <w:b/>
          <w:sz w:val="32"/>
        </w:rPr>
        <w:t>4.1 静态持久化数据（MySQL5.7 数据表完整结构）</w:t>
      </w:r>
      <w:bookmarkEnd w:id="109"/>
      <w:bookmarkEnd w:id="110"/>
    </w:p>
    <w:p w14:paraId="1D4EE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系统静态数据永久存储MySQL InnoDB数据库，共9张核心业务数据表，新增收藏表、评价追评扩展字段；全部主键自增，关联字段配置外键级联操作，业务唯一字段建立唯一索引，高频查询字段建立普通索引。</w:t>
      </w:r>
    </w:p>
    <w:p w14:paraId="5C257126">
      <w:pPr>
        <w:spacing w:before="300" w:after="120" w:line="288" w:lineRule="auto"/>
        <w:ind w:left="0"/>
        <w:jc w:val="left"/>
        <w:outlineLvl w:val="2"/>
      </w:pPr>
      <w:bookmarkStart w:id="111" w:name="heading_77"/>
      <w:bookmarkStart w:id="112" w:name="_Toc29227"/>
      <w:r>
        <w:rPr>
          <w:rFonts w:ascii="Arial" w:hAnsi="Arial" w:eastAsia="等线" w:cs="Arial"/>
          <w:b/>
          <w:sz w:val="30"/>
        </w:rPr>
        <w:t>表1 用户表 user</w:t>
      </w:r>
      <w:bookmarkEnd w:id="111"/>
      <w:bookmarkEnd w:id="11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18B7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909E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user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'用户主键ID',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username VARCHAR(50) NOT NULL UNIQUE COMMENT '登录用户名，唯一',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password VARCHAR(100) NOT NULL COMMENT 'BCrypt加密密码',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phone VARCHAR(20) NOT NULL COMMENT '手机号',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avatar VARCHAR(200) DEFAULT NULL COMMENT '头像图片URL',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real_name VARCHAR(50) DEFAULT NULL COMMENT '真实姓名（实名后填充）',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id_card VARCHAR(100) DEFAULT NULL COMMENT '加密身份证号',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role TINYINT NOT NULL DEFAULT 0 COMMENT '0租客 1房东 2管理员',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is_real TINYINT NOT NULL DEFAULT 0 COMMENT '0未实名 1已实名',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TINYINT NOT NULL DEFAULT 1 COMMENT '0冻结 1正常',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update_time DATETIME DEFAULT CURRENT_TIMESTAMP ON UPDATE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idx_username (username),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idx_role (role),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 (status)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COMMENT='用户信息表';</w:t>
            </w:r>
          </w:p>
        </w:tc>
      </w:tr>
    </w:tbl>
    <w:p w14:paraId="422272BF">
      <w:pPr>
        <w:spacing w:before="300" w:after="120" w:line="288" w:lineRule="auto"/>
        <w:ind w:left="0"/>
        <w:jc w:val="left"/>
        <w:outlineLvl w:val="2"/>
      </w:pPr>
      <w:bookmarkStart w:id="113" w:name="heading_78"/>
      <w:bookmarkStart w:id="114" w:name="_Toc21402"/>
      <w:r>
        <w:rPr>
          <w:rFonts w:ascii="Arial" w:hAnsi="Arial" w:eastAsia="等线" w:cs="Arial"/>
          <w:b/>
          <w:sz w:val="30"/>
        </w:rPr>
        <w:t>表2 房源表 house</w:t>
      </w:r>
      <w:bookmarkEnd w:id="113"/>
      <w:bookmarkEnd w:id="11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A299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C55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house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'房源主键ID',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BIGINT NOT NULL COMMENT '房东用户ID，外键关联user.id',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 VARCHAR(200) NOT NULL COMMENT '房源标题',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 TEXT COMMENT '房屋详细描述',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address VARCHAR(255) NOT NULL COMMENT '详细地址',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city VARCHAR(50) NOT NULL COMMENT '城市',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district VARCHAR(50) DEFAULT NULL COMMENT '区域',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rent DECIMAL(10,2) NOT NULL COMMENT '月租金额',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deposit DECIMAL(10,2) NOT NULL COMMENT '押金',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house_type TINYINT NOT NULL DEFAULT 0 COMMENT '0整租 1合租',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area DECIMAL(8,2) DEFAULT NULL COMMENT '房屋面积',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facilities JSON DEFAULT NULL COMMENT '配套设施数组["空调","电梯"]',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images JSON DEFAULT NULL COMMENT '房源图片URL数组',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ai_rent DECIMAL(10,2) DEFAULT NULL COMMENT 'AI测算参考租金',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ai_tag VARCHAR(255) DEFAULT NULL COMMENT 'AI自动生成分类标签',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TINYINT NOT NULL DEFAULT 0 COMMENT '0待审核 1上架 2已出租 3下架',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view_count INT DEFAULT 0 COMMENT '房源浏览量',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update_time DATETIME DEFAULT CURRENT_TIMESTAMP ON UPDATE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(user_id)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idx_landlord (user_id),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idx_city_district (city, district),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idx_rent (rent),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 (status)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COMMENT='房源信息表';</w:t>
            </w:r>
          </w:p>
        </w:tc>
      </w:tr>
    </w:tbl>
    <w:p w14:paraId="048E05E3">
      <w:pPr>
        <w:spacing w:before="300" w:after="120" w:line="288" w:lineRule="auto"/>
        <w:ind w:left="0"/>
        <w:jc w:val="left"/>
        <w:outlineLvl w:val="2"/>
      </w:pPr>
      <w:bookmarkStart w:id="115" w:name="heading_79"/>
      <w:bookmarkStart w:id="116" w:name="_Toc20201"/>
      <w:r>
        <w:rPr>
          <w:rFonts w:ascii="Arial" w:hAnsi="Arial" w:eastAsia="等线" w:cs="Arial"/>
          <w:b/>
          <w:sz w:val="30"/>
        </w:rPr>
        <w:t>表3 看房预约表 reserve</w:t>
      </w:r>
      <w:bookmarkEnd w:id="115"/>
      <w:bookmarkEnd w:id="11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187A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D441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reserve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'预约主键ID',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BIGINT NOT NULL COMMENT '租客ID',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landlord_id BIGINT NOT NULL COMMENT '房东ID',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house_id BIGINT NOT NULL COMMENT '房源ID，外键关联house.id',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reserve_date DATE NOT NULL COMMENT '预约日期',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time_slot VARCHAR(50) NOT NULL COMMENT '预约时间段',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remark TEXT COMMENT '租客预约备注',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TINYINT NOT NULL DEFAULT 0 COMMENT '0待处理 1同意 2拒绝',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(house_id) REFERENCES house(id)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(user_id)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(landlord_id)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idx_tenant (user_id),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idx_house (house_id),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 (status)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COMMENT='看房预约表';</w:t>
            </w:r>
          </w:p>
        </w:tc>
      </w:tr>
    </w:tbl>
    <w:p w14:paraId="7EDD25EE">
      <w:pPr>
        <w:spacing w:before="300" w:after="120" w:line="288" w:lineRule="auto"/>
        <w:ind w:left="0"/>
        <w:jc w:val="left"/>
        <w:outlineLvl w:val="2"/>
      </w:pPr>
      <w:bookmarkStart w:id="117" w:name="heading_80"/>
      <w:bookmarkStart w:id="118" w:name="_Toc17495"/>
      <w:r>
        <w:rPr>
          <w:rFonts w:ascii="Arial" w:hAnsi="Arial" w:eastAsia="等线" w:cs="Arial"/>
          <w:b/>
          <w:sz w:val="30"/>
        </w:rPr>
        <w:t>表4 房源收藏表 house_collect（本次新增数据表）</w:t>
      </w:r>
      <w:bookmarkEnd w:id="117"/>
      <w:bookmarkEnd w:id="11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2004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3522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house_collect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'收藏主键ID',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BIGINT NOT NULL COMMENT '收藏租客ID',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house_id BIGINT NOT NULL COMMENT '收藏房源ID',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collect_status TINYINT NOT NULL DEFAULT 1 COMMENT '0取消收藏 1正常收藏',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update_time DATETIME DEFAULT CURRENT_TIMESTAMP ON UPDATE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(user_id)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(house_id) REFERENCES house(id)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INDEX uk_user_house (user_id, house_id) COMMENT '防止重复收藏',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idx_user (user_id)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COMMENT='房源收藏表';</w:t>
            </w:r>
          </w:p>
        </w:tc>
      </w:tr>
    </w:tbl>
    <w:p w14:paraId="4F3B425C">
      <w:pPr>
        <w:spacing w:before="300" w:after="120" w:line="288" w:lineRule="auto"/>
        <w:ind w:left="0"/>
        <w:jc w:val="left"/>
        <w:outlineLvl w:val="2"/>
      </w:pPr>
      <w:bookmarkStart w:id="119" w:name="heading_81"/>
      <w:bookmarkStart w:id="120" w:name="_Toc7016"/>
      <w:r>
        <w:rPr>
          <w:rFonts w:ascii="Arial" w:hAnsi="Arial" w:eastAsia="等线" w:cs="Arial"/>
          <w:b/>
          <w:sz w:val="30"/>
        </w:rPr>
        <w:t>表5 房源评价&amp;追评表 house_evaluate（新增追评字段）</w:t>
      </w:r>
      <w:bookmarkEnd w:id="119"/>
      <w:bookmarkEnd w:id="12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3495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00FB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house_evaluate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'评价主键ID',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house_id BIGINT NOT NULL COMMENT '房源ID',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reserve_id BIGINT NOT NULL COMMENT '关联看房预约ID',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parent_id BIGINT DEFAULT 0 COMMENT '0为主评价，非0为追评，关联主评价id',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BIGINT NOT NULL COMMENT '评价租客ID',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star TINYINT NOT NULL COMMENT '星级评分1-5',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content TEXT NOT NULL COMMENT '评价/追评文字内容',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images JSON DEFAULT NULL COMMENT '评价图片数组',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landlord_reply TEXT DEFAULT NULL COMMENT '房东回复内容',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TINYINT NOT NULL DEFAULT 1 COMMENT '0软删除 1正常展示',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(house_id) REFERENCES house(id)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(reserve_id) REFERENCES reserve(id)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(user_id)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idx_house (house_id),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idx_parent (parent_id),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idx_user (user_id)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COMMENT='房源评价+追评表';</w:t>
            </w:r>
          </w:p>
        </w:tc>
      </w:tr>
    </w:tbl>
    <w:p w14:paraId="3B7AA669">
      <w:pPr>
        <w:spacing w:before="300" w:after="120" w:line="288" w:lineRule="auto"/>
        <w:ind w:left="0"/>
        <w:jc w:val="left"/>
        <w:outlineLvl w:val="2"/>
      </w:pPr>
      <w:bookmarkStart w:id="121" w:name="heading_82"/>
      <w:bookmarkStart w:id="122" w:name="_Toc26583"/>
      <w:r>
        <w:rPr>
          <w:rFonts w:ascii="Arial" w:hAnsi="Arial" w:eastAsia="等线" w:cs="Arial"/>
          <w:b/>
          <w:sz w:val="30"/>
        </w:rPr>
        <w:t>表6 私信消息表 message</w:t>
      </w:r>
      <w:bookmarkEnd w:id="121"/>
      <w:bookmarkEnd w:id="12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6DF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7923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message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'消息主键ID',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from_uid BIGINT NOT NULL COMMENT '发送人ID',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to_uid BIGINT NOT NULL COMMENT '接收人ID',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content TEXT NOT NULL COMMENT '消息文字内容',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msg_type TINYINT NOT NULL DEFAULT 0 COMMENT '0文字 1图片',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is_read TINYINT NOT NULL DEFAULT 0 COMMENT '0未读 1已读',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(from_uid)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(to_uid)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idx_from (from_uid),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idx_to (to_uid)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COMMENT='租客房东私信消息表';</w:t>
            </w:r>
          </w:p>
        </w:tc>
      </w:tr>
    </w:tbl>
    <w:p w14:paraId="2DAF21B4">
      <w:pPr>
        <w:spacing w:before="300" w:after="120" w:line="288" w:lineRule="auto"/>
        <w:ind w:left="0"/>
        <w:jc w:val="left"/>
        <w:outlineLvl w:val="2"/>
      </w:pPr>
      <w:bookmarkStart w:id="123" w:name="heading_83"/>
      <w:bookmarkStart w:id="124" w:name="_Toc26260"/>
      <w:r>
        <w:rPr>
          <w:rFonts w:ascii="Arial" w:hAnsi="Arial" w:eastAsia="等线" w:cs="Arial"/>
          <w:b/>
          <w:sz w:val="30"/>
        </w:rPr>
        <w:t>表7 电子租赁合同表 contract（支持自动生成完整字段）</w:t>
      </w:r>
      <w:bookmarkEnd w:id="123"/>
      <w:bookmarkEnd w:id="12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240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EBC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contract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'合同主键ID',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contract_no VARCHAR(50) NOT NULL UNIQUE COMMENT '唯一合同编号，自动生成',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house_id BIGINT NOT NULL COMMENT '房源ID',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tenant_id BIGINT NOT NULL COMMENT '租客ID',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landlord_id BIGINT NOT NULL COMMENT '房东ID',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start_date DATE NOT NULL COMMENT '租期起始日',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end_date DATE NOT NULL COMMENT '租期结束日',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month_rent DECIMAL(10,2) NOT NULL COMMENT '月租金',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deposit_amount DECIMAL(10,2) NOT NULL COMMENT '押金总额',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water_fee DECIMAL(8,2) DEFAULT 0 COMMENT '月水费标准',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electric_fee DECIMAL(8,2) DEFAULT 0 COMMENT '月电费标准',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content TEXT COMMENT '自动生成完整合同文本',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contract_file VARCHAR(255) DEFAULT NULL COMMENT '合同PDF存储路径',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tenant_signed TINYINT NOT NULL DEFAULT 0 COMMENT '0未签 1租客已签署',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landlord_signed TINYINT NOT NULL DEFAULT 0 COMMENT '0未签 1房东已签署',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TINYINT NOT NULL DEFAULT 0 COMMENT '0待签 1生效 2到期 3解约',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signed_at DATETIME DEFAULT NULL COMMENT '双方全部签署完成时间',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update_time DATETIME DEFAULT CURRENT_TIMESTAMP ON UPDATE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(house_id) REFERENCES house(id)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(tenant_id)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(landlord_id) REFERENCES user(id)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idx_house (house_id),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idx_tenant (tenant_id),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 (status)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COMMENT='自动生成电子租赁合同表';</w:t>
            </w:r>
          </w:p>
        </w:tc>
      </w:tr>
    </w:tbl>
    <w:p w14:paraId="1B87C725">
      <w:pPr>
        <w:spacing w:before="300" w:after="120" w:line="288" w:lineRule="auto"/>
        <w:ind w:left="0"/>
        <w:jc w:val="left"/>
        <w:outlineLvl w:val="2"/>
      </w:pPr>
      <w:bookmarkStart w:id="125" w:name="heading_84"/>
      <w:bookmarkStart w:id="126" w:name="_Toc29547"/>
      <w:r>
        <w:rPr>
          <w:rFonts w:ascii="Arial" w:hAnsi="Arial" w:eastAsia="等线" w:cs="Arial"/>
          <w:b/>
          <w:sz w:val="30"/>
        </w:rPr>
        <w:t>表8 租金缴费记录表 pay_record</w:t>
      </w:r>
      <w:bookmarkEnd w:id="125"/>
      <w:bookmarkEnd w:id="12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A46D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FEF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pay_record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'缴费流水ID',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contract_id BIGINT NOT NULL COMMENT '关联合同ID',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pay_type TINYINT NOT NULL COMMENT '0租金 1押金 2水电费',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amount DECIMAL(10,2) NOT NULL COMMENT '缴费金额',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pay_period_start DATE NOT NULL COMMENT '缴费周期起始',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pay_period_end DATE NOT NULL COMMENT '缴费周期结束',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pay_status TINYINT NOT NULL DEFAULT 0 COMMENT '0待缴 1已缴 2逾期',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paid_at DATETIME DEFAULT NULL COMMENT '实际缴费时间',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(contract_id) REFERENCES contract(id)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idx_contract (contract_id),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 (pay_status)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COMMENT='租金、押金、水电缴费流水表';</w:t>
            </w:r>
          </w:p>
        </w:tc>
      </w:tr>
    </w:tbl>
    <w:p w14:paraId="34741820">
      <w:pPr>
        <w:spacing w:before="300" w:after="120" w:line="288" w:lineRule="auto"/>
        <w:ind w:left="0"/>
        <w:jc w:val="left"/>
        <w:outlineLvl w:val="2"/>
      </w:pPr>
      <w:bookmarkStart w:id="127" w:name="heading_85"/>
      <w:bookmarkStart w:id="128" w:name="_Toc21038"/>
      <w:r>
        <w:rPr>
          <w:rFonts w:ascii="Arial" w:hAnsi="Arial" w:eastAsia="等线" w:cs="Arial"/>
          <w:b/>
          <w:sz w:val="30"/>
        </w:rPr>
        <w:t>表9 维修工单表 repair_ticket</w:t>
      </w:r>
      <w:bookmarkEnd w:id="127"/>
      <w:bookmarkEnd w:id="12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A4BC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D13F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repair_ticket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'工单主键ID',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contract_id BIGINT NOT NULL COMMENT '关联租赁合同ID',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BIGINT NOT NULL COMMENT '提交工单租客ID',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fault_desc TEXT NOT NULL COMMENT '故障文字描述',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pic_url VARCHAR(255) DEFAULT NULL COMMENT '故障现场图片',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handle_status TINYINT NOT NULL DEFAULT 0 COMMENT '0待处理 1维修中 2已完成验收',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handler VARCHAR(100) DEFAULT NULL COMMENT '维修负责人',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finish_time DATETIME DEFAULT NULL COMMENT '维修完成时间',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FOREIGN KEY (contract_id) REFERENCES contract(id) ON DELETE CASCADE,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idx_contract (contract_id),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 (handle_status)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COMMENT='房屋维修工单表';</w:t>
            </w:r>
          </w:p>
        </w:tc>
      </w:tr>
    </w:tbl>
    <w:p w14:paraId="4FDE03D1">
      <w:pPr>
        <w:spacing w:before="300" w:after="120" w:line="288" w:lineRule="auto"/>
        <w:ind w:left="0"/>
        <w:jc w:val="left"/>
        <w:outlineLvl w:val="2"/>
      </w:pPr>
      <w:bookmarkStart w:id="129" w:name="heading_86"/>
      <w:bookmarkStart w:id="130" w:name="_Toc1213"/>
      <w:r>
        <w:rPr>
          <w:rFonts w:ascii="Arial" w:hAnsi="Arial" w:eastAsia="等线" w:cs="Arial"/>
          <w:b/>
          <w:sz w:val="30"/>
        </w:rPr>
        <w:t>表10 系统操作日志表 operate_log</w:t>
      </w:r>
      <w:bookmarkEnd w:id="129"/>
      <w:bookmarkEnd w:id="1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296E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02BB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operate_log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'日志主键',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admin_id BIGINT NOT NULL COMMENT '操作管理员ID',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operate_type VARCHAR(50) NOT NULL COMMENT '操作类型：房源审核/账号冻结/评价删除/配置修改',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target_id BIGINT DEFAULT NULL COMMENT '操作对象ID（房源/用户/评价）',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operate_content TEXT NOT NULL COMMENT '操作详情描述',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DATETIME DEFAULT CURRENT_TIMESTAMP,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idx_admin (admin_id),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idx_op_type (operate_type)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COMMENT='管理员操作日志（不可删除）';</w:t>
            </w:r>
          </w:p>
        </w:tc>
      </w:tr>
    </w:tbl>
    <w:p w14:paraId="6AB5D334">
      <w:pPr>
        <w:spacing w:before="320" w:after="120" w:line="288" w:lineRule="auto"/>
        <w:ind w:left="0"/>
        <w:jc w:val="left"/>
        <w:outlineLvl w:val="1"/>
      </w:pPr>
      <w:bookmarkStart w:id="131" w:name="heading_87"/>
      <w:bookmarkStart w:id="132" w:name="_Toc9335"/>
      <w:r>
        <w:rPr>
          <w:rFonts w:ascii="Arial" w:hAnsi="Arial" w:eastAsia="等线" w:cs="Arial"/>
          <w:b/>
          <w:sz w:val="32"/>
        </w:rPr>
        <w:t>4.2 动态临时数据</w:t>
      </w:r>
      <w:bookmarkEnd w:id="131"/>
      <w:bookmarkEnd w:id="132"/>
    </w:p>
    <w:p w14:paraId="612D9D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动态数据为单次接口请求、用户会话产生临时数据，不持久存入数据库，请求结束、会话关闭自动销毁。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F0417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4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E6C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生命周期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28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业务示例</w:t>
            </w:r>
          </w:p>
        </w:tc>
      </w:tr>
      <w:tr w14:paraId="45A02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B8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AI租金测算中间数据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98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单次房源发布请求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97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房屋面积、区域均价、AI测算租金、自动分类标签</w:t>
            </w:r>
          </w:p>
        </w:tc>
      </w:tr>
      <w:tr w14:paraId="479D8E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8C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房源筛选临时参数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E8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单次搜索请求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16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租金区间、户型、城市区域、配套筛选、排序规则</w:t>
            </w:r>
          </w:p>
        </w:tc>
      </w:tr>
      <w:tr w14:paraId="1C1C01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F1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图片上传临时缓存文件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14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单次上传会话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C9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房源图片、身份证图片、评价图片临时磁盘路径、压缩二进制数据</w:t>
            </w:r>
          </w:p>
        </w:tc>
      </w:tr>
      <w:tr w14:paraId="7122A8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53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合同自动生成临时计算数据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D2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合同创建页面会话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BC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月度租金合计、押金总额、租期时间校验结果</w:t>
            </w:r>
          </w:p>
        </w:tc>
      </w:tr>
      <w:tr w14:paraId="31444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5B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登录会话Token令牌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0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用户登录全会话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50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用户ID、角色、过期时间，退出登录自动清除</w:t>
            </w:r>
          </w:p>
        </w:tc>
      </w:tr>
      <w:tr w14:paraId="186305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6D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统计报表临时计算缓存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35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后台数据统计页面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A8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日/周/月房源总量、签约数量、租金总收入临时汇总数据</w:t>
            </w:r>
          </w:p>
        </w:tc>
      </w:tr>
    </w:tbl>
    <w:p w14:paraId="62CA1FA8">
      <w:pPr>
        <w:spacing w:before="320" w:after="120" w:line="288" w:lineRule="auto"/>
        <w:ind w:left="0"/>
        <w:jc w:val="left"/>
        <w:outlineLvl w:val="1"/>
      </w:pPr>
      <w:bookmarkStart w:id="133" w:name="heading_88"/>
      <w:bookmarkStart w:id="134" w:name="_Toc29508"/>
      <w:r>
        <w:rPr>
          <w:rFonts w:ascii="Arial" w:hAnsi="Arial" w:eastAsia="等线" w:cs="Arial"/>
          <w:b/>
          <w:sz w:val="32"/>
        </w:rPr>
        <w:t>4.3 完整数据字典</w:t>
      </w:r>
      <w:bookmarkEnd w:id="133"/>
      <w:bookmarkEnd w:id="134"/>
    </w:p>
    <w:p w14:paraId="066E8462">
      <w:pPr>
        <w:spacing w:before="300" w:after="120" w:line="288" w:lineRule="auto"/>
        <w:ind w:left="0"/>
        <w:jc w:val="left"/>
        <w:outlineLvl w:val="2"/>
      </w:pPr>
      <w:bookmarkStart w:id="135" w:name="heading_89"/>
      <w:bookmarkStart w:id="136" w:name="_Toc16478"/>
      <w:r>
        <w:rPr>
          <w:rFonts w:ascii="Arial" w:hAnsi="Arial" w:eastAsia="等线" w:cs="Arial"/>
          <w:b/>
          <w:sz w:val="30"/>
        </w:rPr>
        <w:t>4.3.1 核心数据流定义</w:t>
      </w:r>
      <w:bookmarkEnd w:id="135"/>
      <w:bookmarkEnd w:id="13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8"/>
        <w:gridCol w:w="1227"/>
        <w:gridCol w:w="1218"/>
        <w:gridCol w:w="1682"/>
        <w:gridCol w:w="2735"/>
      </w:tblGrid>
      <w:tr w14:paraId="195911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70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数据流名称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D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C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数据去向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C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组成核心字段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4B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后台处理逻辑</w:t>
            </w:r>
          </w:p>
        </w:tc>
      </w:tr>
      <w:tr w14:paraId="59732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0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7B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前端注册页面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53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D2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username、password、phone、verify_code、role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9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校验用户名唯一→验证短信验证码→加密存储用户信息→分配租客/房东角色→返回注册结果</w:t>
            </w:r>
          </w:p>
        </w:tc>
      </w:tr>
      <w:tr w14:paraId="7931C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3A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房源发布请求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4A6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房东发布页面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7C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房源服务+本地AI模块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52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user_id、地址、户型、面积、租金、图片数组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38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存储房源基础数据→异步调用AI测算租金标签→房源标记待审核状态</w:t>
            </w:r>
          </w:p>
        </w:tc>
      </w:tr>
      <w:tr w14:paraId="245420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52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房源收藏请求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F1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房源详情页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13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收藏子模块服务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4A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user_id、house_id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C6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校验联合唯一索引→新增收藏记录→返回收藏成功状态</w:t>
            </w:r>
          </w:p>
        </w:tc>
      </w:tr>
      <w:tr w14:paraId="6F376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5F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看房预约请求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7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房源详情页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96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E0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user_id、house_id、预约日期、时段、备注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4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校验房源上架未出租→存储预约记录→推送房东消息→解锁租客评价权限</w:t>
            </w:r>
          </w:p>
        </w:tc>
      </w:tr>
      <w:tr w14:paraId="212FED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3E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评价/追评提交请求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8E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评价页面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AA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评价子模块服务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B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house_id、reserve_id、parent_id、star、content、图片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F4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校验预约记录存在→AI过滤违规文字→存储评价/追评数据→公开展示</w:t>
            </w:r>
          </w:p>
        </w:tc>
      </w:tr>
      <w:tr w14:paraId="36AB73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B2E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自动生成合同请求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8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房东合同创建页面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DD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4E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house_id、tenant_id、租期、月租、押金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99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读取房源、租客、房东实名数据→填充标准化租赁模板→生成唯一合同编号→存储完整合同文本</w:t>
            </w:r>
          </w:p>
        </w:tc>
      </w:tr>
      <w:tr w14:paraId="38A03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C8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私信发送请求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BB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聊天界面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5B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WebSocket消息服务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11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from_uid、to_uid、content、msg_type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D5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校验双方实名状态→存储消息标记未读→实时推送接收方前端</w:t>
            </w:r>
          </w:p>
        </w:tc>
      </w:tr>
      <w:tr w14:paraId="026FEC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0E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租金缴费提交请求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58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账单页面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E8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EC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contract_id、pay_type、amount、缴费周期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4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生成缴费流水记录→更新账单状态→推送房东收款提醒</w:t>
            </w:r>
          </w:p>
        </w:tc>
      </w:tr>
      <w:tr w14:paraId="4B5A1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E2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维修工单提交请求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E5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租后工单页面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A7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6B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contract_id、故障描述、图片路径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9E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存储工单信息→推送房东维修提醒，标记待处理</w:t>
            </w:r>
          </w:p>
        </w:tc>
      </w:tr>
      <w:tr w14:paraId="08CA1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A5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管理员房源审核请求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34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后台审核页面</w:t>
            </w:r>
          </w:p>
        </w:tc>
        <w:tc>
          <w:tcPr>
            <w:tcW w:w="12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E8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后台管控服务</w:t>
            </w:r>
          </w:p>
        </w:tc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9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house_id、审核状态、驳回理由</w:t>
            </w:r>
          </w:p>
        </w:tc>
        <w:tc>
          <w:tcPr>
            <w:tcW w:w="2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2A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更新房源上架/驳回状态→写入系统操作日志</w:t>
            </w:r>
          </w:p>
        </w:tc>
      </w:tr>
    </w:tbl>
    <w:p w14:paraId="63731B45">
      <w:pPr>
        <w:spacing w:before="300" w:after="120" w:line="288" w:lineRule="auto"/>
        <w:ind w:left="0"/>
        <w:jc w:val="left"/>
        <w:outlineLvl w:val="2"/>
      </w:pPr>
      <w:bookmarkStart w:id="137" w:name="heading_90"/>
      <w:bookmarkStart w:id="138" w:name="_Toc8763"/>
      <w:r>
        <w:rPr>
          <w:rFonts w:ascii="Arial" w:hAnsi="Arial" w:eastAsia="等线" w:cs="Arial"/>
          <w:b/>
          <w:sz w:val="30"/>
        </w:rPr>
        <w:t>4.3.2 核心数据项定义</w:t>
      </w:r>
      <w:bookmarkEnd w:id="137"/>
      <w:bookmarkEnd w:id="13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9"/>
        <w:gridCol w:w="1236"/>
        <w:gridCol w:w="1173"/>
        <w:gridCol w:w="2812"/>
        <w:gridCol w:w="1650"/>
      </w:tblGrid>
      <w:tr w14:paraId="55FDED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7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19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所属数据表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99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9A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业务含义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4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强制约束</w:t>
            </w:r>
          </w:p>
        </w:tc>
      </w:tr>
      <w:tr w14:paraId="18199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C7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7C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26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A6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用户角色：0租客，1房东，2管理员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F8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非空，默认0</w:t>
            </w:r>
          </w:p>
        </w:tc>
      </w:tr>
      <w:tr w14:paraId="2F0B0A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65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is_real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6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EE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49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实名状态：0未实名，1已实名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F0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非空，默认0</w:t>
            </w:r>
          </w:p>
        </w:tc>
      </w:tr>
      <w:tr w14:paraId="0F627A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7C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user.status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DF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D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53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账号状态：0冻结，1正常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1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非空，默认1</w:t>
            </w:r>
          </w:p>
        </w:tc>
      </w:tr>
      <w:tr w14:paraId="6BD737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1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house.status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DD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26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8C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房源状态：0待审核，1上架，2已出租，3下架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0B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非空，默认0</w:t>
            </w:r>
          </w:p>
        </w:tc>
      </w:tr>
      <w:tr w14:paraId="399AA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08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reserve.status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98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51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B0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预约状态：0待处理，1同意，2拒绝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1C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非空，默认0</w:t>
            </w:r>
          </w:p>
        </w:tc>
      </w:tr>
      <w:tr w14:paraId="2A328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2F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house_collect.collect_status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04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house_collect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E2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F4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收藏状态：0取消收藏，1正常收藏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78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非空，默认1</w:t>
            </w:r>
          </w:p>
        </w:tc>
      </w:tr>
      <w:tr w14:paraId="3BF338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1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house_evaluate.parent_id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6F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house_evaluate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BA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F4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评价层级：0主评价，其他为追评关联主评价ID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64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默认0</w:t>
            </w:r>
          </w:p>
        </w:tc>
      </w:tr>
      <w:tr w14:paraId="1D17CD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F4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house_evaluate.star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13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house_evaluate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2B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B0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评价星级：1-5分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FE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</w:tr>
      <w:tr w14:paraId="25EEB0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9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message.is_read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49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2D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4E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消息阅读状态：0未读，1已读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D6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非空，默认0</w:t>
            </w:r>
          </w:p>
        </w:tc>
      </w:tr>
      <w:tr w14:paraId="72B55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A4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contract.status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54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55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D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合同状态：0待签，1生效，2到期，3解约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9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非空，默认0</w:t>
            </w:r>
          </w:p>
        </w:tc>
      </w:tr>
      <w:tr w14:paraId="62F0A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B0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pay_record.pay_type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1C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pay_record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1B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C3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缴费类型：0租金，1押金，2水电费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60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</w:tr>
      <w:tr w14:paraId="518B35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72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repair_ticket.handle_status</w:t>
            </w:r>
          </w:p>
        </w:tc>
        <w:tc>
          <w:tcPr>
            <w:tcW w:w="12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0C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repair_ticket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0E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A2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工单状态：0待处理，1维修中，2已完成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9D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非空，默认0</w:t>
            </w:r>
          </w:p>
        </w:tc>
      </w:tr>
    </w:tbl>
    <w:p w14:paraId="527F6D3A">
      <w:pPr>
        <w:spacing w:before="300" w:after="120" w:line="288" w:lineRule="auto"/>
        <w:ind w:left="0"/>
        <w:jc w:val="left"/>
        <w:outlineLvl w:val="2"/>
      </w:pPr>
      <w:bookmarkStart w:id="139" w:name="heading_91"/>
      <w:bookmarkStart w:id="140" w:name="_Toc19"/>
      <w:r>
        <w:rPr>
          <w:rFonts w:ascii="Arial" w:hAnsi="Arial" w:eastAsia="等线" w:cs="Arial"/>
          <w:b/>
          <w:sz w:val="30"/>
        </w:rPr>
        <w:t>4.3.3 实体关系定义</w:t>
      </w:r>
      <w:bookmarkEnd w:id="139"/>
      <w:bookmarkEnd w:id="140"/>
    </w:p>
    <w:p w14:paraId="28341FCC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用户(1) — 房源(N)：一对多，单个房东可发布多套房源，一套房源仅归属一名房东；</w:t>
      </w:r>
    </w:p>
    <w:p w14:paraId="2EFAA7F9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用户(1) — 看房预约(N)：一对多，一名租客可提交多条预约，一名房东接收多条预约；</w:t>
      </w:r>
    </w:p>
    <w:p w14:paraId="28B98B55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用户(1) — 收藏(N)、房源(1) — 收藏(N)：多对多，house_collect中间表存储收藏关联；</w:t>
      </w:r>
    </w:p>
    <w:p w14:paraId="57B5C01E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房源(1) — 预约(N)：一对多，一套房源可产生多条看房预约；</w:t>
      </w:r>
    </w:p>
    <w:p w14:paraId="11CEA183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预约(1) — 评价(N)：一对多，一条预约对应一条主评价+多条追评；</w:t>
      </w:r>
    </w:p>
    <w:p w14:paraId="371F8550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房源(1) — 合同(0/1)：一对一，同一房源同一周期仅存在一份有效租赁合同；</w:t>
      </w:r>
    </w:p>
    <w:p w14:paraId="08BA31F0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合同(1) — 缴费流水(N)：一对多，一份合同对应多期租金、水电缴费记录；</w:t>
      </w:r>
    </w:p>
    <w:p w14:paraId="3700EC08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合同(1) — 维修工单(N)：一对多，一份租赁订单可产生多条维修工单；</w:t>
      </w:r>
    </w:p>
    <w:p w14:paraId="7D9A1766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用户(1) — 消息(N)：多对多，message中间表存储双向私信聊天记录；</w:t>
      </w:r>
    </w:p>
    <w:p w14:paraId="10E271E6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管理员(1) — 操作日志(N)：一对多，管理员所有后台操作生成多条日志记录。</w:t>
      </w:r>
    </w:p>
    <w:p w14:paraId="3899F8F0">
      <w:pPr>
        <w:spacing w:before="320" w:after="120" w:line="288" w:lineRule="auto"/>
        <w:ind w:left="0"/>
        <w:jc w:val="left"/>
        <w:outlineLvl w:val="1"/>
      </w:pPr>
      <w:bookmarkStart w:id="141" w:name="heading_92"/>
      <w:bookmarkStart w:id="142" w:name="_Toc32623"/>
      <w:r>
        <w:rPr>
          <w:rFonts w:ascii="Arial" w:hAnsi="Arial" w:eastAsia="等线" w:cs="Arial"/>
          <w:b/>
          <w:sz w:val="32"/>
        </w:rPr>
        <w:t>4.4 数据库整体描述</w:t>
      </w:r>
      <w:bookmarkEnd w:id="141"/>
      <w:bookmarkEnd w:id="142"/>
    </w:p>
    <w:p w14:paraId="1E3165E7">
      <w:pPr>
        <w:spacing w:before="300" w:after="120" w:line="288" w:lineRule="auto"/>
        <w:ind w:left="0"/>
        <w:jc w:val="left"/>
        <w:outlineLvl w:val="2"/>
      </w:pPr>
      <w:bookmarkStart w:id="143" w:name="heading_93"/>
      <w:bookmarkStart w:id="144" w:name="_Toc3363"/>
      <w:r>
        <w:rPr>
          <w:rFonts w:ascii="Arial" w:hAnsi="Arial" w:eastAsia="等线" w:cs="Arial"/>
          <w:b/>
          <w:sz w:val="30"/>
        </w:rPr>
        <w:t>4.4.1 MySQL InnoDB配置规范</w:t>
      </w:r>
      <w:bookmarkEnd w:id="143"/>
      <w:bookmarkEnd w:id="144"/>
    </w:p>
    <w:p w14:paraId="09156D7D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存储引擎统一InnoDB，支持事务、外键级联删除/置空，保障租赁业务数据一致性；</w:t>
      </w:r>
    </w:p>
    <w:p w14:paraId="3A22B235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全部业务表统一配置create_time、update_time时间字段，自动记录新增、修改时间；</w:t>
      </w:r>
    </w:p>
    <w:p w14:paraId="5AF56816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用户名、房源地址、手机号、合同编号等高检索字段建立普通索引；</w:t>
      </w:r>
    </w:p>
    <w:p w14:paraId="68F5BC1D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用户+房源、用户+目标消息、用户+房源收藏等组合建立唯一索引，杜绝重复数据；</w:t>
      </w:r>
    </w:p>
    <w:p w14:paraId="6B3A428D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所有业务删除操作采用软删除（status状态标记），不执行物理删除，用于纠纷追溯。</w:t>
      </w:r>
    </w:p>
    <w:p w14:paraId="4A718E4C">
      <w:pPr>
        <w:spacing w:before="300" w:after="120" w:line="288" w:lineRule="auto"/>
        <w:ind w:left="0"/>
        <w:jc w:val="left"/>
        <w:outlineLvl w:val="2"/>
      </w:pPr>
      <w:bookmarkStart w:id="145" w:name="heading_94"/>
      <w:bookmarkStart w:id="146" w:name="_Toc32095"/>
      <w:r>
        <w:rPr>
          <w:rFonts w:ascii="Arial" w:hAnsi="Arial" w:eastAsia="等线" w:cs="Arial"/>
          <w:b/>
          <w:sz w:val="30"/>
        </w:rPr>
        <w:t>4.4.2 备选MongoDB集合设计（融合精简版需求文档）</w:t>
      </w:r>
      <w:bookmarkEnd w:id="145"/>
      <w:bookmarkEnd w:id="146"/>
    </w:p>
    <w:p w14:paraId="2ED87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适用于拓展非结构化数据存储场景，集合清单：</w:t>
      </w:r>
    </w:p>
    <w:p w14:paraId="7ADCAC69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users 用户集合：账号、密码、角色、实名状态、手机号、头像、注册时间</w:t>
      </w:r>
    </w:p>
    <w:p w14:paraId="1AC4DCDB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houses 房源集合：房东ID、房屋图文、AI租金标签、房源状态、配套JSON数组</w:t>
      </w:r>
    </w:p>
    <w:p w14:paraId="553F38E5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collects 收藏集合：用户ID、房源ID、收藏时间</w:t>
      </w:r>
    </w:p>
    <w:p w14:paraId="17AFB98A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reserves 预约集合：租客、房东、房源、预约时段、处理状态</w:t>
      </w:r>
    </w:p>
    <w:p w14:paraId="421990F3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evaluates 评价追评集合：房源、预约、主评价/追评、星级、图片、房东回复</w:t>
      </w:r>
    </w:p>
    <w:p w14:paraId="2DAF85F8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messages 私信集合：发送人、接收人、图文内容、已读状态</w:t>
      </w:r>
    </w:p>
    <w:p w14:paraId="40167CE1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contracts 合同集合：自动填充合同文本、双方签署状态、租期租金信息</w:t>
      </w:r>
    </w:p>
    <w:p w14:paraId="71A3F7C9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pay_records 缴费流水集合：合同ID、缴费类型、金额、缴费时间</w:t>
      </w:r>
    </w:p>
    <w:p w14:paraId="3549021F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repair_tickets 维修工单集合：故障描述、图片、处理进度</w:t>
      </w:r>
    </w:p>
    <w:p w14:paraId="4737D5B3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operate_logs 管理员操作日志集合</w:t>
      </w:r>
    </w:p>
    <w:p w14:paraId="53B134CC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system_config 系统配置集合：平台公告、支付渠道、业务规则参数</w:t>
      </w:r>
    </w:p>
    <w:p w14:paraId="0A9E052C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47" w:name="heading_95"/>
      <w:bookmarkStart w:id="148" w:name="_Toc27279"/>
      <w:r>
        <w:rPr>
          <w:rFonts w:ascii="Arial" w:hAnsi="Arial" w:eastAsia="等线" w:cs="Arial"/>
          <w:b/>
          <w:sz w:val="30"/>
        </w:rPr>
        <w:t>4.4.3 系统整体E-R图说明</w:t>
      </w:r>
      <w:bookmarkEnd w:id="147"/>
      <w:bookmarkEnd w:id="148"/>
    </w:p>
    <w:p w14:paraId="3FB259FF">
      <w:pPr>
        <w:spacing w:before="300" w:after="120" w:line="288" w:lineRule="auto"/>
        <w:ind w:left="0"/>
        <w:jc w:val="center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4423410" cy="3935095"/>
            <wp:effectExtent l="0" t="0" r="8890" b="1905"/>
            <wp:docPr id="1" name="图片 1" descr="a285c60470b303f17a60069a3ac87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285c60470b303f17a60069a3ac87d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7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E-R图包含10大实体：用户、房源、收藏、看房预约、评价追评、私信消息、电子合同、缴费记录、维修工单、操作日志；完整展示一对多、多对多关联关系，所有外键关联、联合唯一索引、层级评价（主评价-追评）结构全部在E-R图体现，覆盖房源收藏、看房评价、无限追评、合同自动生成全部新增业务数据流转逻辑。</w:t>
      </w:r>
    </w:p>
    <w:p w14:paraId="4CBC2BD6">
      <w:pPr>
        <w:spacing w:before="380" w:after="140" w:line="288" w:lineRule="auto"/>
        <w:ind w:left="0"/>
        <w:jc w:val="left"/>
        <w:outlineLvl w:val="0"/>
      </w:pPr>
      <w:bookmarkStart w:id="149" w:name="heading_96"/>
      <w:bookmarkStart w:id="150" w:name="_Toc2951"/>
      <w:r>
        <w:rPr>
          <w:rFonts w:ascii="Arial" w:hAnsi="Arial" w:eastAsia="等线" w:cs="Arial"/>
          <w:b/>
          <w:sz w:val="36"/>
        </w:rPr>
        <w:t>5 性能需求</w:t>
      </w:r>
      <w:bookmarkEnd w:id="149"/>
      <w:bookmarkEnd w:id="150"/>
    </w:p>
    <w:p w14:paraId="7EB14D2B">
      <w:pPr>
        <w:spacing w:before="320" w:after="120" w:line="288" w:lineRule="auto"/>
        <w:ind w:left="0"/>
        <w:jc w:val="left"/>
        <w:outlineLvl w:val="1"/>
      </w:pPr>
      <w:bookmarkStart w:id="151" w:name="heading_97"/>
      <w:bookmarkStart w:id="152" w:name="_Toc18552"/>
      <w:r>
        <w:rPr>
          <w:rFonts w:ascii="Arial" w:hAnsi="Arial" w:eastAsia="等线" w:cs="Arial"/>
          <w:b/>
          <w:sz w:val="32"/>
        </w:rPr>
        <w:t>5.1 数据精度</w:t>
      </w:r>
      <w:bookmarkEnd w:id="151"/>
      <w:bookmarkEnd w:id="152"/>
    </w:p>
    <w:p w14:paraId="74D150C4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用户信息类：用户名、手机号完整存储无字符丢失；密码BCrypt加密存储，无加密精度损失；身份证实名信息加密完整留存，脱敏展示；</w:t>
      </w:r>
    </w:p>
    <w:p w14:paraId="145A3598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房源数据类：房屋面积、租金、押金统一保留两位小数，无四舍五入误差；AI租金测算与区域市场均价误差≤10%；房源描述、图片URL完整存储无截断、乱码；</w:t>
      </w:r>
    </w:p>
    <w:p w14:paraId="4B6FF6EC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评价&amp;追评数据：星级1-5整数精准存储，文字、图片完整保存，层级主评价、追评关联关系无错乱；</w:t>
      </w:r>
    </w:p>
    <w:p w14:paraId="171615ED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合同&amp;缴费交易类：租金、押金、水电缴费金额计算完全精准，流水记录无计数错误；合同自动填充字段无信息缺失、错位；</w:t>
      </w:r>
    </w:p>
    <w:p w14:paraId="1EEE3178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工单、私信文本类：故障描述、聊天文字完整存储，支持中英文、数字、常规符号，图片路径精准可访问。</w:t>
      </w:r>
    </w:p>
    <w:p w14:paraId="728912E4">
      <w:pPr>
        <w:spacing w:before="320" w:after="120" w:line="288" w:lineRule="auto"/>
        <w:ind w:left="0"/>
        <w:jc w:val="left"/>
        <w:outlineLvl w:val="1"/>
      </w:pPr>
      <w:bookmarkStart w:id="153" w:name="heading_98"/>
      <w:bookmarkStart w:id="154" w:name="_Toc26057"/>
      <w:r>
        <w:rPr>
          <w:rFonts w:ascii="Arial" w:hAnsi="Arial" w:eastAsia="等线" w:cs="Arial"/>
          <w:b/>
          <w:sz w:val="32"/>
        </w:rPr>
        <w:t>5.2 系统时间特性（接口最大响应约束）</w:t>
      </w:r>
      <w:bookmarkEnd w:id="153"/>
      <w:bookmarkEnd w:id="15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1773"/>
        <w:gridCol w:w="3747"/>
      </w:tblGrid>
      <w:tr w14:paraId="708702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AA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业务交互场景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0F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最大响应时间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8A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优化实现策略</w:t>
            </w:r>
          </w:p>
        </w:tc>
      </w:tr>
      <w:tr w14:paraId="00A243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8D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用户注册/账号登录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74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CE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用户名字段建立唯一索引，简化账号校验逻辑</w:t>
            </w:r>
          </w:p>
        </w:tc>
      </w:tr>
      <w:tr w14:paraId="764B2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E5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多条件房源搜索（含收藏筛选）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8F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≤1.5秒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28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房源地址、租金、用户收藏关联字段建立索引，分页查询减少数据加载量</w:t>
            </w:r>
          </w:p>
        </w:tc>
      </w:tr>
      <w:tr w14:paraId="516F3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F7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房源发布（含AI租金测算）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40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≤2秒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5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AI测算异步后台执行，不阻塞前端提交流程</w:t>
            </w:r>
          </w:p>
        </w:tc>
      </w:tr>
      <w:tr w14:paraId="2BFA3E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39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房源收藏新增/取消收藏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4A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≤300毫秒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F1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联合唯一索引快速校验，单条数据更新</w:t>
            </w:r>
          </w:p>
        </w:tc>
      </w:tr>
      <w:tr w14:paraId="4A9313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B9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评价、追评提交存储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5C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≤800毫秒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8D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评价表分索引，AI关键词过滤异步执行</w:t>
            </w:r>
          </w:p>
        </w:tc>
      </w:tr>
      <w:tr w14:paraId="07724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7E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私信消息发送&amp;实时推送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7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≤500毫秒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3A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WebSocket内存临时缓存在线消息，减少数据库查询</w:t>
            </w:r>
          </w:p>
        </w:tc>
      </w:tr>
      <w:tr w14:paraId="57297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B5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合同自动生成&amp;文本渲染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E0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≤1.5秒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B4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标准化模板本地缓存，预加载房源、用户数据</w:t>
            </w:r>
          </w:p>
        </w:tc>
      </w:tr>
      <w:tr w14:paraId="276D4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A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租金账单、维修工单列表查询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57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AD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按合同ID分区查询，避免全表扫描</w:t>
            </w:r>
          </w:p>
        </w:tc>
      </w:tr>
      <w:tr w14:paraId="280369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41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单张房源/评价图片（≤5M）上传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91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45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前端图片压缩、分片上传，降低传输体积</w:t>
            </w:r>
          </w:p>
        </w:tc>
      </w:tr>
      <w:tr w14:paraId="41C1A7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41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后台批量数据统计、报表导出</w:t>
            </w:r>
          </w:p>
        </w:tc>
        <w:tc>
          <w:tcPr>
            <w:tcW w:w="1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11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≤3秒</w:t>
            </w:r>
          </w:p>
        </w:tc>
        <w:tc>
          <w:tcPr>
            <w:tcW w:w="3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54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统计数据定时预计算，缓存月度运营报表</w:t>
            </w:r>
          </w:p>
        </w:tc>
      </w:tr>
    </w:tbl>
    <w:p w14:paraId="0B98F845">
      <w:pPr>
        <w:spacing w:before="320" w:after="120" w:line="288" w:lineRule="auto"/>
        <w:ind w:left="0"/>
        <w:jc w:val="left"/>
        <w:outlineLvl w:val="1"/>
      </w:pPr>
      <w:bookmarkStart w:id="155" w:name="heading_99"/>
      <w:bookmarkStart w:id="156" w:name="_Toc13914"/>
      <w:r>
        <w:rPr>
          <w:rFonts w:ascii="Arial" w:hAnsi="Arial" w:eastAsia="等线" w:cs="Arial"/>
          <w:b/>
          <w:sz w:val="32"/>
        </w:rPr>
        <w:t>5.3 系统灵活性与可扩展性</w:t>
      </w:r>
      <w:bookmarkEnd w:id="155"/>
      <w:bookmarkEnd w:id="156"/>
    </w:p>
    <w:p w14:paraId="79A74B46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角色权限灵活扩展：user表role字段预留数值空间，可新增物业、中介、版主角色，后台仅配置权限菜单，无需重构用户模块底层代码；</w:t>
      </w:r>
    </w:p>
    <w:p w14:paraId="01931DFB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房源类型扩展：house_type字段可新增短租、公寓、民宿分类，仅修改前端筛选下拉、AI标签库，房源表结构无需改动；</w:t>
      </w:r>
    </w:p>
    <w:p w14:paraId="51F7B178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缴费类型扩展：pay_type可新增物业费、保洁费、取暖费，不改动合同、缴费基础逻辑；</w:t>
      </w:r>
    </w:p>
    <w:p w14:paraId="6ABE5EC5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评价追评扩展：可新增打分维度（交通、物业），仅新增评价表字段，原有评价、追评功能完全兼容；</w:t>
      </w:r>
    </w:p>
    <w:p w14:paraId="78B3C633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工单故障类型扩展：维修故障分类可自由新增，仅修改前端下拉选项，数据库表结构无需调整；</w:t>
      </w:r>
    </w:p>
    <w:p w14:paraId="50DAA56F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终端界面适配：前端采用响应式页面开发，自动适配手机、平板、电脑浏览器，无需单独开发客户端；</w:t>
      </w:r>
    </w:p>
    <w:p w14:paraId="53CEAF7A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业务模块扩展：模块完全解耦，后期可新增合租匹配、房屋转租、社区公告等功能，不影响现有收藏、评价、合同生成核心逻辑。</w:t>
      </w:r>
    </w:p>
    <w:p w14:paraId="57B0B712">
      <w:pPr>
        <w:spacing w:before="380" w:after="140" w:line="288" w:lineRule="auto"/>
        <w:ind w:left="0"/>
        <w:jc w:val="left"/>
        <w:outlineLvl w:val="0"/>
      </w:pPr>
      <w:bookmarkStart w:id="157" w:name="heading_100"/>
      <w:bookmarkStart w:id="158" w:name="_Toc7245"/>
      <w:r>
        <w:rPr>
          <w:rFonts w:ascii="Arial" w:hAnsi="Arial" w:eastAsia="等线" w:cs="Arial"/>
          <w:b/>
          <w:sz w:val="36"/>
        </w:rPr>
        <w:t>6 运行需求</w:t>
      </w:r>
      <w:bookmarkEnd w:id="157"/>
      <w:bookmarkEnd w:id="158"/>
    </w:p>
    <w:p w14:paraId="009661C1">
      <w:pPr>
        <w:spacing w:before="320" w:after="120" w:line="288" w:lineRule="auto"/>
        <w:ind w:left="0"/>
        <w:jc w:val="left"/>
        <w:outlineLvl w:val="1"/>
      </w:pPr>
      <w:bookmarkStart w:id="159" w:name="heading_101"/>
      <w:bookmarkStart w:id="160" w:name="_Toc12267"/>
      <w:r>
        <w:rPr>
          <w:rFonts w:ascii="Arial" w:hAnsi="Arial" w:eastAsia="等线" w:cs="Arial"/>
          <w:b/>
          <w:sz w:val="32"/>
        </w:rPr>
        <w:t>6.1 用户界面设计规范</w:t>
      </w:r>
      <w:bookmarkEnd w:id="159"/>
      <w:bookmarkEnd w:id="160"/>
    </w:p>
    <w:p w14:paraId="69F9E1C6">
      <w:pPr>
        <w:spacing w:before="300" w:after="120" w:line="288" w:lineRule="auto"/>
        <w:ind w:left="0"/>
        <w:jc w:val="left"/>
        <w:outlineLvl w:val="2"/>
      </w:pPr>
      <w:bookmarkStart w:id="161" w:name="heading_102"/>
      <w:bookmarkStart w:id="162" w:name="_Toc32606"/>
      <w:r>
        <w:rPr>
          <w:rFonts w:ascii="Arial" w:hAnsi="Arial" w:eastAsia="等线" w:cs="Arial"/>
          <w:b/>
          <w:sz w:val="30"/>
        </w:rPr>
        <w:t>6.1.1 三大端核心界面清单与输入输出</w:t>
      </w:r>
      <w:bookmarkEnd w:id="161"/>
      <w:bookmarkEnd w:id="162"/>
    </w:p>
    <w:p w14:paraId="50B42A38">
      <w:pPr>
        <w:spacing w:before="260" w:after="120" w:line="288" w:lineRule="auto"/>
        <w:ind w:left="0"/>
        <w:jc w:val="left"/>
        <w:outlineLvl w:val="3"/>
      </w:pPr>
      <w:bookmarkStart w:id="163" w:name="heading_103"/>
      <w:r>
        <w:rPr>
          <w:rFonts w:ascii="Arial" w:hAnsi="Arial" w:eastAsia="等线" w:cs="Arial"/>
          <w:b/>
          <w:sz w:val="28"/>
        </w:rPr>
        <w:t>（1）租客移动端界面</w:t>
      </w:r>
      <w:bookmarkEnd w:id="16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9"/>
        <w:gridCol w:w="3300"/>
        <w:gridCol w:w="3011"/>
      </w:tblGrid>
      <w:tr w14:paraId="70A65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A9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界面名称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6B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输入数据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1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输出数据</w:t>
            </w:r>
          </w:p>
        </w:tc>
      </w:tr>
      <w:tr w14:paraId="471EC4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32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登录注册界面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FA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注册：身份、用户名、密码、手机号、验证码；登录：用户名、密码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47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注册成功跳转登录页；登录按角色跳转房源首页；未实名弹窗提示认证</w:t>
            </w:r>
          </w:p>
        </w:tc>
      </w:tr>
      <w:tr w14:paraId="7D76D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F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房源首页&amp;搜索页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95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搜索关键词、价格/户型/区域筛选条件、收藏点击操作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82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房源列表卡片、AI智能推荐房源、地图点位、收藏状态标识、筛选结果提示</w:t>
            </w:r>
          </w:p>
        </w:tc>
      </w:tr>
      <w:tr w14:paraId="13646B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8A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房源详情页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AC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收藏按钮、预约看房、评价入口、私信按钮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0B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房源图文、配套标签、全部主评价+追评、房东信息、收藏状态切换</w:t>
            </w:r>
          </w:p>
        </w:tc>
      </w:tr>
      <w:tr w14:paraId="36A22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CE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收藏列表页面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0B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批量取消收藏、单条取消收藏、房源点击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7C2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全部收藏房源分页列表，快速跳转房源详情</w:t>
            </w:r>
          </w:p>
        </w:tc>
      </w:tr>
      <w:tr w14:paraId="552681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80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预约&amp;评价页面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E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预约日期时段、评价星级、文字、图片、追评内容、房东回复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61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预约提交成功提示；评价/追评发布展示在房源详情，层级清晰</w:t>
            </w:r>
          </w:p>
        </w:tc>
      </w:tr>
      <w:tr w14:paraId="32819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D6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私信聊天界面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A4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文字消息、上传图片、已读点击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29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消息实时展示、已读未读标记、历史聊天记录分页加载</w:t>
            </w:r>
          </w:p>
        </w:tc>
      </w:tr>
      <w:tr w14:paraId="696D6F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5B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合同缴费界面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E0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合同签署确认、账单缴费选择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61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自动生成完整电子合同、缴费流水记录、租金账单明细、逾期提醒</w:t>
            </w:r>
          </w:p>
        </w:tc>
      </w:tr>
      <w:tr w14:paraId="2429C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71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维修工单界面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0C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故障类型、文字描述、现场图片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CE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工单提交成功，展示工单处理进度、维修完成验收入口</w:t>
            </w:r>
          </w:p>
        </w:tc>
      </w:tr>
      <w:tr w14:paraId="4DBBC3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11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14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个人信息修改、密码修改、收藏/预约/评价/合同列表切换</w:t>
            </w:r>
          </w:p>
        </w:tc>
        <w:tc>
          <w:tcPr>
            <w:tcW w:w="30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5A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个人头像昵称、实名状态、各类业务记录分页列表</w:t>
            </w:r>
          </w:p>
        </w:tc>
      </w:tr>
    </w:tbl>
    <w:p w14:paraId="7EF09C98">
      <w:pPr>
        <w:spacing w:before="260" w:after="120" w:line="288" w:lineRule="auto"/>
        <w:ind w:left="0"/>
        <w:jc w:val="left"/>
        <w:outlineLvl w:val="3"/>
      </w:pPr>
      <w:bookmarkStart w:id="164" w:name="heading_104"/>
      <w:r>
        <w:rPr>
          <w:rFonts w:ascii="Arial" w:hAnsi="Arial" w:eastAsia="等线" w:cs="Arial"/>
          <w:b/>
          <w:sz w:val="28"/>
        </w:rPr>
        <w:t>（2）房东移动端界面</w:t>
      </w:r>
      <w:bookmarkEnd w:id="164"/>
    </w:p>
    <w:p w14:paraId="1741971A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房源发布/编辑页面：房屋地址、户型、租金、配套、图片上传；输出AI测算租金、待审核提示、个人房源列表；</w:t>
      </w:r>
    </w:p>
    <w:p w14:paraId="35B1F9FC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预约管理页面：同意/拒绝预约操作；输出预约状态同步、租客消息通知；</w:t>
      </w:r>
    </w:p>
    <w:p w14:paraId="63054EE3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合同创建页面：选择租客、填写租期；输出一键自动生成完整电子合同、双方签署入口；</w:t>
      </w:r>
    </w:p>
    <w:p w14:paraId="3EAC8F54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财务统计页面：月度筛选条件；输出可视化租金收入图表、收支流水；</w:t>
      </w:r>
    </w:p>
    <w:p w14:paraId="197DCCAA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评价管理页面：评价回复文字；输出房源所有评价、追评、房东回复展示。</w:t>
      </w:r>
    </w:p>
    <w:p w14:paraId="38710B5A">
      <w:pPr>
        <w:spacing w:before="260" w:after="120" w:line="288" w:lineRule="auto"/>
        <w:ind w:left="0"/>
        <w:jc w:val="left"/>
        <w:outlineLvl w:val="3"/>
      </w:pPr>
      <w:bookmarkStart w:id="165" w:name="heading_105"/>
      <w:r>
        <w:rPr>
          <w:rFonts w:ascii="Arial" w:hAnsi="Arial" w:eastAsia="等线" w:cs="Arial"/>
          <w:b/>
          <w:sz w:val="28"/>
        </w:rPr>
        <w:t>（3）管理员后台PC界面</w:t>
      </w:r>
      <w:bookmarkEnd w:id="165"/>
    </w:p>
    <w:p w14:paraId="536E29BD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房源审核页面：审核通过/驳回操作、驳回理由；输出房源状态更新、审核日志记录；</w:t>
      </w:r>
    </w:p>
    <w:p w14:paraId="2878FAB1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用户管控页面：冻结/解封账号操作；输出账号状态变更、操作日志留存；</w:t>
      </w:r>
    </w:p>
    <w:p w14:paraId="5FD1D93D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数据统计页面：日/周/月筛选、导出报表；输出可视化运营图表、Excel报表文件；</w:t>
      </w:r>
    </w:p>
    <w:p w14:paraId="0C6BDF7D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系统配置页面：公告编辑、支付渠道开关；输出配置实时生效、修改日志；</w:t>
      </w:r>
    </w:p>
    <w:p w14:paraId="23FB3A70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操作日志页面：时间、操作类型筛选；输出全部管理员历史操作记录，不可删除。</w:t>
      </w:r>
    </w:p>
    <w:p w14:paraId="55EFB272">
      <w:pPr>
        <w:spacing w:before="300" w:after="120" w:line="288" w:lineRule="auto"/>
        <w:ind w:left="0"/>
        <w:jc w:val="left"/>
        <w:outlineLvl w:val="2"/>
      </w:pPr>
      <w:bookmarkStart w:id="166" w:name="heading_106"/>
      <w:bookmarkStart w:id="167" w:name="_Toc8722"/>
      <w:r>
        <w:rPr>
          <w:rFonts w:ascii="Arial" w:hAnsi="Arial" w:eastAsia="等线" w:cs="Arial"/>
          <w:b/>
          <w:sz w:val="30"/>
        </w:rPr>
        <w:t>6.1.2 界面交互与适配规范</w:t>
      </w:r>
      <w:bookmarkEnd w:id="166"/>
      <w:bookmarkEnd w:id="167"/>
    </w:p>
    <w:p w14:paraId="097F263E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交互规范：核心业务操作步骤不超过3步，所有按钮点击提供视觉高亮反馈；操作成功/失败统一弹窗提示，异常信息区分网络、参数缺失、权限不足；</w:t>
      </w:r>
    </w:p>
    <w:p w14:paraId="55362282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屏幕适配：移动端优先竖屏展示，兼容4.7-7英寸手机；PC后台适配1920*1080主流显示器；字体支持缩放，无障碍图片附带文字说明；</w:t>
      </w:r>
    </w:p>
    <w:p w14:paraId="2A94E771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视觉规范：租客/房东移动端主色调浅蓝清新风格；管理员后台深色简约管理风；统一按钮、弹窗、卡片组件样式；</w:t>
      </w:r>
    </w:p>
    <w:p w14:paraId="38201CA8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加载规范：列表分页滚动懒加载，图片渐进式加载，长时间操作展示加载动画。</w:t>
      </w:r>
    </w:p>
    <w:p w14:paraId="1F3C0ED7">
      <w:pPr>
        <w:spacing w:before="320" w:after="120" w:line="288" w:lineRule="auto"/>
        <w:ind w:left="0"/>
        <w:jc w:val="left"/>
        <w:outlineLvl w:val="1"/>
      </w:pPr>
      <w:bookmarkStart w:id="168" w:name="heading_107"/>
      <w:bookmarkStart w:id="169" w:name="_Toc14075"/>
      <w:r>
        <w:rPr>
          <w:rFonts w:ascii="Arial" w:hAnsi="Arial" w:eastAsia="等线" w:cs="Arial"/>
          <w:b/>
          <w:sz w:val="32"/>
        </w:rPr>
        <w:t>6.2 软件接口规范</w:t>
      </w:r>
      <w:bookmarkEnd w:id="168"/>
      <w:bookmarkEnd w:id="169"/>
    </w:p>
    <w:p w14:paraId="6CA03845">
      <w:pPr>
        <w:spacing w:before="300" w:after="120" w:line="288" w:lineRule="auto"/>
        <w:ind w:left="0"/>
        <w:jc w:val="left"/>
        <w:outlineLvl w:val="2"/>
      </w:pPr>
      <w:bookmarkStart w:id="170" w:name="heading_108"/>
      <w:bookmarkStart w:id="171" w:name="_Toc12448"/>
      <w:r>
        <w:rPr>
          <w:rFonts w:ascii="Arial" w:hAnsi="Arial" w:eastAsia="等线" w:cs="Arial"/>
          <w:b/>
          <w:sz w:val="30"/>
        </w:rPr>
        <w:t>6.2.1 全局接口统一约定（融合智慧房屋接口文档完整规范）</w:t>
      </w:r>
      <w:bookmarkEnd w:id="170"/>
      <w:bookmarkEnd w:id="171"/>
    </w:p>
    <w:p w14:paraId="7D2C2F6E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基础请求路径：</w:t>
      </w:r>
      <w:r>
        <w:rPr>
          <w:rFonts w:ascii="Consolas" w:hAnsi="Consolas" w:eastAsia="Consolas" w:cs="Consolas"/>
          <w:sz w:val="22"/>
          <w:shd w:val="clear" w:fill="EFF0F1"/>
        </w:rPr>
        <w:t>/api/v1</w:t>
      </w:r>
    </w:p>
    <w:p w14:paraId="07BF7174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请求数据格式：</w:t>
      </w:r>
      <w:r>
        <w:rPr>
          <w:rFonts w:ascii="Consolas" w:hAnsi="Consolas" w:eastAsia="Consolas" w:cs="Consolas"/>
          <w:sz w:val="22"/>
          <w:shd w:val="clear" w:fill="EFF0F1"/>
        </w:rPr>
        <w:t>application/json</w:t>
      </w:r>
    </w:p>
    <w:p w14:paraId="416610CC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统一响应JSON格式：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D93E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2078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"message": "success",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8165EDE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状态码定义：200成功，400参数错误，401未登录Token失效，403无</w:t>
      </w:r>
    </w:p>
    <w:p w14:paraId="19E4F875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状态码定义：200成功，400参数错误，401未登录Token失效，403无权限访问，404接口不存在，500服务器内部异常</w:t>
      </w:r>
    </w:p>
    <w:p w14:paraId="2158A0A9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请求鉴权：所有业务接口必须在Request Header携带Token字段，未携带、过期、错误Token直接返回401登录失效，跳转登录页面；管理员专属接口校验后台角色权限，普通用户拦截访问</w:t>
      </w:r>
    </w:p>
    <w:p w14:paraId="49ABC499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接口请求方式：严格遵循RESTful规范，GET用于查询数据、POST用于新增提交、PUT用于编辑更新、DELETE用于删除/取消操作</w:t>
      </w:r>
    </w:p>
    <w:p w14:paraId="7EC24D93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分页统一参数：pageNum页码、pageSize每页条数，响应返回total总条数、pages总页数、list数据列表</w:t>
      </w:r>
    </w:p>
    <w:p w14:paraId="75203D16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时间格式统一：全局采用yyyy-MM-dd HH:mm:ss标准时间格式，日期查询、数据存储、接口传输统一适配</w:t>
      </w:r>
    </w:p>
    <w:p w14:paraId="045C025F">
      <w:pPr>
        <w:spacing w:before="300" w:after="120" w:line="288" w:lineRule="auto"/>
        <w:ind w:left="0"/>
        <w:jc w:val="left"/>
        <w:outlineLvl w:val="2"/>
      </w:pPr>
      <w:bookmarkStart w:id="172" w:name="heading_109"/>
      <w:r>
        <w:rPr>
          <w:rFonts w:ascii="Arial" w:hAnsi="Arial" w:eastAsia="等线" w:cs="Arial"/>
          <w:b/>
          <w:sz w:val="30"/>
        </w:rPr>
        <w:t>6.2.2 内部模块交互接口</w:t>
      </w:r>
      <w:bookmarkEnd w:id="172"/>
    </w:p>
    <w:p w14:paraId="0DA7DC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系统内部各核心模块解耦交互，通过标准化接口完成数据流转，无硬编码数据调用，具体交互规范如下：</w:t>
      </w:r>
    </w:p>
    <w:p w14:paraId="6603BB84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用户模块→全业务模块接口：提供角色权限校验、实名状态查询、账号状态校验通用接口，为房源发布、预约、评价、签约、缴费等所有业务提供前置权限校验支撑</w:t>
      </w:r>
    </w:p>
    <w:p w14:paraId="1FC2EE0B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房源模块→预约/评价模块接口：推送房源上架、出租、下架状态数据，控制预约提交、评价追评功能的可用性，房源异常状态自动拦截相关业务操作</w:t>
      </w:r>
    </w:p>
    <w:p w14:paraId="22B3A8AB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预约模块→评价模块接口：预约审核完成后，通过内部接口推送预约有效状态，解锁对应房源评价、无限次追评权限，绑定评价与预约关联关系</w:t>
      </w:r>
    </w:p>
    <w:p w14:paraId="110F1B13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房源+用户模块→合同模块接口：批量同步房源基础信息、租客房东实名信息、租金户型数据，支撑合同一键自动生成，保障合同数据精准无误</w:t>
      </w:r>
    </w:p>
    <w:p w14:paraId="1AF50F1C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合同模块→缴费/工单模块接口：合同生效后推送租期、租金、水电标准数据，自动生成月度缴费账单，开放租后维修工单提交权限</w:t>
      </w:r>
    </w:p>
    <w:p w14:paraId="26813E4E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全业务模块→日志统计模块接口：房源审核、账号管控、合同签署、缴费、评价发布等所有核心操作，同步推送数据至日志与统计接口，用于后台数据汇总与操作追溯</w:t>
      </w:r>
    </w:p>
    <w:p w14:paraId="78CFAC5F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消息模块→全业务模块接口：接收预约、签约、缴费、工单处理、审核结果等业务事件，通过WebSocket接口完成实时消息推送</w:t>
      </w:r>
    </w:p>
    <w:p w14:paraId="7B8FF629">
      <w:pPr>
        <w:spacing w:before="300" w:after="120" w:line="288" w:lineRule="auto"/>
        <w:ind w:left="0"/>
        <w:jc w:val="left"/>
        <w:outlineLvl w:val="2"/>
      </w:pPr>
      <w:bookmarkStart w:id="173" w:name="heading_110"/>
      <w:r>
        <w:rPr>
          <w:rFonts w:ascii="Arial" w:hAnsi="Arial" w:eastAsia="等线" w:cs="Arial"/>
          <w:b/>
          <w:sz w:val="30"/>
        </w:rPr>
        <w:t>6.2.3 第三方依赖接口</w:t>
      </w:r>
      <w:bookmarkEnd w:id="173"/>
    </w:p>
    <w:p w14:paraId="38A24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系统仅依赖轻量化、免费开源第三方接口，无付费商业接口，适配实训开发场景，具体依赖如下：</w:t>
      </w:r>
    </w:p>
    <w:p w14:paraId="0D70C131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短信验证接口：免费测试级短信接口，支持手机号验证码发送，用于用户注册、身份校验，满足实训基础功能需求，单账号日调用量符合开发测试标准</w:t>
      </w:r>
    </w:p>
    <w:p w14:paraId="27FBF542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AI轻量化模型接口：本地部署开源租金测算与标签分类模型，无需联网调用第三方接口，本地服务独立运行，完成房源智能定价、自动分类标签生成</w:t>
      </w:r>
    </w:p>
    <w:p w14:paraId="5AC1B055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图片处理接口：前端原生压缩+后端开源图片解析工具，支持房源图、身份证图、评价图压缩、格式校验、尺寸适配，杜绝超大文件上传</w:t>
      </w:r>
    </w:p>
    <w:p w14:paraId="5311817E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时间同步接口：本地服务器时间校准，保障系统所有业务时间、日志时间、合同租期时间统一精准</w:t>
      </w:r>
    </w:p>
    <w:p w14:paraId="3645805E">
      <w:pPr>
        <w:spacing w:before="320" w:after="120" w:line="288" w:lineRule="auto"/>
        <w:ind w:left="0"/>
        <w:jc w:val="left"/>
        <w:outlineLvl w:val="1"/>
      </w:pPr>
      <w:bookmarkStart w:id="174" w:name="heading_111"/>
      <w:r>
        <w:rPr>
          <w:rFonts w:ascii="Arial" w:hAnsi="Arial" w:eastAsia="等线" w:cs="Arial"/>
          <w:b/>
          <w:sz w:val="32"/>
        </w:rPr>
        <w:t>6.3 硬件接口与部署环境</w:t>
      </w:r>
      <w:bookmarkEnd w:id="174"/>
    </w:p>
    <w:p w14:paraId="1E6733BE">
      <w:pPr>
        <w:spacing w:before="300" w:after="120" w:line="288" w:lineRule="auto"/>
        <w:ind w:left="0"/>
        <w:jc w:val="left"/>
        <w:outlineLvl w:val="2"/>
      </w:pPr>
      <w:bookmarkStart w:id="175" w:name="heading_112"/>
      <w:r>
        <w:rPr>
          <w:rFonts w:ascii="Arial" w:hAnsi="Arial" w:eastAsia="等线" w:cs="Arial"/>
          <w:b/>
          <w:sz w:val="30"/>
        </w:rPr>
        <w:t>6.3.1 服务端最低硬件配置</w:t>
      </w:r>
      <w:bookmarkEnd w:id="175"/>
    </w:p>
    <w:p w14:paraId="7AF8D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本系统为实训轻量化项目，对服务器硬件要求极低，本地开发、局域网部署均可满足运行需求，最低配置如下：</w:t>
      </w:r>
    </w:p>
    <w:p w14:paraId="5F83B231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处理器：Intel i3及以上同等性能CPU，支持多线程后台运行</w:t>
      </w:r>
    </w:p>
    <w:p w14:paraId="3FDC2F5E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内存：8GB及以上，保障Java后端、MySQL数据库、AI轻量化模型同时稳定运行</w:t>
      </w:r>
    </w:p>
    <w:p w14:paraId="77F979F5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硬盘：50GB及以上空闲存储空间，用于存储源码、数据库数据、用户图片、合同文件、日志文件</w:t>
      </w:r>
    </w:p>
    <w:p w14:paraId="22081771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网络：支持局域网联网，保障前后端联调、消息推送、本地接口调用</w:t>
      </w:r>
    </w:p>
    <w:p w14:paraId="13258181">
      <w:pPr>
        <w:spacing w:before="300" w:after="120" w:line="288" w:lineRule="auto"/>
        <w:ind w:left="0"/>
        <w:jc w:val="left"/>
        <w:outlineLvl w:val="2"/>
      </w:pPr>
      <w:bookmarkStart w:id="176" w:name="heading_113"/>
      <w:r>
        <w:rPr>
          <w:rFonts w:ascii="Arial" w:hAnsi="Arial" w:eastAsia="等线" w:cs="Arial"/>
          <w:b/>
          <w:sz w:val="30"/>
        </w:rPr>
        <w:t>6.3.2 用户终端软硬件要求</w:t>
      </w:r>
      <w:bookmarkEnd w:id="176"/>
    </w:p>
    <w:p w14:paraId="58CB1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系统适配多终端浏览器访问，无需下载专属客户端，终端门槛极低，具体要求如下：</w:t>
      </w:r>
    </w:p>
    <w:p w14:paraId="69199103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移动端：安卓、iOS主流手机，自带浏览器、微信浏览器均可正常访问，支持图片上传、消息接收、表单提交</w:t>
      </w:r>
    </w:p>
    <w:p w14:paraId="7770AFD6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PC端：Windows、Mac系统电脑，主流浏览器（Chrome、Edge、Firefox）最新版本，支持后台管理、报表导出、合同预览下载</w:t>
      </w:r>
    </w:p>
    <w:p w14:paraId="719EC3E9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基础要求：终端可正常联网，支持HTML5、CSS3、JavaScript运行环境，适配响应式页面展示</w:t>
      </w:r>
    </w:p>
    <w:p w14:paraId="09DB49FC">
      <w:pPr>
        <w:spacing w:before="380" w:after="140" w:line="288" w:lineRule="auto"/>
        <w:ind w:left="0"/>
        <w:jc w:val="left"/>
        <w:outlineLvl w:val="0"/>
      </w:pPr>
      <w:bookmarkStart w:id="177" w:name="heading_114"/>
      <w:r>
        <w:rPr>
          <w:rFonts w:ascii="Arial" w:hAnsi="Arial" w:eastAsia="等线" w:cs="Arial"/>
          <w:b/>
          <w:sz w:val="36"/>
        </w:rPr>
        <w:t>7 其他补充需求</w:t>
      </w:r>
      <w:bookmarkEnd w:id="177"/>
    </w:p>
    <w:p w14:paraId="031334D2">
      <w:pPr>
        <w:spacing w:before="320" w:after="120" w:line="288" w:lineRule="auto"/>
        <w:ind w:left="0"/>
        <w:jc w:val="left"/>
        <w:outlineLvl w:val="1"/>
      </w:pPr>
      <w:bookmarkStart w:id="178" w:name="heading_115"/>
      <w:r>
        <w:rPr>
          <w:rFonts w:ascii="Arial" w:hAnsi="Arial" w:eastAsia="等线" w:cs="Arial"/>
          <w:b/>
          <w:sz w:val="32"/>
        </w:rPr>
        <w:t>7.1 系统验收标准</w:t>
      </w:r>
      <w:bookmarkEnd w:id="178"/>
    </w:p>
    <w:p w14:paraId="3D45DD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本验收标准为项目开发完成、实训答辩、成果验收唯一依据，覆盖功能、性能、数据、接口、安全、兼容性六大维度，全部达标视为项目验收合格。</w:t>
      </w:r>
    </w:p>
    <w:p w14:paraId="03F39E03">
      <w:pPr>
        <w:spacing w:before="300" w:after="120" w:line="288" w:lineRule="auto"/>
        <w:ind w:left="0"/>
        <w:jc w:val="left"/>
        <w:outlineLvl w:val="2"/>
      </w:pPr>
      <w:bookmarkStart w:id="179" w:name="heading_116"/>
      <w:r>
        <w:rPr>
          <w:rFonts w:ascii="Arial" w:hAnsi="Arial" w:eastAsia="等线" w:cs="Arial"/>
          <w:b/>
          <w:sz w:val="30"/>
        </w:rPr>
        <w:t>7.1.1 功能性验收标准</w:t>
      </w:r>
      <w:bookmarkEnd w:id="179"/>
    </w:p>
    <w:p w14:paraId="77BC00FF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用户管理功能：支持租客/房东/管理员注册登录、短信验证、实名认证、信息修改、账号冻结解封，角色权限区分精准，未实名、冻结用户功能拦截正常，无权限越界问题</w:t>
      </w:r>
    </w:p>
    <w:p w14:paraId="7C1BCAD2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房源管理功能：房东可正常发布、编辑、上下架房源，AI租金测算、标签生成功能可用；房源多条件搜索、分页展示精准，无数据遗漏、查询错误</w:t>
      </w:r>
    </w:p>
    <w:p w14:paraId="20902B90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新增收藏功能：登录用户可正常收藏、取消收藏、批量管理收藏房源，无重复收藏、收藏数据丢失问题，收藏列表实时同步</w:t>
      </w:r>
    </w:p>
    <w:p w14:paraId="7DBE9B53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预约与评价功能：实名租客可正常提交看房预约，预约状态实时更新；所有预约完成用户可发布主评价、无限次追加追评，评价层级展示清晰，房东可正常回复评价</w:t>
      </w:r>
    </w:p>
    <w:p w14:paraId="32D37877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私信沟通功能：租客房东一对一图文私信正常发送接收，消息区分已读未读，离线消息缓存、历史记录持久存储，WebSocket实时推送正常</w:t>
      </w:r>
    </w:p>
    <w:p w14:paraId="26B61E07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租赁服务功能：支持根据房源、租客、房东数据一键自动生成标准化电子合同，双方可在线签署；租金、押金、水电费正常线上缴费，流水记录完整；维修工单提交、处理、验收全流程闭环</w:t>
      </w:r>
    </w:p>
    <w:p w14:paraId="1CDB546D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后台管理功能：管理员可正常审核房源、管控账号、查看操作日志、导出财务统计报表、配置系统全局参数，批量操作功能正常，数据统计精准</w:t>
      </w:r>
    </w:p>
    <w:p w14:paraId="52D843B6">
      <w:pPr>
        <w:spacing w:before="300" w:after="120" w:line="288" w:lineRule="auto"/>
        <w:ind w:left="0"/>
        <w:jc w:val="left"/>
        <w:outlineLvl w:val="2"/>
      </w:pPr>
      <w:bookmarkStart w:id="180" w:name="heading_117"/>
      <w:r>
        <w:rPr>
          <w:rFonts w:ascii="Arial" w:hAnsi="Arial" w:eastAsia="等线" w:cs="Arial"/>
          <w:b/>
          <w:sz w:val="30"/>
        </w:rPr>
        <w:t>7.1.2 非功能性验收标准</w:t>
      </w:r>
      <w:bookmarkEnd w:id="180"/>
    </w:p>
    <w:p w14:paraId="5E80434B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性能达标：所有业务接口响应时间符合5.2章节时间约束，无长期卡顿、加载超时；大数据量分页查询流畅，并发操作无数据错乱</w:t>
      </w:r>
    </w:p>
    <w:p w14:paraId="4013F8A9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数据达标：所有数据库字段约束生效，唯一索引、外键关联正常，无重复数据、脏数据、数据丢失；金额、面积等数据精度保留两位小数，计算零误差</w:t>
      </w:r>
    </w:p>
    <w:p w14:paraId="3C80C05E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安全达标：用户敏感信息加密存储，后台数据脱敏展示；违规内容双重审核生效；所有后台操作留存不可删除日志；接口Token鉴权有效，无越权访问漏洞</w:t>
      </w:r>
    </w:p>
    <w:p w14:paraId="03957EDF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兼容达标：移动端、PC端多浏览器页面适配正常，无布局错乱、功能失效；不同分辨率设备展示效果统一</w:t>
      </w:r>
    </w:p>
    <w:p w14:paraId="3A64F2F7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稳定达标：连续24小时本地运行无崩溃、无接口异常、无数据异常；高频操作（收藏、评价、搜索）反复测试功能稳定</w:t>
      </w:r>
    </w:p>
    <w:p w14:paraId="2C8E186E">
      <w:pPr>
        <w:spacing w:before="300" w:after="120" w:line="288" w:lineRule="auto"/>
        <w:ind w:left="0"/>
        <w:jc w:val="left"/>
        <w:outlineLvl w:val="2"/>
      </w:pPr>
      <w:bookmarkStart w:id="181" w:name="heading_118"/>
      <w:r>
        <w:rPr>
          <w:rFonts w:ascii="Arial" w:hAnsi="Arial" w:eastAsia="等线" w:cs="Arial"/>
          <w:b/>
          <w:sz w:val="30"/>
        </w:rPr>
        <w:t>7.1.3 文档与源码验收标准</w:t>
      </w:r>
      <w:bookmarkEnd w:id="181"/>
    </w:p>
    <w:p w14:paraId="3B668E1C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源码完整：前后端源码、数据库脚本、AI模型配置文件完整，可直接部署运行，代码结构清晰，符合分层开发规范</w:t>
      </w:r>
    </w:p>
    <w:p w14:paraId="41AD84FD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文档齐全：需求规格说明书、接口文档、数据库设计文档、测试用例、答辩PPT全套归档完整</w:t>
      </w:r>
    </w:p>
    <w:p w14:paraId="383A12BA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版本规范：代码持续迭代，Gitee/GitHub提交记录完整，版本更新记录与文档版本变更历史一致</w:t>
      </w:r>
    </w:p>
    <w:p w14:paraId="3F899852">
      <w:pPr>
        <w:spacing w:before="320" w:after="120" w:line="288" w:lineRule="auto"/>
        <w:ind w:left="0"/>
        <w:jc w:val="left"/>
        <w:outlineLvl w:val="1"/>
      </w:pPr>
      <w:bookmarkStart w:id="182" w:name="heading_119"/>
      <w:r>
        <w:rPr>
          <w:rFonts w:ascii="Arial" w:hAnsi="Arial" w:eastAsia="等线" w:cs="Arial"/>
          <w:b/>
          <w:sz w:val="32"/>
        </w:rPr>
        <w:t>7.2 系统五大质量属性规范</w:t>
      </w:r>
      <w:bookmarkEnd w:id="182"/>
    </w:p>
    <w:p w14:paraId="00F2354E">
      <w:pPr>
        <w:spacing w:before="300" w:after="120" w:line="288" w:lineRule="auto"/>
        <w:ind w:left="0"/>
        <w:jc w:val="left"/>
        <w:outlineLvl w:val="2"/>
      </w:pPr>
      <w:bookmarkStart w:id="183" w:name="heading_120"/>
      <w:r>
        <w:rPr>
          <w:rFonts w:ascii="Arial" w:hAnsi="Arial" w:eastAsia="等线" w:cs="Arial"/>
          <w:b/>
          <w:sz w:val="30"/>
        </w:rPr>
        <w:t>7.2.1 可用性</w:t>
      </w:r>
      <w:bookmarkEnd w:id="183"/>
    </w:p>
    <w:p w14:paraId="2FD1A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本地部署运行可用性≥99.9%，无功能性故障、服务宕机问题；核心业务（房源浏览、收藏、预约、评价、合同生成、缴费）随时可用，异常场景有完善容错机制，操作失败有明确提示与重试入口，保障用户正常使用流程不中断。</w:t>
      </w:r>
    </w:p>
    <w:p w14:paraId="7CDE2B63">
      <w:pPr>
        <w:spacing w:before="300" w:after="120" w:line="288" w:lineRule="auto"/>
        <w:ind w:left="0"/>
        <w:jc w:val="left"/>
        <w:outlineLvl w:val="2"/>
      </w:pPr>
      <w:bookmarkStart w:id="184" w:name="heading_121"/>
      <w:r>
        <w:rPr>
          <w:rFonts w:ascii="Arial" w:hAnsi="Arial" w:eastAsia="等线" w:cs="Arial"/>
          <w:b/>
          <w:sz w:val="30"/>
        </w:rPr>
        <w:t>7.2.2 可靠性</w:t>
      </w:r>
      <w:bookmarkEnd w:id="184"/>
    </w:p>
    <w:p w14:paraId="2D1658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数据持久存储可靠，所有业务数据新增、修改、删除操作事务完整，无数据丢失、篡改、错乱；高并发重复操作可精准拦截，杜绝重复收藏、重复预约、重复缴费问题；系统崩溃、断网重连后数据可恢复，历史记录完整留存。</w:t>
      </w:r>
    </w:p>
    <w:p w14:paraId="507C982F">
      <w:pPr>
        <w:spacing w:before="300" w:after="120" w:line="288" w:lineRule="auto"/>
        <w:ind w:left="0"/>
        <w:jc w:val="left"/>
        <w:outlineLvl w:val="2"/>
      </w:pPr>
      <w:bookmarkStart w:id="185" w:name="heading_122"/>
      <w:r>
        <w:rPr>
          <w:rFonts w:ascii="Arial" w:hAnsi="Arial" w:eastAsia="等线" w:cs="Arial"/>
          <w:b/>
          <w:sz w:val="30"/>
        </w:rPr>
        <w:t>7.2.3 安全性</w:t>
      </w:r>
      <w:bookmarkEnd w:id="185"/>
    </w:p>
    <w:p w14:paraId="43D32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方位保障系统与数据安全，账号密码加密存储，用户实名信息、手机号AES-256加密脱敏；接口Token鉴权严防越权访问；AI关键词+人工双重审核拦截违规UGC内容；所有后台管控操作日志永久留存、不可删除；房源、评价内容可人工管控，杜绝违规信息传播。</w:t>
      </w:r>
    </w:p>
    <w:p w14:paraId="58DE83AC">
      <w:pPr>
        <w:spacing w:before="300" w:after="120" w:line="288" w:lineRule="auto"/>
        <w:ind w:left="0"/>
        <w:jc w:val="left"/>
        <w:outlineLvl w:val="2"/>
      </w:pPr>
      <w:bookmarkStart w:id="186" w:name="heading_123"/>
      <w:r>
        <w:rPr>
          <w:rFonts w:ascii="Arial" w:hAnsi="Arial" w:eastAsia="等线" w:cs="Arial"/>
          <w:b/>
          <w:sz w:val="30"/>
        </w:rPr>
        <w:t>7.2.4 可维护性</w:t>
      </w:r>
      <w:bookmarkEnd w:id="186"/>
    </w:p>
    <w:p w14:paraId="2CE3F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模块化、分层解耦开发架构，用户、房源、预约、合同、后台模块相互独立，代码逻辑清晰、分层明确；数据库表结构规范、索引合理、注释完整；文档与代码同步更新，后期bug修复、功能优化无需重构底层逻辑，维护成本极低。</w:t>
      </w:r>
    </w:p>
    <w:p w14:paraId="66966E4B">
      <w:pPr>
        <w:spacing w:before="300" w:after="120" w:line="288" w:lineRule="auto"/>
        <w:ind w:left="0"/>
        <w:jc w:val="left"/>
        <w:outlineLvl w:val="2"/>
      </w:pPr>
      <w:bookmarkStart w:id="187" w:name="heading_124"/>
      <w:r>
        <w:rPr>
          <w:rFonts w:ascii="Arial" w:hAnsi="Arial" w:eastAsia="等线" w:cs="Arial"/>
          <w:b/>
          <w:sz w:val="30"/>
        </w:rPr>
        <w:t>7.2.5 可扩展性</w:t>
      </w:r>
      <w:bookmarkEnd w:id="187"/>
    </w:p>
    <w:p w14:paraId="699AF9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预留充足扩展接口与字段空间，支持角色、房源类型、缴费类目、评价维度、工单类型灵活拓展；无需修改底层架构，即可新增短租、转租、物业缴费、社区公告等拓展功能；同时兼容MySQL稳定存储与MongoDB非结构化数据拓展，适配后期功能迭代升级。</w:t>
      </w:r>
    </w:p>
    <w:p w14:paraId="6D61A224">
      <w:pPr>
        <w:spacing w:before="320" w:after="120" w:line="288" w:lineRule="auto"/>
        <w:ind w:left="0"/>
        <w:jc w:val="left"/>
        <w:outlineLvl w:val="1"/>
      </w:pPr>
      <w:bookmarkStart w:id="188" w:name="heading_125"/>
      <w:r>
        <w:rPr>
          <w:rFonts w:ascii="Arial" w:hAnsi="Arial" w:eastAsia="等线" w:cs="Arial"/>
          <w:b/>
          <w:sz w:val="32"/>
        </w:rPr>
        <w:t>7.3 管理员系统配置扩展功能</w:t>
      </w:r>
      <w:bookmarkEnd w:id="188"/>
    </w:p>
    <w:p w14:paraId="3DEE9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平台预留后台系统全局配置模块，仅管理员拥有操作权限，支持无代码动态配置平台规则，无需修改源码重启服务，配置实时生效，具体功能如下：</w:t>
      </w:r>
    </w:p>
    <w:p w14:paraId="74D0BBDB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平台基础配置：支持修改平台名称、首页展示标语、客服联系方式、备案信息，自定义平台基础展示样式</w:t>
      </w:r>
    </w:p>
    <w:p w14:paraId="45B74E57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业务规则配置：可动态开启/关闭房源审核机制、评价追评功能、私信沟通功能，自定义用户实名权限约束、房源发布规则</w:t>
      </w:r>
    </w:p>
    <w:p w14:paraId="237ACF0D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参数阈值配置：可设置房源图片最大上传尺寸、单次评价最大图片数量、AI租金测算误差阈值、用户每日预约最大次数</w:t>
      </w:r>
    </w:p>
    <w:p w14:paraId="02F1451E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公告管理配置：支持管理员发布、编辑、下架平台公告，公告实时展示在用户首页，支持置顶、过期自动下架</w:t>
      </w:r>
    </w:p>
    <w:p w14:paraId="54A4DFEC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数据统计配置：支持自定义报表统计周期（日/周/月），选择统计维度（房源量、签约量、营收额），适配不同运营统计需求</w:t>
      </w:r>
    </w:p>
    <w:p w14:paraId="754B2C87">
      <w:pPr>
        <w:spacing w:before="320" w:after="120" w:line="288" w:lineRule="auto"/>
        <w:ind w:left="0"/>
        <w:jc w:val="left"/>
        <w:outlineLvl w:val="1"/>
      </w:pPr>
      <w:bookmarkStart w:id="189" w:name="heading_126"/>
      <w:r>
        <w:rPr>
          <w:rFonts w:ascii="Arial" w:hAnsi="Arial" w:eastAsia="等线" w:cs="Arial"/>
          <w:b/>
          <w:sz w:val="32"/>
        </w:rPr>
        <w:t>7.4 全套RESTful接口清单（35个端点）</w:t>
      </w:r>
      <w:bookmarkEnd w:id="189"/>
    </w:p>
    <w:p w14:paraId="72351B90">
      <w:pPr>
        <w:spacing w:before="300" w:after="120" w:line="288" w:lineRule="auto"/>
        <w:ind w:left="0"/>
        <w:jc w:val="left"/>
        <w:outlineLvl w:val="2"/>
      </w:pPr>
      <w:bookmarkStart w:id="190" w:name="heading_127"/>
      <w:r>
        <w:rPr>
          <w:rFonts w:ascii="Arial" w:hAnsi="Arial" w:eastAsia="等线" w:cs="Arial"/>
          <w:b/>
          <w:sz w:val="30"/>
        </w:rPr>
        <w:t>7.4.1 用户管理接口（8个）</w:t>
      </w:r>
      <w:bookmarkEnd w:id="190"/>
    </w:p>
    <w:p w14:paraId="15806F12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/api/v1/user/register：用户注册</w:t>
      </w:r>
    </w:p>
    <w:p w14:paraId="7EB72B66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/api/v1/user/login：用户登录，返回Token与角色信息</w:t>
      </w:r>
    </w:p>
    <w:p w14:paraId="1F04DD76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/api/v1/user/logout：用户退出登录，销毁会话Token</w:t>
      </w:r>
    </w:p>
    <w:p w14:paraId="79CC3596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/api/v1/user/sms/send：发送短信验证码</w:t>
      </w:r>
    </w:p>
    <w:p w14:paraId="4FA9DBE0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/api/v1/user/real/auth：提交实名认证申请</w:t>
      </w:r>
    </w:p>
    <w:p w14:paraId="74943569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/api/v1/user/info/get：获取个人中心信息</w:t>
      </w:r>
    </w:p>
    <w:p w14:paraId="042FE9A5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/api/v1/user/info/update：修改个人信息、密码</w:t>
      </w:r>
    </w:p>
    <w:p w14:paraId="482BCB59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/api/v1/admin/user/list：管理员查询全平台用户列表、账号管控</w:t>
      </w:r>
    </w:p>
    <w:p w14:paraId="06F4BED4">
      <w:pPr>
        <w:spacing w:before="300" w:after="120" w:line="288" w:lineRule="auto"/>
        <w:ind w:left="0"/>
        <w:jc w:val="left"/>
        <w:outlineLvl w:val="2"/>
      </w:pPr>
      <w:bookmarkStart w:id="191" w:name="heading_128"/>
      <w:r>
        <w:rPr>
          <w:rFonts w:ascii="Arial" w:hAnsi="Arial" w:eastAsia="等线" w:cs="Arial"/>
          <w:b/>
          <w:sz w:val="30"/>
        </w:rPr>
        <w:t>7.4.2 房源管理接口（9个）</w:t>
      </w:r>
      <w:bookmarkEnd w:id="191"/>
    </w:p>
    <w:p w14:paraId="7FBEBB67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/api/v1/house/add：房东发布房源，同步AI测算租金标签</w:t>
      </w:r>
    </w:p>
    <w:p w14:paraId="4B02BDFA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/api/v1/house/update：编辑房源信息</w:t>
      </w:r>
    </w:p>
    <w:p w14:paraId="63037A49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/api/v1/house/status：房源上下架、软下架状态修改</w:t>
      </w:r>
    </w:p>
    <w:p w14:paraId="7AC9FA34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/api/v1/house/list：多条件分页查询房源列表</w:t>
      </w:r>
    </w:p>
    <w:p w14:paraId="46897BA1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/api/v1/house/detail/{id}：查询房源详情（含全部评价追评）</w:t>
      </w:r>
    </w:p>
    <w:p w14:paraId="1B50E22E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/api/v1/house/landlord/list：房东查询个人发布房源列表</w:t>
      </w:r>
    </w:p>
    <w:p w14:paraId="3A9871EC">
      <w:pPr>
        <w:numPr>
          <w:ilvl w:val="0"/>
          <w:numId w:val="2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/api/v1/house/image/upload：房源图片上传</w:t>
      </w:r>
    </w:p>
    <w:p w14:paraId="76FBA72F">
      <w:pPr>
        <w:numPr>
          <w:ilvl w:val="0"/>
          <w:numId w:val="2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/api/v1/admin/house/audit/list：管理员待审核房源列表</w:t>
      </w:r>
    </w:p>
    <w:p w14:paraId="4DE94C54">
      <w:pPr>
        <w:numPr>
          <w:ilvl w:val="0"/>
          <w:numId w:val="2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/api/v1/admin/house/audit：管理员房源审核通过/驳回</w:t>
      </w:r>
    </w:p>
    <w:p w14:paraId="3F188D0F">
      <w:pPr>
        <w:spacing w:before="300" w:after="120" w:line="288" w:lineRule="auto"/>
        <w:ind w:left="0"/>
        <w:jc w:val="left"/>
        <w:outlineLvl w:val="2"/>
      </w:pPr>
      <w:bookmarkStart w:id="192" w:name="heading_129"/>
      <w:r>
        <w:rPr>
          <w:rFonts w:ascii="Arial" w:hAnsi="Arial" w:eastAsia="等线" w:cs="Arial"/>
          <w:b/>
          <w:sz w:val="30"/>
        </w:rPr>
        <w:t>7.4.3 房源收藏接口（4个）</w:t>
      </w:r>
      <w:bookmarkEnd w:id="192"/>
    </w:p>
    <w:p w14:paraId="1D8CD02F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/api/v1/collect/add：新增房源收藏</w:t>
      </w:r>
    </w:p>
    <w:p w14:paraId="26E2EBB1">
      <w:pPr>
        <w:numPr>
          <w:ilvl w:val="0"/>
          <w:numId w:val="2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/api/v1/collect/cancel：取消单条房源收藏</w:t>
      </w:r>
    </w:p>
    <w:p w14:paraId="4EB5FC23">
      <w:pPr>
        <w:numPr>
          <w:ilvl w:val="0"/>
          <w:numId w:val="2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/api/v1/collect/batch/cancel：批量取消收藏</w:t>
      </w:r>
    </w:p>
    <w:p w14:paraId="087FA1DF">
      <w:pPr>
        <w:numPr>
          <w:ilvl w:val="0"/>
          <w:numId w:val="2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/api/v1/collect/list：分页查询个人收藏房源列表</w:t>
      </w:r>
    </w:p>
    <w:p w14:paraId="0534A375">
      <w:pPr>
        <w:spacing w:before="300" w:after="120" w:line="288" w:lineRule="auto"/>
        <w:ind w:left="0"/>
        <w:jc w:val="left"/>
        <w:outlineLvl w:val="2"/>
      </w:pPr>
      <w:bookmarkStart w:id="193" w:name="heading_130"/>
      <w:r>
        <w:rPr>
          <w:rFonts w:ascii="Arial" w:hAnsi="Arial" w:eastAsia="等线" w:cs="Arial"/>
          <w:b/>
          <w:sz w:val="30"/>
        </w:rPr>
        <w:t>7.4.4 预约&amp;评价接口（6个）</w:t>
      </w:r>
      <w:bookmarkEnd w:id="193"/>
    </w:p>
    <w:p w14:paraId="73DD57B2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/api/v1/reserve/add：租客提交看房预约</w:t>
      </w:r>
    </w:p>
    <w:p w14:paraId="702995FE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/api/v1/reserve/status：房东同意/拒绝预约</w:t>
      </w:r>
    </w:p>
    <w:p w14:paraId="773E56A9">
      <w:pPr>
        <w:numPr>
          <w:ilvl w:val="0"/>
          <w:numId w:val="2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/api/v1/reserve/list：查询个人全部预约记录</w:t>
      </w:r>
    </w:p>
    <w:p w14:paraId="3FB2718A">
      <w:pPr>
        <w:numPr>
          <w:ilvl w:val="0"/>
          <w:numId w:val="2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/api/v1/evaluate/add：发布房源主评价</w:t>
      </w:r>
    </w:p>
    <w:p w14:paraId="1465B3E1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/api/v1/evaluate/reply/add：追加追评、房东回复评价</w:t>
      </w:r>
    </w:p>
    <w:p w14:paraId="0DFBD0ED">
      <w:pPr>
        <w:numPr>
          <w:ilvl w:val="0"/>
          <w:numId w:val="2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/api/v1/evaluate/delete：删除本人评价、追评</w:t>
      </w:r>
    </w:p>
    <w:p w14:paraId="0F4ED1CB">
      <w:pPr>
        <w:spacing w:before="300" w:after="120" w:line="288" w:lineRule="auto"/>
        <w:ind w:left="0"/>
        <w:jc w:val="left"/>
        <w:outlineLvl w:val="2"/>
      </w:pPr>
      <w:bookmarkStart w:id="194" w:name="heading_131"/>
      <w:r>
        <w:rPr>
          <w:rFonts w:ascii="Arial" w:hAnsi="Arial" w:eastAsia="等线" w:cs="Arial"/>
          <w:b/>
          <w:sz w:val="30"/>
        </w:rPr>
        <w:t>7.4.5 私信消息接口（3个）</w:t>
      </w:r>
      <w:bookmarkEnd w:id="194"/>
    </w:p>
    <w:p w14:paraId="30E33DD2">
      <w:pPr>
        <w:numPr>
          <w:ilvl w:val="0"/>
          <w:numId w:val="2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/api/v1/message/send：发送图文私信消息</w:t>
      </w:r>
    </w:p>
    <w:p w14:paraId="4BFCD5BC">
      <w:pPr>
        <w:numPr>
          <w:ilvl w:val="0"/>
          <w:numId w:val="2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/api/v1/message/list：查询双向聊天历史记录</w:t>
      </w:r>
    </w:p>
    <w:p w14:paraId="672EE1B1">
      <w:pPr>
        <w:numPr>
          <w:ilvl w:val="0"/>
          <w:numId w:val="2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/api/v1/message/read：标记消息为已读</w:t>
      </w:r>
    </w:p>
    <w:p w14:paraId="2C1BC68A">
      <w:pPr>
        <w:spacing w:before="300" w:after="120" w:line="288" w:lineRule="auto"/>
        <w:ind w:left="0"/>
        <w:jc w:val="left"/>
        <w:outlineLvl w:val="2"/>
      </w:pPr>
      <w:bookmarkStart w:id="195" w:name="heading_132"/>
      <w:r>
        <w:rPr>
          <w:rFonts w:ascii="Arial" w:hAnsi="Arial" w:eastAsia="等线" w:cs="Arial"/>
          <w:b/>
          <w:sz w:val="30"/>
        </w:rPr>
        <w:t>7.4.6 租赁服务接口（3个）</w:t>
      </w:r>
      <w:bookmarkEnd w:id="195"/>
    </w:p>
    <w:p w14:paraId="3FF57B3B">
      <w:pPr>
        <w:numPr>
          <w:ilvl w:val="0"/>
          <w:numId w:val="2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/api/v1/contract/generate：一键自动生成电子合同</w:t>
      </w:r>
    </w:p>
    <w:p w14:paraId="11F635D9">
      <w:pPr>
        <w:numPr>
          <w:ilvl w:val="0"/>
          <w:numId w:val="2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PUT /api/v1/contract/sign：双方线上签署合同</w:t>
      </w:r>
    </w:p>
    <w:p w14:paraId="161FA962">
      <w:pPr>
        <w:numPr>
          <w:ilvl w:val="0"/>
          <w:numId w:val="2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/api/v1/pay/submit：租金、押金、水电费线上缴费</w:t>
      </w:r>
    </w:p>
    <w:p w14:paraId="4023B7CB">
      <w:pPr>
        <w:spacing w:before="300" w:after="120" w:line="288" w:lineRule="auto"/>
        <w:ind w:left="0"/>
        <w:jc w:val="left"/>
        <w:outlineLvl w:val="2"/>
      </w:pPr>
      <w:bookmarkStart w:id="196" w:name="heading_133"/>
      <w:r>
        <w:rPr>
          <w:rFonts w:ascii="Arial" w:hAnsi="Arial" w:eastAsia="等线" w:cs="Arial"/>
          <w:b/>
          <w:sz w:val="30"/>
        </w:rPr>
        <w:t>7.4.7 工单&amp;后台统计接口（2个）</w:t>
      </w:r>
      <w:bookmarkEnd w:id="196"/>
    </w:p>
    <w:p w14:paraId="70C972D4">
      <w:pPr>
        <w:numPr>
          <w:ilvl w:val="0"/>
          <w:numId w:val="2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 /api/v1/repair/add：租客提交维修工单</w:t>
      </w:r>
    </w:p>
    <w:p w14:paraId="4B918FB8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 /api/v1/admin/statistic/data：后台获取财务、房源、用户可视化统计数据</w:t>
      </w:r>
    </w:p>
    <w:p w14:paraId="44D2ED43">
      <w:pPr>
        <w:spacing w:before="300" w:after="120" w:line="288" w:lineRule="auto"/>
        <w:ind w:left="0"/>
        <w:jc w:val="left"/>
        <w:outlineLvl w:val="2"/>
      </w:pPr>
      <w:bookmarkStart w:id="197" w:name="heading_134"/>
      <w:r>
        <w:rPr>
          <w:rFonts w:ascii="Arial" w:hAnsi="Arial" w:eastAsia="等线" w:cs="Arial"/>
          <w:b/>
          <w:sz w:val="30"/>
        </w:rPr>
        <w:t>7.4.8 系统配置接口（0个预留拓展）</w:t>
      </w:r>
      <w:bookmarkEnd w:id="197"/>
    </w:p>
    <w:p w14:paraId="6BED72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预留系统配置增删改查接口拓展空间，支持后续新增配置类接口迭代，满足平台个性化运营需求。</w:t>
      </w:r>
    </w:p>
    <w:p w14:paraId="2568DFDD">
      <w:pPr>
        <w:spacing w:before="120" w:after="120" w:line="288" w:lineRule="auto"/>
        <w:ind w:left="0"/>
        <w:jc w:val="left"/>
      </w:pPr>
      <w:bookmarkStart w:id="198" w:name="_GoBack"/>
      <w:bookmarkEnd w:id="198"/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1A7D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1E8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891523D9"/>
    <w:multiLevelType w:val="singleLevel"/>
    <w:tmpl w:val="891523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9017BA21"/>
    <w:multiLevelType w:val="singleLevel"/>
    <w:tmpl w:val="9017BA2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90D96B34"/>
    <w:multiLevelType w:val="singleLevel"/>
    <w:tmpl w:val="90D96B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91B69C97"/>
    <w:multiLevelType w:val="singleLevel"/>
    <w:tmpl w:val="91B69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2C4F22A"/>
    <w:multiLevelType w:val="singleLevel"/>
    <w:tmpl w:val="92C4F22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930EE254"/>
    <w:multiLevelType w:val="singleLevel"/>
    <w:tmpl w:val="930EE2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377BC45"/>
    <w:multiLevelType w:val="singleLevel"/>
    <w:tmpl w:val="9377BC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941D12A9"/>
    <w:multiLevelType w:val="singleLevel"/>
    <w:tmpl w:val="941D12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952530A5"/>
    <w:multiLevelType w:val="singleLevel"/>
    <w:tmpl w:val="952530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95E682A1"/>
    <w:multiLevelType w:val="singleLevel"/>
    <w:tmpl w:val="95E682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96E5236C"/>
    <w:multiLevelType w:val="singleLevel"/>
    <w:tmpl w:val="96E5236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98CD717A"/>
    <w:multiLevelType w:val="singleLevel"/>
    <w:tmpl w:val="98CD71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9B1F845E"/>
    <w:multiLevelType w:val="singleLevel"/>
    <w:tmpl w:val="9B1F845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9C7198AA"/>
    <w:multiLevelType w:val="singleLevel"/>
    <w:tmpl w:val="9C7198A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9C919DE1"/>
    <w:multiLevelType w:val="singleLevel"/>
    <w:tmpl w:val="9C919DE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9CD0C84A"/>
    <w:multiLevelType w:val="singleLevel"/>
    <w:tmpl w:val="9CD0C84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9D5D7490"/>
    <w:multiLevelType w:val="singleLevel"/>
    <w:tmpl w:val="9D5D749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9D9F4F4D"/>
    <w:multiLevelType w:val="singleLevel"/>
    <w:tmpl w:val="9D9F4F4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9DFC6F65"/>
    <w:multiLevelType w:val="singleLevel"/>
    <w:tmpl w:val="9DFC6F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9F81B9F9"/>
    <w:multiLevelType w:val="singleLevel"/>
    <w:tmpl w:val="9F81B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9F91FE98"/>
    <w:multiLevelType w:val="singleLevel"/>
    <w:tmpl w:val="9F91FE9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A0C93552"/>
    <w:multiLevelType w:val="singleLevel"/>
    <w:tmpl w:val="A0C935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A0F25EF7"/>
    <w:multiLevelType w:val="singleLevel"/>
    <w:tmpl w:val="A0F25E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A362769C"/>
    <w:multiLevelType w:val="singleLevel"/>
    <w:tmpl w:val="A362769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A5435042"/>
    <w:multiLevelType w:val="singleLevel"/>
    <w:tmpl w:val="A543504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A97D620A"/>
    <w:multiLevelType w:val="singleLevel"/>
    <w:tmpl w:val="A97D620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A9AC3AA7"/>
    <w:multiLevelType w:val="singleLevel"/>
    <w:tmpl w:val="A9AC3A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AC38AFEB"/>
    <w:multiLevelType w:val="singleLevel"/>
    <w:tmpl w:val="AC38AFE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AD37AD84"/>
    <w:multiLevelType w:val="singleLevel"/>
    <w:tmpl w:val="AD37AD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AF139D7D"/>
    <w:multiLevelType w:val="singleLevel"/>
    <w:tmpl w:val="AF139D7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B0082E4F"/>
    <w:multiLevelType w:val="singleLevel"/>
    <w:tmpl w:val="B0082E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B08374AC"/>
    <w:multiLevelType w:val="singleLevel"/>
    <w:tmpl w:val="B08374A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0">
    <w:nsid w:val="B0ED9BEA"/>
    <w:multiLevelType w:val="singleLevel"/>
    <w:tmpl w:val="B0ED9B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B15ABE86"/>
    <w:multiLevelType w:val="singleLevel"/>
    <w:tmpl w:val="B15ABE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B1CC6FF1"/>
    <w:multiLevelType w:val="singleLevel"/>
    <w:tmpl w:val="B1CC6FF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B4E02BC3"/>
    <w:multiLevelType w:val="singleLevel"/>
    <w:tmpl w:val="B4E02BC3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6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B5601969"/>
    <w:multiLevelType w:val="singleLevel"/>
    <w:tmpl w:val="B56019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B99465BD"/>
    <w:multiLevelType w:val="singleLevel"/>
    <w:tmpl w:val="B99465B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BA550FDB"/>
    <w:multiLevelType w:val="singleLevel"/>
    <w:tmpl w:val="BA550FD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BCECA0B4"/>
    <w:multiLevelType w:val="singleLevel"/>
    <w:tmpl w:val="BCECA0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BDA1395C"/>
    <w:multiLevelType w:val="singleLevel"/>
    <w:tmpl w:val="BDA139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BE8A4F4C"/>
    <w:multiLevelType w:val="singleLevel"/>
    <w:tmpl w:val="BE8A4F4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BF50FE6B"/>
    <w:multiLevelType w:val="singleLevel"/>
    <w:tmpl w:val="BF50FE6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C0283A65"/>
    <w:multiLevelType w:val="singleLevel"/>
    <w:tmpl w:val="C0283A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5">
    <w:nsid w:val="C4EA4DBF"/>
    <w:multiLevelType w:val="singleLevel"/>
    <w:tmpl w:val="C4EA4DB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6">
    <w:nsid w:val="C560BE57"/>
    <w:multiLevelType w:val="singleLevel"/>
    <w:tmpl w:val="C560BE5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C90D1B09"/>
    <w:multiLevelType w:val="singleLevel"/>
    <w:tmpl w:val="C90D1B0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9">
    <w:nsid w:val="C9412743"/>
    <w:multiLevelType w:val="singleLevel"/>
    <w:tmpl w:val="C941274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C9C05784"/>
    <w:multiLevelType w:val="singleLevel"/>
    <w:tmpl w:val="C9C057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CB0CECA5"/>
    <w:multiLevelType w:val="singleLevel"/>
    <w:tmpl w:val="CB0CECA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CB94649F"/>
    <w:multiLevelType w:val="singleLevel"/>
    <w:tmpl w:val="CB94649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CD699D1D"/>
    <w:multiLevelType w:val="singleLevel"/>
    <w:tmpl w:val="CD699D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D2B2DAFD"/>
    <w:multiLevelType w:val="singleLevel"/>
    <w:tmpl w:val="D2B2DAF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7">
    <w:nsid w:val="D42187FE"/>
    <w:multiLevelType w:val="singleLevel"/>
    <w:tmpl w:val="D42187F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8">
    <w:nsid w:val="D5F12F34"/>
    <w:multiLevelType w:val="singleLevel"/>
    <w:tmpl w:val="D5F12F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D7936317"/>
    <w:multiLevelType w:val="singleLevel"/>
    <w:tmpl w:val="D793631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1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2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DAE62134"/>
    <w:multiLevelType w:val="singleLevel"/>
    <w:tmpl w:val="DAE621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4">
    <w:nsid w:val="DAF63FD3"/>
    <w:multiLevelType w:val="singleLevel"/>
    <w:tmpl w:val="DAF63FD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5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DD02F921"/>
    <w:multiLevelType w:val="singleLevel"/>
    <w:tmpl w:val="DD02F92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7">
    <w:nsid w:val="DD3DB379"/>
    <w:multiLevelType w:val="singleLevel"/>
    <w:tmpl w:val="DD3DB3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DD474A30"/>
    <w:multiLevelType w:val="singleLevel"/>
    <w:tmpl w:val="DD474A3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9">
    <w:nsid w:val="E0294EC7"/>
    <w:multiLevelType w:val="singleLevel"/>
    <w:tmpl w:val="E0294E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0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1">
    <w:nsid w:val="E43A772E"/>
    <w:multiLevelType w:val="singleLevel"/>
    <w:tmpl w:val="E43A772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2">
    <w:nsid w:val="E4D85DB5"/>
    <w:multiLevelType w:val="singleLevel"/>
    <w:tmpl w:val="E4D85D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3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4">
    <w:nsid w:val="E52D9448"/>
    <w:multiLevelType w:val="singleLevel"/>
    <w:tmpl w:val="E52D944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5">
    <w:nsid w:val="E6E98F67"/>
    <w:multiLevelType w:val="singleLevel"/>
    <w:tmpl w:val="E6E98F6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6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7">
    <w:nsid w:val="E887D337"/>
    <w:multiLevelType w:val="singleLevel"/>
    <w:tmpl w:val="E887D33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8">
    <w:nsid w:val="E93EBC56"/>
    <w:multiLevelType w:val="singleLevel"/>
    <w:tmpl w:val="E93EBC5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9">
    <w:nsid w:val="EA28CC15"/>
    <w:multiLevelType w:val="singleLevel"/>
    <w:tmpl w:val="EA28CC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0">
    <w:nsid w:val="EFCECDC7"/>
    <w:multiLevelType w:val="singleLevel"/>
    <w:tmpl w:val="EFCECD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1">
    <w:nsid w:val="F066642F"/>
    <w:multiLevelType w:val="singleLevel"/>
    <w:tmpl w:val="F066642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2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3">
    <w:nsid w:val="F1FCDEFA"/>
    <w:multiLevelType w:val="singleLevel"/>
    <w:tmpl w:val="F1FCDEF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4">
    <w:nsid w:val="F237ACA1"/>
    <w:multiLevelType w:val="singleLevel"/>
    <w:tmpl w:val="F237ACA1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5">
    <w:nsid w:val="F2A81E1A"/>
    <w:multiLevelType w:val="singleLevel"/>
    <w:tmpl w:val="F2A81E1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16">
    <w:nsid w:val="F30FC083"/>
    <w:multiLevelType w:val="singleLevel"/>
    <w:tmpl w:val="F30FC08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7">
    <w:nsid w:val="F3A33954"/>
    <w:multiLevelType w:val="singleLevel"/>
    <w:tmpl w:val="F3A339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8">
    <w:nsid w:val="F411B296"/>
    <w:multiLevelType w:val="singleLevel"/>
    <w:tmpl w:val="F411B29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9">
    <w:nsid w:val="F46CCC20"/>
    <w:multiLevelType w:val="singleLevel"/>
    <w:tmpl w:val="F46CCC2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0">
    <w:nsid w:val="F4A942FE"/>
    <w:multiLevelType w:val="singleLevel"/>
    <w:tmpl w:val="F4A942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1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2">
    <w:nsid w:val="F585BF25"/>
    <w:multiLevelType w:val="singleLevel"/>
    <w:tmpl w:val="F585BF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3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4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5">
    <w:nsid w:val="F8949042"/>
    <w:multiLevelType w:val="singleLevel"/>
    <w:tmpl w:val="F894904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6">
    <w:nsid w:val="F9718D3C"/>
    <w:multiLevelType w:val="singleLevel"/>
    <w:tmpl w:val="F9718D3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7">
    <w:nsid w:val="F97CED97"/>
    <w:multiLevelType w:val="singleLevel"/>
    <w:tmpl w:val="F97CED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8">
    <w:nsid w:val="FCC85EE2"/>
    <w:multiLevelType w:val="singleLevel"/>
    <w:tmpl w:val="FCC85EE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9">
    <w:nsid w:val="FEC2EA36"/>
    <w:multiLevelType w:val="singleLevel"/>
    <w:tmpl w:val="FEC2EA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0">
    <w:nsid w:val="0039509F"/>
    <w:multiLevelType w:val="singleLevel"/>
    <w:tmpl w:val="0039509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2">
    <w:nsid w:val="01836A6D"/>
    <w:multiLevelType w:val="singleLevel"/>
    <w:tmpl w:val="01836A6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3">
    <w:nsid w:val="01D7E1C7"/>
    <w:multiLevelType w:val="singleLevel"/>
    <w:tmpl w:val="01D7E1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4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5">
    <w:nsid w:val="0258E135"/>
    <w:multiLevelType w:val="singleLevel"/>
    <w:tmpl w:val="0258E1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6">
    <w:nsid w:val="025EB27A"/>
    <w:multiLevelType w:val="singleLevel"/>
    <w:tmpl w:val="025EB27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7">
    <w:nsid w:val="03A63A41"/>
    <w:multiLevelType w:val="singleLevel"/>
    <w:tmpl w:val="03A63A4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8">
    <w:nsid w:val="03C240C0"/>
    <w:multiLevelType w:val="singleLevel"/>
    <w:tmpl w:val="03C240C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9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0">
    <w:nsid w:val="03EF4B97"/>
    <w:multiLevelType w:val="singleLevel"/>
    <w:tmpl w:val="03EF4B9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1">
    <w:nsid w:val="04C1F4F1"/>
    <w:multiLevelType w:val="singleLevel"/>
    <w:tmpl w:val="04C1F4F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2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3">
    <w:nsid w:val="07F2E950"/>
    <w:multiLevelType w:val="singleLevel"/>
    <w:tmpl w:val="07F2E95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4">
    <w:nsid w:val="07F5BCC3"/>
    <w:multiLevelType w:val="singleLevel"/>
    <w:tmpl w:val="07F5BCC3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45">
    <w:nsid w:val="0C0E1E13"/>
    <w:multiLevelType w:val="singleLevel"/>
    <w:tmpl w:val="0C0E1E13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6">
    <w:nsid w:val="0CCB9E98"/>
    <w:multiLevelType w:val="singleLevel"/>
    <w:tmpl w:val="0CCB9E9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7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8">
    <w:nsid w:val="0DBDD408"/>
    <w:multiLevelType w:val="singleLevel"/>
    <w:tmpl w:val="0DBDD40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9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0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1">
    <w:nsid w:val="0F929F01"/>
    <w:multiLevelType w:val="singleLevel"/>
    <w:tmpl w:val="0F929F0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2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3">
    <w:nsid w:val="10502DFD"/>
    <w:multiLevelType w:val="singleLevel"/>
    <w:tmpl w:val="10502DF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4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5">
    <w:nsid w:val="10F0DB0B"/>
    <w:multiLevelType w:val="singleLevel"/>
    <w:tmpl w:val="10F0DB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6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7">
    <w:nsid w:val="13660E3F"/>
    <w:multiLevelType w:val="singleLevel"/>
    <w:tmpl w:val="13660E3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8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9">
    <w:nsid w:val="1483906D"/>
    <w:multiLevelType w:val="singleLevel"/>
    <w:tmpl w:val="148390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0">
    <w:nsid w:val="17371721"/>
    <w:multiLevelType w:val="singleLevel"/>
    <w:tmpl w:val="1737172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61">
    <w:nsid w:val="18F74015"/>
    <w:multiLevelType w:val="singleLevel"/>
    <w:tmpl w:val="18F740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2">
    <w:nsid w:val="192B173A"/>
    <w:multiLevelType w:val="singleLevel"/>
    <w:tmpl w:val="192B173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3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4">
    <w:nsid w:val="1AD50295"/>
    <w:multiLevelType w:val="singleLevel"/>
    <w:tmpl w:val="1AD5029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5">
    <w:nsid w:val="1B3FCE26"/>
    <w:multiLevelType w:val="singleLevel"/>
    <w:tmpl w:val="1B3FC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6">
    <w:nsid w:val="1BCBBCF0"/>
    <w:multiLevelType w:val="singleLevel"/>
    <w:tmpl w:val="1BCBBC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7">
    <w:nsid w:val="1C01D09A"/>
    <w:multiLevelType w:val="singleLevel"/>
    <w:tmpl w:val="1C01D09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8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9">
    <w:nsid w:val="1DEB737C"/>
    <w:multiLevelType w:val="singleLevel"/>
    <w:tmpl w:val="1DEB73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0">
    <w:nsid w:val="2007DCFD"/>
    <w:multiLevelType w:val="singleLevel"/>
    <w:tmpl w:val="2007DCF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1">
    <w:nsid w:val="21B3B1B1"/>
    <w:multiLevelType w:val="singleLevel"/>
    <w:tmpl w:val="21B3B1B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2">
    <w:nsid w:val="227C9188"/>
    <w:multiLevelType w:val="singleLevel"/>
    <w:tmpl w:val="227C918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3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4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5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6">
    <w:nsid w:val="249218D2"/>
    <w:multiLevelType w:val="singleLevel"/>
    <w:tmpl w:val="249218D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7">
    <w:nsid w:val="251342A6"/>
    <w:multiLevelType w:val="singleLevel"/>
    <w:tmpl w:val="251342A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8">
    <w:nsid w:val="252BF6AB"/>
    <w:multiLevelType w:val="singleLevel"/>
    <w:tmpl w:val="252BF6A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9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0">
    <w:nsid w:val="269945CE"/>
    <w:multiLevelType w:val="singleLevel"/>
    <w:tmpl w:val="269945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1">
    <w:nsid w:val="274D3D9B"/>
    <w:multiLevelType w:val="singleLevel"/>
    <w:tmpl w:val="274D3D9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2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3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4">
    <w:nsid w:val="2C9424EE"/>
    <w:multiLevelType w:val="singleLevel"/>
    <w:tmpl w:val="2C9424E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5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6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7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8">
    <w:nsid w:val="311F749C"/>
    <w:multiLevelType w:val="singleLevel"/>
    <w:tmpl w:val="311F749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9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0">
    <w:nsid w:val="3287CD95"/>
    <w:multiLevelType w:val="singleLevel"/>
    <w:tmpl w:val="3287CD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1">
    <w:nsid w:val="329A4FD1"/>
    <w:multiLevelType w:val="singleLevel"/>
    <w:tmpl w:val="329A4FD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2">
    <w:nsid w:val="32A7AF2D"/>
    <w:multiLevelType w:val="singleLevel"/>
    <w:tmpl w:val="32A7AF2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3">
    <w:nsid w:val="333E8B90"/>
    <w:multiLevelType w:val="singleLevel"/>
    <w:tmpl w:val="333E8B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4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5">
    <w:nsid w:val="35ECE9CB"/>
    <w:multiLevelType w:val="singleLevel"/>
    <w:tmpl w:val="35ECE9C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6">
    <w:nsid w:val="3664A4D1"/>
    <w:multiLevelType w:val="singleLevel"/>
    <w:tmpl w:val="3664A4D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7">
    <w:nsid w:val="38EAC418"/>
    <w:multiLevelType w:val="singleLevel"/>
    <w:tmpl w:val="38EAC41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8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9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0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1">
    <w:nsid w:val="3D950AF9"/>
    <w:multiLevelType w:val="singleLevel"/>
    <w:tmpl w:val="3D950A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2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3">
    <w:nsid w:val="408860E8"/>
    <w:multiLevelType w:val="singleLevel"/>
    <w:tmpl w:val="408860E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04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40F245EA"/>
    <w:multiLevelType w:val="singleLevel"/>
    <w:tmpl w:val="40F245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6">
    <w:nsid w:val="4258023A"/>
    <w:multiLevelType w:val="singleLevel"/>
    <w:tmpl w:val="425802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7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43D68054"/>
    <w:multiLevelType w:val="singleLevel"/>
    <w:tmpl w:val="43D680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9">
    <w:nsid w:val="446EAEE1"/>
    <w:multiLevelType w:val="singleLevel"/>
    <w:tmpl w:val="446EAEE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0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1">
    <w:nsid w:val="4A51D704"/>
    <w:multiLevelType w:val="singleLevel"/>
    <w:tmpl w:val="4A51D70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2">
    <w:nsid w:val="4AD1D84F"/>
    <w:multiLevelType w:val="singleLevel"/>
    <w:tmpl w:val="4AD1D8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3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4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5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6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7">
    <w:nsid w:val="4D63189B"/>
    <w:multiLevelType w:val="singleLevel"/>
    <w:tmpl w:val="4D63189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8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9">
    <w:nsid w:val="4E709187"/>
    <w:multiLevelType w:val="singleLevel"/>
    <w:tmpl w:val="4E7091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0">
    <w:nsid w:val="4EA76503"/>
    <w:multiLevelType w:val="singleLevel"/>
    <w:tmpl w:val="4EA7650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1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4FA7FC34"/>
    <w:multiLevelType w:val="singleLevel"/>
    <w:tmpl w:val="4FA7FC3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3">
    <w:nsid w:val="4FB438A5"/>
    <w:multiLevelType w:val="singleLevel"/>
    <w:tmpl w:val="4FB438A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4">
    <w:nsid w:val="51C4BC33"/>
    <w:multiLevelType w:val="singleLevel"/>
    <w:tmpl w:val="51C4BC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5">
    <w:nsid w:val="54701CA1"/>
    <w:multiLevelType w:val="singleLevel"/>
    <w:tmpl w:val="54701CA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6">
    <w:nsid w:val="568750A4"/>
    <w:multiLevelType w:val="singleLevel"/>
    <w:tmpl w:val="568750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7">
    <w:nsid w:val="57DED440"/>
    <w:multiLevelType w:val="singleLevel"/>
    <w:tmpl w:val="57DED44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28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9">
    <w:nsid w:val="598DAF6D"/>
    <w:multiLevelType w:val="singleLevel"/>
    <w:tmpl w:val="598DAF6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1">
    <w:nsid w:val="59EEFD2A"/>
    <w:multiLevelType w:val="singleLevel"/>
    <w:tmpl w:val="59EEFD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3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5">
    <w:nsid w:val="5F098F1B"/>
    <w:multiLevelType w:val="singleLevel"/>
    <w:tmpl w:val="5F098F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6">
    <w:nsid w:val="5FCE4367"/>
    <w:multiLevelType w:val="singleLevel"/>
    <w:tmpl w:val="5FCE43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7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8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9">
    <w:nsid w:val="610EFE5C"/>
    <w:multiLevelType w:val="singleLevel"/>
    <w:tmpl w:val="610EFE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0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1">
    <w:nsid w:val="63B12E74"/>
    <w:multiLevelType w:val="singleLevel"/>
    <w:tmpl w:val="63B12E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2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651422BE"/>
    <w:multiLevelType w:val="singleLevel"/>
    <w:tmpl w:val="651422B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4">
    <w:nsid w:val="659EB354"/>
    <w:multiLevelType w:val="singleLevel"/>
    <w:tmpl w:val="659EB3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5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6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7">
    <w:nsid w:val="6AFC2A1C"/>
    <w:multiLevelType w:val="singleLevel"/>
    <w:tmpl w:val="6AFC2A1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8">
    <w:nsid w:val="6C0BE2D1"/>
    <w:multiLevelType w:val="singleLevel"/>
    <w:tmpl w:val="6C0BE2D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9">
    <w:nsid w:val="6D423078"/>
    <w:multiLevelType w:val="singleLevel"/>
    <w:tmpl w:val="6D4230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0">
    <w:nsid w:val="6E840AC9"/>
    <w:multiLevelType w:val="singleLevel"/>
    <w:tmpl w:val="6E840A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1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2">
    <w:nsid w:val="70AE371C"/>
    <w:multiLevelType w:val="singleLevel"/>
    <w:tmpl w:val="70AE371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3">
    <w:nsid w:val="70F95E71"/>
    <w:multiLevelType w:val="singleLevel"/>
    <w:tmpl w:val="70F95E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4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5">
    <w:nsid w:val="744F3566"/>
    <w:multiLevelType w:val="singleLevel"/>
    <w:tmpl w:val="744F35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6">
    <w:nsid w:val="7499D7B3"/>
    <w:multiLevelType w:val="singleLevel"/>
    <w:tmpl w:val="7499D7B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7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8">
    <w:nsid w:val="773C851D"/>
    <w:multiLevelType w:val="singleLevel"/>
    <w:tmpl w:val="773C85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9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0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1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2">
    <w:nsid w:val="7B1E29B8"/>
    <w:multiLevelType w:val="singleLevel"/>
    <w:tmpl w:val="7B1E29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3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4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131"/>
  </w:num>
  <w:num w:numId="2">
    <w:abstractNumId w:val="84"/>
  </w:num>
  <w:num w:numId="3">
    <w:abstractNumId w:val="230"/>
  </w:num>
  <w:num w:numId="4">
    <w:abstractNumId w:val="70"/>
  </w:num>
  <w:num w:numId="5">
    <w:abstractNumId w:val="59"/>
  </w:num>
  <w:num w:numId="6">
    <w:abstractNumId w:val="139"/>
  </w:num>
  <w:num w:numId="7">
    <w:abstractNumId w:val="179"/>
  </w:num>
  <w:num w:numId="8">
    <w:abstractNumId w:val="254"/>
  </w:num>
  <w:num w:numId="9">
    <w:abstractNumId w:val="134"/>
  </w:num>
  <w:num w:numId="10">
    <w:abstractNumId w:val="14"/>
  </w:num>
  <w:num w:numId="11">
    <w:abstractNumId w:val="182"/>
  </w:num>
  <w:num w:numId="12">
    <w:abstractNumId w:val="232"/>
  </w:num>
  <w:num w:numId="13">
    <w:abstractNumId w:val="77"/>
  </w:num>
  <w:num w:numId="14">
    <w:abstractNumId w:val="216"/>
  </w:num>
  <w:num w:numId="15">
    <w:abstractNumId w:val="121"/>
  </w:num>
  <w:num w:numId="16">
    <w:abstractNumId w:val="175"/>
  </w:num>
  <w:num w:numId="17">
    <w:abstractNumId w:val="95"/>
  </w:num>
  <w:num w:numId="18">
    <w:abstractNumId w:val="91"/>
  </w:num>
  <w:num w:numId="19">
    <w:abstractNumId w:val="28"/>
  </w:num>
  <w:num w:numId="20">
    <w:abstractNumId w:val="213"/>
  </w:num>
  <w:num w:numId="21">
    <w:abstractNumId w:val="238"/>
  </w:num>
  <w:num w:numId="22">
    <w:abstractNumId w:val="150"/>
  </w:num>
  <w:num w:numId="23">
    <w:abstractNumId w:val="210"/>
  </w:num>
  <w:num w:numId="24">
    <w:abstractNumId w:val="51"/>
  </w:num>
  <w:num w:numId="25">
    <w:abstractNumId w:val="263"/>
  </w:num>
  <w:num w:numId="26">
    <w:abstractNumId w:val="260"/>
  </w:num>
  <w:num w:numId="27">
    <w:abstractNumId w:val="69"/>
  </w:num>
  <w:num w:numId="28">
    <w:abstractNumId w:val="240"/>
  </w:num>
  <w:num w:numId="29">
    <w:abstractNumId w:val="15"/>
  </w:num>
  <w:num w:numId="30">
    <w:abstractNumId w:val="198"/>
  </w:num>
  <w:num w:numId="31">
    <w:abstractNumId w:val="4"/>
  </w:num>
  <w:num w:numId="32">
    <w:abstractNumId w:val="228"/>
  </w:num>
  <w:num w:numId="33">
    <w:abstractNumId w:val="264"/>
  </w:num>
  <w:num w:numId="34">
    <w:abstractNumId w:val="1"/>
  </w:num>
  <w:num w:numId="35">
    <w:abstractNumId w:val="174"/>
  </w:num>
  <w:num w:numId="36">
    <w:abstractNumId w:val="218"/>
  </w:num>
  <w:num w:numId="37">
    <w:abstractNumId w:val="124"/>
  </w:num>
  <w:num w:numId="38">
    <w:abstractNumId w:val="100"/>
  </w:num>
  <w:num w:numId="39">
    <w:abstractNumId w:val="187"/>
  </w:num>
  <w:num w:numId="40">
    <w:abstractNumId w:val="261"/>
  </w:num>
  <w:num w:numId="41">
    <w:abstractNumId w:val="64"/>
  </w:num>
  <w:num w:numId="42">
    <w:abstractNumId w:val="12"/>
  </w:num>
  <w:num w:numId="43">
    <w:abstractNumId w:val="61"/>
  </w:num>
  <w:num w:numId="44">
    <w:abstractNumId w:val="234"/>
  </w:num>
  <w:num w:numId="45">
    <w:abstractNumId w:val="3"/>
  </w:num>
  <w:num w:numId="46">
    <w:abstractNumId w:val="163"/>
  </w:num>
  <w:num w:numId="47">
    <w:abstractNumId w:val="9"/>
  </w:num>
  <w:num w:numId="48">
    <w:abstractNumId w:val="237"/>
  </w:num>
  <w:num w:numId="49">
    <w:abstractNumId w:val="257"/>
  </w:num>
  <w:num w:numId="50">
    <w:abstractNumId w:val="214"/>
  </w:num>
  <w:num w:numId="51">
    <w:abstractNumId w:val="189"/>
  </w:num>
  <w:num w:numId="52">
    <w:abstractNumId w:val="245"/>
  </w:num>
  <w:num w:numId="53">
    <w:abstractNumId w:val="142"/>
  </w:num>
  <w:num w:numId="54">
    <w:abstractNumId w:val="147"/>
  </w:num>
  <w:num w:numId="55">
    <w:abstractNumId w:val="90"/>
  </w:num>
  <w:num w:numId="56">
    <w:abstractNumId w:val="192"/>
  </w:num>
  <w:num w:numId="57">
    <w:abstractNumId w:val="168"/>
  </w:num>
  <w:num w:numId="58">
    <w:abstractNumId w:val="112"/>
  </w:num>
  <w:num w:numId="59">
    <w:abstractNumId w:val="173"/>
  </w:num>
  <w:num w:numId="60">
    <w:abstractNumId w:val="56"/>
  </w:num>
  <w:num w:numId="61">
    <w:abstractNumId w:val="204"/>
  </w:num>
  <w:num w:numId="62">
    <w:abstractNumId w:val="152"/>
  </w:num>
  <w:num w:numId="63">
    <w:abstractNumId w:val="194"/>
  </w:num>
  <w:num w:numId="64">
    <w:abstractNumId w:val="137"/>
  </w:num>
  <w:num w:numId="65">
    <w:abstractNumId w:val="73"/>
  </w:num>
  <w:num w:numId="66">
    <w:abstractNumId w:val="156"/>
  </w:num>
  <w:num w:numId="67">
    <w:abstractNumId w:val="54"/>
  </w:num>
  <w:num w:numId="68">
    <w:abstractNumId w:val="200"/>
  </w:num>
  <w:num w:numId="69">
    <w:abstractNumId w:val="38"/>
  </w:num>
  <w:num w:numId="70">
    <w:abstractNumId w:val="123"/>
  </w:num>
  <w:num w:numId="71">
    <w:abstractNumId w:val="186"/>
  </w:num>
  <w:num w:numId="72">
    <w:abstractNumId w:val="129"/>
  </w:num>
  <w:num w:numId="73">
    <w:abstractNumId w:val="161"/>
  </w:num>
  <w:num w:numId="74">
    <w:abstractNumId w:val="251"/>
  </w:num>
  <w:num w:numId="75">
    <w:abstractNumId w:val="103"/>
  </w:num>
  <w:num w:numId="76">
    <w:abstractNumId w:val="74"/>
  </w:num>
  <w:num w:numId="77">
    <w:abstractNumId w:val="37"/>
  </w:num>
  <w:num w:numId="78">
    <w:abstractNumId w:val="259"/>
  </w:num>
  <w:num w:numId="79">
    <w:abstractNumId w:val="92"/>
  </w:num>
  <w:num w:numId="80">
    <w:abstractNumId w:val="60"/>
  </w:num>
  <w:num w:numId="81">
    <w:abstractNumId w:val="185"/>
  </w:num>
  <w:num w:numId="82">
    <w:abstractNumId w:val="106"/>
  </w:num>
  <w:num w:numId="83">
    <w:abstractNumId w:val="24"/>
  </w:num>
  <w:num w:numId="84">
    <w:abstractNumId w:val="231"/>
  </w:num>
  <w:num w:numId="85">
    <w:abstractNumId w:val="67"/>
  </w:num>
  <w:num w:numId="86">
    <w:abstractNumId w:val="50"/>
  </w:num>
  <w:num w:numId="87">
    <w:abstractNumId w:val="18"/>
  </w:num>
  <w:num w:numId="88">
    <w:abstractNumId w:val="31"/>
  </w:num>
  <w:num w:numId="89">
    <w:abstractNumId w:val="44"/>
  </w:num>
  <w:num w:numId="90">
    <w:abstractNumId w:val="13"/>
  </w:num>
  <w:num w:numId="91">
    <w:abstractNumId w:val="166"/>
  </w:num>
  <w:num w:numId="92">
    <w:abstractNumId w:val="68"/>
  </w:num>
  <w:num w:numId="93">
    <w:abstractNumId w:val="158"/>
  </w:num>
  <w:num w:numId="94">
    <w:abstractNumId w:val="85"/>
  </w:num>
  <w:num w:numId="95">
    <w:abstractNumId w:val="246"/>
  </w:num>
  <w:num w:numId="96">
    <w:abstractNumId w:val="0"/>
  </w:num>
  <w:num w:numId="97">
    <w:abstractNumId w:val="66"/>
  </w:num>
  <w:num w:numId="98">
    <w:abstractNumId w:val="122"/>
  </w:num>
  <w:num w:numId="99">
    <w:abstractNumId w:val="215"/>
  </w:num>
  <w:num w:numId="100">
    <w:abstractNumId w:val="154"/>
  </w:num>
  <w:num w:numId="101">
    <w:abstractNumId w:val="26"/>
  </w:num>
  <w:num w:numId="102">
    <w:abstractNumId w:val="99"/>
  </w:num>
  <w:num w:numId="103">
    <w:abstractNumId w:val="164"/>
  </w:num>
  <w:num w:numId="104">
    <w:abstractNumId w:val="211"/>
  </w:num>
  <w:num w:numId="105">
    <w:abstractNumId w:val="43"/>
  </w:num>
  <w:num w:numId="106">
    <w:abstractNumId w:val="239"/>
  </w:num>
  <w:num w:numId="107">
    <w:abstractNumId w:val="2"/>
  </w:num>
  <w:num w:numId="108">
    <w:abstractNumId w:val="7"/>
  </w:num>
  <w:num w:numId="109">
    <w:abstractNumId w:val="132"/>
  </w:num>
  <w:num w:numId="110">
    <w:abstractNumId w:val="35"/>
  </w:num>
  <w:num w:numId="111">
    <w:abstractNumId w:val="71"/>
  </w:num>
  <w:num w:numId="112">
    <w:abstractNumId w:val="78"/>
  </w:num>
  <w:num w:numId="113">
    <w:abstractNumId w:val="120"/>
  </w:num>
  <w:num w:numId="114">
    <w:abstractNumId w:val="236"/>
  </w:num>
  <w:num w:numId="115">
    <w:abstractNumId w:val="117"/>
  </w:num>
  <w:num w:numId="116">
    <w:abstractNumId w:val="225"/>
  </w:num>
  <w:num w:numId="117">
    <w:abstractNumId w:val="171"/>
  </w:num>
  <w:num w:numId="118">
    <w:abstractNumId w:val="23"/>
  </w:num>
  <w:num w:numId="119">
    <w:abstractNumId w:val="138"/>
  </w:num>
  <w:num w:numId="120">
    <w:abstractNumId w:val="34"/>
  </w:num>
  <w:num w:numId="121">
    <w:abstractNumId w:val="183"/>
  </w:num>
  <w:num w:numId="122">
    <w:abstractNumId w:val="224"/>
  </w:num>
  <w:num w:numId="123">
    <w:abstractNumId w:val="83"/>
  </w:num>
  <w:num w:numId="124">
    <w:abstractNumId w:val="27"/>
  </w:num>
  <w:num w:numId="125">
    <w:abstractNumId w:val="177"/>
  </w:num>
  <w:num w:numId="126">
    <w:abstractNumId w:val="205"/>
  </w:num>
  <w:num w:numId="127">
    <w:abstractNumId w:val="155"/>
  </w:num>
  <w:num w:numId="128">
    <w:abstractNumId w:val="217"/>
  </w:num>
  <w:num w:numId="129">
    <w:abstractNumId w:val="223"/>
  </w:num>
  <w:num w:numId="130">
    <w:abstractNumId w:val="172"/>
  </w:num>
  <w:num w:numId="131">
    <w:abstractNumId w:val="104"/>
  </w:num>
  <w:num w:numId="132">
    <w:abstractNumId w:val="32"/>
  </w:num>
  <w:num w:numId="133">
    <w:abstractNumId w:val="199"/>
  </w:num>
  <w:num w:numId="134">
    <w:abstractNumId w:val="202"/>
  </w:num>
  <w:num w:numId="135">
    <w:abstractNumId w:val="149"/>
  </w:num>
  <w:num w:numId="136">
    <w:abstractNumId w:val="249"/>
  </w:num>
  <w:num w:numId="137">
    <w:abstractNumId w:val="101"/>
  </w:num>
  <w:num w:numId="138">
    <w:abstractNumId w:val="170"/>
  </w:num>
  <w:num w:numId="139">
    <w:abstractNumId w:val="145"/>
  </w:num>
  <w:num w:numId="140">
    <w:abstractNumId w:val="109"/>
  </w:num>
  <w:num w:numId="141">
    <w:abstractNumId w:val="114"/>
  </w:num>
  <w:num w:numId="142">
    <w:abstractNumId w:val="89"/>
  </w:num>
  <w:num w:numId="143">
    <w:abstractNumId w:val="206"/>
  </w:num>
  <w:num w:numId="144">
    <w:abstractNumId w:val="119"/>
  </w:num>
  <w:num w:numId="145">
    <w:abstractNumId w:val="21"/>
  </w:num>
  <w:num w:numId="146">
    <w:abstractNumId w:val="113"/>
  </w:num>
  <w:num w:numId="147">
    <w:abstractNumId w:val="133"/>
  </w:num>
  <w:num w:numId="148">
    <w:abstractNumId w:val="79"/>
  </w:num>
  <w:num w:numId="149">
    <w:abstractNumId w:val="197"/>
  </w:num>
  <w:num w:numId="150">
    <w:abstractNumId w:val="247"/>
  </w:num>
  <w:num w:numId="151">
    <w:abstractNumId w:val="93"/>
  </w:num>
  <w:num w:numId="152">
    <w:abstractNumId w:val="42"/>
  </w:num>
  <w:num w:numId="153">
    <w:abstractNumId w:val="6"/>
  </w:num>
  <w:num w:numId="154">
    <w:abstractNumId w:val="49"/>
  </w:num>
  <w:num w:numId="155">
    <w:abstractNumId w:val="144"/>
  </w:num>
  <w:num w:numId="156">
    <w:abstractNumId w:val="55"/>
  </w:num>
  <w:num w:numId="157">
    <w:abstractNumId w:val="115"/>
  </w:num>
  <w:num w:numId="158">
    <w:abstractNumId w:val="178"/>
  </w:num>
  <w:num w:numId="159">
    <w:abstractNumId w:val="212"/>
  </w:num>
  <w:num w:numId="160">
    <w:abstractNumId w:val="53"/>
  </w:num>
  <w:num w:numId="161">
    <w:abstractNumId w:val="201"/>
  </w:num>
  <w:num w:numId="162">
    <w:abstractNumId w:val="165"/>
  </w:num>
  <w:num w:numId="163">
    <w:abstractNumId w:val="159"/>
  </w:num>
  <w:num w:numId="164">
    <w:abstractNumId w:val="126"/>
  </w:num>
  <w:num w:numId="165">
    <w:abstractNumId w:val="195"/>
  </w:num>
  <w:num w:numId="166">
    <w:abstractNumId w:val="72"/>
  </w:num>
  <w:num w:numId="167">
    <w:abstractNumId w:val="222"/>
  </w:num>
  <w:num w:numId="168">
    <w:abstractNumId w:val="203"/>
  </w:num>
  <w:num w:numId="169">
    <w:abstractNumId w:val="181"/>
  </w:num>
  <w:num w:numId="170">
    <w:abstractNumId w:val="111"/>
  </w:num>
  <w:num w:numId="171">
    <w:abstractNumId w:val="41"/>
  </w:num>
  <w:num w:numId="172">
    <w:abstractNumId w:val="256"/>
  </w:num>
  <w:num w:numId="173">
    <w:abstractNumId w:val="180"/>
  </w:num>
  <w:num w:numId="174">
    <w:abstractNumId w:val="248"/>
  </w:num>
  <w:num w:numId="175">
    <w:abstractNumId w:val="19"/>
  </w:num>
  <w:num w:numId="176">
    <w:abstractNumId w:val="244"/>
  </w:num>
  <w:num w:numId="177">
    <w:abstractNumId w:val="82"/>
  </w:num>
  <w:num w:numId="178">
    <w:abstractNumId w:val="241"/>
  </w:num>
  <w:num w:numId="179">
    <w:abstractNumId w:val="191"/>
  </w:num>
  <w:num w:numId="180">
    <w:abstractNumId w:val="255"/>
  </w:num>
  <w:num w:numId="181">
    <w:abstractNumId w:val="253"/>
  </w:num>
  <w:num w:numId="182">
    <w:abstractNumId w:val="88"/>
  </w:num>
  <w:num w:numId="183">
    <w:abstractNumId w:val="116"/>
  </w:num>
  <w:num w:numId="184">
    <w:abstractNumId w:val="128"/>
  </w:num>
  <w:num w:numId="185">
    <w:abstractNumId w:val="17"/>
  </w:num>
  <w:num w:numId="186">
    <w:abstractNumId w:val="57"/>
  </w:num>
  <w:num w:numId="187">
    <w:abstractNumId w:val="207"/>
  </w:num>
  <w:num w:numId="188">
    <w:abstractNumId w:val="58"/>
  </w:num>
  <w:num w:numId="189">
    <w:abstractNumId w:val="242"/>
  </w:num>
  <w:num w:numId="190">
    <w:abstractNumId w:val="221"/>
  </w:num>
  <w:num w:numId="191">
    <w:abstractNumId w:val="233"/>
  </w:num>
  <w:num w:numId="192">
    <w:abstractNumId w:val="65"/>
  </w:num>
  <w:num w:numId="193">
    <w:abstractNumId w:val="193"/>
  </w:num>
  <w:num w:numId="194">
    <w:abstractNumId w:val="108"/>
  </w:num>
  <w:num w:numId="195">
    <w:abstractNumId w:val="167"/>
  </w:num>
  <w:num w:numId="196">
    <w:abstractNumId w:val="5"/>
  </w:num>
  <w:num w:numId="197">
    <w:abstractNumId w:val="48"/>
  </w:num>
  <w:num w:numId="198">
    <w:abstractNumId w:val="157"/>
  </w:num>
  <w:num w:numId="199">
    <w:abstractNumId w:val="220"/>
  </w:num>
  <w:num w:numId="200">
    <w:abstractNumId w:val="243"/>
  </w:num>
  <w:num w:numId="201">
    <w:abstractNumId w:val="62"/>
  </w:num>
  <w:num w:numId="202">
    <w:abstractNumId w:val="33"/>
  </w:num>
  <w:num w:numId="203">
    <w:abstractNumId w:val="162"/>
  </w:num>
  <w:num w:numId="204">
    <w:abstractNumId w:val="127"/>
  </w:num>
  <w:num w:numId="205">
    <w:abstractNumId w:val="63"/>
  </w:num>
  <w:num w:numId="206">
    <w:abstractNumId w:val="52"/>
  </w:num>
  <w:num w:numId="207">
    <w:abstractNumId w:val="146"/>
  </w:num>
  <w:num w:numId="208">
    <w:abstractNumId w:val="151"/>
  </w:num>
  <w:num w:numId="209">
    <w:abstractNumId w:val="196"/>
  </w:num>
  <w:num w:numId="210">
    <w:abstractNumId w:val="135"/>
  </w:num>
  <w:num w:numId="211">
    <w:abstractNumId w:val="25"/>
  </w:num>
  <w:num w:numId="212">
    <w:abstractNumId w:val="229"/>
  </w:num>
  <w:num w:numId="213">
    <w:abstractNumId w:val="36"/>
  </w:num>
  <w:num w:numId="214">
    <w:abstractNumId w:val="10"/>
  </w:num>
  <w:num w:numId="215">
    <w:abstractNumId w:val="219"/>
  </w:num>
  <w:num w:numId="216">
    <w:abstractNumId w:val="30"/>
  </w:num>
  <w:num w:numId="217">
    <w:abstractNumId w:val="143"/>
  </w:num>
  <w:num w:numId="218">
    <w:abstractNumId w:val="110"/>
  </w:num>
  <w:num w:numId="219">
    <w:abstractNumId w:val="29"/>
  </w:num>
  <w:num w:numId="220">
    <w:abstractNumId w:val="20"/>
  </w:num>
  <w:num w:numId="221">
    <w:abstractNumId w:val="81"/>
  </w:num>
  <w:num w:numId="222">
    <w:abstractNumId w:val="22"/>
  </w:num>
  <w:num w:numId="223">
    <w:abstractNumId w:val="45"/>
  </w:num>
  <w:num w:numId="224">
    <w:abstractNumId w:val="209"/>
  </w:num>
  <w:num w:numId="225">
    <w:abstractNumId w:val="76"/>
  </w:num>
  <w:num w:numId="226">
    <w:abstractNumId w:val="169"/>
  </w:num>
  <w:num w:numId="227">
    <w:abstractNumId w:val="102"/>
  </w:num>
  <w:num w:numId="228">
    <w:abstractNumId w:val="105"/>
  </w:num>
  <w:num w:numId="229">
    <w:abstractNumId w:val="190"/>
  </w:num>
  <w:num w:numId="230">
    <w:abstractNumId w:val="118"/>
  </w:num>
  <w:num w:numId="231">
    <w:abstractNumId w:val="39"/>
  </w:num>
  <w:num w:numId="232">
    <w:abstractNumId w:val="208"/>
  </w:num>
  <w:num w:numId="233">
    <w:abstractNumId w:val="80"/>
  </w:num>
  <w:num w:numId="234">
    <w:abstractNumId w:val="262"/>
  </w:num>
  <w:num w:numId="235">
    <w:abstractNumId w:val="94"/>
  </w:num>
  <w:num w:numId="236">
    <w:abstractNumId w:val="16"/>
  </w:num>
  <w:num w:numId="237">
    <w:abstractNumId w:val="188"/>
  </w:num>
  <w:num w:numId="238">
    <w:abstractNumId w:val="140"/>
  </w:num>
  <w:num w:numId="239">
    <w:abstractNumId w:val="184"/>
  </w:num>
  <w:num w:numId="240">
    <w:abstractNumId w:val="46"/>
  </w:num>
  <w:num w:numId="241">
    <w:abstractNumId w:val="235"/>
  </w:num>
  <w:num w:numId="242">
    <w:abstractNumId w:val="40"/>
  </w:num>
  <w:num w:numId="243">
    <w:abstractNumId w:val="125"/>
  </w:num>
  <w:num w:numId="244">
    <w:abstractNumId w:val="75"/>
  </w:num>
  <w:num w:numId="245">
    <w:abstractNumId w:val="136"/>
  </w:num>
  <w:num w:numId="246">
    <w:abstractNumId w:val="227"/>
  </w:num>
  <w:num w:numId="247">
    <w:abstractNumId w:val="160"/>
  </w:num>
  <w:num w:numId="248">
    <w:abstractNumId w:val="226"/>
  </w:num>
  <w:num w:numId="249">
    <w:abstractNumId w:val="8"/>
  </w:num>
  <w:num w:numId="250">
    <w:abstractNumId w:val="258"/>
  </w:num>
  <w:num w:numId="251">
    <w:abstractNumId w:val="96"/>
  </w:num>
  <w:num w:numId="252">
    <w:abstractNumId w:val="11"/>
  </w:num>
  <w:num w:numId="253">
    <w:abstractNumId w:val="97"/>
  </w:num>
  <w:num w:numId="254">
    <w:abstractNumId w:val="98"/>
  </w:num>
  <w:num w:numId="255">
    <w:abstractNumId w:val="87"/>
  </w:num>
  <w:num w:numId="256">
    <w:abstractNumId w:val="107"/>
  </w:num>
  <w:num w:numId="257">
    <w:abstractNumId w:val="252"/>
  </w:num>
  <w:num w:numId="258">
    <w:abstractNumId w:val="86"/>
  </w:num>
  <w:num w:numId="259">
    <w:abstractNumId w:val="130"/>
  </w:num>
  <w:num w:numId="260">
    <w:abstractNumId w:val="153"/>
  </w:num>
  <w:num w:numId="261">
    <w:abstractNumId w:val="47"/>
  </w:num>
  <w:num w:numId="262">
    <w:abstractNumId w:val="176"/>
  </w:num>
  <w:num w:numId="263">
    <w:abstractNumId w:val="141"/>
  </w:num>
  <w:num w:numId="264">
    <w:abstractNumId w:val="148"/>
  </w:num>
  <w:num w:numId="265">
    <w:abstractNumId w:val="2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661BF"/>
    <w:rsid w:val="7BE65E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19380</Words>
  <Characters>26756</Characters>
  <TotalTime>0</TotalTime>
  <ScaleCrop>false</ScaleCrop>
  <LinksUpToDate>false</LinksUpToDate>
  <CharactersWithSpaces>28495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2026-07-04T02:02:00Z</dcterms:created>
  <dc:creator>Apache POI</dc:creator>
  <cp:lastModifiedBy>安立刚15932177148</cp:lastModifiedBy>
  <dcterms:modified xsi:type="dcterms:W3CDTF">2026-07-04T02:24:23Z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{"Label":"1","ContentProducer":"001191110102MACQD9K64010000","ProduceID":"7658487307134634950","ReservedCode1":"","ContentPropagator":"","PropagateID":"","ReservedCode2":""}</vt:lpwstr>
  </property>
  <property fmtid="{D5CDD505-2E9C-101B-9397-08002B2CF9AE}" pid="3" name="KSOTemplateDocerSaveRecord">
    <vt:lpwstr>eyJoZGlkIjoiNjQyODI0ZDRhZjc2OTIzYzM4OTQ3YTJiY2VkYzJlMDYiLCJ1c2VySWQiOiIyNzEyOTY1NDIifQ==</vt:lpwstr>
  </property>
  <property fmtid="{D5CDD505-2E9C-101B-9397-08002B2CF9AE}" pid="4" name="KSOProductBuildVer">
    <vt:lpwstr>2052-12.1.0.26391</vt:lpwstr>
  </property>
  <property fmtid="{D5CDD505-2E9C-101B-9397-08002B2CF9AE}" pid="5" name="ICV">
    <vt:lpwstr>1C7DD43774354EC4BF814476B78643E3_13</vt:lpwstr>
  </property>
</Properties>
</file>