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E748" w14:textId="77777777" w:rsidR="004358AB" w:rsidRPr="00475661" w:rsidRDefault="008F12F9" w:rsidP="00F50417">
      <w:pPr>
        <w:spacing w:beforeLines="100" w:before="240" w:afterLines="100" w:after="240"/>
        <w:ind w:firstLine="723"/>
        <w:jc w:val="center"/>
        <w:rPr>
          <w:b/>
          <w:sz w:val="36"/>
          <w:szCs w:val="36"/>
        </w:rPr>
      </w:pPr>
      <w:r w:rsidRPr="00475661">
        <w:rPr>
          <w:b/>
          <w:sz w:val="36"/>
          <w:szCs w:val="36"/>
        </w:rPr>
        <w:t>联网结算模块实现</w:t>
      </w:r>
      <w:r w:rsidR="006A4E8F" w:rsidRPr="00475661">
        <w:rPr>
          <w:b/>
          <w:sz w:val="36"/>
          <w:szCs w:val="36"/>
        </w:rPr>
        <w:t>设计</w:t>
      </w:r>
    </w:p>
    <w:p w14:paraId="74EE700C" w14:textId="77777777" w:rsidR="006A4E8F" w:rsidRPr="002D5B3A" w:rsidRDefault="00776FB5" w:rsidP="00475661">
      <w:pPr>
        <w:pStyle w:val="1"/>
        <w:ind w:firstLineChars="0" w:firstLine="0"/>
      </w:pPr>
      <w:r w:rsidRPr="000442E9">
        <w:rPr>
          <w:rFonts w:hint="eastAsia"/>
        </w:rPr>
        <w:t>一、目标</w:t>
      </w:r>
    </w:p>
    <w:p w14:paraId="7A4D73B8" w14:textId="77777777" w:rsidR="008F12F9" w:rsidRPr="00475661" w:rsidRDefault="008F12F9" w:rsidP="00475661">
      <w:pPr>
        <w:ind w:firstLine="482"/>
        <w:rPr>
          <w:b/>
          <w:szCs w:val="24"/>
        </w:rPr>
      </w:pPr>
      <w:r w:rsidRPr="00475661">
        <w:rPr>
          <w:rFonts w:hint="eastAsia"/>
          <w:b/>
          <w:szCs w:val="24"/>
        </w:rPr>
        <w:t>阶段1</w:t>
      </w:r>
      <w:r w:rsidR="001B1E4B" w:rsidRPr="00475661">
        <w:rPr>
          <w:rFonts w:hint="eastAsia"/>
          <w:b/>
          <w:szCs w:val="24"/>
        </w:rPr>
        <w:t>目标</w:t>
      </w:r>
    </w:p>
    <w:p w14:paraId="085D4153" w14:textId="77777777" w:rsidR="00CD7907" w:rsidRDefault="008F12F9" w:rsidP="002B0387">
      <w:pPr>
        <w:ind w:firstLine="480"/>
      </w:pPr>
      <w:r>
        <w:rPr>
          <w:rFonts w:hint="eastAsia"/>
        </w:rPr>
        <w:t>实现从海岭Oracle数据库向联网发送数据:</w:t>
      </w:r>
    </w:p>
    <w:p w14:paraId="7C9FBAC8" w14:textId="77777777" w:rsidR="00CD7907" w:rsidRPr="00475661" w:rsidRDefault="00CD7907" w:rsidP="00475661">
      <w:pPr>
        <w:ind w:firstLine="482"/>
        <w:rPr>
          <w:b/>
          <w:szCs w:val="24"/>
        </w:rPr>
      </w:pPr>
      <w:r w:rsidRPr="00475661">
        <w:rPr>
          <w:rFonts w:hint="eastAsia"/>
          <w:b/>
          <w:szCs w:val="24"/>
        </w:rPr>
        <w:t>阶段2</w:t>
      </w:r>
      <w:r w:rsidR="00F12789" w:rsidRPr="00475661">
        <w:rPr>
          <w:rFonts w:hint="eastAsia"/>
          <w:b/>
          <w:szCs w:val="24"/>
        </w:rPr>
        <w:t>目标</w:t>
      </w:r>
    </w:p>
    <w:p w14:paraId="16CD7C40" w14:textId="77777777" w:rsidR="00CD7907" w:rsidRDefault="00CD7907" w:rsidP="002B0387">
      <w:pPr>
        <w:ind w:firstLine="480"/>
      </w:pPr>
      <w:r>
        <w:rPr>
          <w:rFonts w:hint="eastAsia"/>
        </w:rPr>
        <w:t>实现从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数据库向联网发送数据；</w:t>
      </w:r>
      <w:r w:rsidR="00CD50FD">
        <w:rPr>
          <w:rFonts w:hint="eastAsia"/>
        </w:rPr>
        <w:t>数据库字段表一致。</w:t>
      </w:r>
    </w:p>
    <w:p w14:paraId="642464CF" w14:textId="77777777" w:rsidR="00F12789" w:rsidRDefault="00F12789" w:rsidP="002B0387">
      <w:pPr>
        <w:ind w:firstLine="480"/>
      </w:pPr>
    </w:p>
    <w:p w14:paraId="633C56ED" w14:textId="77777777" w:rsidR="002E6AA3" w:rsidRPr="002E6AA3" w:rsidRDefault="002D5B3A" w:rsidP="002E6AA3">
      <w:pPr>
        <w:pStyle w:val="1"/>
        <w:ind w:firstLineChars="0" w:firstLine="0"/>
      </w:pPr>
      <w:r>
        <w:t>二、</w:t>
      </w:r>
      <w:r w:rsidR="00183D55">
        <w:t>功能实现</w:t>
      </w:r>
    </w:p>
    <w:p w14:paraId="1CDFBA5C" w14:textId="77777777" w:rsidR="00D51B87" w:rsidRPr="00D51B87" w:rsidRDefault="00011B61" w:rsidP="002B0387">
      <w:pPr>
        <w:pStyle w:val="2"/>
        <w:ind w:firstLineChars="0" w:firstLine="0"/>
      </w:pPr>
      <w:r w:rsidRPr="00D51B87">
        <w:rPr>
          <w:rFonts w:hint="eastAsia"/>
        </w:rPr>
        <w:t xml:space="preserve">2.1 </w:t>
      </w:r>
      <w:r w:rsidRPr="00D51B87">
        <w:rPr>
          <w:rFonts w:hint="eastAsia"/>
        </w:rPr>
        <w:t>参照</w:t>
      </w:r>
      <w:r w:rsidR="00EA6521" w:rsidRPr="00D51B87">
        <w:t>海岭</w:t>
      </w:r>
      <w:r w:rsidR="002613E9" w:rsidRPr="00D51B87">
        <w:t>现有代码实现功能</w:t>
      </w:r>
    </w:p>
    <w:p w14:paraId="4DFD235A" w14:textId="77777777" w:rsidR="00EA6521" w:rsidRPr="00D51B87" w:rsidRDefault="00EA6521" w:rsidP="002B0387">
      <w:pPr>
        <w:ind w:firstLine="480"/>
      </w:pPr>
      <w:r w:rsidRPr="00D51B87">
        <w:rPr>
          <w:rFonts w:hint="eastAsia"/>
        </w:rPr>
        <w:t>开4个线程</w:t>
      </w:r>
      <w:r w:rsidR="002F0040">
        <w:rPr>
          <w:rFonts w:hint="eastAsia"/>
        </w:rPr>
        <w:t>:</w:t>
      </w:r>
    </w:p>
    <w:p w14:paraId="03421BED" w14:textId="77777777" w:rsidR="00EA6521" w:rsidRPr="00475661" w:rsidRDefault="00EA6521" w:rsidP="002B0387">
      <w:pPr>
        <w:ind w:firstLine="480"/>
      </w:pPr>
      <w:r w:rsidRPr="00475661">
        <w:rPr>
          <w:rFonts w:hint="eastAsia"/>
        </w:rPr>
        <w:t>线程1： 从车道消费数据表中一次查找100条未打包的数据，</w:t>
      </w:r>
      <w:r w:rsidR="00CD50FD" w:rsidRPr="00475661">
        <w:rPr>
          <w:rFonts w:hint="eastAsia"/>
        </w:rPr>
        <w:t>(5分钟或100条)，按照联网交互的格式要求生成XML并按照7z方式打包；存入指定的文件夹中；并更新数据库打包标记；注意使用事务更新包号，打包时间。</w:t>
      </w:r>
    </w:p>
    <w:p w14:paraId="1A35F99D" w14:textId="77777777" w:rsidR="00CD50FD" w:rsidRPr="00D51B87" w:rsidRDefault="00CD50FD" w:rsidP="002B0387">
      <w:pPr>
        <w:ind w:firstLine="480"/>
      </w:pPr>
      <w:r w:rsidRPr="00475661">
        <w:rPr>
          <w:rFonts w:hint="eastAsia"/>
        </w:rPr>
        <w:t>线程2：从打包文件夹中定期扫</w:t>
      </w:r>
      <w:r w:rsidRPr="00D51B87">
        <w:rPr>
          <w:rFonts w:hint="eastAsia"/>
        </w:rPr>
        <w:t>描文件，若有则读取，按照联网规范发送至联网的数据端口中；发送成功后将文件转移至另外文件夹；</w:t>
      </w:r>
    </w:p>
    <w:p w14:paraId="23B5BD74" w14:textId="77777777" w:rsidR="00CD50FD" w:rsidRPr="00D51B87" w:rsidRDefault="00CD50FD" w:rsidP="002B0387">
      <w:pPr>
        <w:ind w:firstLine="480"/>
      </w:pPr>
      <w:r w:rsidRPr="00D51B87">
        <w:rPr>
          <w:rFonts w:hint="eastAsia"/>
        </w:rPr>
        <w:t>线程3：服务监听端口，接收联网发送过来的数据包，并存储在指定文件夹；</w:t>
      </w:r>
    </w:p>
    <w:p w14:paraId="0E31C537" w14:textId="77777777" w:rsidR="00CD50FD" w:rsidRPr="00D51B87" w:rsidRDefault="00CD50FD" w:rsidP="002B0387">
      <w:pPr>
        <w:ind w:firstLine="480"/>
      </w:pPr>
      <w:r w:rsidRPr="00D51B87">
        <w:rPr>
          <w:rFonts w:hint="eastAsia"/>
        </w:rPr>
        <w:t>线程4：定期扫描接收联网的接收数据的文件夹，解压后分析包。</w:t>
      </w:r>
      <w:r w:rsidR="00F311F7" w:rsidRPr="00D51B87">
        <w:rPr>
          <w:rFonts w:hint="eastAsia"/>
        </w:rPr>
        <w:t>更新应答包状态、争议包状态、记账包状态、清分包状态、退费包状态；</w:t>
      </w:r>
    </w:p>
    <w:p w14:paraId="266779B1" w14:textId="77777777" w:rsidR="00F311F7" w:rsidRDefault="00F311F7" w:rsidP="002B0387">
      <w:pPr>
        <w:ind w:firstLine="480"/>
      </w:pPr>
    </w:p>
    <w:p w14:paraId="6AB4434E" w14:textId="77777777" w:rsidR="00CD50FD" w:rsidRPr="00D51B87" w:rsidRDefault="002B0387" w:rsidP="002B0387">
      <w:pPr>
        <w:pStyle w:val="2"/>
        <w:ind w:firstLineChars="0" w:firstLine="0"/>
      </w:pPr>
      <w:r>
        <w:rPr>
          <w:rFonts w:hint="eastAsia"/>
        </w:rPr>
        <w:t xml:space="preserve">2.2 </w:t>
      </w:r>
      <w:r w:rsidR="00A55ED9" w:rsidRPr="00D51B87">
        <w:rPr>
          <w:rFonts w:hint="eastAsia"/>
        </w:rPr>
        <w:t>数据</w:t>
      </w:r>
      <w:r w:rsidR="00CD50FD" w:rsidRPr="00D51B87">
        <w:rPr>
          <w:rFonts w:hint="eastAsia"/>
        </w:rPr>
        <w:t>核对</w:t>
      </w:r>
      <w:r w:rsidR="00A55ED9" w:rsidRPr="00D51B87">
        <w:rPr>
          <w:rFonts w:hint="eastAsia"/>
        </w:rPr>
        <w:t>结果</w:t>
      </w:r>
    </w:p>
    <w:p w14:paraId="2086F688" w14:textId="77777777" w:rsidR="00CD50FD" w:rsidRDefault="001B05FA" w:rsidP="002B0387">
      <w:pPr>
        <w:ind w:firstLine="480"/>
      </w:pPr>
      <w:r>
        <w:rPr>
          <w:rFonts w:hint="eastAsia"/>
        </w:rPr>
        <w:t>1、每日发送的数据包，哪些没有回记账包；没有回的在运维过程中重发功能；</w:t>
      </w:r>
    </w:p>
    <w:p w14:paraId="74AC8829" w14:textId="77777777" w:rsidR="00CD50FD" w:rsidRDefault="001B05FA" w:rsidP="00FC52E4">
      <w:pPr>
        <w:ind w:firstLine="480"/>
      </w:pPr>
      <w:r>
        <w:rPr>
          <w:rFonts w:hint="eastAsia"/>
        </w:rPr>
        <w:t>2、清分包的数据总数是否与发送的数据一致，数据库记录差异；</w:t>
      </w:r>
    </w:p>
    <w:p w14:paraId="19F0750C" w14:textId="77777777" w:rsidR="00FC52E4" w:rsidRDefault="00FC52E4" w:rsidP="00FC52E4">
      <w:pPr>
        <w:ind w:firstLine="480"/>
      </w:pPr>
    </w:p>
    <w:p w14:paraId="38C7136B" w14:textId="77777777" w:rsidR="00CD50FD" w:rsidRPr="00D51B87" w:rsidRDefault="002B0387" w:rsidP="002B0387">
      <w:pPr>
        <w:pStyle w:val="2"/>
        <w:ind w:firstLineChars="0" w:firstLine="0"/>
      </w:pPr>
      <w:r>
        <w:rPr>
          <w:rFonts w:hint="eastAsia"/>
        </w:rPr>
        <w:lastRenderedPageBreak/>
        <w:t xml:space="preserve">2.3 </w:t>
      </w:r>
      <w:r w:rsidR="00CD50FD" w:rsidRPr="00D51B87">
        <w:rPr>
          <w:rFonts w:hint="eastAsia"/>
        </w:rPr>
        <w:t>异常</w:t>
      </w:r>
      <w:r w:rsidR="00D71FE7" w:rsidRPr="00D51B87">
        <w:rPr>
          <w:rFonts w:hint="eastAsia"/>
        </w:rPr>
        <w:t>处理及日志</w:t>
      </w:r>
    </w:p>
    <w:p w14:paraId="4840C357" w14:textId="77777777" w:rsidR="00CD50FD" w:rsidRDefault="00F311F7" w:rsidP="007A1A84">
      <w:pPr>
        <w:ind w:firstLine="480"/>
      </w:pPr>
      <w:r>
        <w:rPr>
          <w:rFonts w:hint="eastAsia"/>
        </w:rPr>
        <w:t>更新数据库异常、打包异常、发送异常的错误处理机制及</w:t>
      </w:r>
      <w:r w:rsidR="002B69B7">
        <w:rPr>
          <w:rFonts w:hint="eastAsia"/>
        </w:rPr>
        <w:t>日志记录；</w:t>
      </w:r>
    </w:p>
    <w:p w14:paraId="7792C7C7" w14:textId="77777777" w:rsidR="00183D55" w:rsidRPr="002D5B3A" w:rsidRDefault="00183D55" w:rsidP="002B0387">
      <w:pPr>
        <w:pStyle w:val="1"/>
        <w:ind w:firstLineChars="0" w:firstLine="0"/>
      </w:pPr>
      <w:r>
        <w:t>三、其他</w:t>
      </w:r>
    </w:p>
    <w:p w14:paraId="55072211" w14:textId="77777777" w:rsidR="00714909" w:rsidRPr="00D51B87" w:rsidRDefault="002B0387" w:rsidP="002B0387">
      <w:pPr>
        <w:pStyle w:val="2"/>
        <w:ind w:firstLineChars="0" w:firstLine="0"/>
      </w:pPr>
      <w:r>
        <w:rPr>
          <w:rFonts w:hint="eastAsia"/>
        </w:rPr>
        <w:t xml:space="preserve">3.1 </w:t>
      </w:r>
      <w:r w:rsidR="00714909" w:rsidRPr="00D51B87">
        <w:rPr>
          <w:rFonts w:hint="eastAsia"/>
        </w:rPr>
        <w:t>文档完善</w:t>
      </w:r>
    </w:p>
    <w:p w14:paraId="0DB2BAEC" w14:textId="77777777" w:rsidR="00714909" w:rsidRDefault="00714909" w:rsidP="002B0387">
      <w:pPr>
        <w:ind w:firstLine="480"/>
      </w:pPr>
      <w:r>
        <w:rPr>
          <w:rFonts w:hint="eastAsia"/>
        </w:rPr>
        <w:t>将更新的字段及内容含义在文档中更新</w:t>
      </w:r>
      <w:r w:rsidR="00A63CFA">
        <w:rPr>
          <w:rFonts w:hint="eastAsia"/>
        </w:rPr>
        <w:t>，设计文档更新。</w:t>
      </w:r>
    </w:p>
    <w:p w14:paraId="1CB9B3EC" w14:textId="77777777" w:rsidR="00714909" w:rsidRDefault="002B0387" w:rsidP="002B0387">
      <w:pPr>
        <w:pStyle w:val="2"/>
        <w:ind w:firstLineChars="0" w:firstLine="0"/>
      </w:pPr>
      <w:r>
        <w:rPr>
          <w:rFonts w:hint="eastAsia"/>
        </w:rPr>
        <w:t xml:space="preserve">3.2 </w:t>
      </w:r>
      <w:r w:rsidR="00714909">
        <w:rPr>
          <w:rFonts w:hint="eastAsia"/>
        </w:rPr>
        <w:t>时间要求</w:t>
      </w:r>
    </w:p>
    <w:p w14:paraId="1B382374" w14:textId="77777777" w:rsidR="00714909" w:rsidRDefault="00714909" w:rsidP="002B0387">
      <w:pPr>
        <w:ind w:firstLine="480"/>
      </w:pPr>
      <w:r>
        <w:rPr>
          <w:rFonts w:hint="eastAsia"/>
        </w:rPr>
        <w:t>本月底之前完成开发及测试；</w:t>
      </w:r>
    </w:p>
    <w:p w14:paraId="53B4CDE4" w14:textId="77777777" w:rsidR="00714909" w:rsidRDefault="008D16AE" w:rsidP="008D16AE">
      <w:pPr>
        <w:pStyle w:val="1"/>
        <w:ind w:firstLineChars="0" w:firstLine="0"/>
      </w:pPr>
      <w:r>
        <w:rPr>
          <w:rFonts w:hint="eastAsia"/>
        </w:rPr>
        <w:t>四、接口规范</w:t>
      </w:r>
    </w:p>
    <w:p w14:paraId="5A4B78DF" w14:textId="64DF6867" w:rsidR="008D16AE" w:rsidRDefault="006D0830" w:rsidP="00506A4E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Chars="0" w:firstLine="0"/>
        <w:rPr>
          <w:rFonts w:ascii="JetBrains Mono" w:eastAsia="宋体" w:hAnsi="JetBrains Mono" w:cs="宋体" w:hint="eastAsia"/>
          <w:color w:val="080808"/>
          <w:sz w:val="20"/>
          <w:szCs w:val="20"/>
        </w:rPr>
      </w:pPr>
      <w:r>
        <w:rPr>
          <w:rFonts w:ascii="JetBrains Mono" w:eastAsia="宋体" w:hAnsi="JetBrains Mono" w:cs="宋体" w:hint="eastAsia"/>
          <w:b/>
          <w:bCs/>
          <w:color w:val="080808"/>
          <w:sz w:val="32"/>
          <w:szCs w:val="32"/>
        </w:rPr>
        <w:t>1</w:t>
      </w:r>
      <w:r>
        <w:rPr>
          <w:rFonts w:ascii="JetBrains Mono" w:eastAsia="宋体" w:hAnsi="JetBrains Mono" w:cs="宋体" w:hint="eastAsia"/>
          <w:b/>
          <w:bCs/>
          <w:color w:val="080808"/>
          <w:sz w:val="32"/>
          <w:szCs w:val="32"/>
        </w:rPr>
        <w:t>、</w:t>
      </w:r>
      <w:r w:rsidR="00122512"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数据库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：</w:t>
      </w:r>
      <w:proofErr w:type="spellStart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mysql</w:t>
      </w:r>
      <w:proofErr w:type="spellEnd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数据库；用</w:t>
      </w:r>
      <w:proofErr w:type="spellStart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golang</w:t>
      </w:r>
      <w:proofErr w:type="spellEnd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="008D16AE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proofErr w:type="spellStart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xorm</w:t>
      </w:r>
      <w:proofErr w:type="spellEnd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操作</w:t>
      </w:r>
      <w:proofErr w:type="spellStart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mysql</w:t>
      </w:r>
      <w:proofErr w:type="spellEnd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数据库；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2</w:t>
      </w:r>
      <w:r>
        <w:rPr>
          <w:rFonts w:ascii="JetBrains Mono" w:eastAsia="宋体" w:hAnsi="JetBrains Mono" w:cs="宋体" w:hint="eastAsia"/>
          <w:b/>
          <w:bCs/>
          <w:color w:val="080808"/>
          <w:sz w:val="32"/>
          <w:szCs w:val="32"/>
        </w:rPr>
        <w:t>、</w:t>
      </w:r>
      <w:r w:rsidR="00122512"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线程</w:t>
      </w:r>
      <w:r w:rsidR="00122512"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1</w:t>
      </w:r>
      <w:r w:rsidR="00122512"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：</w:t>
      </w:r>
      <w:r w:rsidR="00122512" w:rsidRPr="006D0830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 xml:space="preserve">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</w:t>
      </w:r>
      <w:r w:rsidR="00506A4E">
        <w:rPr>
          <w:rFonts w:ascii="JetBrains Mono" w:eastAsia="宋体" w:hAnsi="JetBrains Mono" w:cs="宋体"/>
          <w:color w:val="080808"/>
          <w:sz w:val="20"/>
          <w:szCs w:val="20"/>
        </w:rPr>
        <w:t xml:space="preserve">     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从</w:t>
      </w:r>
      <w:r w:rsidR="00D77A18">
        <w:rPr>
          <w:rFonts w:ascii="JetBrains Mono" w:eastAsia="宋体" w:hAnsi="JetBrains Mono" w:cs="宋体" w:hint="eastAsia"/>
          <w:color w:val="080808"/>
          <w:sz w:val="20"/>
          <w:szCs w:val="20"/>
        </w:rPr>
        <w:t>原始交易</w:t>
      </w:r>
      <w:r w:rsidR="00135FED">
        <w:rPr>
          <w:rFonts w:ascii="JetBrains Mono" w:eastAsia="宋体" w:hAnsi="JetBrains Mono" w:cs="宋体" w:hint="eastAsia"/>
          <w:color w:val="080808"/>
          <w:sz w:val="20"/>
          <w:szCs w:val="20"/>
        </w:rPr>
        <w:t>结算数据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表中一次查找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100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条未打包的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记录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数据，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(5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分钟或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100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条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)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，未打包数据的数据有标记；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r w:rsidR="00506A4E">
        <w:rPr>
          <w:rFonts w:ascii="JetBrains Mono" w:eastAsia="宋体" w:hAnsi="JetBrains Mono" w:cs="宋体"/>
          <w:color w:val="080808"/>
          <w:sz w:val="20"/>
          <w:szCs w:val="20"/>
        </w:rPr>
        <w:t xml:space="preserve">     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按照联网交互的格式要求生成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XML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文件存于</w:t>
      </w:r>
      <w:proofErr w:type="spellStart"/>
      <w:r w:rsidR="008D16AE" w:rsidRPr="008D16AE">
        <w:rPr>
          <w:rFonts w:ascii="JetBrains Mono" w:eastAsia="宋体" w:hAnsi="JetBrains Mono" w:cs="宋体"/>
          <w:color w:val="080808"/>
          <w:sz w:val="20"/>
          <w:szCs w:val="20"/>
        </w:rPr>
        <w:t>generate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xml</w:t>
      </w:r>
      <w:proofErr w:type="spellEnd"/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文件夹</w:t>
      </w:r>
      <w:r w:rsidR="00122512" w:rsidRPr="00122512">
        <w:rPr>
          <w:rFonts w:ascii="JetBrains Mono" w:eastAsia="宋体" w:hAnsi="JetBrains Mono" w:cs="宋体" w:hint="eastAsia"/>
          <w:color w:val="080808"/>
          <w:sz w:val="20"/>
          <w:szCs w:val="20"/>
        </w:rPr>
        <w:t>。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并按照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LZ77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方式打包；存入指定的文件夹中</w:t>
      </w:r>
      <w:proofErr w:type="spellStart"/>
      <w:r w:rsidR="008D16AE" w:rsidRPr="00122512">
        <w:rPr>
          <w:rFonts w:ascii="JetBrains Mono" w:eastAsia="宋体" w:hAnsi="JetBrains Mono" w:cs="宋体"/>
          <w:color w:val="080808"/>
          <w:sz w:val="20"/>
          <w:szCs w:val="20"/>
        </w:rPr>
        <w:t>send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zip</w:t>
      </w:r>
      <w:r w:rsidR="008D16AE" w:rsidRPr="00122512">
        <w:rPr>
          <w:rFonts w:ascii="JetBrains Mono" w:eastAsia="宋体" w:hAnsi="JetBrains Mono" w:cs="宋体"/>
          <w:color w:val="080808"/>
          <w:sz w:val="20"/>
          <w:szCs w:val="20"/>
        </w:rPr>
        <w:t>xml</w:t>
      </w:r>
      <w:proofErr w:type="spellEnd"/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；</w:t>
      </w:r>
    </w:p>
    <w:p w14:paraId="1C68E313" w14:textId="77777777" w:rsidR="00D77A18" w:rsidRDefault="00122512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并更新数据库打包标记；注意使用事务更新包号，打包时间。</w:t>
      </w:r>
    </w:p>
    <w:p w14:paraId="7EDBFE21" w14:textId="77777777" w:rsidR="00D77A18" w:rsidRDefault="00D77A18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具体步骤：</w:t>
      </w:r>
    </w:p>
    <w:p w14:paraId="58B13AF6" w14:textId="60420AF5" w:rsidR="00D77A18" w:rsidRDefault="00D77A18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查询原始交易数据</w:t>
      </w:r>
      <w:r w:rsidR="00AF3FE1">
        <w:rPr>
          <w:rFonts w:ascii="JetBrains Mono" w:eastAsia="宋体" w:hAnsi="JetBrains Mono" w:cs="宋体" w:hint="eastAsia"/>
          <w:color w:val="080808"/>
          <w:sz w:val="20"/>
          <w:szCs w:val="20"/>
        </w:rPr>
        <w:t>（在数据层）</w:t>
      </w:r>
    </w:p>
    <w:p w14:paraId="60AB4772" w14:textId="458E33B1" w:rsidR="00AF3FE1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准备数据（在数据层）</w:t>
      </w:r>
    </w:p>
    <w:p w14:paraId="7961FDD4" w14:textId="1D0F0DFA" w:rsidR="00AF3FE1" w:rsidRDefault="00AF3FE1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Xml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数据生成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Xml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文件、压缩，存文件</w:t>
      </w:r>
    </w:p>
    <w:p w14:paraId="6597F0A2" w14:textId="429A4E9F" w:rsidR="00AF3FE1" w:rsidRDefault="00AF3FE1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Md5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计算</w:t>
      </w:r>
    </w:p>
    <w:p w14:paraId="34C70972" w14:textId="081AD6DD" w:rsidR="00AF3FE1" w:rsidRDefault="00AF3FE1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  <w:t>7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z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压缩（</w:t>
      </w:r>
      <w:proofErr w:type="spellStart"/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Cgo</w:t>
      </w:r>
      <w:proofErr w:type="spellEnd"/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解决）</w:t>
      </w:r>
    </w:p>
    <w:p w14:paraId="08B17ED5" w14:textId="0A6E98E9" w:rsidR="00AF3FE1" w:rsidRDefault="00AF3FE1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插入原始交易消息包</w:t>
      </w:r>
      <w:r w:rsidR="00EB686A">
        <w:rPr>
          <w:rFonts w:ascii="JetBrains Mono" w:eastAsia="宋体" w:hAnsi="JetBrains Mono" w:cs="宋体" w:hint="eastAsia"/>
          <w:color w:val="080808"/>
          <w:sz w:val="20"/>
          <w:szCs w:val="20"/>
        </w:rPr>
        <w:t>记录</w:t>
      </w:r>
    </w:p>
    <w:p w14:paraId="4FECD944" w14:textId="6F1B418A" w:rsidR="00EB686A" w:rsidRDefault="00EB686A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更新原始交易数据的状态</w:t>
      </w:r>
    </w:p>
    <w:p w14:paraId="03AE3B01" w14:textId="4E1A502E" w:rsidR="00EB686A" w:rsidRDefault="00EB686A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</w:p>
    <w:p w14:paraId="6282E51A" w14:textId="529C01F7" w:rsidR="00EB686A" w:rsidRDefault="00EB686A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</w:p>
    <w:p w14:paraId="460453AC" w14:textId="31F923B1" w:rsidR="00EB686A" w:rsidRDefault="00EB686A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Xml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数据格式校准：</w:t>
      </w:r>
    </w:p>
    <w:p w14:paraId="3DDB0648" w14:textId="77777777" w:rsidR="00EB686A" w:rsidRDefault="00EB686A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 w:hint="eastAsia"/>
          <w:color w:val="080808"/>
          <w:sz w:val="20"/>
          <w:szCs w:val="20"/>
        </w:rPr>
      </w:pPr>
    </w:p>
    <w:p w14:paraId="0AEBE9AB" w14:textId="0CE801F1" w:rsidR="00EB686A" w:rsidRPr="00EB686A" w:rsidRDefault="00EB686A" w:rsidP="00E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一个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原始交易消息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包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Message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xml:"Message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Header  </w:t>
      </w:r>
      <w:proofErr w:type="spellStart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Header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xml:"Header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Body    </w:t>
      </w:r>
      <w:proofErr w:type="spellStart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Body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 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xml:"Body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Header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xml:"Header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Version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统一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00010000 Hex(8) Header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MessageClass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int32 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消息传输的机制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MessageType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int32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消息的应用类型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SenderId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// Hex(16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位，不足补零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)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发送方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Id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ReceiverId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//Hex(16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位，不足补零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)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接收方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Id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MessageId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int64 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消息序号，从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开始，逐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递增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8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字节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lastRenderedPageBreak/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Body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 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  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xml:"Body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ContentType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          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`xml:",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attr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 xml:space="preserve">"`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始终为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ClearTargetDate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time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Time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日期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如：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2017-06-05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清分目标日期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ServiceProviderId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通行宝中心系统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Id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，表示消息包中的交易是由收费方产生的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IssuerId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发行服务机构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Id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表示产生交易记录的发行服务机构。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MessageId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int64    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交易消息包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Id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。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Count      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      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本消息包含的记录数量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Amount     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      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交易总金额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(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分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)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Transaction      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[]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Transaction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交易原始数据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`</w:t>
      </w:r>
      <w:proofErr w:type="spellStart"/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xml:"Message</w:t>
      </w:r>
      <w:proofErr w:type="spellEnd"/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&gt;Body&gt;Transaction"`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Transaction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xml:"Transaction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TransId 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>in</w:t>
      </w:r>
      <w:proofErr w:type="spellEnd"/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>t</w:t>
      </w:r>
      <w:proofErr w:type="spellStart"/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       </w:t>
      </w:r>
      <w:proofErr w:type="spellEnd"/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  //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包内顺序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Id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，从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开始递增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，包内唯一的交易记录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Time        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time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Time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     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交易的发生时间，需要加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TAC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计算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Fee     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    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    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交易的发生金额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(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分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)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Service        </w:t>
      </w:r>
      <w:proofErr w:type="spellStart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Service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</w:t>
      </w:r>
      <w:r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 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服务信息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ICCard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  </w:t>
      </w:r>
      <w:proofErr w:type="spellStart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ICCard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  //IC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卡信息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Validation     </w:t>
      </w:r>
      <w:proofErr w:type="spellStart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Validation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与校验相关的信息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OBU            </w:t>
      </w:r>
      <w:proofErr w:type="spellStart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OBU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    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      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参加交易的电子标签信息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CustomizedData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  </w:t>
      </w:r>
      <w:r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特定发行方与通行宝收费方之间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约定格式的交易信息【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】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服务信息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Service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xml:"Service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ServiceType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 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交易的服务类型【】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Description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对交易的文字解释【数据库中账单描述】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Detail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交易详细信息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//IC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卡信息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ICCard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`xml:"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ICCard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CardType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int 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卡类型，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22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为储值卡；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23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记账卡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NetNo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网络编码，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BCD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码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Hex(4) k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网络号（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进制）数据库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10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进制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CardId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//IC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卡物理编号，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BCD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码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Hex(16)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卡号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License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//0015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文件中记录的车牌号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PreBalance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交易前余额，以元为单位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Decimal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PostBalance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交易后余额，以元为单位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Decimal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主要用于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TAC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计算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Validation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xml:"Validation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TAC      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交易时产生的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TAC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码，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8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位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进制数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Hex(8)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TransType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交易标识，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2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位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进制数，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PBOC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定义，如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06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为传统交易，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09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为复合交易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Hex(2)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TerminalNo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//12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位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进制数据，即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PSAM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号，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PSAM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中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0016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文件中的终端机编号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Hex(2)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TerminalTransNo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//8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位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进制数，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PSAM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卡脱机交易序号，在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MAC1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计算过程中得到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Hex(8)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lastRenderedPageBreak/>
        <w:t xml:space="preserve">type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OBU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XMLName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</w:t>
      </w:r>
      <w:proofErr w:type="spellStart"/>
      <w:r w:rsidRPr="00EB686A">
        <w:rPr>
          <w:rFonts w:ascii="JetBrains Mono" w:eastAsia="宋体" w:hAnsi="JetBrains Mono" w:cs="宋体"/>
          <w:color w:val="805900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.</w:t>
      </w:r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>Name</w:t>
      </w:r>
      <w:proofErr w:type="spellEnd"/>
      <w:r w:rsidRPr="00EB686A">
        <w:rPr>
          <w:rFonts w:ascii="JetBrains Mono" w:eastAsia="宋体" w:hAnsi="JetBrains Mono" w:cs="宋体"/>
          <w:color w:val="336EC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`</w:t>
      </w:r>
      <w:proofErr w:type="spellStart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xml:"OBU</w:t>
      </w:r>
      <w:proofErr w:type="spellEnd"/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t>"`</w:t>
      </w:r>
      <w:r w:rsidRPr="00EB686A">
        <w:rPr>
          <w:rFonts w:ascii="JetBrains Mono" w:eastAsia="宋体" w:hAnsi="JetBrains Mono" w:cs="宋体"/>
          <w:color w:val="067D17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NetNo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//4501  OBU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网络号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OBUId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//OBU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物理编号，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BCD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码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4501191509252866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OBEState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//2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字节的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OBU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状态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License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string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//OBU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中记录的车牌号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</w:p>
    <w:p w14:paraId="0D466AFD" w14:textId="77777777" w:rsidR="00EB686A" w:rsidRDefault="00EB686A" w:rsidP="00AF3FE1">
      <w:pPr>
        <w:shd w:val="clear" w:color="auto" w:fill="FFFFFF"/>
        <w:tabs>
          <w:tab w:val="left" w:pos="4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 w:hint="eastAsia"/>
          <w:color w:val="080808"/>
          <w:sz w:val="20"/>
          <w:szCs w:val="20"/>
        </w:rPr>
      </w:pPr>
    </w:p>
    <w:p w14:paraId="617EE91A" w14:textId="08DF42F7" w:rsidR="00AF3FE1" w:rsidRDefault="00122512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3</w:t>
      </w:r>
      <w:r w:rsidR="006D0830">
        <w:rPr>
          <w:rFonts w:ascii="JetBrains Mono" w:eastAsia="宋体" w:hAnsi="JetBrains Mono" w:cs="宋体" w:hint="eastAsia"/>
          <w:b/>
          <w:bCs/>
          <w:color w:val="080808"/>
          <w:sz w:val="32"/>
          <w:szCs w:val="32"/>
        </w:rPr>
        <w:t>、</w:t>
      </w:r>
      <w:r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线程</w:t>
      </w:r>
      <w:r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2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：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/>
          <w:color w:val="080808"/>
          <w:sz w:val="20"/>
          <w:szCs w:val="20"/>
        </w:rPr>
        <w:t xml:space="preserve">      </w:t>
      </w:r>
      <w:r w:rsidRPr="00122512">
        <w:rPr>
          <w:rFonts w:ascii="JetBrains Mono" w:eastAsia="宋体" w:hAnsi="JetBrains Mono" w:cs="宋体" w:hint="eastAsia"/>
          <w:color w:val="080808"/>
          <w:sz w:val="20"/>
          <w:szCs w:val="20"/>
        </w:rPr>
        <w:t>从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文件夹</w:t>
      </w:r>
      <w:proofErr w:type="spellStart"/>
      <w:r w:rsidR="008D16AE" w:rsidRPr="00122512">
        <w:rPr>
          <w:rFonts w:ascii="JetBrains Mono" w:eastAsia="宋体" w:hAnsi="JetBrains Mono" w:cs="宋体"/>
          <w:color w:val="080808"/>
          <w:sz w:val="20"/>
          <w:szCs w:val="20"/>
        </w:rPr>
        <w:t>send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zip</w:t>
      </w:r>
      <w:r w:rsidR="008D16AE" w:rsidRPr="00122512">
        <w:rPr>
          <w:rFonts w:ascii="JetBrains Mono" w:eastAsia="宋体" w:hAnsi="JetBrains Mono" w:cs="宋体"/>
          <w:color w:val="080808"/>
          <w:sz w:val="20"/>
          <w:szCs w:val="20"/>
        </w:rPr>
        <w:t>xml</w:t>
      </w:r>
      <w:proofErr w:type="spellEnd"/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中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定期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扫描打包文件，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 w:hint="eastAsia"/>
          <w:color w:val="080808"/>
          <w:sz w:val="20"/>
          <w:szCs w:val="20"/>
        </w:rPr>
        <w:t xml:space="preserve"> </w:t>
      </w:r>
      <w:r w:rsidR="006D0830">
        <w:rPr>
          <w:rFonts w:ascii="JetBrains Mono" w:eastAsia="宋体" w:hAnsi="JetBrains Mono" w:cs="宋体"/>
          <w:color w:val="080808"/>
          <w:sz w:val="20"/>
          <w:szCs w:val="20"/>
        </w:rPr>
        <w:t xml:space="preserve">    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若有则读取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文件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，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并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按照联网规范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发送至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联网中心的数据服务端口中；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 w:hint="eastAsia"/>
          <w:color w:val="080808"/>
          <w:sz w:val="20"/>
          <w:szCs w:val="20"/>
        </w:rPr>
        <w:t xml:space="preserve"> </w:t>
      </w:r>
      <w:r w:rsidR="006D0830">
        <w:rPr>
          <w:rFonts w:ascii="JetBrains Mono" w:eastAsia="宋体" w:hAnsi="JetBrains Mono" w:cs="宋体"/>
          <w:color w:val="080808"/>
          <w:sz w:val="20"/>
          <w:szCs w:val="20"/>
        </w:rPr>
        <w:t xml:space="preserve">    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发送成功后（收到联网中心的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ok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应答）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将文件转移至另外文件夹</w:t>
      </w:r>
      <w:proofErr w:type="spellStart"/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sendsucceed</w:t>
      </w:r>
      <w:proofErr w:type="spellEnd"/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；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</w:p>
    <w:p w14:paraId="020BB7E0" w14:textId="77777777" w:rsidR="00AF3FE1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</w:p>
    <w:p w14:paraId="6943A6F1" w14:textId="77777777" w:rsidR="00AF3FE1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具体步骤：</w:t>
      </w:r>
    </w:p>
    <w:p w14:paraId="71525895" w14:textId="77777777" w:rsidR="00AF3FE1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定时器定期扫描</w:t>
      </w:r>
      <w:proofErr w:type="spellStart"/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send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zip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xml</w:t>
      </w:r>
      <w:proofErr w:type="spellEnd"/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文件</w:t>
      </w:r>
    </w:p>
    <w:p w14:paraId="6B9927B2" w14:textId="77777777" w:rsidR="00AF3FE1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读取文件</w:t>
      </w:r>
    </w:p>
    <w:p w14:paraId="1C12FAC8" w14:textId="77777777" w:rsidR="00AF3FE1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准备报文</w:t>
      </w:r>
    </w:p>
    <w:p w14:paraId="58CC5D46" w14:textId="77777777" w:rsidR="00AF3FE1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发送报文</w:t>
      </w:r>
    </w:p>
    <w:p w14:paraId="7FFB97C0" w14:textId="1DAD7AF4" w:rsidR="00EB686A" w:rsidRDefault="00AF3FE1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发送成功</w:t>
      </w:r>
      <w:r w:rsidR="00EB686A">
        <w:rPr>
          <w:rFonts w:ascii="JetBrains Mono" w:eastAsia="宋体" w:hAnsi="JetBrains Mono" w:cs="宋体" w:hint="eastAsia"/>
          <w:color w:val="080808"/>
          <w:sz w:val="20"/>
          <w:szCs w:val="20"/>
        </w:rPr>
        <w:t>则</w:t>
      </w:r>
      <w:r w:rsidR="00EB686A">
        <w:rPr>
          <w:rFonts w:ascii="JetBrains Mono" w:eastAsia="宋体" w:hAnsi="JetBrains Mono" w:cs="宋体" w:hint="eastAsia"/>
          <w:color w:val="080808"/>
          <w:sz w:val="20"/>
          <w:szCs w:val="20"/>
        </w:rPr>
        <w:t>mv</w:t>
      </w:r>
      <w:r w:rsidR="00EB686A">
        <w:rPr>
          <w:rFonts w:ascii="JetBrains Mono" w:eastAsia="宋体" w:hAnsi="JetBrains Mono" w:cs="宋体" w:hint="eastAsia"/>
          <w:color w:val="080808"/>
          <w:sz w:val="20"/>
          <w:szCs w:val="20"/>
        </w:rPr>
        <w:t>消息包至</w:t>
      </w:r>
      <w:proofErr w:type="spellStart"/>
      <w:r w:rsidR="00EB686A" w:rsidRPr="00122512">
        <w:rPr>
          <w:rFonts w:ascii="JetBrains Mono" w:eastAsia="宋体" w:hAnsi="JetBrains Mono" w:cs="宋体"/>
          <w:color w:val="080808"/>
          <w:sz w:val="20"/>
          <w:szCs w:val="20"/>
        </w:rPr>
        <w:t>sendsucceed</w:t>
      </w:r>
      <w:proofErr w:type="spellEnd"/>
      <w:r w:rsidR="00EB686A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</w:p>
    <w:p w14:paraId="23529E10" w14:textId="4151C807" w:rsidR="00EB686A" w:rsidRDefault="00EB686A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 w:hint="eastAsia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发送失败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 xml:space="preserve"> 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触发重发机制（）</w:t>
      </w:r>
    </w:p>
    <w:p w14:paraId="1260EE37" w14:textId="77777777" w:rsidR="00EB686A" w:rsidRDefault="00EB686A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</w:p>
    <w:p w14:paraId="00FE6C88" w14:textId="77777777" w:rsidR="00EB686A" w:rsidRDefault="00EB686A" w:rsidP="00E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proofErr w:type="spellStart"/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tcp</w:t>
      </w:r>
      <w:proofErr w:type="spellEnd"/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通讯报文格式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：</w:t>
      </w:r>
    </w:p>
    <w:p w14:paraId="5B6B5391" w14:textId="06422BD9" w:rsidR="00EB686A" w:rsidRPr="00EB686A" w:rsidRDefault="00EB686A" w:rsidP="00EB6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SendStru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Massageid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[</w:t>
      </w:r>
      <w:r w:rsidRPr="00EB686A">
        <w:rPr>
          <w:rFonts w:ascii="JetBrains Mono" w:eastAsia="宋体" w:hAnsi="JetBrains Mono" w:cs="宋体"/>
          <w:color w:val="1750EB"/>
          <w:sz w:val="20"/>
          <w:szCs w:val="20"/>
        </w:rPr>
        <w:t>20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]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byte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消息报文序号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20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字节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Char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型，不足左补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0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Xml_length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[</w:t>
      </w:r>
      <w:r w:rsidRPr="00EB686A">
        <w:rPr>
          <w:rFonts w:ascii="JetBrains Mono" w:eastAsia="宋体" w:hAnsi="JetBrains Mono" w:cs="宋体"/>
          <w:color w:val="1750EB"/>
          <w:sz w:val="20"/>
          <w:szCs w:val="20"/>
        </w:rPr>
        <w:t>6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]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byte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压缩后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XML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消息包长度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Md5_str   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[</w:t>
      </w:r>
      <w:r w:rsidRPr="00EB686A">
        <w:rPr>
          <w:rFonts w:ascii="JetBrains Mono" w:eastAsia="宋体" w:hAnsi="JetBrains Mono" w:cs="宋体"/>
          <w:color w:val="1750EB"/>
          <w:sz w:val="20"/>
          <w:szCs w:val="20"/>
        </w:rPr>
        <w:t>32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]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byte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//32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字节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MD5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校验串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  MD5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值由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&lt;Message&gt;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Xml_msg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  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[]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byte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二进制压缩后的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XML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消息包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.xml.lz77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</w:r>
      <w:proofErr w:type="spellStart"/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tcp</w:t>
      </w:r>
      <w:proofErr w:type="spellEnd"/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通讯报文</w:t>
      </w:r>
      <w:r w:rsidR="00135FED">
        <w:rPr>
          <w:rFonts w:ascii="JetBrains Mono" w:eastAsia="宋体" w:hAnsi="JetBrains Mono" w:cs="宋体" w:hint="eastAsia"/>
          <w:color w:val="080808"/>
          <w:sz w:val="20"/>
          <w:szCs w:val="20"/>
        </w:rPr>
        <w:t>应答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格式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：</w:t>
      </w:r>
      <w:r w:rsidR="00135FED">
        <w:rPr>
          <w:rFonts w:ascii="JetBrains Mono" w:eastAsia="宋体" w:hAnsi="JetBrains Mono" w:cs="宋体" w:hint="eastAsia"/>
          <w:i/>
          <w:iCs/>
          <w:color w:val="8C8C8C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type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ReplyStru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033B3"/>
          <w:sz w:val="20"/>
          <w:szCs w:val="20"/>
        </w:rPr>
        <w:t xml:space="preserve">struct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{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br/>
        <w:t xml:space="preserve">   </w:t>
      </w:r>
      <w:proofErr w:type="spellStart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>Massageid</w:t>
      </w:r>
      <w:proofErr w:type="spellEnd"/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 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[</w:t>
      </w:r>
      <w:r w:rsidRPr="00EB686A">
        <w:rPr>
          <w:rFonts w:ascii="JetBrains Mono" w:eastAsia="宋体" w:hAnsi="JetBrains Mono" w:cs="宋体"/>
          <w:color w:val="1750EB"/>
          <w:sz w:val="20"/>
          <w:szCs w:val="20"/>
        </w:rPr>
        <w:t>20</w:t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]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byte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消息报文序号【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20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字节】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  <w:t xml:space="preserve">   </w:t>
      </w:r>
      <w:r w:rsidRPr="00EB686A">
        <w:rPr>
          <w:rFonts w:ascii="JetBrains Mono" w:eastAsia="宋体" w:hAnsi="JetBrains Mono" w:cs="宋体"/>
          <w:color w:val="000000"/>
          <w:sz w:val="20"/>
          <w:szCs w:val="20"/>
        </w:rPr>
        <w:t xml:space="preserve">result    </w:t>
      </w:r>
      <w:r w:rsidRPr="00EB686A">
        <w:rPr>
          <w:rFonts w:ascii="JetBrains Mono" w:eastAsia="宋体" w:hAnsi="JetBrains Mono" w:cs="宋体"/>
          <w:color w:val="002FA6"/>
          <w:sz w:val="20"/>
          <w:szCs w:val="20"/>
        </w:rPr>
        <w:t xml:space="preserve">byte    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//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【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1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字节】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1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成功接收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 xml:space="preserve"> 0 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t>接收超时、长度不符</w:t>
      </w:r>
      <w:r w:rsidRPr="00EB686A">
        <w:rPr>
          <w:rFonts w:ascii="JetBrains Mono" w:eastAsia="宋体" w:hAnsi="JetBrains Mono" w:cs="宋体"/>
          <w:i/>
          <w:iCs/>
          <w:color w:val="8C8C8C"/>
          <w:sz w:val="20"/>
          <w:szCs w:val="20"/>
        </w:rPr>
        <w:br/>
      </w:r>
      <w:r w:rsidRPr="00EB686A">
        <w:rPr>
          <w:rFonts w:ascii="JetBrains Mono" w:eastAsia="宋体" w:hAnsi="JetBrains Mono" w:cs="宋体"/>
          <w:color w:val="080808"/>
          <w:sz w:val="20"/>
          <w:szCs w:val="20"/>
        </w:rPr>
        <w:t>}</w:t>
      </w:r>
    </w:p>
    <w:p w14:paraId="68BA343F" w14:textId="77777777" w:rsidR="00EB686A" w:rsidRDefault="00122512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 w:rsidRPr="00122512">
        <w:rPr>
          <w:rFonts w:ascii="JetBrains Mono" w:eastAsia="宋体" w:hAnsi="JetBrains Mono" w:cs="宋体" w:hint="eastAsia"/>
          <w:color w:val="080808"/>
          <w:sz w:val="20"/>
          <w:szCs w:val="20"/>
        </w:rPr>
        <w:br/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4</w:t>
      </w:r>
      <w:r w:rsidR="006D0830">
        <w:rPr>
          <w:rFonts w:ascii="JetBrains Mono" w:eastAsia="宋体" w:hAnsi="JetBrains Mono" w:cs="宋体" w:hint="eastAsia"/>
          <w:b/>
          <w:bCs/>
          <w:color w:val="080808"/>
          <w:sz w:val="32"/>
          <w:szCs w:val="32"/>
        </w:rPr>
        <w:t>、</w:t>
      </w:r>
      <w:r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线程</w:t>
      </w:r>
      <w:r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3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：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 w:hint="eastAsia"/>
          <w:color w:val="080808"/>
          <w:sz w:val="20"/>
          <w:szCs w:val="20"/>
        </w:rPr>
        <w:t xml:space="preserve"> </w:t>
      </w:r>
      <w:r w:rsidR="006D0830">
        <w:rPr>
          <w:rFonts w:ascii="JetBrains Mono" w:eastAsia="宋体" w:hAnsi="JetBrains Mono" w:cs="宋体"/>
          <w:color w:val="080808"/>
          <w:sz w:val="20"/>
          <w:szCs w:val="20"/>
        </w:rPr>
        <w:t xml:space="preserve">      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服务端监听联网中心的端口，接收联网发送过来的数据包，并存储在指定文件夹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receive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；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【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服务端监听端口，接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>收各种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数据包，把数据写成文件，</w:t>
      </w:r>
      <w:r w:rsidR="006D0830">
        <w:rPr>
          <w:rFonts w:ascii="JetBrains Mono" w:eastAsia="宋体" w:hAnsi="JetBrains Mono" w:cs="宋体" w:hint="eastAsia"/>
          <w:color w:val="080808"/>
          <w:sz w:val="20"/>
          <w:szCs w:val="20"/>
        </w:rPr>
        <w:t>存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放入指定文件夹</w:t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="008D16AE" w:rsidRPr="00122512">
        <w:rPr>
          <w:rFonts w:ascii="JetBrains Mono" w:eastAsia="宋体" w:hAnsi="JetBrains Mono" w:cs="宋体"/>
          <w:color w:val="080808"/>
          <w:sz w:val="20"/>
          <w:szCs w:val="20"/>
        </w:rPr>
        <w:t>receive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】</w:t>
      </w:r>
    </w:p>
    <w:p w14:paraId="6638168C" w14:textId="77777777" w:rsidR="00135FED" w:rsidRDefault="00135FED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</w:p>
    <w:p w14:paraId="269B5742" w14:textId="69B52ACE" w:rsidR="00EB686A" w:rsidRDefault="00EB686A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具体步骤：</w:t>
      </w:r>
    </w:p>
    <w:p w14:paraId="4A4E8BF5" w14:textId="77777777" w:rsidR="00EB686A" w:rsidRDefault="00EB686A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监听联网中心端口</w:t>
      </w:r>
    </w:p>
    <w:p w14:paraId="33D695DA" w14:textId="77777777" w:rsidR="00EB686A" w:rsidRDefault="00EB686A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接收数据包</w:t>
      </w:r>
    </w:p>
    <w:p w14:paraId="222FDCB1" w14:textId="0DDA4AB9" w:rsidR="006D0830" w:rsidRDefault="00EB686A" w:rsidP="00506A4E">
      <w:pPr>
        <w:shd w:val="clear" w:color="auto" w:fill="FFFFFF"/>
        <w:tabs>
          <w:tab w:val="left" w:pos="4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="420" w:firstLine="400"/>
        <w:rPr>
          <w:rFonts w:ascii="JetBrains Mono" w:eastAsia="宋体" w:hAnsi="JetBrains Mono" w:cs="宋体" w:hint="eastAsia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存储数据包至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receive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文件夹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5</w:t>
      </w:r>
      <w:r w:rsidR="006D0830">
        <w:rPr>
          <w:rFonts w:ascii="JetBrains Mono" w:eastAsia="宋体" w:hAnsi="JetBrains Mono" w:cs="宋体" w:hint="eastAsia"/>
          <w:b/>
          <w:bCs/>
          <w:color w:val="080808"/>
          <w:sz w:val="32"/>
          <w:szCs w:val="32"/>
        </w:rPr>
        <w:t>、</w:t>
      </w:r>
      <w:r w:rsidR="00122512"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线程</w:t>
      </w:r>
      <w:r w:rsidR="00122512" w:rsidRPr="00122512">
        <w:rPr>
          <w:rFonts w:ascii="JetBrains Mono" w:eastAsia="宋体" w:hAnsi="JetBrains Mono" w:cs="宋体"/>
          <w:b/>
          <w:bCs/>
          <w:color w:val="080808"/>
          <w:sz w:val="32"/>
          <w:szCs w:val="32"/>
        </w:rPr>
        <w:t>4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：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8D16AE">
        <w:rPr>
          <w:rFonts w:ascii="JetBrains Mono" w:eastAsia="宋体" w:hAnsi="JetBrains Mono" w:cs="宋体" w:hint="eastAsia"/>
          <w:color w:val="080808"/>
          <w:sz w:val="20"/>
          <w:szCs w:val="20"/>
        </w:rPr>
        <w:t xml:space="preserve"> </w:t>
      </w:r>
      <w:r w:rsidR="008D16AE">
        <w:rPr>
          <w:rFonts w:ascii="JetBrains Mono" w:eastAsia="宋体" w:hAnsi="JetBrains Mono" w:cs="宋体"/>
          <w:color w:val="080808"/>
          <w:sz w:val="20"/>
          <w:szCs w:val="20"/>
        </w:rPr>
        <w:t xml:space="preserve">  </w:t>
      </w:r>
      <w:r w:rsidR="006D0830">
        <w:rPr>
          <w:rFonts w:ascii="JetBrains Mono" w:eastAsia="宋体" w:hAnsi="JetBrains Mono" w:cs="宋体"/>
          <w:color w:val="080808"/>
          <w:sz w:val="20"/>
          <w:szCs w:val="20"/>
        </w:rPr>
        <w:t xml:space="preserve">    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定期扫描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接收联网的接收数据的文件夹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receive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，如果有文件就解压，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 xml:space="preserve"> 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解压后分析包。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br/>
      </w:r>
      <w:r w:rsidR="006D0830">
        <w:rPr>
          <w:rFonts w:ascii="JetBrains Mono" w:eastAsia="宋体" w:hAnsi="JetBrains Mono" w:cs="宋体"/>
          <w:color w:val="080808"/>
          <w:sz w:val="20"/>
          <w:szCs w:val="20"/>
        </w:rPr>
        <w:lastRenderedPageBreak/>
        <w:t xml:space="preserve">         1</w:t>
      </w:r>
      <w:r w:rsidR="006D0830">
        <w:rPr>
          <w:rFonts w:ascii="JetBrains Mono" w:eastAsia="宋体" w:hAnsi="JetBrains Mono" w:cs="宋体" w:hint="eastAsia"/>
          <w:color w:val="080808"/>
          <w:sz w:val="20"/>
          <w:szCs w:val="20"/>
        </w:rPr>
        <w:t>、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更新</w:t>
      </w:r>
      <w:r w:rsidR="006D0830">
        <w:rPr>
          <w:rFonts w:ascii="JetBrains Mono" w:eastAsia="宋体" w:hAnsi="JetBrains Mono" w:cs="宋体" w:hint="eastAsia"/>
          <w:color w:val="080808"/>
          <w:sz w:val="20"/>
          <w:szCs w:val="20"/>
        </w:rPr>
        <w:t>包状态，</w:t>
      </w:r>
      <w:r w:rsidR="006D0830" w:rsidRPr="00122512">
        <w:rPr>
          <w:rFonts w:ascii="JetBrains Mono" w:eastAsia="宋体" w:hAnsi="JetBrains Mono" w:cs="宋体"/>
          <w:color w:val="080808"/>
          <w:sz w:val="20"/>
          <w:szCs w:val="20"/>
        </w:rPr>
        <w:t>更新</w:t>
      </w:r>
      <w:r w:rsidR="00122512" w:rsidRPr="00122512">
        <w:rPr>
          <w:rFonts w:ascii="JetBrains Mono" w:eastAsia="宋体" w:hAnsi="JetBrains Mono" w:cs="宋体"/>
          <w:color w:val="080808"/>
          <w:sz w:val="20"/>
          <w:szCs w:val="20"/>
        </w:rPr>
        <w:t>应答包状态、争议包状态、记账包状态、清分包状态、退费包状态；</w:t>
      </w:r>
    </w:p>
    <w:p w14:paraId="2132264E" w14:textId="3398CDCB" w:rsidR="00122512" w:rsidRDefault="006D0830" w:rsidP="006D0830">
      <w:pPr>
        <w:shd w:val="clear" w:color="auto" w:fill="FFFFFF"/>
        <w:tabs>
          <w:tab w:val="left" w:pos="8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  <w:t>2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、处理包信息【】</w:t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</w:p>
    <w:p w14:paraId="081BB3CD" w14:textId="5D7DC076" w:rsidR="00135FED" w:rsidRDefault="00135FED" w:rsidP="006D0830">
      <w:pPr>
        <w:shd w:val="clear" w:color="auto" w:fill="FFFFFF"/>
        <w:tabs>
          <w:tab w:val="left" w:pos="8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具体步骤：</w:t>
      </w:r>
    </w:p>
    <w:p w14:paraId="3C4D6182" w14:textId="56A0A638" w:rsidR="00135FED" w:rsidRDefault="00135FED" w:rsidP="006D0830">
      <w:pPr>
        <w:shd w:val="clear" w:color="auto" w:fill="FFFFFF"/>
        <w:tabs>
          <w:tab w:val="left" w:pos="8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定时器定期扫描</w:t>
      </w:r>
      <w:r w:rsidRPr="00122512">
        <w:rPr>
          <w:rFonts w:ascii="JetBrains Mono" w:eastAsia="宋体" w:hAnsi="JetBrains Mono" w:cs="宋体"/>
          <w:color w:val="080808"/>
          <w:sz w:val="20"/>
          <w:szCs w:val="20"/>
        </w:rPr>
        <w:t>receive</w:t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文件夹</w:t>
      </w:r>
    </w:p>
    <w:p w14:paraId="6C15A80E" w14:textId="45A530E8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读取文件</w:t>
      </w:r>
    </w:p>
    <w:p w14:paraId="6D51FF5B" w14:textId="3C28331D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解析文件</w:t>
      </w:r>
    </w:p>
    <w:p w14:paraId="6D3DAFA2" w14:textId="1D14A044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应答数据包</w:t>
      </w:r>
    </w:p>
    <w:p w14:paraId="5DBF9B17" w14:textId="77777777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记账数据包</w:t>
      </w:r>
    </w:p>
    <w:p w14:paraId="3B55162A" w14:textId="131328B9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争议数据包</w:t>
      </w:r>
    </w:p>
    <w:p w14:paraId="610E0C6F" w14:textId="04F5BA8C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清分数据包</w:t>
      </w:r>
    </w:p>
    <w:p w14:paraId="620233BF" w14:textId="63C2C85C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 w:hint="eastAsia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退费数据包</w:t>
      </w:r>
    </w:p>
    <w:p w14:paraId="69EF14C2" w14:textId="13FC356A" w:rsidR="00135FED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 w:hint="eastAsia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</w:p>
    <w:p w14:paraId="3E711EB3" w14:textId="2607F9C3" w:rsidR="00135FED" w:rsidRPr="00122512" w:rsidRDefault="00135FED" w:rsidP="00135FED">
      <w:pPr>
        <w:shd w:val="clear" w:color="auto" w:fill="FFFFFF"/>
        <w:tabs>
          <w:tab w:val="left" w:pos="820"/>
          <w:tab w:val="left" w:pos="18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0"/>
        <w:rPr>
          <w:rFonts w:ascii="JetBrains Mono" w:eastAsia="宋体" w:hAnsi="JetBrains Mono" w:cs="宋体" w:hint="eastAsia"/>
          <w:color w:val="080808"/>
          <w:sz w:val="20"/>
          <w:szCs w:val="20"/>
        </w:rPr>
      </w:pP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/>
          <w:color w:val="080808"/>
          <w:sz w:val="20"/>
          <w:szCs w:val="20"/>
        </w:rPr>
        <w:tab/>
      </w:r>
      <w:r>
        <w:rPr>
          <w:rFonts w:ascii="JetBrains Mono" w:eastAsia="宋体" w:hAnsi="JetBrains Mono" w:cs="宋体" w:hint="eastAsia"/>
          <w:color w:val="080808"/>
          <w:sz w:val="20"/>
          <w:szCs w:val="20"/>
        </w:rPr>
        <w:t>处理文件【待解决】</w:t>
      </w:r>
    </w:p>
    <w:p w14:paraId="1BF43410" w14:textId="77777777" w:rsidR="00714909" w:rsidRDefault="00714909" w:rsidP="002B0387">
      <w:pPr>
        <w:ind w:firstLine="480"/>
      </w:pPr>
    </w:p>
    <w:p w14:paraId="027E065C" w14:textId="77777777" w:rsidR="00506A4E" w:rsidRDefault="00506A4E" w:rsidP="002B0387">
      <w:pPr>
        <w:ind w:firstLine="480"/>
      </w:pPr>
    </w:p>
    <w:p w14:paraId="37C6A1E8" w14:textId="77777777" w:rsidR="00506A4E" w:rsidRDefault="00506A4E" w:rsidP="002B0387">
      <w:pPr>
        <w:ind w:firstLine="480"/>
      </w:pPr>
    </w:p>
    <w:p w14:paraId="5A3E1ABF" w14:textId="77777777" w:rsidR="00506A4E" w:rsidRDefault="00506A4E" w:rsidP="00506A4E">
      <w:pPr>
        <w:pStyle w:val="1"/>
        <w:ind w:firstLineChars="0" w:firstLine="0"/>
      </w:pPr>
      <w:r>
        <w:rPr>
          <w:rFonts w:hint="eastAsia"/>
        </w:rPr>
        <w:t>五、测试用例</w:t>
      </w:r>
    </w:p>
    <w:p w14:paraId="1B94FD96" w14:textId="77777777" w:rsidR="00506A4E" w:rsidRDefault="00506A4E" w:rsidP="00506A4E">
      <w:pPr>
        <w:ind w:firstLine="480"/>
      </w:pPr>
    </w:p>
    <w:p w14:paraId="3DD1220F" w14:textId="77777777" w:rsidR="00506A4E" w:rsidRDefault="00506A4E" w:rsidP="00506A4E">
      <w:pPr>
        <w:ind w:firstLine="480"/>
      </w:pPr>
    </w:p>
    <w:p w14:paraId="1B1466A1" w14:textId="77777777" w:rsidR="00506A4E" w:rsidRDefault="00506A4E" w:rsidP="00506A4E">
      <w:pPr>
        <w:ind w:firstLine="480"/>
      </w:pPr>
    </w:p>
    <w:p w14:paraId="78B1E568" w14:textId="77777777" w:rsidR="00506A4E" w:rsidRDefault="00506A4E" w:rsidP="00506A4E">
      <w:pPr>
        <w:ind w:firstLine="480"/>
      </w:pPr>
    </w:p>
    <w:p w14:paraId="5BBACC74" w14:textId="77777777" w:rsidR="00506A4E" w:rsidRPr="00506A4E" w:rsidRDefault="00506A4E" w:rsidP="00506A4E">
      <w:pPr>
        <w:ind w:firstLine="480"/>
      </w:pPr>
    </w:p>
    <w:sectPr w:rsidR="00506A4E" w:rsidRPr="00506A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40222" w14:textId="77777777" w:rsidR="00103020" w:rsidRDefault="00103020" w:rsidP="002B0387">
      <w:pPr>
        <w:ind w:firstLine="480"/>
      </w:pPr>
      <w:r>
        <w:separator/>
      </w:r>
    </w:p>
  </w:endnote>
  <w:endnote w:type="continuationSeparator" w:id="0">
    <w:p w14:paraId="5A801026" w14:textId="77777777" w:rsidR="00103020" w:rsidRDefault="00103020" w:rsidP="002B038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B06C1" w14:textId="77777777" w:rsidR="00103020" w:rsidRDefault="00103020" w:rsidP="002B0387">
      <w:pPr>
        <w:ind w:firstLine="480"/>
      </w:pPr>
      <w:r>
        <w:separator/>
      </w:r>
    </w:p>
  </w:footnote>
  <w:footnote w:type="continuationSeparator" w:id="0">
    <w:p w14:paraId="0B3D905F" w14:textId="77777777" w:rsidR="00103020" w:rsidRDefault="00103020" w:rsidP="002B0387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1B61"/>
    <w:rsid w:val="000442E9"/>
    <w:rsid w:val="00103020"/>
    <w:rsid w:val="00122512"/>
    <w:rsid w:val="00135FED"/>
    <w:rsid w:val="0015439A"/>
    <w:rsid w:val="00183D55"/>
    <w:rsid w:val="001B05FA"/>
    <w:rsid w:val="001B1E4B"/>
    <w:rsid w:val="002613E9"/>
    <w:rsid w:val="002B0387"/>
    <w:rsid w:val="002B69B7"/>
    <w:rsid w:val="002D23CE"/>
    <w:rsid w:val="002D5B3A"/>
    <w:rsid w:val="002E6AA3"/>
    <w:rsid w:val="002F0040"/>
    <w:rsid w:val="00323B43"/>
    <w:rsid w:val="003D37D8"/>
    <w:rsid w:val="00426133"/>
    <w:rsid w:val="004358AB"/>
    <w:rsid w:val="004748A5"/>
    <w:rsid w:val="00475661"/>
    <w:rsid w:val="00481275"/>
    <w:rsid w:val="00506A4E"/>
    <w:rsid w:val="00550D50"/>
    <w:rsid w:val="005D1DFC"/>
    <w:rsid w:val="005F5DEC"/>
    <w:rsid w:val="006A4E8F"/>
    <w:rsid w:val="006D0830"/>
    <w:rsid w:val="00714909"/>
    <w:rsid w:val="00776FB5"/>
    <w:rsid w:val="007A1A84"/>
    <w:rsid w:val="008B7726"/>
    <w:rsid w:val="008D16AE"/>
    <w:rsid w:val="008E628F"/>
    <w:rsid w:val="008F12F9"/>
    <w:rsid w:val="00A55ED9"/>
    <w:rsid w:val="00A63CFA"/>
    <w:rsid w:val="00AF3FE1"/>
    <w:rsid w:val="00CD50FD"/>
    <w:rsid w:val="00CD7907"/>
    <w:rsid w:val="00D31D50"/>
    <w:rsid w:val="00D51B87"/>
    <w:rsid w:val="00D71FE7"/>
    <w:rsid w:val="00D77A18"/>
    <w:rsid w:val="00EA6521"/>
    <w:rsid w:val="00EB686A"/>
    <w:rsid w:val="00F12789"/>
    <w:rsid w:val="00F311F7"/>
    <w:rsid w:val="00F50417"/>
    <w:rsid w:val="00F71C1B"/>
    <w:rsid w:val="00F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6ADAFB"/>
  <w15:docId w15:val="{D8EB60F5-D9BB-3D49-AF8D-4D3C63BA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87"/>
    <w:pPr>
      <w:adjustRightInd w:val="0"/>
      <w:snapToGrid w:val="0"/>
      <w:spacing w:after="0" w:line="360" w:lineRule="auto"/>
      <w:ind w:firstLineChars="200" w:firstLine="200"/>
    </w:pPr>
    <w:rPr>
      <w:rFonts w:asciiTheme="minorEastAsia" w:eastAsiaTheme="minorEastAsia" w:hAnsiTheme="minorEastAsia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475661"/>
    <w:pPr>
      <w:keepNext/>
      <w:keepLines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B038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F12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F12F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F12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F12F9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5661"/>
    <w:rPr>
      <w:rFonts w:asciiTheme="minorEastAsia" w:eastAsiaTheme="minorEastAsia" w:hAnsi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B0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22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51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06A4E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06A4E"/>
    <w:rPr>
      <w:rFonts w:ascii="宋体" w:eastAsia="宋体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1366954947@qq.com</cp:lastModifiedBy>
  <cp:revision>2</cp:revision>
  <dcterms:created xsi:type="dcterms:W3CDTF">2020-05-13T10:57:00Z</dcterms:created>
  <dcterms:modified xsi:type="dcterms:W3CDTF">2020-05-13T10:57:00Z</dcterms:modified>
</cp:coreProperties>
</file>