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F32" w14:textId="77777777" w:rsidR="006F3B2A" w:rsidRDefault="006F3B2A" w:rsidP="006F3B2A">
      <w:pPr>
        <w:pStyle w:val="Title"/>
      </w:pPr>
      <w:r>
        <w:t>Title</w:t>
      </w:r>
      <w:r>
        <w:rPr>
          <w:spacing w:val="4"/>
        </w:rPr>
        <w:t xml:space="preserve"> </w:t>
      </w:r>
      <w:r>
        <w:t>and</w:t>
      </w:r>
      <w:r>
        <w:rPr>
          <w:spacing w:val="4"/>
        </w:rPr>
        <w:t xml:space="preserve"> </w:t>
      </w:r>
      <w:r>
        <w:rPr>
          <w:spacing w:val="-2"/>
        </w:rPr>
        <w:t>Author</w:t>
      </w:r>
    </w:p>
    <w:p w14:paraId="4EE21293" w14:textId="77777777" w:rsidR="006F3B2A" w:rsidRDefault="006F3B2A" w:rsidP="006F3B2A">
      <w:pPr>
        <w:pStyle w:val="Heading1"/>
        <w:spacing w:before="275"/>
      </w:pPr>
      <w:r>
        <w:rPr>
          <w:spacing w:val="-2"/>
        </w:rPr>
        <w:t>Title</w:t>
      </w:r>
    </w:p>
    <w:p w14:paraId="51EF8132" w14:textId="77777777" w:rsidR="006F3B2A" w:rsidRDefault="006F3B2A" w:rsidP="006F3B2A">
      <w:pPr>
        <w:spacing w:before="167" w:line="247" w:lineRule="auto"/>
        <w:ind w:left="233" w:right="378"/>
        <w:rPr>
          <w:b/>
          <w:sz w:val="24"/>
        </w:rPr>
      </w:pPr>
      <w:r>
        <w:rPr>
          <w:sz w:val="24"/>
        </w:rPr>
        <w:t>Title:</w:t>
      </w:r>
      <w:r>
        <w:rPr>
          <w:spacing w:val="32"/>
          <w:sz w:val="24"/>
        </w:rPr>
        <w:t xml:space="preserve"> </w:t>
      </w:r>
      <w:r>
        <w:rPr>
          <w:b/>
          <w:sz w:val="24"/>
        </w:rPr>
        <w:t xml:space="preserve">The Impact of Hispanic Last Names and Identity on Labor Market Out- </w:t>
      </w:r>
      <w:r>
        <w:rPr>
          <w:b/>
          <w:spacing w:val="-2"/>
          <w:sz w:val="24"/>
        </w:rPr>
        <w:t>comes</w:t>
      </w:r>
    </w:p>
    <w:p w14:paraId="6C3C354D" w14:textId="77777777" w:rsidR="006F3B2A" w:rsidRDefault="006F3B2A" w:rsidP="006F3B2A">
      <w:pPr>
        <w:pStyle w:val="BodyText"/>
        <w:spacing w:before="113"/>
        <w:rPr>
          <w:b/>
        </w:rPr>
      </w:pPr>
    </w:p>
    <w:p w14:paraId="5CD5B884" w14:textId="77777777" w:rsidR="006F3B2A" w:rsidRDefault="006F3B2A" w:rsidP="006F3B2A">
      <w:pPr>
        <w:pStyle w:val="Heading1"/>
      </w:pPr>
      <w:r>
        <w:rPr>
          <w:spacing w:val="-2"/>
          <w:w w:val="105"/>
        </w:rPr>
        <w:t>Author</w:t>
      </w:r>
    </w:p>
    <w:p w14:paraId="0E148F3A" w14:textId="77777777" w:rsidR="006F3B2A" w:rsidRDefault="006F3B2A" w:rsidP="006F3B2A">
      <w:pPr>
        <w:pStyle w:val="BodyText"/>
        <w:spacing w:before="167"/>
        <w:ind w:left="233"/>
      </w:pPr>
      <w:r>
        <w:rPr>
          <w:w w:val="105"/>
        </w:rPr>
        <w:t>List</w:t>
      </w:r>
      <w:r>
        <w:rPr>
          <w:spacing w:val="1"/>
          <w:w w:val="105"/>
        </w:rPr>
        <w:t xml:space="preserve"> </w:t>
      </w:r>
      <w:r>
        <w:rPr>
          <w:w w:val="105"/>
        </w:rPr>
        <w:t>of</w:t>
      </w:r>
      <w:r>
        <w:rPr>
          <w:spacing w:val="1"/>
          <w:w w:val="105"/>
        </w:rPr>
        <w:t xml:space="preserve"> </w:t>
      </w:r>
      <w:r>
        <w:rPr>
          <w:spacing w:val="-2"/>
          <w:w w:val="105"/>
        </w:rPr>
        <w:t>authors:</w:t>
      </w:r>
    </w:p>
    <w:p w14:paraId="45C74D6E" w14:textId="77777777" w:rsidR="006F3B2A" w:rsidRDefault="006F3B2A" w:rsidP="006F3B2A">
      <w:pPr>
        <w:pStyle w:val="BodyText"/>
        <w:spacing w:before="207" w:line="247" w:lineRule="auto"/>
        <w:ind w:left="748" w:right="588" w:hanging="297"/>
      </w:pPr>
      <w:r>
        <w:rPr>
          <w:spacing w:val="-2"/>
          <w:w w:val="105"/>
        </w:rPr>
        <w:t>1.</w:t>
      </w:r>
      <w:r>
        <w:rPr>
          <w:spacing w:val="40"/>
          <w:w w:val="105"/>
        </w:rPr>
        <w:t xml:space="preserve"> </w:t>
      </w:r>
      <w:hyperlink r:id="rId8">
        <w:r>
          <w:rPr>
            <w:color w:val="0000FF"/>
            <w:spacing w:val="-2"/>
            <w:w w:val="105"/>
          </w:rPr>
          <w:t>Hussain</w:t>
        </w:r>
        <w:r>
          <w:rPr>
            <w:color w:val="0000FF"/>
            <w:spacing w:val="-12"/>
            <w:w w:val="105"/>
          </w:rPr>
          <w:t xml:space="preserve"> </w:t>
        </w:r>
        <w:r>
          <w:rPr>
            <w:color w:val="0000FF"/>
            <w:spacing w:val="-2"/>
            <w:w w:val="105"/>
          </w:rPr>
          <w:t>Hadah</w:t>
        </w:r>
      </w:hyperlink>
      <w:r>
        <w:rPr>
          <w:spacing w:val="-2"/>
          <w:w w:val="105"/>
        </w:rPr>
        <w:t>:</w:t>
      </w:r>
      <w:r>
        <w:rPr>
          <w:spacing w:val="6"/>
          <w:w w:val="105"/>
        </w:rPr>
        <w:t xml:space="preserve"> </w:t>
      </w:r>
      <w:r>
        <w:rPr>
          <w:spacing w:val="-2"/>
          <w:w w:val="105"/>
        </w:rPr>
        <w:t>Department</w:t>
      </w:r>
      <w:r>
        <w:rPr>
          <w:spacing w:val="-12"/>
          <w:w w:val="105"/>
        </w:rPr>
        <w:t xml:space="preserve"> </w:t>
      </w:r>
      <w:r>
        <w:rPr>
          <w:spacing w:val="-2"/>
          <w:w w:val="105"/>
        </w:rPr>
        <w:t>of</w:t>
      </w:r>
      <w:r>
        <w:rPr>
          <w:spacing w:val="-12"/>
          <w:w w:val="105"/>
        </w:rPr>
        <w:t xml:space="preserve"> </w:t>
      </w:r>
      <w:r>
        <w:rPr>
          <w:spacing w:val="-2"/>
          <w:w w:val="105"/>
        </w:rPr>
        <w:t>Economics,</w:t>
      </w:r>
      <w:r>
        <w:rPr>
          <w:spacing w:val="-11"/>
          <w:w w:val="105"/>
        </w:rPr>
        <w:t xml:space="preserve"> </w:t>
      </w:r>
      <w:r>
        <w:rPr>
          <w:spacing w:val="-2"/>
          <w:w w:val="105"/>
        </w:rPr>
        <w:t>Tulane</w:t>
      </w:r>
      <w:r>
        <w:rPr>
          <w:spacing w:val="-12"/>
          <w:w w:val="105"/>
        </w:rPr>
        <w:t xml:space="preserve"> </w:t>
      </w:r>
      <w:r>
        <w:rPr>
          <w:spacing w:val="-2"/>
          <w:w w:val="105"/>
        </w:rPr>
        <w:t>University,</w:t>
      </w:r>
      <w:r>
        <w:rPr>
          <w:spacing w:val="-11"/>
          <w:w w:val="105"/>
        </w:rPr>
        <w:t xml:space="preserve"> </w:t>
      </w:r>
      <w:r>
        <w:rPr>
          <w:spacing w:val="-2"/>
          <w:w w:val="105"/>
        </w:rPr>
        <w:t>6823</w:t>
      </w:r>
      <w:r>
        <w:rPr>
          <w:spacing w:val="-12"/>
          <w:w w:val="105"/>
        </w:rPr>
        <w:t xml:space="preserve"> </w:t>
      </w:r>
      <w:r>
        <w:rPr>
          <w:spacing w:val="-2"/>
          <w:w w:val="105"/>
        </w:rPr>
        <w:t>St.</w:t>
      </w:r>
      <w:r>
        <w:rPr>
          <w:spacing w:val="8"/>
          <w:w w:val="105"/>
        </w:rPr>
        <w:t xml:space="preserve"> </w:t>
      </w:r>
      <w:r>
        <w:rPr>
          <w:spacing w:val="-2"/>
          <w:w w:val="105"/>
        </w:rPr>
        <w:t xml:space="preserve">Charles </w:t>
      </w:r>
      <w:r>
        <w:rPr>
          <w:w w:val="105"/>
        </w:rPr>
        <w:t>Ave., New Orleans, LA 70118, United States (e-mail:</w:t>
      </w:r>
      <w:r>
        <w:rPr>
          <w:spacing w:val="40"/>
          <w:w w:val="105"/>
        </w:rPr>
        <w:t xml:space="preserve"> </w:t>
      </w:r>
      <w:hyperlink r:id="rId9">
        <w:r>
          <w:rPr>
            <w:color w:val="0000FF"/>
            <w:w w:val="105"/>
          </w:rPr>
          <w:t>hhadah@tulane.edu</w:t>
        </w:r>
      </w:hyperlink>
      <w:r>
        <w:rPr>
          <w:w w:val="105"/>
        </w:rPr>
        <w:t xml:space="preserve">, </w:t>
      </w:r>
      <w:r>
        <w:t>phone: +1-602-393-8077)</w:t>
      </w:r>
    </w:p>
    <w:p w14:paraId="09F258FE" w14:textId="77777777" w:rsidR="006F3B2A" w:rsidRDefault="006F3B2A" w:rsidP="006F3B2A">
      <w:pPr>
        <w:pStyle w:val="BodyText"/>
        <w:spacing w:before="196"/>
        <w:ind w:left="233"/>
      </w:pPr>
      <w:r>
        <w:rPr>
          <w:w w:val="105"/>
        </w:rPr>
        <w:t>Corresponding</w:t>
      </w:r>
      <w:r>
        <w:rPr>
          <w:spacing w:val="-8"/>
          <w:w w:val="105"/>
        </w:rPr>
        <w:t xml:space="preserve"> </w:t>
      </w:r>
      <w:r>
        <w:rPr>
          <w:spacing w:val="-2"/>
          <w:w w:val="105"/>
        </w:rPr>
        <w:t>author:</w:t>
      </w:r>
    </w:p>
    <w:p w14:paraId="314CCE8F" w14:textId="77777777" w:rsidR="006F3B2A" w:rsidRDefault="006F3B2A" w:rsidP="006F3B2A">
      <w:pPr>
        <w:spacing w:before="207"/>
        <w:ind w:left="511"/>
        <w:rPr>
          <w:b/>
          <w:sz w:val="24"/>
        </w:rPr>
      </w:pPr>
      <w:r>
        <w:rPr>
          <w:b/>
          <w:sz w:val="24"/>
        </w:rPr>
        <w:t>–</w:t>
      </w:r>
      <w:r>
        <w:rPr>
          <w:b/>
          <w:spacing w:val="41"/>
          <w:sz w:val="24"/>
        </w:rPr>
        <w:t xml:space="preserve"> </w:t>
      </w:r>
      <w:hyperlink r:id="rId10">
        <w:r>
          <w:rPr>
            <w:b/>
            <w:color w:val="0000FF"/>
            <w:sz w:val="24"/>
          </w:rPr>
          <w:t>Hussain</w:t>
        </w:r>
        <w:r>
          <w:rPr>
            <w:b/>
            <w:color w:val="0000FF"/>
            <w:spacing w:val="19"/>
            <w:sz w:val="24"/>
          </w:rPr>
          <w:t xml:space="preserve"> </w:t>
        </w:r>
        <w:r>
          <w:rPr>
            <w:b/>
            <w:color w:val="0000FF"/>
            <w:sz w:val="24"/>
          </w:rPr>
          <w:t>Hadah</w:t>
        </w:r>
      </w:hyperlink>
      <w:r>
        <w:rPr>
          <w:b/>
          <w:sz w:val="24"/>
        </w:rPr>
        <w:t>:</w:t>
      </w:r>
      <w:r>
        <w:rPr>
          <w:b/>
          <w:spacing w:val="55"/>
          <w:sz w:val="24"/>
        </w:rPr>
        <w:t xml:space="preserve"> </w:t>
      </w:r>
      <w:r>
        <w:rPr>
          <w:b/>
          <w:sz w:val="24"/>
        </w:rPr>
        <w:t>Department</w:t>
      </w:r>
      <w:r>
        <w:rPr>
          <w:b/>
          <w:spacing w:val="19"/>
          <w:sz w:val="24"/>
        </w:rPr>
        <w:t xml:space="preserve"> </w:t>
      </w:r>
      <w:r>
        <w:rPr>
          <w:b/>
          <w:sz w:val="24"/>
        </w:rPr>
        <w:t>of</w:t>
      </w:r>
      <w:r>
        <w:rPr>
          <w:b/>
          <w:spacing w:val="18"/>
          <w:sz w:val="24"/>
        </w:rPr>
        <w:t xml:space="preserve"> </w:t>
      </w:r>
      <w:r>
        <w:rPr>
          <w:b/>
          <w:sz w:val="24"/>
        </w:rPr>
        <w:t>Economics,</w:t>
      </w:r>
      <w:r>
        <w:rPr>
          <w:b/>
          <w:spacing w:val="25"/>
          <w:sz w:val="24"/>
        </w:rPr>
        <w:t xml:space="preserve"> </w:t>
      </w:r>
      <w:r>
        <w:rPr>
          <w:b/>
          <w:sz w:val="24"/>
        </w:rPr>
        <w:t>Tulane</w:t>
      </w:r>
      <w:r>
        <w:rPr>
          <w:b/>
          <w:spacing w:val="19"/>
          <w:sz w:val="24"/>
        </w:rPr>
        <w:t xml:space="preserve"> </w:t>
      </w:r>
      <w:r>
        <w:rPr>
          <w:b/>
          <w:sz w:val="24"/>
        </w:rPr>
        <w:t>University,</w:t>
      </w:r>
      <w:r>
        <w:rPr>
          <w:b/>
          <w:spacing w:val="25"/>
          <w:sz w:val="24"/>
        </w:rPr>
        <w:t xml:space="preserve"> </w:t>
      </w:r>
      <w:r>
        <w:rPr>
          <w:b/>
          <w:sz w:val="24"/>
        </w:rPr>
        <w:t>6823</w:t>
      </w:r>
      <w:r>
        <w:rPr>
          <w:b/>
          <w:spacing w:val="19"/>
          <w:sz w:val="24"/>
        </w:rPr>
        <w:t xml:space="preserve"> </w:t>
      </w:r>
      <w:r>
        <w:rPr>
          <w:b/>
          <w:spacing w:val="-5"/>
          <w:sz w:val="24"/>
        </w:rPr>
        <w:t>St.</w:t>
      </w:r>
    </w:p>
    <w:p w14:paraId="6A9D05F5" w14:textId="77777777" w:rsidR="006F3B2A" w:rsidRDefault="006F3B2A" w:rsidP="006F3B2A">
      <w:pPr>
        <w:spacing w:before="8" w:line="247" w:lineRule="auto"/>
        <w:ind w:left="748"/>
        <w:rPr>
          <w:b/>
          <w:sz w:val="24"/>
        </w:rPr>
      </w:pPr>
      <w:r>
        <w:rPr>
          <w:b/>
          <w:spacing w:val="-2"/>
          <w:sz w:val="24"/>
        </w:rPr>
        <w:t>Charles</w:t>
      </w:r>
      <w:r>
        <w:rPr>
          <w:b/>
          <w:spacing w:val="-7"/>
          <w:sz w:val="24"/>
        </w:rPr>
        <w:t xml:space="preserve"> </w:t>
      </w:r>
      <w:r>
        <w:rPr>
          <w:b/>
          <w:spacing w:val="-2"/>
          <w:sz w:val="24"/>
        </w:rPr>
        <w:t>Ave.,</w:t>
      </w:r>
      <w:r>
        <w:rPr>
          <w:b/>
          <w:spacing w:val="-4"/>
          <w:sz w:val="24"/>
        </w:rPr>
        <w:t xml:space="preserve"> </w:t>
      </w:r>
      <w:r>
        <w:rPr>
          <w:b/>
          <w:spacing w:val="-2"/>
          <w:sz w:val="24"/>
        </w:rPr>
        <w:t>New</w:t>
      </w:r>
      <w:r>
        <w:rPr>
          <w:b/>
          <w:spacing w:val="-7"/>
          <w:sz w:val="24"/>
        </w:rPr>
        <w:t xml:space="preserve"> </w:t>
      </w:r>
      <w:r>
        <w:rPr>
          <w:b/>
          <w:spacing w:val="-2"/>
          <w:sz w:val="24"/>
        </w:rPr>
        <w:t>Orleans,</w:t>
      </w:r>
      <w:r>
        <w:rPr>
          <w:b/>
          <w:spacing w:val="-4"/>
          <w:sz w:val="24"/>
        </w:rPr>
        <w:t xml:space="preserve"> </w:t>
      </w:r>
      <w:r>
        <w:rPr>
          <w:b/>
          <w:spacing w:val="-2"/>
          <w:sz w:val="24"/>
        </w:rPr>
        <w:t>LA</w:t>
      </w:r>
      <w:r>
        <w:rPr>
          <w:b/>
          <w:spacing w:val="-7"/>
          <w:sz w:val="24"/>
        </w:rPr>
        <w:t xml:space="preserve"> </w:t>
      </w:r>
      <w:r>
        <w:rPr>
          <w:b/>
          <w:spacing w:val="-2"/>
          <w:sz w:val="24"/>
        </w:rPr>
        <w:t>70118,</w:t>
      </w:r>
      <w:r>
        <w:rPr>
          <w:b/>
          <w:spacing w:val="-4"/>
          <w:sz w:val="24"/>
        </w:rPr>
        <w:t xml:space="preserve"> </w:t>
      </w:r>
      <w:r>
        <w:rPr>
          <w:b/>
          <w:spacing w:val="-2"/>
          <w:sz w:val="24"/>
        </w:rPr>
        <w:t>United</w:t>
      </w:r>
      <w:r>
        <w:rPr>
          <w:b/>
          <w:spacing w:val="-7"/>
          <w:sz w:val="24"/>
        </w:rPr>
        <w:t xml:space="preserve"> </w:t>
      </w:r>
      <w:r>
        <w:rPr>
          <w:b/>
          <w:spacing w:val="-2"/>
          <w:sz w:val="24"/>
        </w:rPr>
        <w:t>States</w:t>
      </w:r>
      <w:r>
        <w:rPr>
          <w:b/>
          <w:spacing w:val="-7"/>
          <w:sz w:val="24"/>
        </w:rPr>
        <w:t xml:space="preserve"> </w:t>
      </w:r>
      <w:r>
        <w:rPr>
          <w:b/>
          <w:spacing w:val="-2"/>
          <w:sz w:val="24"/>
        </w:rPr>
        <w:t>(e-mail:</w:t>
      </w:r>
      <w:r>
        <w:rPr>
          <w:b/>
          <w:spacing w:val="16"/>
          <w:sz w:val="24"/>
        </w:rPr>
        <w:t xml:space="preserve"> </w:t>
      </w:r>
      <w:hyperlink r:id="rId11">
        <w:r>
          <w:rPr>
            <w:b/>
            <w:color w:val="0000FF"/>
            <w:spacing w:val="-2"/>
            <w:sz w:val="24"/>
          </w:rPr>
          <w:t>hhadah@tulane.edu</w:t>
        </w:r>
      </w:hyperlink>
      <w:r>
        <w:rPr>
          <w:b/>
          <w:spacing w:val="-2"/>
          <w:sz w:val="24"/>
        </w:rPr>
        <w:t xml:space="preserve">, </w:t>
      </w:r>
      <w:r>
        <w:rPr>
          <w:b/>
          <w:spacing w:val="-4"/>
          <w:sz w:val="24"/>
        </w:rPr>
        <w:t>phone:</w:t>
      </w:r>
      <w:r>
        <w:rPr>
          <w:b/>
          <w:spacing w:val="-5"/>
          <w:sz w:val="24"/>
        </w:rPr>
        <w:t xml:space="preserve"> </w:t>
      </w:r>
      <w:r>
        <w:rPr>
          <w:b/>
          <w:spacing w:val="-4"/>
          <w:sz w:val="24"/>
        </w:rPr>
        <w:t>+1-602-393-8077)</w:t>
      </w:r>
    </w:p>
    <w:p w14:paraId="3951AA77" w14:textId="77777777" w:rsidR="006F3B2A" w:rsidRDefault="006F3B2A">
      <w:pPr>
        <w:pStyle w:val="Heading1"/>
        <w:spacing w:before="52"/>
        <w:rPr>
          <w:spacing w:val="-2"/>
        </w:rPr>
      </w:pPr>
    </w:p>
    <w:p w14:paraId="22C468C0" w14:textId="77777777" w:rsidR="006F3B2A" w:rsidRDefault="006F3B2A">
      <w:pPr>
        <w:rPr>
          <w:rFonts w:ascii="Palatino Linotype" w:eastAsia="Palatino Linotype" w:hAnsi="Palatino Linotype" w:cs="Palatino Linotype"/>
          <w:b/>
          <w:bCs/>
          <w:spacing w:val="-2"/>
          <w:sz w:val="34"/>
          <w:szCs w:val="34"/>
        </w:rPr>
      </w:pPr>
      <w:r>
        <w:rPr>
          <w:spacing w:val="-2"/>
        </w:rPr>
        <w:br w:type="page"/>
      </w:r>
    </w:p>
    <w:p w14:paraId="3BFAC922" w14:textId="0D056370" w:rsidR="00984318" w:rsidRDefault="00000000">
      <w:pPr>
        <w:pStyle w:val="Heading1"/>
        <w:spacing w:before="52"/>
      </w:pPr>
      <w:r>
        <w:rPr>
          <w:spacing w:val="-2"/>
        </w:rPr>
        <w:lastRenderedPageBreak/>
        <w:t>Abstract</w:t>
      </w:r>
    </w:p>
    <w:p w14:paraId="1F02FB77" w14:textId="77777777" w:rsidR="00984318" w:rsidRDefault="00000000">
      <w:pPr>
        <w:pStyle w:val="BodyText"/>
        <w:spacing w:before="407" w:line="405" w:lineRule="auto"/>
        <w:ind w:left="116" w:right="353" w:firstLine="351"/>
        <w:jc w:val="both"/>
      </w:pPr>
      <w:r>
        <w:t xml:space="preserve">Do individuals with ethnically Hispanic names face labor market </w:t>
      </w:r>
      <w:proofErr w:type="spellStart"/>
      <w:r>
        <w:t>discrimina</w:t>
      </w:r>
      <w:proofErr w:type="spellEnd"/>
      <w:r>
        <w:t xml:space="preserve">- </w:t>
      </w:r>
      <w:proofErr w:type="spellStart"/>
      <w:r>
        <w:t>tion</w:t>
      </w:r>
      <w:proofErr w:type="spellEnd"/>
      <w:r>
        <w:t>?</w:t>
      </w:r>
      <w:r>
        <w:rPr>
          <w:spacing w:val="40"/>
        </w:rPr>
        <w:t xml:space="preserve"> </w:t>
      </w:r>
      <w:r>
        <w:t>In this study, I analyze the impact of Hispanic-sounding surnames on wages, considering inter-ethnic children and the distinct traits of native and Hispanic sur- names.</w:t>
      </w:r>
      <w:r>
        <w:rPr>
          <w:spacing w:val="40"/>
        </w:rPr>
        <w:t xml:space="preserve"> </w:t>
      </w:r>
      <w:r>
        <w:t xml:space="preserve">I examine the earnings of individuals with one White and one Hispanic parent, finding that those with Hispanic surnames often experience wage </w:t>
      </w:r>
      <w:proofErr w:type="spellStart"/>
      <w:r>
        <w:t>dispar</w:t>
      </w:r>
      <w:proofErr w:type="spellEnd"/>
      <w:r>
        <w:t xml:space="preserve">- </w:t>
      </w:r>
      <w:proofErr w:type="spellStart"/>
      <w:r>
        <w:t>ities</w:t>
      </w:r>
      <w:proofErr w:type="spellEnd"/>
      <w:r>
        <w:t>.</w:t>
      </w:r>
      <w:r>
        <w:rPr>
          <w:spacing w:val="40"/>
        </w:rPr>
        <w:t xml:space="preserve"> </w:t>
      </w:r>
      <w:r>
        <w:t>My findings reveal a notable wage gap favoring individuals with White surnames.</w:t>
      </w:r>
      <w:r>
        <w:rPr>
          <w:spacing w:val="40"/>
        </w:rPr>
        <w:t xml:space="preserve"> </w:t>
      </w:r>
      <w:r>
        <w:t>Although males born to Hispanic fathers and White mothers earn 5 percentage points less than those born to White fathers and Hispanic mothers, this difference can be attributed to educational variances. However, this shouldn’t im- ply an absence of discrimination; it may reflect discrimination in human capital accumulation.</w:t>
      </w:r>
      <w:r>
        <w:rPr>
          <w:spacing w:val="40"/>
        </w:rPr>
        <w:t xml:space="preserve"> </w:t>
      </w:r>
      <w:r>
        <w:t>Furthermore, I investigate the impact of self-identifying as His-</w:t>
      </w:r>
      <w:r>
        <w:rPr>
          <w:spacing w:val="80"/>
        </w:rPr>
        <w:t xml:space="preserve"> </w:t>
      </w:r>
      <w:r>
        <w:t>panic on earnings.</w:t>
      </w:r>
      <w:r>
        <w:rPr>
          <w:spacing w:val="40"/>
        </w:rPr>
        <w:t xml:space="preserve"> </w:t>
      </w:r>
      <w:r>
        <w:t xml:space="preserve">Men with a Spanish-sounding last name who identify as His- panic earn notably less than those who do not, largely due to educational differ- </w:t>
      </w:r>
      <w:proofErr w:type="spellStart"/>
      <w:r>
        <w:t>ences</w:t>
      </w:r>
      <w:proofErr w:type="spellEnd"/>
      <w:r>
        <w:t xml:space="preserve">. </w:t>
      </w:r>
      <w:r>
        <w:rPr>
          <w:rFonts w:ascii="Palatino Linotype" w:hAnsi="Palatino Linotype"/>
          <w:b/>
        </w:rPr>
        <w:t>JEL</w:t>
      </w:r>
      <w:r>
        <w:t>: J71; J64; J15</w:t>
      </w:r>
    </w:p>
    <w:p w14:paraId="5075BD1A" w14:textId="77777777" w:rsidR="00984318" w:rsidRDefault="00984318">
      <w:pPr>
        <w:spacing w:line="405" w:lineRule="auto"/>
        <w:jc w:val="both"/>
        <w:sectPr w:rsidR="00984318">
          <w:footerReference w:type="default" r:id="rId12"/>
          <w:type w:val="continuous"/>
          <w:pgSz w:w="12240" w:h="15840"/>
          <w:pgMar w:top="1740" w:right="1480" w:bottom="2460" w:left="1720" w:header="0" w:footer="2279" w:gutter="0"/>
          <w:pgNumType w:start="1"/>
          <w:cols w:space="720"/>
        </w:sectPr>
      </w:pPr>
    </w:p>
    <w:p w14:paraId="4FE4631D" w14:textId="77777777" w:rsidR="00984318" w:rsidRDefault="00000000">
      <w:pPr>
        <w:pStyle w:val="Heading1"/>
        <w:spacing w:before="52"/>
      </w:pPr>
      <w:r>
        <w:rPr>
          <w:spacing w:val="-2"/>
        </w:rPr>
        <w:lastRenderedPageBreak/>
        <w:t>Keywords</w:t>
      </w:r>
    </w:p>
    <w:p w14:paraId="07BB331E" w14:textId="77777777" w:rsidR="00984318" w:rsidRDefault="00000000">
      <w:pPr>
        <w:pStyle w:val="BodyText"/>
        <w:spacing w:before="383" w:line="372" w:lineRule="auto"/>
        <w:ind w:left="116" w:right="16" w:firstLine="351"/>
      </w:pPr>
      <w:r>
        <w:rPr>
          <w:rFonts w:ascii="Palatino Linotype"/>
          <w:b/>
          <w:w w:val="105"/>
        </w:rPr>
        <w:t>Keywords</w:t>
      </w:r>
      <w:r>
        <w:rPr>
          <w:w w:val="105"/>
        </w:rPr>
        <w:t>:</w:t>
      </w:r>
      <w:r>
        <w:rPr>
          <w:spacing w:val="40"/>
          <w:w w:val="105"/>
        </w:rPr>
        <w:t xml:space="preserve"> </w:t>
      </w:r>
      <w:r>
        <w:rPr>
          <w:w w:val="105"/>
        </w:rPr>
        <w:t>Economics</w:t>
      </w:r>
      <w:r>
        <w:rPr>
          <w:spacing w:val="9"/>
          <w:w w:val="105"/>
        </w:rPr>
        <w:t xml:space="preserve"> </w:t>
      </w:r>
      <w:r>
        <w:rPr>
          <w:w w:val="105"/>
        </w:rPr>
        <w:t>of</w:t>
      </w:r>
      <w:r>
        <w:rPr>
          <w:spacing w:val="9"/>
          <w:w w:val="105"/>
        </w:rPr>
        <w:t xml:space="preserve"> </w:t>
      </w:r>
      <w:r>
        <w:rPr>
          <w:w w:val="105"/>
        </w:rPr>
        <w:t>Minorities,</w:t>
      </w:r>
      <w:r>
        <w:rPr>
          <w:spacing w:val="14"/>
          <w:w w:val="105"/>
        </w:rPr>
        <w:t xml:space="preserve"> </w:t>
      </w:r>
      <w:r>
        <w:rPr>
          <w:w w:val="105"/>
        </w:rPr>
        <w:t>Race,</w:t>
      </w:r>
      <w:r>
        <w:rPr>
          <w:spacing w:val="13"/>
          <w:w w:val="105"/>
        </w:rPr>
        <w:t xml:space="preserve"> </w:t>
      </w:r>
      <w:r>
        <w:rPr>
          <w:w w:val="105"/>
        </w:rPr>
        <w:t>and</w:t>
      </w:r>
      <w:r>
        <w:rPr>
          <w:spacing w:val="9"/>
          <w:w w:val="105"/>
        </w:rPr>
        <w:t xml:space="preserve"> </w:t>
      </w:r>
      <w:r>
        <w:rPr>
          <w:w w:val="105"/>
        </w:rPr>
        <w:t>Immigrants;</w:t>
      </w:r>
      <w:r>
        <w:rPr>
          <w:spacing w:val="19"/>
          <w:w w:val="105"/>
        </w:rPr>
        <w:t xml:space="preserve"> </w:t>
      </w:r>
      <w:r>
        <w:rPr>
          <w:w w:val="105"/>
        </w:rPr>
        <w:t>Discrimination and Prejudice</w:t>
      </w:r>
    </w:p>
    <w:p w14:paraId="33A4C8BC" w14:textId="77777777" w:rsidR="00984318" w:rsidRDefault="00984318">
      <w:pPr>
        <w:spacing w:line="372" w:lineRule="auto"/>
        <w:sectPr w:rsidR="00984318">
          <w:pgSz w:w="12240" w:h="15840"/>
          <w:pgMar w:top="1740" w:right="1480" w:bottom="2460" w:left="1720" w:header="0" w:footer="2279" w:gutter="0"/>
          <w:cols w:space="720"/>
        </w:sectPr>
      </w:pPr>
    </w:p>
    <w:p w14:paraId="53B5AF09" w14:textId="77777777" w:rsidR="00984318" w:rsidRDefault="00000000">
      <w:pPr>
        <w:spacing w:before="77"/>
        <w:ind w:left="1366" w:right="1603"/>
        <w:jc w:val="center"/>
        <w:rPr>
          <w:sz w:val="34"/>
        </w:rPr>
      </w:pPr>
      <w:r>
        <w:rPr>
          <w:w w:val="105"/>
          <w:sz w:val="34"/>
        </w:rPr>
        <w:lastRenderedPageBreak/>
        <w:t>Manuscript</w:t>
      </w:r>
      <w:r>
        <w:rPr>
          <w:spacing w:val="23"/>
          <w:w w:val="105"/>
          <w:sz w:val="34"/>
        </w:rPr>
        <w:t xml:space="preserve"> </w:t>
      </w:r>
      <w:r>
        <w:rPr>
          <w:spacing w:val="-4"/>
          <w:w w:val="105"/>
          <w:sz w:val="34"/>
        </w:rPr>
        <w:t>Text</w:t>
      </w:r>
    </w:p>
    <w:p w14:paraId="7C08C4D5" w14:textId="77777777" w:rsidR="00984318" w:rsidRDefault="00984318">
      <w:pPr>
        <w:pStyle w:val="BodyText"/>
        <w:spacing w:before="120"/>
        <w:rPr>
          <w:sz w:val="34"/>
        </w:rPr>
      </w:pPr>
    </w:p>
    <w:p w14:paraId="7774140A" w14:textId="77777777" w:rsidR="00984318" w:rsidRDefault="00000000">
      <w:pPr>
        <w:pStyle w:val="BodyText"/>
        <w:spacing w:line="408" w:lineRule="auto"/>
        <w:ind w:left="116" w:right="353" w:firstLine="351"/>
        <w:jc w:val="both"/>
      </w:pPr>
      <w:r>
        <w:t xml:space="preserve">A large literature documents substantial earnings gaps across race and ethnic- </w:t>
      </w:r>
      <w:proofErr w:type="spellStart"/>
      <w:r>
        <w:t>ity</w:t>
      </w:r>
      <w:proofErr w:type="spellEnd"/>
      <w:r>
        <w:t xml:space="preserve"> (Bayer and Charles </w:t>
      </w:r>
      <w:hyperlink w:anchor="_bookmark19" w:history="1">
        <w:r>
          <w:rPr>
            <w:color w:val="0000FF"/>
          </w:rPr>
          <w:t>2018</w:t>
        </w:r>
      </w:hyperlink>
      <w:r>
        <w:t xml:space="preserve">; Bertrand and Mullainathan </w:t>
      </w:r>
      <w:hyperlink w:anchor="_bookmark23" w:history="1">
        <w:r>
          <w:rPr>
            <w:color w:val="0000FF"/>
          </w:rPr>
          <w:t>2004</w:t>
        </w:r>
      </w:hyperlink>
      <w:r>
        <w:t xml:space="preserve">; Card and Krueger </w:t>
      </w:r>
      <w:hyperlink w:anchor="_bookmark25" w:history="1">
        <w:r>
          <w:rPr>
            <w:color w:val="0000FF"/>
          </w:rPr>
          <w:t>1992</w:t>
        </w:r>
      </w:hyperlink>
      <w:r>
        <w:t>;</w:t>
      </w:r>
      <w:r>
        <w:rPr>
          <w:spacing w:val="40"/>
        </w:rPr>
        <w:t xml:space="preserve"> </w:t>
      </w:r>
      <w:r>
        <w:t xml:space="preserve">Charles and </w:t>
      </w:r>
      <w:proofErr w:type="spellStart"/>
      <w:r>
        <w:t>Guryan</w:t>
      </w:r>
      <w:proofErr w:type="spellEnd"/>
      <w:r>
        <w:t xml:space="preserve"> </w:t>
      </w:r>
      <w:hyperlink w:anchor="_bookmark26" w:history="1">
        <w:r>
          <w:rPr>
            <w:color w:val="0000FF"/>
          </w:rPr>
          <w:t>2008</w:t>
        </w:r>
      </w:hyperlink>
      <w:r>
        <w:t>;</w:t>
      </w:r>
      <w:r>
        <w:rPr>
          <w:spacing w:val="40"/>
        </w:rPr>
        <w:t xml:space="preserve"> </w:t>
      </w:r>
      <w:r>
        <w:t xml:space="preserve">Fryer Jr and Levitt </w:t>
      </w:r>
      <w:hyperlink w:anchor="_bookmark38" w:history="1">
        <w:r>
          <w:rPr>
            <w:color w:val="0000FF"/>
          </w:rPr>
          <w:t>2004</w:t>
        </w:r>
      </w:hyperlink>
      <w:r>
        <w:t>;</w:t>
      </w:r>
      <w:r>
        <w:rPr>
          <w:spacing w:val="40"/>
        </w:rPr>
        <w:t xml:space="preserve"> </w:t>
      </w:r>
      <w:proofErr w:type="spellStart"/>
      <w:r>
        <w:t>Juhn</w:t>
      </w:r>
      <w:proofErr w:type="spellEnd"/>
      <w:r>
        <w:t>,</w:t>
      </w:r>
      <w:r>
        <w:rPr>
          <w:spacing w:val="40"/>
        </w:rPr>
        <w:t xml:space="preserve"> </w:t>
      </w:r>
      <w:r>
        <w:t>Murphy,</w:t>
      </w:r>
      <w:r>
        <w:rPr>
          <w:spacing w:val="40"/>
        </w:rPr>
        <w:t xml:space="preserve"> </w:t>
      </w:r>
      <w:r>
        <w:t xml:space="preserve">and Pierce </w:t>
      </w:r>
      <w:hyperlink w:anchor="_bookmark39" w:history="1">
        <w:r>
          <w:rPr>
            <w:color w:val="0000FF"/>
          </w:rPr>
          <w:t>1991</w:t>
        </w:r>
      </w:hyperlink>
      <w:r>
        <w:t xml:space="preserve">; Rubinstein and Brenner </w:t>
      </w:r>
      <w:hyperlink w:anchor="_bookmark42" w:history="1">
        <w:r>
          <w:rPr>
            <w:color w:val="0000FF"/>
          </w:rPr>
          <w:t>2014</w:t>
        </w:r>
      </w:hyperlink>
      <w:r>
        <w:t xml:space="preserve">). Hispanics constitute a large and grow- </w:t>
      </w:r>
      <w:proofErr w:type="spellStart"/>
      <w:r>
        <w:t>ing</w:t>
      </w:r>
      <w:proofErr w:type="spellEnd"/>
      <w:r>
        <w:t xml:space="preserve"> portion of the population in the United States.</w:t>
      </w:r>
      <w:r>
        <w:rPr>
          <w:spacing w:val="40"/>
        </w:rPr>
        <w:t xml:space="preserve"> </w:t>
      </w:r>
      <w:r>
        <w:t>As the number of Hispanics increases, determining whether ethnic discrimination affects their labor market outcomes becomes increasingly crucial (</w:t>
      </w:r>
      <w:proofErr w:type="spellStart"/>
      <w:r>
        <w:t>Abramitzky</w:t>
      </w:r>
      <w:proofErr w:type="spellEnd"/>
      <w:r>
        <w:t xml:space="preserve">, </w:t>
      </w:r>
      <w:proofErr w:type="spellStart"/>
      <w:r>
        <w:t>Boustan</w:t>
      </w:r>
      <w:proofErr w:type="spellEnd"/>
      <w:r>
        <w:t xml:space="preserve">, and Eriksson </w:t>
      </w:r>
      <w:hyperlink w:anchor="_bookmark10" w:history="1">
        <w:r>
          <w:rPr>
            <w:color w:val="0000FF"/>
          </w:rPr>
          <w:t>2020</w:t>
        </w:r>
      </w:hyperlink>
      <w:r>
        <w:t xml:space="preserve">; </w:t>
      </w:r>
      <w:proofErr w:type="spellStart"/>
      <w:r>
        <w:t>Abramitzky</w:t>
      </w:r>
      <w:proofErr w:type="spellEnd"/>
      <w:r>
        <w:t xml:space="preserve">, </w:t>
      </w:r>
      <w:proofErr w:type="spellStart"/>
      <w:r>
        <w:t>Boustan</w:t>
      </w:r>
      <w:proofErr w:type="spellEnd"/>
      <w:r>
        <w:t xml:space="preserve">, and Eriksson </w:t>
      </w:r>
      <w:hyperlink w:anchor="_bookmark11" w:history="1">
        <w:r>
          <w:rPr>
            <w:color w:val="0000FF"/>
          </w:rPr>
          <w:t>2014</w:t>
        </w:r>
      </w:hyperlink>
      <w:r>
        <w:t xml:space="preserve">, </w:t>
      </w:r>
      <w:hyperlink w:anchor="_bookmark12" w:history="1">
        <w:r>
          <w:rPr>
            <w:color w:val="0000FF"/>
          </w:rPr>
          <w:t>2016</w:t>
        </w:r>
      </w:hyperlink>
      <w:r>
        <w:t xml:space="preserve">; Chetty et al. </w:t>
      </w:r>
      <w:hyperlink w:anchor="_bookmark27" w:history="1">
        <w:r>
          <w:rPr>
            <w:color w:val="0000FF"/>
          </w:rPr>
          <w:t>2017</w:t>
        </w:r>
      </w:hyperlink>
      <w:r>
        <w:t xml:space="preserve">; Chetty, Hen- </w:t>
      </w:r>
      <w:proofErr w:type="spellStart"/>
      <w:r>
        <w:t>dren</w:t>
      </w:r>
      <w:proofErr w:type="spellEnd"/>
      <w:r>
        <w:t xml:space="preserve">, and Katz </w:t>
      </w:r>
      <w:hyperlink w:anchor="_bookmark28" w:history="1">
        <w:r>
          <w:rPr>
            <w:color w:val="0000FF"/>
          </w:rPr>
          <w:t>2016</w:t>
        </w:r>
      </w:hyperlink>
      <w:r>
        <w:t>;</w:t>
      </w:r>
      <w:r>
        <w:rPr>
          <w:spacing w:val="40"/>
        </w:rPr>
        <w:t xml:space="preserve"> </w:t>
      </w:r>
      <w:r>
        <w:t xml:space="preserve">Chetty, Hendren, Kline, and </w:t>
      </w:r>
      <w:proofErr w:type="spellStart"/>
      <w:r>
        <w:t>Saez</w:t>
      </w:r>
      <w:proofErr w:type="spellEnd"/>
      <w:r>
        <w:t xml:space="preserve"> </w:t>
      </w:r>
      <w:hyperlink w:anchor="_bookmark29" w:history="1">
        <w:r>
          <w:rPr>
            <w:color w:val="0000FF"/>
          </w:rPr>
          <w:t>2014</w:t>
        </w:r>
      </w:hyperlink>
      <w:r>
        <w:t>;</w:t>
      </w:r>
      <w:r>
        <w:rPr>
          <w:spacing w:val="40"/>
        </w:rPr>
        <w:t xml:space="preserve"> </w:t>
      </w:r>
      <w:r>
        <w:t xml:space="preserve">Chetty, Hendren, Kline, </w:t>
      </w:r>
      <w:proofErr w:type="spellStart"/>
      <w:r>
        <w:t>Saez</w:t>
      </w:r>
      <w:proofErr w:type="spellEnd"/>
      <w:r>
        <w:t xml:space="preserve">, and Turner </w:t>
      </w:r>
      <w:hyperlink w:anchor="_bookmark30" w:history="1">
        <w:r>
          <w:rPr>
            <w:color w:val="0000FF"/>
          </w:rPr>
          <w:t>2014</w:t>
        </w:r>
      </w:hyperlink>
      <w:r>
        <w:t>). Thus, it is important to understand whether a per- son’s</w:t>
      </w:r>
      <w:r>
        <w:rPr>
          <w:spacing w:val="40"/>
        </w:rPr>
        <w:t xml:space="preserve"> </w:t>
      </w:r>
      <w:r>
        <w:t>ethnicity</w:t>
      </w:r>
      <w:r>
        <w:rPr>
          <w:spacing w:val="40"/>
        </w:rPr>
        <w:t xml:space="preserve"> </w:t>
      </w:r>
      <w:r>
        <w:t>affects</w:t>
      </w:r>
      <w:r>
        <w:rPr>
          <w:spacing w:val="40"/>
        </w:rPr>
        <w:t xml:space="preserve"> </w:t>
      </w:r>
      <w:r>
        <w:t>their</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Assimilation</w:t>
      </w:r>
      <w:r>
        <w:rPr>
          <w:spacing w:val="40"/>
        </w:rPr>
        <w:t xml:space="preserve"> </w:t>
      </w:r>
      <w:r>
        <w:t>and</w:t>
      </w:r>
      <w:r>
        <w:rPr>
          <w:spacing w:val="40"/>
        </w:rPr>
        <w:t xml:space="preserve"> </w:t>
      </w:r>
      <w:r>
        <w:t>mobility are crucial because they reflect how well Hispanics can integrate into society and move up the socioeconomic ladder.</w:t>
      </w:r>
    </w:p>
    <w:p w14:paraId="3B31BCCB" w14:textId="77777777" w:rsidR="00984318" w:rsidRDefault="00000000">
      <w:pPr>
        <w:pStyle w:val="BodyText"/>
        <w:spacing w:line="403" w:lineRule="auto"/>
        <w:ind w:left="116" w:right="353" w:firstLine="351"/>
        <w:jc w:val="both"/>
      </w:pPr>
      <w:r>
        <w:rPr>
          <w:noProof/>
        </w:rPr>
        <mc:AlternateContent>
          <mc:Choice Requires="wps">
            <w:drawing>
              <wp:anchor distT="0" distB="0" distL="0" distR="0" simplePos="0" relativeHeight="15728640" behindDoc="0" locked="0" layoutInCell="1" allowOverlap="1" wp14:anchorId="301CA9ED" wp14:editId="56AFAC4F">
                <wp:simplePos x="0" y="0"/>
                <wp:positionH relativeFrom="page">
                  <wp:posOffset>1165872</wp:posOffset>
                </wp:positionH>
                <wp:positionV relativeFrom="paragraph">
                  <wp:posOffset>1805697</wp:posOffset>
                </wp:positionV>
                <wp:extent cx="108839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40D5F2" id="Graphic 3" o:spid="_x0000_s1026" style="position:absolute;margin-left:91.8pt;margin-top:142.2pt;width:85.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FvLLNrjAAAAEAEAAA8AAAAAAAAAAAAAAAAAbQQAAGRycy9kb3ducmV2LnhtbFBLBQYA&#13;&#10;AAAABAAEAPMAAAB9BQAAAAA=&#13;&#10;" path="m,l1088110,e" filled="f" strokeweight=".14039mm">
                <v:path arrowok="t"/>
                <w10:wrap anchorx="page"/>
              </v:shape>
            </w:pict>
          </mc:Fallback>
        </mc:AlternateContent>
      </w:r>
      <w:r>
        <w:t>In this paper, I answer the following questions.</w:t>
      </w:r>
      <w:r>
        <w:rPr>
          <w:spacing w:val="40"/>
        </w:rPr>
        <w:t xml:space="preserve"> </w:t>
      </w:r>
      <w:r>
        <w:t>Does having a Hispanic last name</w:t>
      </w:r>
      <w:r>
        <w:rPr>
          <w:spacing w:val="40"/>
        </w:rPr>
        <w:t xml:space="preserve"> </w:t>
      </w:r>
      <w:r>
        <w:t>affect</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What</w:t>
      </w:r>
      <w:r>
        <w:rPr>
          <w:spacing w:val="40"/>
        </w:rPr>
        <w:t xml:space="preserve"> </w:t>
      </w:r>
      <w:r>
        <w:t>is</w:t>
      </w:r>
      <w:r>
        <w:rPr>
          <w:spacing w:val="40"/>
        </w:rPr>
        <w:t xml:space="preserve"> </w:t>
      </w:r>
      <w:r>
        <w:t>the</w:t>
      </w:r>
      <w:r>
        <w:rPr>
          <w:spacing w:val="40"/>
        </w:rPr>
        <w:t xml:space="preserve"> </w:t>
      </w:r>
      <w:r>
        <w:t>effect</w:t>
      </w:r>
      <w:r>
        <w:rPr>
          <w:spacing w:val="40"/>
        </w:rPr>
        <w:t xml:space="preserve"> </w:t>
      </w:r>
      <w:r>
        <w:t>of</w:t>
      </w:r>
      <w:r>
        <w:rPr>
          <w:spacing w:val="40"/>
        </w:rPr>
        <w:t xml:space="preserve"> </w:t>
      </w:r>
      <w:r>
        <w:t>identifying</w:t>
      </w:r>
      <w:r>
        <w:rPr>
          <w:spacing w:val="40"/>
        </w:rPr>
        <w:t xml:space="preserve"> </w:t>
      </w:r>
      <w:r>
        <w:t>as</w:t>
      </w:r>
      <w:r>
        <w:rPr>
          <w:spacing w:val="40"/>
        </w:rPr>
        <w:t xml:space="preserve"> </w:t>
      </w:r>
      <w:r>
        <w:t>His- panic</w:t>
      </w:r>
      <w:r>
        <w:rPr>
          <w:spacing w:val="40"/>
        </w:rPr>
        <w:t xml:space="preserve"> </w:t>
      </w:r>
      <w:r>
        <w:t>on</w:t>
      </w:r>
      <w:r>
        <w:rPr>
          <w:spacing w:val="40"/>
        </w:rPr>
        <w:t xml:space="preserve"> </w:t>
      </w:r>
      <w:r>
        <w:t>earnings?</w:t>
      </w:r>
      <w:r>
        <w:rPr>
          <w:spacing w:val="40"/>
        </w:rPr>
        <w:t xml:space="preserve">  </w:t>
      </w:r>
      <w:r>
        <w:t>Moreover,</w:t>
      </w:r>
      <w:r>
        <w:rPr>
          <w:spacing w:val="67"/>
        </w:rPr>
        <w:t xml:space="preserve"> </w:t>
      </w:r>
      <w:r>
        <w:t>I</w:t>
      </w:r>
      <w:r>
        <w:rPr>
          <w:spacing w:val="40"/>
        </w:rPr>
        <w:t xml:space="preserve"> </w:t>
      </w:r>
      <w:r>
        <w:t>aim</w:t>
      </w:r>
      <w:r>
        <w:rPr>
          <w:spacing w:val="40"/>
        </w:rPr>
        <w:t xml:space="preserve"> </w:t>
      </w:r>
      <w:r>
        <w:t>to</w:t>
      </w:r>
      <w:r>
        <w:rPr>
          <w:spacing w:val="40"/>
        </w:rPr>
        <w:t xml:space="preserve"> </w:t>
      </w:r>
      <w:r>
        <w:t>show</w:t>
      </w:r>
      <w:r>
        <w:rPr>
          <w:spacing w:val="40"/>
        </w:rPr>
        <w:t xml:space="preserve"> </w:t>
      </w:r>
      <w:r>
        <w:t>that</w:t>
      </w:r>
      <w:r>
        <w:rPr>
          <w:spacing w:val="40"/>
        </w:rPr>
        <w:t xml:space="preserve"> </w:t>
      </w:r>
      <w:r>
        <w:t>comparing</w:t>
      </w:r>
      <w:r>
        <w:rPr>
          <w:spacing w:val="40"/>
        </w:rPr>
        <w:t xml:space="preserve"> </w:t>
      </w:r>
      <w:r>
        <w:t>Hispanic</w:t>
      </w:r>
      <w:r>
        <w:rPr>
          <w:spacing w:val="40"/>
        </w:rPr>
        <w:t xml:space="preserve"> </w:t>
      </w:r>
      <w:r>
        <w:t>Whites to non-Hispanic Whites might create an artificially higher earnings gap since the two</w:t>
      </w:r>
      <w:r>
        <w:rPr>
          <w:spacing w:val="27"/>
        </w:rPr>
        <w:t xml:space="preserve"> </w:t>
      </w:r>
      <w:r>
        <w:t>groups</w:t>
      </w:r>
      <w:r>
        <w:rPr>
          <w:spacing w:val="27"/>
        </w:rPr>
        <w:t xml:space="preserve"> </w:t>
      </w:r>
      <w:r>
        <w:t>differ</w:t>
      </w:r>
      <w:r>
        <w:rPr>
          <w:spacing w:val="27"/>
        </w:rPr>
        <w:t xml:space="preserve"> </w:t>
      </w:r>
      <w:r>
        <w:t>on</w:t>
      </w:r>
      <w:r>
        <w:rPr>
          <w:spacing w:val="27"/>
        </w:rPr>
        <w:t xml:space="preserve"> </w:t>
      </w:r>
      <w:r>
        <w:t>many</w:t>
      </w:r>
      <w:r>
        <w:rPr>
          <w:spacing w:val="27"/>
        </w:rPr>
        <w:t xml:space="preserve"> </w:t>
      </w:r>
      <w:r>
        <w:t>observable</w:t>
      </w:r>
      <w:r>
        <w:rPr>
          <w:spacing w:val="27"/>
        </w:rPr>
        <w:t xml:space="preserve"> </w:t>
      </w:r>
      <w:r>
        <w:t>characteristics.</w:t>
      </w:r>
      <w:hyperlink w:anchor="_bookmark0" w:history="1">
        <w:r>
          <w:rPr>
            <w:color w:val="0000FF"/>
            <w:position w:val="9"/>
            <w:sz w:val="18"/>
          </w:rPr>
          <w:t>1</w:t>
        </w:r>
      </w:hyperlink>
      <w:r>
        <w:rPr>
          <w:color w:val="0000FF"/>
          <w:spacing w:val="80"/>
          <w:position w:val="9"/>
          <w:sz w:val="18"/>
        </w:rPr>
        <w:t xml:space="preserve"> </w:t>
      </w:r>
      <w:hyperlink w:anchor="_bookmark1" w:history="1">
        <w:r>
          <w:rPr>
            <w:color w:val="0000FF"/>
            <w:position w:val="9"/>
            <w:sz w:val="18"/>
          </w:rPr>
          <w:t>2</w:t>
        </w:r>
      </w:hyperlink>
      <w:r>
        <w:rPr>
          <w:color w:val="0000FF"/>
          <w:spacing w:val="80"/>
          <w:position w:val="9"/>
          <w:sz w:val="18"/>
        </w:rPr>
        <w:t xml:space="preserve"> </w:t>
      </w:r>
      <w:r>
        <w:t>Others</w:t>
      </w:r>
      <w:r>
        <w:rPr>
          <w:spacing w:val="27"/>
        </w:rPr>
        <w:t xml:space="preserve"> </w:t>
      </w:r>
      <w:r>
        <w:t>have</w:t>
      </w:r>
      <w:r>
        <w:rPr>
          <w:spacing w:val="27"/>
        </w:rPr>
        <w:t xml:space="preserve"> </w:t>
      </w:r>
      <w:r>
        <w:t>attempted to</w:t>
      </w:r>
      <w:r>
        <w:rPr>
          <w:spacing w:val="50"/>
        </w:rPr>
        <w:t xml:space="preserve"> </w:t>
      </w:r>
      <w:r>
        <w:t>compare</w:t>
      </w:r>
      <w:r>
        <w:rPr>
          <w:spacing w:val="49"/>
        </w:rPr>
        <w:t xml:space="preserve"> </w:t>
      </w:r>
      <w:r>
        <w:t>how</w:t>
      </w:r>
      <w:r>
        <w:rPr>
          <w:spacing w:val="50"/>
        </w:rPr>
        <w:t xml:space="preserve"> </w:t>
      </w:r>
      <w:r>
        <w:t>native-born</w:t>
      </w:r>
      <w:r>
        <w:rPr>
          <w:spacing w:val="51"/>
        </w:rPr>
        <w:t xml:space="preserve"> </w:t>
      </w:r>
      <w:r>
        <w:t>White</w:t>
      </w:r>
      <w:r>
        <w:rPr>
          <w:spacing w:val="49"/>
        </w:rPr>
        <w:t xml:space="preserve"> </w:t>
      </w:r>
      <w:r>
        <w:t>Hispanics</w:t>
      </w:r>
      <w:r>
        <w:rPr>
          <w:spacing w:val="50"/>
        </w:rPr>
        <w:t xml:space="preserve"> </w:t>
      </w:r>
      <w:r>
        <w:t>fare</w:t>
      </w:r>
      <w:r>
        <w:rPr>
          <w:spacing w:val="50"/>
        </w:rPr>
        <w:t xml:space="preserve"> </w:t>
      </w:r>
      <w:r>
        <w:t>to</w:t>
      </w:r>
      <w:r>
        <w:rPr>
          <w:spacing w:val="50"/>
        </w:rPr>
        <w:t xml:space="preserve"> </w:t>
      </w:r>
      <w:r>
        <w:t>non-Hispanic</w:t>
      </w:r>
      <w:r>
        <w:rPr>
          <w:spacing w:val="50"/>
        </w:rPr>
        <w:t xml:space="preserve"> </w:t>
      </w:r>
      <w:r>
        <w:t>Whites</w:t>
      </w:r>
      <w:r>
        <w:rPr>
          <w:spacing w:val="50"/>
        </w:rPr>
        <w:t xml:space="preserve"> </w:t>
      </w:r>
      <w:r>
        <w:rPr>
          <w:spacing w:val="-5"/>
        </w:rPr>
        <w:t>and</w:t>
      </w:r>
    </w:p>
    <w:p w14:paraId="7E2486A4" w14:textId="77777777" w:rsidR="00984318" w:rsidRDefault="00000000">
      <w:pPr>
        <w:pStyle w:val="ListParagraph"/>
        <w:numPr>
          <w:ilvl w:val="0"/>
          <w:numId w:val="7"/>
        </w:numPr>
        <w:tabs>
          <w:tab w:val="left" w:pos="573"/>
        </w:tabs>
        <w:spacing w:before="7" w:line="244" w:lineRule="auto"/>
        <w:ind w:right="354" w:firstLine="242"/>
        <w:rPr>
          <w:sz w:val="20"/>
        </w:rPr>
      </w:pPr>
      <w:bookmarkStart w:id="0" w:name="_bookmark0"/>
      <w:bookmarkEnd w:id="0"/>
      <w:r>
        <w:rPr>
          <w:sz w:val="20"/>
        </w:rPr>
        <w:t>By</w:t>
      </w:r>
      <w:r>
        <w:rPr>
          <w:spacing w:val="30"/>
          <w:sz w:val="20"/>
        </w:rPr>
        <w:t xml:space="preserve"> </w:t>
      </w:r>
      <w:r>
        <w:rPr>
          <w:sz w:val="20"/>
        </w:rPr>
        <w:t>identifying</w:t>
      </w:r>
      <w:r>
        <w:rPr>
          <w:spacing w:val="30"/>
          <w:sz w:val="20"/>
        </w:rPr>
        <w:t xml:space="preserve"> </w:t>
      </w:r>
      <w:r>
        <w:rPr>
          <w:sz w:val="20"/>
        </w:rPr>
        <w:t>as</w:t>
      </w:r>
      <w:r>
        <w:rPr>
          <w:spacing w:val="30"/>
          <w:sz w:val="20"/>
        </w:rPr>
        <w:t xml:space="preserve"> </w:t>
      </w:r>
      <w:r>
        <w:rPr>
          <w:sz w:val="20"/>
        </w:rPr>
        <w:t>Hispanic,</w:t>
      </w:r>
      <w:r>
        <w:rPr>
          <w:spacing w:val="32"/>
          <w:sz w:val="20"/>
        </w:rPr>
        <w:t xml:space="preserve"> </w:t>
      </w:r>
      <w:r>
        <w:rPr>
          <w:sz w:val="20"/>
        </w:rPr>
        <w:t>I</w:t>
      </w:r>
      <w:r>
        <w:rPr>
          <w:spacing w:val="30"/>
          <w:sz w:val="20"/>
        </w:rPr>
        <w:t xml:space="preserve"> </w:t>
      </w:r>
      <w:r>
        <w:rPr>
          <w:sz w:val="20"/>
        </w:rPr>
        <w:t>refer</w:t>
      </w:r>
      <w:r>
        <w:rPr>
          <w:spacing w:val="30"/>
          <w:sz w:val="20"/>
        </w:rPr>
        <w:t xml:space="preserve"> </w:t>
      </w:r>
      <w:r>
        <w:rPr>
          <w:sz w:val="20"/>
        </w:rPr>
        <w:t>to</w:t>
      </w:r>
      <w:r>
        <w:rPr>
          <w:spacing w:val="30"/>
          <w:sz w:val="20"/>
        </w:rPr>
        <w:t xml:space="preserve"> </w:t>
      </w:r>
      <w:r>
        <w:rPr>
          <w:sz w:val="20"/>
        </w:rPr>
        <w:t>individuals</w:t>
      </w:r>
      <w:r>
        <w:rPr>
          <w:spacing w:val="30"/>
          <w:sz w:val="20"/>
        </w:rPr>
        <w:t xml:space="preserve"> </w:t>
      </w:r>
      <w:r>
        <w:rPr>
          <w:sz w:val="20"/>
        </w:rPr>
        <w:t>who</w:t>
      </w:r>
      <w:r>
        <w:rPr>
          <w:spacing w:val="30"/>
          <w:sz w:val="20"/>
        </w:rPr>
        <w:t xml:space="preserve"> </w:t>
      </w:r>
      <w:r>
        <w:rPr>
          <w:sz w:val="20"/>
        </w:rPr>
        <w:t>self-report</w:t>
      </w:r>
      <w:r>
        <w:rPr>
          <w:spacing w:val="30"/>
          <w:sz w:val="20"/>
        </w:rPr>
        <w:t xml:space="preserve"> </w:t>
      </w:r>
      <w:r>
        <w:rPr>
          <w:sz w:val="20"/>
        </w:rPr>
        <w:t>their</w:t>
      </w:r>
      <w:r>
        <w:rPr>
          <w:spacing w:val="30"/>
          <w:sz w:val="20"/>
        </w:rPr>
        <w:t xml:space="preserve"> </w:t>
      </w:r>
      <w:r>
        <w:rPr>
          <w:sz w:val="20"/>
        </w:rPr>
        <w:t>ethnicity</w:t>
      </w:r>
      <w:r>
        <w:rPr>
          <w:spacing w:val="30"/>
          <w:sz w:val="20"/>
        </w:rPr>
        <w:t xml:space="preserve"> </w:t>
      </w:r>
      <w:r>
        <w:rPr>
          <w:sz w:val="20"/>
        </w:rPr>
        <w:t>as</w:t>
      </w:r>
      <w:r>
        <w:rPr>
          <w:spacing w:val="30"/>
          <w:sz w:val="20"/>
        </w:rPr>
        <w:t xml:space="preserve"> </w:t>
      </w:r>
      <w:r>
        <w:rPr>
          <w:sz w:val="20"/>
        </w:rPr>
        <w:t xml:space="preserve">Hispanic on </w:t>
      </w:r>
      <w:bookmarkStart w:id="1" w:name="_bookmark1"/>
      <w:bookmarkEnd w:id="1"/>
      <w:r>
        <w:rPr>
          <w:sz w:val="20"/>
        </w:rPr>
        <w:t>surveys or other data collection instruments.</w:t>
      </w:r>
    </w:p>
    <w:p w14:paraId="5A4E4C0B" w14:textId="77777777" w:rsidR="00984318" w:rsidRDefault="00000000">
      <w:pPr>
        <w:pStyle w:val="ListParagraph"/>
        <w:numPr>
          <w:ilvl w:val="0"/>
          <w:numId w:val="7"/>
        </w:numPr>
        <w:tabs>
          <w:tab w:val="left" w:pos="573"/>
        </w:tabs>
        <w:spacing w:line="244" w:lineRule="auto"/>
        <w:ind w:right="354" w:firstLine="242"/>
        <w:rPr>
          <w:sz w:val="20"/>
        </w:rPr>
      </w:pPr>
      <w:r>
        <w:rPr>
          <w:sz w:val="20"/>
        </w:rPr>
        <w:t xml:space="preserve">Observable characteristics refer to factors that can be measured and quantified, such as </w:t>
      </w:r>
      <w:proofErr w:type="spellStart"/>
      <w:r>
        <w:rPr>
          <w:sz w:val="20"/>
        </w:rPr>
        <w:t>edu</w:t>
      </w:r>
      <w:proofErr w:type="spellEnd"/>
      <w:r>
        <w:rPr>
          <w:sz w:val="20"/>
        </w:rPr>
        <w:t>-</w:t>
      </w:r>
      <w:r>
        <w:rPr>
          <w:spacing w:val="40"/>
          <w:sz w:val="20"/>
        </w:rPr>
        <w:t xml:space="preserve"> </w:t>
      </w:r>
      <w:r>
        <w:rPr>
          <w:sz w:val="20"/>
        </w:rPr>
        <w:t>cation level, work experience, and immigration status.</w:t>
      </w:r>
    </w:p>
    <w:p w14:paraId="08C8359D" w14:textId="77777777" w:rsidR="00984318" w:rsidRDefault="00984318">
      <w:pPr>
        <w:spacing w:line="244" w:lineRule="auto"/>
        <w:rPr>
          <w:sz w:val="20"/>
        </w:rPr>
        <w:sectPr w:rsidR="00984318">
          <w:footerReference w:type="default" r:id="rId13"/>
          <w:pgSz w:w="12240" w:h="15840"/>
          <w:pgMar w:top="1740" w:right="1480" w:bottom="2460" w:left="1720" w:header="0" w:footer="2279" w:gutter="0"/>
          <w:pgNumType w:start="1"/>
          <w:cols w:space="720"/>
        </w:sectPr>
      </w:pPr>
    </w:p>
    <w:p w14:paraId="03BD85EE" w14:textId="77777777" w:rsidR="00984318" w:rsidRDefault="00000000">
      <w:pPr>
        <w:pStyle w:val="BodyText"/>
        <w:spacing w:before="92" w:line="408" w:lineRule="auto"/>
        <w:ind w:left="116" w:right="353"/>
        <w:jc w:val="both"/>
      </w:pPr>
      <w:r>
        <w:rPr>
          <w:w w:val="105"/>
        </w:rPr>
        <w:lastRenderedPageBreak/>
        <w:t>foreign-born</w:t>
      </w:r>
      <w:r>
        <w:rPr>
          <w:spacing w:val="-14"/>
          <w:w w:val="105"/>
        </w:rPr>
        <w:t xml:space="preserve"> </w:t>
      </w:r>
      <w:r>
        <w:rPr>
          <w:w w:val="105"/>
        </w:rPr>
        <w:t>Hispanics.</w:t>
      </w:r>
      <w:r>
        <w:rPr>
          <w:spacing w:val="-14"/>
          <w:w w:val="105"/>
        </w:rPr>
        <w:t xml:space="preserve"> </w:t>
      </w:r>
      <w:r>
        <w:rPr>
          <w:w w:val="105"/>
        </w:rPr>
        <w:t>In</w:t>
      </w:r>
      <w:r>
        <w:rPr>
          <w:spacing w:val="-14"/>
          <w:w w:val="105"/>
        </w:rPr>
        <w:t xml:space="preserve"> </w:t>
      </w:r>
      <w:r>
        <w:rPr>
          <w:w w:val="105"/>
        </w:rPr>
        <w:t>Antman,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Trejo</w:t>
      </w:r>
      <w:r>
        <w:rPr>
          <w:spacing w:val="-14"/>
          <w:w w:val="105"/>
        </w:rPr>
        <w:t xml:space="preserve"> </w:t>
      </w:r>
      <w:r>
        <w:rPr>
          <w:w w:val="105"/>
        </w:rPr>
        <w:t>(</w:t>
      </w:r>
      <w:hyperlink w:anchor="_bookmark13" w:history="1">
        <w:r>
          <w:rPr>
            <w:color w:val="0000FF"/>
            <w:w w:val="105"/>
          </w:rPr>
          <w:t>2016a</w:t>
        </w:r>
      </w:hyperlink>
      <w:r>
        <w:rPr>
          <w:w w:val="105"/>
        </w:rPr>
        <w:t>),</w:t>
      </w:r>
      <w:r>
        <w:rPr>
          <w:spacing w:val="-13"/>
          <w:w w:val="105"/>
        </w:rPr>
        <w:t xml:space="preserve"> </w:t>
      </w:r>
      <w:r>
        <w:rPr>
          <w:w w:val="105"/>
        </w:rPr>
        <w:t>Antman,</w:t>
      </w:r>
      <w:r>
        <w:rPr>
          <w:spacing w:val="-14"/>
          <w:w w:val="105"/>
        </w:rPr>
        <w:t xml:space="preserve"> </w:t>
      </w:r>
      <w:r>
        <w:rPr>
          <w:w w:val="105"/>
        </w:rPr>
        <w:t>Duncan, and</w:t>
      </w:r>
      <w:r>
        <w:rPr>
          <w:spacing w:val="-4"/>
          <w:w w:val="105"/>
        </w:rPr>
        <w:t xml:space="preserve"> </w:t>
      </w:r>
      <w:r>
        <w:rPr>
          <w:w w:val="105"/>
        </w:rPr>
        <w:t>Trejo</w:t>
      </w:r>
      <w:r>
        <w:rPr>
          <w:spacing w:val="-4"/>
          <w:w w:val="105"/>
        </w:rPr>
        <w:t xml:space="preserve"> </w:t>
      </w:r>
      <w:r>
        <w:rPr>
          <w:w w:val="105"/>
        </w:rPr>
        <w:t>(</w:t>
      </w:r>
      <w:hyperlink w:anchor="_bookmark14" w:history="1">
        <w:r>
          <w:rPr>
            <w:color w:val="0000FF"/>
            <w:w w:val="105"/>
          </w:rPr>
          <w:t>2016b</w:t>
        </w:r>
      </w:hyperlink>
      <w:r>
        <w:rPr>
          <w:w w:val="105"/>
        </w:rPr>
        <w:t>), and</w:t>
      </w:r>
      <w:r>
        <w:rPr>
          <w:spacing w:val="-4"/>
          <w:w w:val="105"/>
        </w:rPr>
        <w:t xml:space="preserve"> </w:t>
      </w:r>
      <w:r>
        <w:rPr>
          <w:w w:val="105"/>
        </w:rPr>
        <w:t>Antman, Duncan, and</w:t>
      </w:r>
      <w:r>
        <w:rPr>
          <w:spacing w:val="-4"/>
          <w:w w:val="105"/>
        </w:rPr>
        <w:t xml:space="preserve"> </w:t>
      </w:r>
      <w:r>
        <w:rPr>
          <w:w w:val="105"/>
        </w:rPr>
        <w:t>Trejo</w:t>
      </w:r>
      <w:r>
        <w:rPr>
          <w:spacing w:val="-4"/>
          <w:w w:val="105"/>
        </w:rPr>
        <w:t xml:space="preserve"> </w:t>
      </w:r>
      <w:r>
        <w:rPr>
          <w:w w:val="105"/>
        </w:rPr>
        <w:t>(</w:t>
      </w:r>
      <w:hyperlink w:anchor="_bookmark15" w:history="1">
        <w:r>
          <w:rPr>
            <w:color w:val="0000FF"/>
            <w:w w:val="105"/>
          </w:rPr>
          <w:t>2020a</w:t>
        </w:r>
      </w:hyperlink>
      <w:r>
        <w:rPr>
          <w:w w:val="105"/>
        </w:rPr>
        <w:t xml:space="preserve">, </w:t>
      </w:r>
      <w:hyperlink w:anchor="_bookmark16" w:history="1">
        <w:r>
          <w:rPr>
            <w:color w:val="0000FF"/>
            <w:w w:val="105"/>
          </w:rPr>
          <w:t>2020b</w:t>
        </w:r>
      </w:hyperlink>
      <w:r>
        <w:rPr>
          <w:w w:val="105"/>
        </w:rPr>
        <w:t>), the</w:t>
      </w:r>
      <w:r>
        <w:rPr>
          <w:spacing w:val="-4"/>
          <w:w w:val="105"/>
        </w:rPr>
        <w:t xml:space="preserve"> </w:t>
      </w:r>
      <w:r>
        <w:rPr>
          <w:w w:val="105"/>
        </w:rPr>
        <w:t xml:space="preserve">authors </w:t>
      </w:r>
      <w:r>
        <w:t xml:space="preserve">compare the health and educational outcomes of Hispanic Whites to non-Hispanic </w:t>
      </w:r>
      <w:r>
        <w:rPr>
          <w:w w:val="105"/>
        </w:rPr>
        <w:t>Whites and native-born Hispanics to foreign-born Hispanics.</w:t>
      </w:r>
      <w:r>
        <w:rPr>
          <w:spacing w:val="40"/>
          <w:w w:val="105"/>
        </w:rPr>
        <w:t xml:space="preserve"> </w:t>
      </w:r>
      <w:r>
        <w:rPr>
          <w:w w:val="105"/>
        </w:rPr>
        <w:t>They find gaps in education</w:t>
      </w:r>
      <w:r>
        <w:rPr>
          <w:spacing w:val="-2"/>
          <w:w w:val="105"/>
        </w:rPr>
        <w:t xml:space="preserve"> </w:t>
      </w:r>
      <w:r>
        <w:rPr>
          <w:w w:val="105"/>
        </w:rPr>
        <w:t>and</w:t>
      </w:r>
      <w:r>
        <w:rPr>
          <w:spacing w:val="-2"/>
          <w:w w:val="105"/>
        </w:rPr>
        <w:t xml:space="preserve"> </w:t>
      </w:r>
      <w:r>
        <w:rPr>
          <w:w w:val="105"/>
        </w:rPr>
        <w:t>health</w:t>
      </w:r>
      <w:r>
        <w:rPr>
          <w:spacing w:val="-2"/>
          <w:w w:val="105"/>
        </w:rPr>
        <w:t xml:space="preserve"> </w:t>
      </w:r>
      <w:r>
        <w:rPr>
          <w:w w:val="105"/>
        </w:rPr>
        <w:t>between</w:t>
      </w:r>
      <w:r>
        <w:rPr>
          <w:spacing w:val="-2"/>
          <w:w w:val="105"/>
        </w:rPr>
        <w:t xml:space="preserve"> </w:t>
      </w:r>
      <w:r>
        <w:rPr>
          <w:w w:val="105"/>
        </w:rPr>
        <w:t>Hispanics</w:t>
      </w:r>
      <w:r>
        <w:rPr>
          <w:spacing w:val="-2"/>
          <w:w w:val="105"/>
        </w:rPr>
        <w:t xml:space="preserve"> </w:t>
      </w:r>
      <w:r>
        <w:rPr>
          <w:w w:val="105"/>
        </w:rPr>
        <w:t>and</w:t>
      </w:r>
      <w:r>
        <w:rPr>
          <w:spacing w:val="-2"/>
          <w:w w:val="105"/>
        </w:rPr>
        <w:t xml:space="preserve"> </w:t>
      </w:r>
      <w:r>
        <w:rPr>
          <w:w w:val="105"/>
        </w:rPr>
        <w:t>Whites.</w:t>
      </w:r>
      <w:r>
        <w:rPr>
          <w:spacing w:val="21"/>
          <w:w w:val="105"/>
        </w:rPr>
        <w:t xml:space="preserve"> </w:t>
      </w:r>
      <w:r>
        <w:rPr>
          <w:w w:val="105"/>
        </w:rPr>
        <w:t>They</w:t>
      </w:r>
      <w:r>
        <w:rPr>
          <w:spacing w:val="-2"/>
          <w:w w:val="105"/>
        </w:rPr>
        <w:t xml:space="preserve"> </w:t>
      </w:r>
      <w:r>
        <w:rPr>
          <w:w w:val="105"/>
        </w:rPr>
        <w:t>also</w:t>
      </w:r>
      <w:r>
        <w:rPr>
          <w:spacing w:val="-2"/>
          <w:w w:val="105"/>
        </w:rPr>
        <w:t xml:space="preserve"> </w:t>
      </w:r>
      <w:r>
        <w:rPr>
          <w:w w:val="105"/>
        </w:rPr>
        <w:t>find</w:t>
      </w:r>
      <w:r>
        <w:rPr>
          <w:spacing w:val="-2"/>
          <w:w w:val="105"/>
        </w:rPr>
        <w:t xml:space="preserve"> </w:t>
      </w:r>
      <w:r>
        <w:rPr>
          <w:w w:val="105"/>
        </w:rPr>
        <w:t>that</w:t>
      </w:r>
      <w:r>
        <w:rPr>
          <w:spacing w:val="-2"/>
          <w:w w:val="105"/>
        </w:rPr>
        <w:t xml:space="preserve"> </w:t>
      </w:r>
      <w:r>
        <w:rPr>
          <w:w w:val="105"/>
        </w:rPr>
        <w:t xml:space="preserve">native- </w:t>
      </w:r>
      <w:r>
        <w:t xml:space="preserve">born Hispanics are more likely than their foreign-born counterparts to report poor </w:t>
      </w:r>
      <w:r>
        <w:rPr>
          <w:w w:val="105"/>
        </w:rPr>
        <w:t xml:space="preserve">health. </w:t>
      </w:r>
      <w:proofErr w:type="spellStart"/>
      <w:r>
        <w:rPr>
          <w:w w:val="105"/>
        </w:rPr>
        <w:t>Dávila</w:t>
      </w:r>
      <w:proofErr w:type="spellEnd"/>
      <w:r>
        <w:rPr>
          <w:spacing w:val="-11"/>
          <w:w w:val="105"/>
        </w:rPr>
        <w:t xml:space="preserve"> </w:t>
      </w:r>
      <w:r>
        <w:rPr>
          <w:w w:val="105"/>
        </w:rPr>
        <w:t>and</w:t>
      </w:r>
      <w:r>
        <w:rPr>
          <w:spacing w:val="-11"/>
          <w:w w:val="105"/>
        </w:rPr>
        <w:t xml:space="preserve"> </w:t>
      </w:r>
      <w:r>
        <w:rPr>
          <w:w w:val="105"/>
        </w:rPr>
        <w:t>Mora</w:t>
      </w:r>
      <w:r>
        <w:rPr>
          <w:spacing w:val="-11"/>
          <w:w w:val="105"/>
        </w:rPr>
        <w:t xml:space="preserve"> </w:t>
      </w:r>
      <w:r>
        <w:rPr>
          <w:w w:val="105"/>
        </w:rPr>
        <w:t>(</w:t>
      </w:r>
      <w:hyperlink w:anchor="_bookmark32" w:history="1">
        <w:r>
          <w:rPr>
            <w:color w:val="0000FF"/>
            <w:w w:val="105"/>
          </w:rPr>
          <w:t>2008</w:t>
        </w:r>
      </w:hyperlink>
      <w:r>
        <w:rPr>
          <w:w w:val="105"/>
        </w:rPr>
        <w:t>)</w:t>
      </w:r>
      <w:r>
        <w:rPr>
          <w:spacing w:val="-11"/>
          <w:w w:val="105"/>
        </w:rPr>
        <w:t xml:space="preserve"> </w:t>
      </w:r>
      <w:r>
        <w:rPr>
          <w:w w:val="105"/>
        </w:rPr>
        <w:t>documents</w:t>
      </w:r>
      <w:r>
        <w:rPr>
          <w:spacing w:val="-11"/>
          <w:w w:val="105"/>
        </w:rPr>
        <w:t xml:space="preserve"> </w:t>
      </w:r>
      <w:r>
        <w:rPr>
          <w:w w:val="105"/>
        </w:rPr>
        <w:t>many</w:t>
      </w:r>
      <w:r>
        <w:rPr>
          <w:spacing w:val="-11"/>
          <w:w w:val="105"/>
        </w:rPr>
        <w:t xml:space="preserve"> </w:t>
      </w:r>
      <w:r>
        <w:rPr>
          <w:w w:val="105"/>
        </w:rPr>
        <w:t>gaps</w:t>
      </w:r>
      <w:r>
        <w:rPr>
          <w:spacing w:val="-11"/>
          <w:w w:val="105"/>
        </w:rPr>
        <w:t xml:space="preserve"> </w:t>
      </w:r>
      <w:r>
        <w:rPr>
          <w:w w:val="105"/>
        </w:rPr>
        <w:t>in</w:t>
      </w:r>
      <w:r>
        <w:rPr>
          <w:spacing w:val="-11"/>
          <w:w w:val="105"/>
        </w:rPr>
        <w:t xml:space="preserve"> </w:t>
      </w:r>
      <w:r>
        <w:rPr>
          <w:w w:val="105"/>
        </w:rPr>
        <w:t>labor</w:t>
      </w:r>
      <w:r>
        <w:rPr>
          <w:spacing w:val="-11"/>
          <w:w w:val="105"/>
        </w:rPr>
        <w:t xml:space="preserve"> </w:t>
      </w:r>
      <w:r>
        <w:rPr>
          <w:w w:val="105"/>
        </w:rPr>
        <w:t>market</w:t>
      </w:r>
      <w:r>
        <w:rPr>
          <w:spacing w:val="-11"/>
          <w:w w:val="105"/>
        </w:rPr>
        <w:t xml:space="preserve"> </w:t>
      </w:r>
      <w:r>
        <w:rPr>
          <w:w w:val="105"/>
        </w:rPr>
        <w:t>outcomes between</w:t>
      </w:r>
      <w:r>
        <w:rPr>
          <w:spacing w:val="-14"/>
          <w:w w:val="105"/>
        </w:rPr>
        <w:t xml:space="preserve"> </w:t>
      </w:r>
      <w:r>
        <w:rPr>
          <w:w w:val="105"/>
        </w:rPr>
        <w:t>Hispanics</w:t>
      </w:r>
      <w:r>
        <w:rPr>
          <w:spacing w:val="-14"/>
          <w:w w:val="105"/>
        </w:rPr>
        <w:t xml:space="preserve"> </w:t>
      </w:r>
      <w:r>
        <w:rPr>
          <w:w w:val="105"/>
        </w:rPr>
        <w:t>and</w:t>
      </w:r>
      <w:r>
        <w:rPr>
          <w:spacing w:val="-14"/>
          <w:w w:val="105"/>
        </w:rPr>
        <w:t xml:space="preserve"> </w:t>
      </w:r>
      <w:r>
        <w:rPr>
          <w:w w:val="105"/>
        </w:rPr>
        <w:t>Whites.</w:t>
      </w:r>
      <w:r>
        <w:rPr>
          <w:spacing w:val="-14"/>
          <w:w w:val="105"/>
        </w:rPr>
        <w:t xml:space="preserve"> </w:t>
      </w:r>
      <w:r>
        <w:rPr>
          <w:w w:val="105"/>
        </w:rPr>
        <w:t>They</w:t>
      </w:r>
      <w:r>
        <w:rPr>
          <w:spacing w:val="-14"/>
          <w:w w:val="105"/>
        </w:rPr>
        <w:t xml:space="preserve"> </w:t>
      </w:r>
      <w:r>
        <w:rPr>
          <w:w w:val="105"/>
        </w:rPr>
        <w:t>attribute</w:t>
      </w:r>
      <w:r>
        <w:rPr>
          <w:spacing w:val="-14"/>
          <w:w w:val="105"/>
        </w:rPr>
        <w:t xml:space="preserve"> </w:t>
      </w:r>
      <w:r>
        <w:rPr>
          <w:w w:val="105"/>
        </w:rPr>
        <w:t>a</w:t>
      </w:r>
      <w:r>
        <w:rPr>
          <w:spacing w:val="-14"/>
          <w:w w:val="105"/>
        </w:rPr>
        <w:t xml:space="preserve"> </w:t>
      </w:r>
      <w:r>
        <w:rPr>
          <w:w w:val="105"/>
        </w:rPr>
        <w:t>big</w:t>
      </w:r>
      <w:r>
        <w:rPr>
          <w:spacing w:val="-13"/>
          <w:w w:val="105"/>
        </w:rPr>
        <w:t xml:space="preserve"> </w:t>
      </w:r>
      <w:r>
        <w:rPr>
          <w:w w:val="105"/>
        </w:rPr>
        <w:t>part</w:t>
      </w:r>
      <w:r>
        <w:rPr>
          <w:spacing w:val="-14"/>
          <w:w w:val="105"/>
        </w:rPr>
        <w:t xml:space="preserve"> </w:t>
      </w:r>
      <w:r>
        <w:rPr>
          <w:w w:val="105"/>
        </w:rPr>
        <w:t>of</w:t>
      </w:r>
      <w:r>
        <w:rPr>
          <w:spacing w:val="-14"/>
          <w:w w:val="105"/>
        </w:rPr>
        <w:t xml:space="preserve"> </w:t>
      </w:r>
      <w:r>
        <w:rPr>
          <w:w w:val="105"/>
        </w:rPr>
        <w:t>this</w:t>
      </w:r>
      <w:r>
        <w:rPr>
          <w:spacing w:val="-14"/>
          <w:w w:val="105"/>
        </w:rPr>
        <w:t xml:space="preserve"> </w:t>
      </w:r>
      <w:r>
        <w:rPr>
          <w:w w:val="105"/>
        </w:rPr>
        <w:t>gap</w:t>
      </w:r>
      <w:r>
        <w:rPr>
          <w:spacing w:val="-14"/>
          <w:w w:val="105"/>
        </w:rPr>
        <w:t xml:space="preserve"> </w:t>
      </w:r>
      <w:r>
        <w:rPr>
          <w:w w:val="105"/>
        </w:rPr>
        <w:t>to</w:t>
      </w:r>
      <w:r>
        <w:rPr>
          <w:spacing w:val="-14"/>
          <w:w w:val="105"/>
        </w:rPr>
        <w:t xml:space="preserve"> </w:t>
      </w:r>
      <w:r>
        <w:rPr>
          <w:w w:val="105"/>
        </w:rPr>
        <w:t>differences in education, experience, immigration status, and regional differences.</w:t>
      </w:r>
    </w:p>
    <w:p w14:paraId="18C7B04A" w14:textId="77777777" w:rsidR="00984318" w:rsidRDefault="00000000">
      <w:pPr>
        <w:pStyle w:val="BodyText"/>
        <w:spacing w:line="403" w:lineRule="auto"/>
        <w:ind w:left="116" w:right="353" w:firstLine="351"/>
        <w:jc w:val="both"/>
      </w:pPr>
      <w:r>
        <w:t>The US population is growing in diversity. The proportion of non-Whites has increased</w:t>
      </w:r>
      <w:r>
        <w:rPr>
          <w:spacing w:val="-5"/>
        </w:rPr>
        <w:t xml:space="preserve"> </w:t>
      </w:r>
      <w:r>
        <w:t>by</w:t>
      </w:r>
      <w:r>
        <w:rPr>
          <w:spacing w:val="-4"/>
        </w:rPr>
        <w:t xml:space="preserve"> </w:t>
      </w:r>
      <w:r>
        <w:t>more</w:t>
      </w:r>
      <w:r>
        <w:rPr>
          <w:spacing w:val="-5"/>
        </w:rPr>
        <w:t xml:space="preserve"> </w:t>
      </w:r>
      <w:r>
        <w:t>than</w:t>
      </w:r>
      <w:r>
        <w:rPr>
          <w:spacing w:val="-5"/>
        </w:rPr>
        <w:t xml:space="preserve"> </w:t>
      </w:r>
      <w:r>
        <w:t>10</w:t>
      </w:r>
      <w:r>
        <w:rPr>
          <w:spacing w:val="-5"/>
        </w:rPr>
        <w:t xml:space="preserve"> </w:t>
      </w:r>
      <w:r>
        <w:t>percentage</w:t>
      </w:r>
      <w:r>
        <w:rPr>
          <w:spacing w:val="-4"/>
        </w:rPr>
        <w:t xml:space="preserve"> </w:t>
      </w:r>
      <w:r>
        <w:t>points</w:t>
      </w:r>
      <w:r>
        <w:rPr>
          <w:spacing w:val="-5"/>
        </w:rPr>
        <w:t xml:space="preserve"> </w:t>
      </w:r>
      <w:r>
        <w:t>from</w:t>
      </w:r>
      <w:r>
        <w:rPr>
          <w:spacing w:val="-5"/>
        </w:rPr>
        <w:t xml:space="preserve"> </w:t>
      </w:r>
      <w:r>
        <w:t>13</w:t>
      </w:r>
      <w:r>
        <w:rPr>
          <w:spacing w:val="-5"/>
        </w:rPr>
        <w:t xml:space="preserve"> </w:t>
      </w:r>
      <w:r>
        <w:t>percent</w:t>
      </w:r>
      <w:r>
        <w:rPr>
          <w:spacing w:val="-4"/>
        </w:rPr>
        <w:t xml:space="preserve"> </w:t>
      </w:r>
      <w:r>
        <w:t>in</w:t>
      </w:r>
      <w:r>
        <w:rPr>
          <w:spacing w:val="-5"/>
        </w:rPr>
        <w:t xml:space="preserve"> </w:t>
      </w:r>
      <w:r>
        <w:t>1995</w:t>
      </w:r>
      <w:r>
        <w:rPr>
          <w:spacing w:val="-5"/>
        </w:rPr>
        <w:t xml:space="preserve"> </w:t>
      </w:r>
      <w:r>
        <w:t>to</w:t>
      </w:r>
      <w:r>
        <w:rPr>
          <w:spacing w:val="-5"/>
        </w:rPr>
        <w:t xml:space="preserve"> </w:t>
      </w:r>
      <w:r>
        <w:t>23</w:t>
      </w:r>
      <w:r>
        <w:rPr>
          <w:spacing w:val="-4"/>
        </w:rPr>
        <w:t xml:space="preserve"> </w:t>
      </w:r>
      <w:r>
        <w:t>percent in 2019.</w:t>
      </w:r>
      <w:r>
        <w:rPr>
          <w:spacing w:val="40"/>
        </w:rPr>
        <w:t xml:space="preserve"> </w:t>
      </w:r>
      <w:r>
        <w:t>The number of Hispanics has grown by 9 percentage points from 9 per- cent</w:t>
      </w:r>
      <w:r>
        <w:rPr>
          <w:spacing w:val="-7"/>
        </w:rPr>
        <w:t xml:space="preserve"> </w:t>
      </w:r>
      <w:r>
        <w:t>in</w:t>
      </w:r>
      <w:r>
        <w:rPr>
          <w:spacing w:val="-7"/>
        </w:rPr>
        <w:t xml:space="preserve"> </w:t>
      </w:r>
      <w:r>
        <w:t>1995</w:t>
      </w:r>
      <w:r>
        <w:rPr>
          <w:spacing w:val="-7"/>
        </w:rPr>
        <w:t xml:space="preserve"> </w:t>
      </w:r>
      <w:r>
        <w:t>to</w:t>
      </w:r>
      <w:r>
        <w:rPr>
          <w:spacing w:val="-7"/>
        </w:rPr>
        <w:t xml:space="preserve"> </w:t>
      </w:r>
      <w:r>
        <w:t>16</w:t>
      </w:r>
      <w:r>
        <w:rPr>
          <w:spacing w:val="-7"/>
        </w:rPr>
        <w:t xml:space="preserve"> </w:t>
      </w:r>
      <w:r>
        <w:t>percent</w:t>
      </w:r>
      <w:r>
        <w:rPr>
          <w:spacing w:val="-7"/>
        </w:rPr>
        <w:t xml:space="preserve"> </w:t>
      </w:r>
      <w:r>
        <w:t>in</w:t>
      </w:r>
      <w:r>
        <w:rPr>
          <w:spacing w:val="-7"/>
        </w:rPr>
        <w:t xml:space="preserve"> </w:t>
      </w:r>
      <w:r>
        <w:t>2019.</w:t>
      </w:r>
      <w:hyperlink w:anchor="_bookmark2" w:history="1">
        <w:r>
          <w:rPr>
            <w:color w:val="0000FF"/>
            <w:position w:val="9"/>
            <w:sz w:val="18"/>
          </w:rPr>
          <w:t>3</w:t>
        </w:r>
      </w:hyperlink>
      <w:r>
        <w:rPr>
          <w:color w:val="0000FF"/>
          <w:spacing w:val="35"/>
          <w:position w:val="9"/>
          <w:sz w:val="18"/>
        </w:rPr>
        <w:t xml:space="preserve"> </w:t>
      </w:r>
      <w:r>
        <w:t>Native-born</w:t>
      </w:r>
      <w:r>
        <w:rPr>
          <w:spacing w:val="-7"/>
        </w:rPr>
        <w:t xml:space="preserve"> </w:t>
      </w:r>
      <w:r>
        <w:t>White</w:t>
      </w:r>
      <w:r>
        <w:rPr>
          <w:spacing w:val="-7"/>
        </w:rPr>
        <w:t xml:space="preserve"> </w:t>
      </w:r>
      <w:r>
        <w:t>Hispanic</w:t>
      </w:r>
      <w:r>
        <w:rPr>
          <w:spacing w:val="-7"/>
        </w:rPr>
        <w:t xml:space="preserve"> </w:t>
      </w:r>
      <w:r>
        <w:t>men</w:t>
      </w:r>
      <w:r>
        <w:rPr>
          <w:spacing w:val="-7"/>
        </w:rPr>
        <w:t xml:space="preserve"> </w:t>
      </w:r>
      <w:r>
        <w:t>earn</w:t>
      </w:r>
      <w:r>
        <w:rPr>
          <w:spacing w:val="-7"/>
        </w:rPr>
        <w:t xml:space="preserve"> </w:t>
      </w:r>
      <w:r>
        <w:t>21%</w:t>
      </w:r>
      <w:r>
        <w:rPr>
          <w:spacing w:val="-7"/>
        </w:rPr>
        <w:t xml:space="preserve"> </w:t>
      </w:r>
      <w:r>
        <w:t xml:space="preserve">less than White men, although a substantial portion of the earnings gap is due to </w:t>
      </w:r>
      <w:proofErr w:type="spellStart"/>
      <w:r>
        <w:t>edu</w:t>
      </w:r>
      <w:proofErr w:type="spellEnd"/>
      <w:r>
        <w:t xml:space="preserve">- </w:t>
      </w:r>
      <w:proofErr w:type="spellStart"/>
      <w:r>
        <w:t>cational</w:t>
      </w:r>
      <w:proofErr w:type="spellEnd"/>
      <w:r>
        <w:rPr>
          <w:spacing w:val="12"/>
        </w:rPr>
        <w:t xml:space="preserve"> </w:t>
      </w:r>
      <w:r>
        <w:t>differences</w:t>
      </w:r>
      <w:r>
        <w:rPr>
          <w:spacing w:val="12"/>
        </w:rPr>
        <w:t xml:space="preserve"> </w:t>
      </w:r>
      <w:r>
        <w:t>between</w:t>
      </w:r>
      <w:r>
        <w:rPr>
          <w:spacing w:val="12"/>
        </w:rPr>
        <w:t xml:space="preserve"> </w:t>
      </w:r>
      <w:r>
        <w:t>Hispanics</w:t>
      </w:r>
      <w:r>
        <w:rPr>
          <w:spacing w:val="12"/>
        </w:rPr>
        <w:t xml:space="preserve"> </w:t>
      </w:r>
      <w:r>
        <w:t>and</w:t>
      </w:r>
      <w:r>
        <w:rPr>
          <w:spacing w:val="13"/>
        </w:rPr>
        <w:t xml:space="preserve"> </w:t>
      </w:r>
      <w:r>
        <w:t>Whites</w:t>
      </w:r>
      <w:r>
        <w:rPr>
          <w:spacing w:val="12"/>
        </w:rPr>
        <w:t xml:space="preserve"> </w:t>
      </w:r>
      <w:r>
        <w:t>(Duncan,</w:t>
      </w:r>
      <w:r>
        <w:rPr>
          <w:spacing w:val="16"/>
        </w:rPr>
        <w:t xml:space="preserve"> </w:t>
      </w:r>
      <w:proofErr w:type="spellStart"/>
      <w:r>
        <w:t>Hotz</w:t>
      </w:r>
      <w:proofErr w:type="spellEnd"/>
      <w:r>
        <w:t>,</w:t>
      </w:r>
      <w:r>
        <w:rPr>
          <w:spacing w:val="15"/>
        </w:rPr>
        <w:t xml:space="preserve"> </w:t>
      </w:r>
      <w:r>
        <w:t>and</w:t>
      </w:r>
      <w:r>
        <w:rPr>
          <w:spacing w:val="13"/>
        </w:rPr>
        <w:t xml:space="preserve"> </w:t>
      </w:r>
      <w:r>
        <w:t>Trejo</w:t>
      </w:r>
      <w:r>
        <w:rPr>
          <w:spacing w:val="12"/>
        </w:rPr>
        <w:t xml:space="preserve"> </w:t>
      </w:r>
      <w:hyperlink w:anchor="_bookmark34" w:history="1">
        <w:r>
          <w:rPr>
            <w:color w:val="0000FF"/>
            <w:spacing w:val="-5"/>
          </w:rPr>
          <w:t>2006</w:t>
        </w:r>
      </w:hyperlink>
      <w:r>
        <w:rPr>
          <w:spacing w:val="-5"/>
        </w:rPr>
        <w:t>;</w:t>
      </w:r>
    </w:p>
    <w:p w14:paraId="3FC2BC88" w14:textId="77777777" w:rsidR="00984318" w:rsidRDefault="00000000">
      <w:pPr>
        <w:pStyle w:val="BodyText"/>
        <w:spacing w:line="408" w:lineRule="auto"/>
        <w:ind w:left="116" w:right="353"/>
        <w:jc w:val="both"/>
      </w:pPr>
      <w:r>
        <w:t>Duncan</w:t>
      </w:r>
      <w:r>
        <w:rPr>
          <w:spacing w:val="-1"/>
        </w:rPr>
        <w:t xml:space="preserve"> </w:t>
      </w:r>
      <w:r>
        <w:t>and</w:t>
      </w:r>
      <w:r>
        <w:rPr>
          <w:spacing w:val="-1"/>
        </w:rPr>
        <w:t xml:space="preserve"> </w:t>
      </w:r>
      <w:r>
        <w:t>Trejo</w:t>
      </w:r>
      <w:r>
        <w:rPr>
          <w:spacing w:val="-1"/>
        </w:rPr>
        <w:t xml:space="preserve"> </w:t>
      </w:r>
      <w:hyperlink w:anchor="_bookmark35" w:history="1">
        <w:r>
          <w:rPr>
            <w:color w:val="0000FF"/>
          </w:rPr>
          <w:t>2018a</w:t>
        </w:r>
      </w:hyperlink>
      <w:r>
        <w:t xml:space="preserve">, </w:t>
      </w:r>
      <w:hyperlink w:anchor="_bookmark36" w:history="1">
        <w:r>
          <w:rPr>
            <w:color w:val="0000FF"/>
          </w:rPr>
          <w:t>2018b</w:t>
        </w:r>
      </w:hyperlink>
      <w:r>
        <w:t>).</w:t>
      </w:r>
      <w:r>
        <w:rPr>
          <w:spacing w:val="20"/>
        </w:rPr>
        <w:t xml:space="preserve"> </w:t>
      </w:r>
      <w:r>
        <w:t>Some</w:t>
      </w:r>
      <w:r>
        <w:rPr>
          <w:spacing w:val="-1"/>
        </w:rPr>
        <w:t xml:space="preserve"> </w:t>
      </w:r>
      <w:r>
        <w:t>of</w:t>
      </w:r>
      <w:r>
        <w:rPr>
          <w:spacing w:val="-1"/>
        </w:rPr>
        <w:t xml:space="preserve"> </w:t>
      </w:r>
      <w:r>
        <w:t>the</w:t>
      </w:r>
      <w:r>
        <w:rPr>
          <w:spacing w:val="-1"/>
        </w:rPr>
        <w:t xml:space="preserve"> </w:t>
      </w:r>
      <w:r>
        <w:t>earnings</w:t>
      </w:r>
      <w:r>
        <w:rPr>
          <w:spacing w:val="-1"/>
        </w:rPr>
        <w:t xml:space="preserve"> </w:t>
      </w:r>
      <w:r>
        <w:t>differences</w:t>
      </w:r>
      <w:r>
        <w:rPr>
          <w:spacing w:val="-1"/>
        </w:rPr>
        <w:t xml:space="preserve"> </w:t>
      </w:r>
      <w:r>
        <w:t>may</w:t>
      </w:r>
      <w:r>
        <w:rPr>
          <w:spacing w:val="-1"/>
        </w:rPr>
        <w:t xml:space="preserve"> </w:t>
      </w:r>
      <w:r>
        <w:t>also</w:t>
      </w:r>
      <w:r>
        <w:rPr>
          <w:spacing w:val="-1"/>
        </w:rPr>
        <w:t xml:space="preserve"> </w:t>
      </w:r>
      <w:r>
        <w:t>be</w:t>
      </w:r>
      <w:r>
        <w:rPr>
          <w:spacing w:val="-1"/>
        </w:rPr>
        <w:t xml:space="preserve"> </w:t>
      </w:r>
      <w:r>
        <w:t xml:space="preserve">due to discrimination which will have negative consequences. For example, </w:t>
      </w:r>
      <w:proofErr w:type="spellStart"/>
      <w:r>
        <w:t>discrimi</w:t>
      </w:r>
      <w:proofErr w:type="spellEnd"/>
      <w:r>
        <w:t>- nation against Hispanics can lead to reduced job opportunities, lower wages, and hinder assimilation.</w:t>
      </w:r>
      <w:r>
        <w:rPr>
          <w:spacing w:val="40"/>
        </w:rPr>
        <w:t xml:space="preserve"> </w:t>
      </w:r>
      <w:r>
        <w:t>In this paper,</w:t>
      </w:r>
      <w:r>
        <w:rPr>
          <w:spacing w:val="40"/>
        </w:rPr>
        <w:t xml:space="preserve"> </w:t>
      </w:r>
      <w:r>
        <w:t>I examine the role of having a Hispanic last</w:t>
      </w:r>
      <w:r>
        <w:rPr>
          <w:spacing w:val="80"/>
        </w:rPr>
        <w:t xml:space="preserve"> </w:t>
      </w:r>
      <w:r>
        <w:t>name</w:t>
      </w:r>
      <w:r>
        <w:rPr>
          <w:spacing w:val="40"/>
        </w:rPr>
        <w:t xml:space="preserve"> </w:t>
      </w:r>
      <w:r>
        <w:t>and</w:t>
      </w:r>
      <w:r>
        <w:rPr>
          <w:spacing w:val="40"/>
        </w:rPr>
        <w:t xml:space="preserve"> </w:t>
      </w:r>
      <w:r>
        <w:t>identifying</w:t>
      </w:r>
      <w:r>
        <w:rPr>
          <w:spacing w:val="40"/>
        </w:rPr>
        <w:t xml:space="preserve"> </w:t>
      </w:r>
      <w:r>
        <w:t>as</w:t>
      </w:r>
      <w:r>
        <w:rPr>
          <w:spacing w:val="40"/>
        </w:rPr>
        <w:t xml:space="preserve"> </w:t>
      </w:r>
      <w:r>
        <w:t>Hispanic</w:t>
      </w:r>
      <w:r>
        <w:rPr>
          <w:spacing w:val="40"/>
        </w:rPr>
        <w:t xml:space="preserve"> </w:t>
      </w:r>
      <w:r>
        <w:t>on</w:t>
      </w:r>
      <w:r>
        <w:rPr>
          <w:spacing w:val="40"/>
        </w:rPr>
        <w:t xml:space="preserve"> </w:t>
      </w:r>
      <w:r>
        <w:t>labor</w:t>
      </w:r>
      <w:r>
        <w:rPr>
          <w:spacing w:val="40"/>
        </w:rPr>
        <w:t xml:space="preserve"> </w:t>
      </w:r>
      <w:r>
        <w:t>market</w:t>
      </w:r>
      <w:r>
        <w:rPr>
          <w:spacing w:val="40"/>
        </w:rPr>
        <w:t xml:space="preserve"> </w:t>
      </w:r>
      <w:r>
        <w:t>outcomes.</w:t>
      </w:r>
    </w:p>
    <w:p w14:paraId="2CC78958"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29152" behindDoc="0" locked="0" layoutInCell="1" allowOverlap="1" wp14:anchorId="2C7229EB" wp14:editId="32BEE055">
                <wp:simplePos x="0" y="0"/>
                <wp:positionH relativeFrom="page">
                  <wp:posOffset>1165872</wp:posOffset>
                </wp:positionH>
                <wp:positionV relativeFrom="paragraph">
                  <wp:posOffset>551212</wp:posOffset>
                </wp:positionV>
                <wp:extent cx="108839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CCDAFB" id="Graphic 4" o:spid="_x0000_s1026" style="position:absolute;margin-left:91.8pt;margin-top:43.4pt;width:85.7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MS3SJnjAAAADgEAAA8AAAAAAAAAAAAAAAAAbQQAAGRycy9kb3ducmV2LnhtbFBLBQYA&#13;&#10;AAAABAAEAPMAAAB9BQAAAAA=&#13;&#10;" path="m,l1088110,e" filled="f" strokeweight=".14039mm">
                <v:path arrowok="t"/>
                <w10:wrap anchorx="page"/>
              </v:shape>
            </w:pict>
          </mc:Fallback>
        </mc:AlternateContent>
      </w:r>
      <w:r>
        <w:t>Identifying discrimination is difficult because of factors that affect labor mar-</w:t>
      </w:r>
      <w:r>
        <w:rPr>
          <w:spacing w:val="40"/>
        </w:rPr>
        <w:t xml:space="preserve"> </w:t>
      </w:r>
      <w:proofErr w:type="spellStart"/>
      <w:r>
        <w:t>ket</w:t>
      </w:r>
      <w:proofErr w:type="spellEnd"/>
      <w:r>
        <w:rPr>
          <w:spacing w:val="7"/>
        </w:rPr>
        <w:t xml:space="preserve"> </w:t>
      </w:r>
      <w:r>
        <w:t>outcomes</w:t>
      </w:r>
      <w:r>
        <w:rPr>
          <w:spacing w:val="7"/>
        </w:rPr>
        <w:t xml:space="preserve"> </w:t>
      </w:r>
      <w:r>
        <w:t>that</w:t>
      </w:r>
      <w:r>
        <w:rPr>
          <w:spacing w:val="7"/>
        </w:rPr>
        <w:t xml:space="preserve"> </w:t>
      </w:r>
      <w:r>
        <w:t>are</w:t>
      </w:r>
      <w:r>
        <w:rPr>
          <w:spacing w:val="7"/>
        </w:rPr>
        <w:t xml:space="preserve"> </w:t>
      </w:r>
      <w:r>
        <w:t>unobservable</w:t>
      </w:r>
      <w:r>
        <w:rPr>
          <w:spacing w:val="7"/>
        </w:rPr>
        <w:t xml:space="preserve"> </w:t>
      </w:r>
      <w:r>
        <w:t>to</w:t>
      </w:r>
      <w:r>
        <w:rPr>
          <w:spacing w:val="7"/>
        </w:rPr>
        <w:t xml:space="preserve"> </w:t>
      </w:r>
      <w:r>
        <w:t>economists—such</w:t>
      </w:r>
      <w:r>
        <w:rPr>
          <w:spacing w:val="7"/>
        </w:rPr>
        <w:t xml:space="preserve"> </w:t>
      </w:r>
      <w:r>
        <w:t>as</w:t>
      </w:r>
      <w:r>
        <w:rPr>
          <w:spacing w:val="8"/>
        </w:rPr>
        <w:t xml:space="preserve"> </w:t>
      </w:r>
      <w:r>
        <w:t>unobserved</w:t>
      </w:r>
      <w:r>
        <w:rPr>
          <w:spacing w:val="8"/>
        </w:rPr>
        <w:t xml:space="preserve"> </w:t>
      </w:r>
      <w:r>
        <w:t>skills</w:t>
      </w:r>
      <w:r>
        <w:rPr>
          <w:spacing w:val="7"/>
        </w:rPr>
        <w:t xml:space="preserve"> </w:t>
      </w:r>
      <w:r>
        <w:rPr>
          <w:spacing w:val="-5"/>
        </w:rPr>
        <w:t>and</w:t>
      </w:r>
    </w:p>
    <w:p w14:paraId="7DECC9EF" w14:textId="77777777" w:rsidR="00984318" w:rsidRDefault="00000000">
      <w:pPr>
        <w:pStyle w:val="ListParagraph"/>
        <w:numPr>
          <w:ilvl w:val="0"/>
          <w:numId w:val="7"/>
        </w:numPr>
        <w:tabs>
          <w:tab w:val="left" w:pos="573"/>
        </w:tabs>
        <w:spacing w:line="182" w:lineRule="exact"/>
        <w:ind w:left="573" w:hanging="215"/>
        <w:rPr>
          <w:sz w:val="20"/>
        </w:rPr>
      </w:pPr>
      <w:bookmarkStart w:id="2" w:name="_bookmark2"/>
      <w:bookmarkEnd w:id="2"/>
      <w:r>
        <w:rPr>
          <w:w w:val="105"/>
          <w:sz w:val="20"/>
        </w:rPr>
        <w:t>The</w:t>
      </w:r>
      <w:r>
        <w:rPr>
          <w:spacing w:val="-6"/>
          <w:w w:val="105"/>
          <w:sz w:val="20"/>
        </w:rPr>
        <w:t xml:space="preserve"> </w:t>
      </w:r>
      <w:r>
        <w:rPr>
          <w:w w:val="105"/>
          <w:sz w:val="20"/>
        </w:rPr>
        <w:t>portion</w:t>
      </w:r>
      <w:r>
        <w:rPr>
          <w:spacing w:val="-5"/>
          <w:w w:val="105"/>
          <w:sz w:val="20"/>
        </w:rPr>
        <w:t xml:space="preserve"> </w:t>
      </w:r>
      <w:r>
        <w:rPr>
          <w:w w:val="105"/>
          <w:sz w:val="20"/>
        </w:rPr>
        <w:t>of</w:t>
      </w:r>
      <w:r>
        <w:rPr>
          <w:spacing w:val="-5"/>
          <w:w w:val="105"/>
          <w:sz w:val="20"/>
        </w:rPr>
        <w:t xml:space="preserve"> </w:t>
      </w:r>
      <w:r>
        <w:rPr>
          <w:w w:val="105"/>
          <w:sz w:val="20"/>
        </w:rPr>
        <w:t>non-Whites</w:t>
      </w:r>
      <w:r>
        <w:rPr>
          <w:spacing w:val="-5"/>
          <w:w w:val="105"/>
          <w:sz w:val="20"/>
        </w:rPr>
        <w:t xml:space="preserve"> </w:t>
      </w:r>
      <w:r>
        <w:rPr>
          <w:w w:val="105"/>
          <w:sz w:val="20"/>
        </w:rPr>
        <w:t>and</w:t>
      </w:r>
      <w:r>
        <w:rPr>
          <w:spacing w:val="-5"/>
          <w:w w:val="105"/>
          <w:sz w:val="20"/>
        </w:rPr>
        <w:t xml:space="preserve"> </w:t>
      </w:r>
      <w:r>
        <w:rPr>
          <w:w w:val="105"/>
          <w:sz w:val="20"/>
        </w:rPr>
        <w:t>Hispanics</w:t>
      </w:r>
      <w:r>
        <w:rPr>
          <w:spacing w:val="-5"/>
          <w:w w:val="105"/>
          <w:sz w:val="20"/>
        </w:rPr>
        <w:t xml:space="preserve"> </w:t>
      </w:r>
      <w:r>
        <w:rPr>
          <w:w w:val="105"/>
          <w:sz w:val="20"/>
        </w:rPr>
        <w:t>is</w:t>
      </w:r>
      <w:r>
        <w:rPr>
          <w:spacing w:val="-6"/>
          <w:w w:val="105"/>
          <w:sz w:val="20"/>
        </w:rPr>
        <w:t xml:space="preserve"> </w:t>
      </w:r>
      <w:r>
        <w:rPr>
          <w:w w:val="105"/>
          <w:sz w:val="20"/>
        </w:rPr>
        <w:t>calculated</w:t>
      </w:r>
      <w:r>
        <w:rPr>
          <w:spacing w:val="-5"/>
          <w:w w:val="105"/>
          <w:sz w:val="20"/>
        </w:rPr>
        <w:t xml:space="preserve"> </w:t>
      </w:r>
      <w:r>
        <w:rPr>
          <w:w w:val="105"/>
          <w:sz w:val="20"/>
        </w:rPr>
        <w:t>using</w:t>
      </w:r>
      <w:r>
        <w:rPr>
          <w:spacing w:val="-5"/>
          <w:w w:val="105"/>
          <w:sz w:val="20"/>
        </w:rPr>
        <w:t xml:space="preserve"> </w:t>
      </w:r>
      <w:r>
        <w:rPr>
          <w:w w:val="105"/>
          <w:sz w:val="20"/>
        </w:rPr>
        <w:t>the</w:t>
      </w:r>
      <w:r>
        <w:rPr>
          <w:spacing w:val="-5"/>
          <w:w w:val="105"/>
          <w:sz w:val="20"/>
        </w:rPr>
        <w:t xml:space="preserve"> </w:t>
      </w:r>
      <w:r>
        <w:rPr>
          <w:w w:val="105"/>
          <w:sz w:val="20"/>
        </w:rPr>
        <w:t>Current</w:t>
      </w:r>
      <w:r>
        <w:rPr>
          <w:spacing w:val="-5"/>
          <w:w w:val="105"/>
          <w:sz w:val="20"/>
        </w:rPr>
        <w:t xml:space="preserve"> </w:t>
      </w:r>
      <w:r>
        <w:rPr>
          <w:w w:val="105"/>
          <w:sz w:val="20"/>
        </w:rPr>
        <w:t>Population</w:t>
      </w:r>
      <w:r>
        <w:rPr>
          <w:spacing w:val="-5"/>
          <w:w w:val="105"/>
          <w:sz w:val="20"/>
        </w:rPr>
        <w:t xml:space="preserve"> </w:t>
      </w:r>
      <w:r>
        <w:rPr>
          <w:spacing w:val="-2"/>
          <w:w w:val="105"/>
          <w:sz w:val="20"/>
        </w:rPr>
        <w:t>Survey</w:t>
      </w:r>
    </w:p>
    <w:p w14:paraId="000BD548" w14:textId="77777777" w:rsidR="00984318" w:rsidRDefault="00000000">
      <w:pPr>
        <w:spacing w:before="2"/>
        <w:ind w:left="116"/>
        <w:rPr>
          <w:sz w:val="20"/>
        </w:rPr>
      </w:pPr>
      <w:r>
        <w:rPr>
          <w:spacing w:val="-2"/>
          <w:w w:val="105"/>
          <w:sz w:val="20"/>
        </w:rPr>
        <w:t>(CPS).</w:t>
      </w:r>
    </w:p>
    <w:p w14:paraId="6101DD95" w14:textId="77777777" w:rsidR="00984318" w:rsidRDefault="00984318">
      <w:pPr>
        <w:rPr>
          <w:sz w:val="20"/>
        </w:rPr>
        <w:sectPr w:rsidR="00984318">
          <w:pgSz w:w="12240" w:h="15840"/>
          <w:pgMar w:top="1820" w:right="1480" w:bottom="2460" w:left="1720" w:header="0" w:footer="2279" w:gutter="0"/>
          <w:cols w:space="720"/>
        </w:sectPr>
      </w:pPr>
    </w:p>
    <w:p w14:paraId="1F9E8056" w14:textId="77777777" w:rsidR="00984318" w:rsidRDefault="00000000">
      <w:pPr>
        <w:pStyle w:val="BodyText"/>
        <w:spacing w:before="92" w:line="408" w:lineRule="auto"/>
        <w:ind w:left="116" w:right="353"/>
        <w:jc w:val="both"/>
      </w:pPr>
      <w:r>
        <w:rPr>
          <w:w w:val="105"/>
        </w:rPr>
        <w:lastRenderedPageBreak/>
        <w:t>separating</w:t>
      </w:r>
      <w:r>
        <w:rPr>
          <w:spacing w:val="-14"/>
          <w:w w:val="105"/>
        </w:rPr>
        <w:t xml:space="preserve"> </w:t>
      </w:r>
      <w:r>
        <w:rPr>
          <w:w w:val="105"/>
        </w:rPr>
        <w:t>it</w:t>
      </w:r>
      <w:r>
        <w:rPr>
          <w:spacing w:val="-14"/>
          <w:w w:val="105"/>
        </w:rPr>
        <w:t xml:space="preserve"> </w:t>
      </w:r>
      <w:r>
        <w:rPr>
          <w:w w:val="105"/>
        </w:rPr>
        <w:t>from</w:t>
      </w:r>
      <w:r>
        <w:rPr>
          <w:spacing w:val="-14"/>
          <w:w w:val="105"/>
        </w:rPr>
        <w:t xml:space="preserve"> </w:t>
      </w:r>
      <w:r>
        <w:rPr>
          <w:w w:val="105"/>
        </w:rPr>
        <w:t>prejudice</w:t>
      </w:r>
      <w:r>
        <w:rPr>
          <w:spacing w:val="-14"/>
          <w:w w:val="105"/>
        </w:rPr>
        <w:t xml:space="preserve"> </w:t>
      </w:r>
      <w:r>
        <w:rPr>
          <w:w w:val="105"/>
        </w:rPr>
        <w:t>and</w:t>
      </w:r>
      <w:r>
        <w:rPr>
          <w:spacing w:val="-14"/>
          <w:w w:val="105"/>
        </w:rPr>
        <w:t xml:space="preserve"> </w:t>
      </w:r>
      <w:r>
        <w:rPr>
          <w:w w:val="105"/>
        </w:rPr>
        <w:t>stereotypes.</w:t>
      </w:r>
      <w:r>
        <w:rPr>
          <w:spacing w:val="-14"/>
          <w:w w:val="105"/>
        </w:rPr>
        <w:t xml:space="preserve"> </w:t>
      </w:r>
      <w:r>
        <w:rPr>
          <w:w w:val="105"/>
        </w:rPr>
        <w:t>One</w:t>
      </w:r>
      <w:r>
        <w:rPr>
          <w:spacing w:val="-14"/>
          <w:w w:val="105"/>
        </w:rPr>
        <w:t xml:space="preserve"> </w:t>
      </w:r>
      <w:r>
        <w:rPr>
          <w:w w:val="105"/>
        </w:rPr>
        <w:t>strategy</w:t>
      </w:r>
      <w:r>
        <w:rPr>
          <w:spacing w:val="-13"/>
          <w:w w:val="105"/>
        </w:rPr>
        <w:t xml:space="preserve"> </w:t>
      </w:r>
      <w:r>
        <w:rPr>
          <w:w w:val="105"/>
        </w:rPr>
        <w:t>used</w:t>
      </w:r>
      <w:r>
        <w:rPr>
          <w:spacing w:val="-14"/>
          <w:w w:val="105"/>
        </w:rPr>
        <w:t xml:space="preserve"> </w:t>
      </w:r>
      <w:r>
        <w:rPr>
          <w:w w:val="105"/>
        </w:rPr>
        <w:t>by</w:t>
      </w:r>
      <w:r>
        <w:rPr>
          <w:spacing w:val="-14"/>
          <w:w w:val="105"/>
        </w:rPr>
        <w:t xml:space="preserve"> </w:t>
      </w:r>
      <w:r>
        <w:rPr>
          <w:w w:val="105"/>
        </w:rPr>
        <w:t>researchers</w:t>
      </w:r>
      <w:r>
        <w:rPr>
          <w:spacing w:val="-14"/>
          <w:w w:val="105"/>
        </w:rPr>
        <w:t xml:space="preserve"> </w:t>
      </w:r>
      <w:r>
        <w:rPr>
          <w:w w:val="105"/>
        </w:rPr>
        <w:t>is audit or resume studies.</w:t>
      </w:r>
      <w:r>
        <w:rPr>
          <w:spacing w:val="40"/>
          <w:w w:val="105"/>
        </w:rPr>
        <w:t xml:space="preserve"> </w:t>
      </w:r>
      <w:r>
        <w:rPr>
          <w:w w:val="105"/>
        </w:rPr>
        <w:t>Bertrand and Mullainathan (</w:t>
      </w:r>
      <w:hyperlink w:anchor="_bookmark23" w:history="1">
        <w:r>
          <w:rPr>
            <w:color w:val="0000FF"/>
            <w:w w:val="105"/>
          </w:rPr>
          <w:t>2004</w:t>
        </w:r>
      </w:hyperlink>
      <w:r>
        <w:rPr>
          <w:w w:val="105"/>
        </w:rPr>
        <w:t>) conducted an audit study where identical resumes were sent to employers with White and Black- sounding</w:t>
      </w:r>
      <w:r>
        <w:rPr>
          <w:spacing w:val="-4"/>
          <w:w w:val="105"/>
        </w:rPr>
        <w:t xml:space="preserve"> </w:t>
      </w:r>
      <w:r>
        <w:rPr>
          <w:w w:val="105"/>
        </w:rPr>
        <w:t>names. This</w:t>
      </w:r>
      <w:r>
        <w:rPr>
          <w:spacing w:val="-4"/>
          <w:w w:val="105"/>
        </w:rPr>
        <w:t xml:space="preserve"> </w:t>
      </w:r>
      <w:r>
        <w:rPr>
          <w:w w:val="105"/>
        </w:rPr>
        <w:t>approach,</w:t>
      </w:r>
      <w:r>
        <w:rPr>
          <w:spacing w:val="-3"/>
          <w:w w:val="105"/>
        </w:rPr>
        <w:t xml:space="preserve"> </w:t>
      </w:r>
      <w:r>
        <w:rPr>
          <w:w w:val="105"/>
        </w:rPr>
        <w:t>however,</w:t>
      </w:r>
      <w:r>
        <w:rPr>
          <w:spacing w:val="-3"/>
          <w:w w:val="105"/>
        </w:rPr>
        <w:t xml:space="preserve"> </w:t>
      </w:r>
      <w:r>
        <w:rPr>
          <w:w w:val="105"/>
        </w:rPr>
        <w:t>has</w:t>
      </w:r>
      <w:r>
        <w:rPr>
          <w:spacing w:val="-4"/>
          <w:w w:val="105"/>
        </w:rPr>
        <w:t xml:space="preserve"> </w:t>
      </w:r>
      <w:r>
        <w:rPr>
          <w:w w:val="105"/>
        </w:rPr>
        <w:t>its</w:t>
      </w:r>
      <w:r>
        <w:rPr>
          <w:spacing w:val="-4"/>
          <w:w w:val="105"/>
        </w:rPr>
        <w:t xml:space="preserve"> </w:t>
      </w:r>
      <w:r>
        <w:rPr>
          <w:w w:val="105"/>
        </w:rPr>
        <w:t>drawbacks. Audit</w:t>
      </w:r>
      <w:r>
        <w:rPr>
          <w:spacing w:val="-4"/>
          <w:w w:val="105"/>
        </w:rPr>
        <w:t xml:space="preserve"> </w:t>
      </w:r>
      <w:r>
        <w:rPr>
          <w:w w:val="105"/>
        </w:rPr>
        <w:t>studies</w:t>
      </w:r>
      <w:r>
        <w:rPr>
          <w:spacing w:val="-3"/>
          <w:w w:val="105"/>
        </w:rPr>
        <w:t xml:space="preserve"> </w:t>
      </w:r>
      <w:r>
        <w:rPr>
          <w:w w:val="105"/>
        </w:rPr>
        <w:t>only observe callbacks, not wages.</w:t>
      </w:r>
    </w:p>
    <w:p w14:paraId="1EAE373D" w14:textId="77777777" w:rsidR="00984318" w:rsidRDefault="00000000">
      <w:pPr>
        <w:pStyle w:val="BodyText"/>
        <w:spacing w:line="408" w:lineRule="auto"/>
        <w:ind w:left="116" w:right="353" w:firstLine="351"/>
        <w:jc w:val="both"/>
      </w:pPr>
      <w:r>
        <w:rPr>
          <w:w w:val="105"/>
        </w:rPr>
        <w:t>This study utilizes a method developed by Rubinstein and Brenner (</w:t>
      </w:r>
      <w:hyperlink w:anchor="_bookmark42" w:history="1">
        <w:r>
          <w:rPr>
            <w:color w:val="0000FF"/>
            <w:w w:val="105"/>
          </w:rPr>
          <w:t>2014</w:t>
        </w:r>
      </w:hyperlink>
      <w:r>
        <w:rPr>
          <w:w w:val="105"/>
        </w:rPr>
        <w:t>).</w:t>
      </w:r>
      <w:r>
        <w:rPr>
          <w:spacing w:val="36"/>
          <w:w w:val="105"/>
        </w:rPr>
        <w:t xml:space="preserve"> </w:t>
      </w:r>
      <w:r>
        <w:rPr>
          <w:w w:val="105"/>
        </w:rPr>
        <w:t xml:space="preserve">I </w:t>
      </w:r>
      <w:r>
        <w:t xml:space="preserve">compare children from inter-ethnic marriages. More precisely, I compare children </w:t>
      </w:r>
      <w:r>
        <w:rPr>
          <w:w w:val="105"/>
        </w:rPr>
        <w:t>of</w:t>
      </w:r>
      <w:r>
        <w:rPr>
          <w:spacing w:val="-3"/>
          <w:w w:val="105"/>
        </w:rPr>
        <w:t xml:space="preserve"> </w:t>
      </w:r>
      <w:r>
        <w:rPr>
          <w:w w:val="105"/>
        </w:rPr>
        <w:t>Hispanic</w:t>
      </w:r>
      <w:r>
        <w:rPr>
          <w:spacing w:val="-3"/>
          <w:w w:val="105"/>
        </w:rPr>
        <w:t xml:space="preserve"> </w:t>
      </w:r>
      <w:r>
        <w:rPr>
          <w:w w:val="105"/>
        </w:rPr>
        <w:t>fathers</w:t>
      </w:r>
      <w:r>
        <w:rPr>
          <w:spacing w:val="-2"/>
          <w:w w:val="105"/>
        </w:rPr>
        <w:t xml:space="preserve"> </w:t>
      </w:r>
      <w:r>
        <w:rPr>
          <w:w w:val="105"/>
        </w:rPr>
        <w:t>and</w:t>
      </w:r>
      <w:r>
        <w:rPr>
          <w:spacing w:val="-3"/>
          <w:w w:val="105"/>
        </w:rPr>
        <w:t xml:space="preserve"> </w:t>
      </w:r>
      <w:r>
        <w:rPr>
          <w:w w:val="105"/>
        </w:rPr>
        <w:t>White</w:t>
      </w:r>
      <w:r>
        <w:rPr>
          <w:spacing w:val="-3"/>
          <w:w w:val="105"/>
        </w:rPr>
        <w:t xml:space="preserve"> </w:t>
      </w:r>
      <w:r>
        <w:rPr>
          <w:w w:val="105"/>
        </w:rPr>
        <w:t>mothers</w:t>
      </w:r>
      <w:r>
        <w:rPr>
          <w:spacing w:val="-3"/>
          <w:w w:val="105"/>
        </w:rPr>
        <w:t xml:space="preserve"> </w:t>
      </w:r>
      <w:r>
        <w:rPr>
          <w:w w:val="105"/>
        </w:rPr>
        <w:t>(henceforth</w:t>
      </w:r>
      <w:r>
        <w:rPr>
          <w:spacing w:val="-2"/>
          <w:w w:val="105"/>
        </w:rPr>
        <w:t xml:space="preserve"> </w:t>
      </w:r>
      <w:r>
        <w:rPr>
          <w:w w:val="105"/>
        </w:rPr>
        <w:t>HW)</w:t>
      </w:r>
      <w:r>
        <w:rPr>
          <w:spacing w:val="-3"/>
          <w:w w:val="105"/>
        </w:rPr>
        <w:t xml:space="preserve"> </w:t>
      </w:r>
      <w:r>
        <w:rPr>
          <w:w w:val="105"/>
        </w:rPr>
        <w:t>to</w:t>
      </w:r>
      <w:r>
        <w:rPr>
          <w:spacing w:val="-3"/>
          <w:w w:val="105"/>
        </w:rPr>
        <w:t xml:space="preserve"> </w:t>
      </w:r>
      <w:r>
        <w:rPr>
          <w:w w:val="105"/>
        </w:rPr>
        <w:t>children</w:t>
      </w:r>
      <w:r>
        <w:rPr>
          <w:spacing w:val="-3"/>
          <w:w w:val="105"/>
        </w:rPr>
        <w:t xml:space="preserve"> </w:t>
      </w:r>
      <w:r>
        <w:rPr>
          <w:w w:val="105"/>
        </w:rPr>
        <w:t>of</w:t>
      </w:r>
      <w:r>
        <w:rPr>
          <w:spacing w:val="-3"/>
          <w:w w:val="105"/>
        </w:rPr>
        <w:t xml:space="preserve"> </w:t>
      </w:r>
      <w:r>
        <w:rPr>
          <w:w w:val="105"/>
        </w:rPr>
        <w:t>White</w:t>
      </w:r>
      <w:r>
        <w:rPr>
          <w:spacing w:val="-2"/>
          <w:w w:val="105"/>
        </w:rPr>
        <w:t xml:space="preserve"> </w:t>
      </w:r>
      <w:r>
        <w:rPr>
          <w:w w:val="105"/>
        </w:rPr>
        <w:t xml:space="preserve">fa- </w:t>
      </w:r>
      <w:proofErr w:type="spellStart"/>
      <w:r>
        <w:rPr>
          <w:w w:val="105"/>
        </w:rPr>
        <w:t>thers</w:t>
      </w:r>
      <w:proofErr w:type="spellEnd"/>
      <w:r>
        <w:rPr>
          <w:spacing w:val="-9"/>
          <w:w w:val="105"/>
        </w:rPr>
        <w:t xml:space="preserve"> </w:t>
      </w:r>
      <w:r>
        <w:rPr>
          <w:w w:val="105"/>
        </w:rPr>
        <w:t>and</w:t>
      </w:r>
      <w:r>
        <w:rPr>
          <w:spacing w:val="-9"/>
          <w:w w:val="105"/>
        </w:rPr>
        <w:t xml:space="preserve"> </w:t>
      </w:r>
      <w:r>
        <w:rPr>
          <w:w w:val="105"/>
        </w:rPr>
        <w:t>Hispanic</w:t>
      </w:r>
      <w:r>
        <w:rPr>
          <w:spacing w:val="-9"/>
          <w:w w:val="105"/>
        </w:rPr>
        <w:t xml:space="preserve"> </w:t>
      </w:r>
      <w:r>
        <w:rPr>
          <w:w w:val="105"/>
        </w:rPr>
        <w:t>mothers</w:t>
      </w:r>
      <w:r>
        <w:rPr>
          <w:spacing w:val="-9"/>
          <w:w w:val="105"/>
        </w:rPr>
        <w:t xml:space="preserve"> </w:t>
      </w:r>
      <w:r>
        <w:rPr>
          <w:w w:val="105"/>
        </w:rPr>
        <w:t>(henceforth</w:t>
      </w:r>
      <w:r>
        <w:rPr>
          <w:spacing w:val="-9"/>
          <w:w w:val="105"/>
        </w:rPr>
        <w:t xml:space="preserve"> </w:t>
      </w:r>
      <w:r>
        <w:rPr>
          <w:w w:val="105"/>
        </w:rPr>
        <w:t>WH).</w:t>
      </w:r>
      <w:r>
        <w:rPr>
          <w:spacing w:val="-9"/>
          <w:w w:val="105"/>
        </w:rPr>
        <w:t xml:space="preserve"> </w:t>
      </w:r>
      <w:r>
        <w:rPr>
          <w:w w:val="105"/>
        </w:rPr>
        <w:t>This</w:t>
      </w:r>
      <w:r>
        <w:rPr>
          <w:spacing w:val="-9"/>
          <w:w w:val="105"/>
        </w:rPr>
        <w:t xml:space="preserve"> </w:t>
      </w:r>
      <w:r>
        <w:rPr>
          <w:w w:val="105"/>
        </w:rPr>
        <w:t>approach</w:t>
      </w:r>
      <w:r>
        <w:rPr>
          <w:spacing w:val="-9"/>
          <w:w w:val="105"/>
        </w:rPr>
        <w:t xml:space="preserve"> </w:t>
      </w:r>
      <w:r>
        <w:rPr>
          <w:w w:val="105"/>
        </w:rPr>
        <w:t>stems</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fact that</w:t>
      </w:r>
      <w:r>
        <w:rPr>
          <w:spacing w:val="-3"/>
          <w:w w:val="105"/>
        </w:rPr>
        <w:t xml:space="preserve"> </w:t>
      </w:r>
      <w:r>
        <w:rPr>
          <w:w w:val="105"/>
        </w:rPr>
        <w:t>there</w:t>
      </w:r>
      <w:r>
        <w:rPr>
          <w:spacing w:val="-3"/>
          <w:w w:val="105"/>
        </w:rPr>
        <w:t xml:space="preserve"> </w:t>
      </w:r>
      <w:r>
        <w:rPr>
          <w:w w:val="105"/>
        </w:rPr>
        <w:t>is</w:t>
      </w:r>
      <w:r>
        <w:rPr>
          <w:spacing w:val="-3"/>
          <w:w w:val="105"/>
        </w:rPr>
        <w:t xml:space="preserve"> </w:t>
      </w:r>
      <w:r>
        <w:rPr>
          <w:w w:val="105"/>
        </w:rPr>
        <w:t>a</w:t>
      </w:r>
      <w:r>
        <w:rPr>
          <w:spacing w:val="-3"/>
          <w:w w:val="105"/>
        </w:rPr>
        <w:t xml:space="preserve"> </w:t>
      </w:r>
      <w:r>
        <w:rPr>
          <w:w w:val="105"/>
        </w:rPr>
        <w:t>strong</w:t>
      </w:r>
      <w:r>
        <w:rPr>
          <w:spacing w:val="-3"/>
          <w:w w:val="105"/>
        </w:rPr>
        <w:t xml:space="preserve"> </w:t>
      </w:r>
      <w:r>
        <w:rPr>
          <w:w w:val="105"/>
        </w:rPr>
        <w:t>selection</w:t>
      </w:r>
      <w:r>
        <w:rPr>
          <w:spacing w:val="-3"/>
          <w:w w:val="105"/>
        </w:rPr>
        <w:t xml:space="preserve"> </w:t>
      </w:r>
      <w:r>
        <w:rPr>
          <w:w w:val="105"/>
        </w:rPr>
        <w:t>among</w:t>
      </w:r>
      <w:r>
        <w:rPr>
          <w:spacing w:val="-3"/>
          <w:w w:val="105"/>
        </w:rPr>
        <w:t xml:space="preserve"> </w:t>
      </w:r>
      <w:r>
        <w:rPr>
          <w:w w:val="105"/>
        </w:rPr>
        <w:t>many</w:t>
      </w:r>
      <w:r>
        <w:rPr>
          <w:spacing w:val="-3"/>
          <w:w w:val="105"/>
        </w:rPr>
        <w:t xml:space="preserve"> </w:t>
      </w:r>
      <w:r>
        <w:rPr>
          <w:w w:val="105"/>
        </w:rPr>
        <w:t>characteristics,</w:t>
      </w:r>
      <w:r>
        <w:rPr>
          <w:spacing w:val="-1"/>
          <w:w w:val="105"/>
        </w:rPr>
        <w:t xml:space="preserve"> </w:t>
      </w:r>
      <w:r>
        <w:rPr>
          <w:w w:val="105"/>
        </w:rPr>
        <w:t>and</w:t>
      </w:r>
      <w:r>
        <w:rPr>
          <w:spacing w:val="-3"/>
          <w:w w:val="105"/>
        </w:rPr>
        <w:t xml:space="preserve"> </w:t>
      </w:r>
      <w:r>
        <w:rPr>
          <w:w w:val="105"/>
        </w:rPr>
        <w:t>thus,</w:t>
      </w:r>
      <w:r>
        <w:rPr>
          <w:spacing w:val="-1"/>
          <w:w w:val="105"/>
        </w:rPr>
        <w:t xml:space="preserve"> </w:t>
      </w:r>
      <w:r>
        <w:rPr>
          <w:w w:val="105"/>
        </w:rPr>
        <w:t xml:space="preserve">marriages </w:t>
      </w:r>
      <w:r>
        <w:t>are not random. Couples match on several observable characteristics like income, schooling, socio-economic background, etc. (</w:t>
      </w:r>
      <w:proofErr w:type="spellStart"/>
      <w:r>
        <w:t>Averett</w:t>
      </w:r>
      <w:proofErr w:type="spellEnd"/>
      <w:r>
        <w:t xml:space="preserve"> and </w:t>
      </w:r>
      <w:proofErr w:type="spellStart"/>
      <w:r>
        <w:t>Korenman</w:t>
      </w:r>
      <w:proofErr w:type="spellEnd"/>
      <w:r>
        <w:t xml:space="preserve"> </w:t>
      </w:r>
      <w:hyperlink w:anchor="_bookmark17" w:history="1">
        <w:r>
          <w:rPr>
            <w:color w:val="0000FF"/>
          </w:rPr>
          <w:t>1996</w:t>
        </w:r>
      </w:hyperlink>
      <w:r>
        <w:t xml:space="preserve">; </w:t>
      </w:r>
      <w:proofErr w:type="spellStart"/>
      <w:r>
        <w:t>Averett</w:t>
      </w:r>
      <w:proofErr w:type="spellEnd"/>
      <w:r>
        <w:t xml:space="preserve">, Sikora, and Argys </w:t>
      </w:r>
      <w:hyperlink w:anchor="_bookmark18" w:history="1">
        <w:r>
          <w:rPr>
            <w:color w:val="0000FF"/>
          </w:rPr>
          <w:t>2008</w:t>
        </w:r>
      </w:hyperlink>
      <w:r>
        <w:t xml:space="preserve">; Becker </w:t>
      </w:r>
      <w:hyperlink w:anchor="_bookmark20" w:history="1">
        <w:r>
          <w:rPr>
            <w:color w:val="0000FF"/>
          </w:rPr>
          <w:t>1973</w:t>
        </w:r>
      </w:hyperlink>
      <w:r>
        <w:t xml:space="preserve">, </w:t>
      </w:r>
      <w:hyperlink w:anchor="_bookmark21" w:history="1">
        <w:r>
          <w:rPr>
            <w:color w:val="0000FF"/>
          </w:rPr>
          <w:t>1974</w:t>
        </w:r>
      </w:hyperlink>
      <w:r>
        <w:t xml:space="preserve">, </w:t>
      </w:r>
      <w:hyperlink w:anchor="_bookmark22" w:history="1">
        <w:r>
          <w:rPr>
            <w:color w:val="0000FF"/>
          </w:rPr>
          <w:t>1993</w:t>
        </w:r>
      </w:hyperlink>
      <w:r>
        <w:t xml:space="preserve">; Browning, </w:t>
      </w:r>
      <w:proofErr w:type="spellStart"/>
      <w:r>
        <w:t>Chiappori</w:t>
      </w:r>
      <w:proofErr w:type="spellEnd"/>
      <w:r>
        <w:t xml:space="preserve">, and Lech- </w:t>
      </w:r>
      <w:proofErr w:type="spellStart"/>
      <w:r>
        <w:rPr>
          <w:w w:val="105"/>
        </w:rPr>
        <w:t>ene</w:t>
      </w:r>
      <w:proofErr w:type="spellEnd"/>
      <w:r>
        <w:rPr>
          <w:w w:val="105"/>
        </w:rPr>
        <w:t xml:space="preserve"> </w:t>
      </w:r>
      <w:hyperlink w:anchor="_bookmark24" w:history="1">
        <w:r>
          <w:rPr>
            <w:color w:val="0000FF"/>
            <w:w w:val="105"/>
          </w:rPr>
          <w:t>2006</w:t>
        </w:r>
      </w:hyperlink>
      <w:r>
        <w:rPr>
          <w:w w:val="105"/>
        </w:rPr>
        <w:t xml:space="preserve">; </w:t>
      </w:r>
      <w:proofErr w:type="spellStart"/>
      <w:r>
        <w:rPr>
          <w:w w:val="105"/>
        </w:rPr>
        <w:t>Chiappori</w:t>
      </w:r>
      <w:proofErr w:type="spellEnd"/>
      <w:r>
        <w:rPr>
          <w:w w:val="105"/>
        </w:rPr>
        <w:t xml:space="preserve">, </w:t>
      </w:r>
      <w:proofErr w:type="spellStart"/>
      <w:r>
        <w:rPr>
          <w:w w:val="105"/>
        </w:rPr>
        <w:t>Oreffice</w:t>
      </w:r>
      <w:proofErr w:type="spellEnd"/>
      <w:r>
        <w:rPr>
          <w:w w:val="105"/>
        </w:rPr>
        <w:t xml:space="preserve">, and </w:t>
      </w:r>
      <w:proofErr w:type="spellStart"/>
      <w:r>
        <w:rPr>
          <w:w w:val="105"/>
        </w:rPr>
        <w:t>Quintana-Domeque</w:t>
      </w:r>
      <w:proofErr w:type="spellEnd"/>
      <w:r>
        <w:rPr>
          <w:w w:val="105"/>
        </w:rPr>
        <w:t xml:space="preserve"> </w:t>
      </w:r>
      <w:hyperlink w:anchor="_bookmark31" w:history="1">
        <w:r>
          <w:rPr>
            <w:color w:val="0000FF"/>
            <w:w w:val="105"/>
          </w:rPr>
          <w:t>2012</w:t>
        </w:r>
      </w:hyperlink>
      <w:r>
        <w:rPr>
          <w:w w:val="105"/>
        </w:rPr>
        <w:t>).</w:t>
      </w:r>
      <w:r>
        <w:rPr>
          <w:spacing w:val="40"/>
          <w:w w:val="105"/>
        </w:rPr>
        <w:t xml:space="preserve"> </w:t>
      </w:r>
      <w:r>
        <w:rPr>
          <w:w w:val="105"/>
        </w:rPr>
        <w:t>Children of HW and</w:t>
      </w:r>
      <w:r>
        <w:rPr>
          <w:spacing w:val="-12"/>
          <w:w w:val="105"/>
        </w:rPr>
        <w:t xml:space="preserve"> </w:t>
      </w:r>
      <w:r>
        <w:rPr>
          <w:w w:val="105"/>
        </w:rPr>
        <w:t>WH</w:t>
      </w:r>
      <w:r>
        <w:rPr>
          <w:spacing w:val="-12"/>
          <w:w w:val="105"/>
        </w:rPr>
        <w:t xml:space="preserve"> </w:t>
      </w:r>
      <w:r>
        <w:rPr>
          <w:w w:val="105"/>
        </w:rPr>
        <w:t>marriages</w:t>
      </w:r>
      <w:r>
        <w:rPr>
          <w:spacing w:val="-12"/>
          <w:w w:val="105"/>
        </w:rPr>
        <w:t xml:space="preserve"> </w:t>
      </w:r>
      <w:r>
        <w:rPr>
          <w:w w:val="105"/>
        </w:rPr>
        <w:t>have</w:t>
      </w:r>
      <w:r>
        <w:rPr>
          <w:spacing w:val="-12"/>
          <w:w w:val="105"/>
        </w:rPr>
        <w:t xml:space="preserve"> </w:t>
      </w:r>
      <w:r>
        <w:rPr>
          <w:w w:val="105"/>
        </w:rPr>
        <w:t>more</w:t>
      </w:r>
      <w:r>
        <w:rPr>
          <w:spacing w:val="-12"/>
          <w:w w:val="105"/>
        </w:rPr>
        <w:t xml:space="preserve"> </w:t>
      </w:r>
      <w:r>
        <w:rPr>
          <w:w w:val="105"/>
        </w:rPr>
        <w:t>similar</w:t>
      </w:r>
      <w:r>
        <w:rPr>
          <w:spacing w:val="-12"/>
          <w:w w:val="105"/>
        </w:rPr>
        <w:t xml:space="preserve"> </w:t>
      </w:r>
      <w:r>
        <w:rPr>
          <w:w w:val="105"/>
        </w:rPr>
        <w:t>observable</w:t>
      </w:r>
      <w:r>
        <w:rPr>
          <w:spacing w:val="-12"/>
          <w:w w:val="105"/>
        </w:rPr>
        <w:t xml:space="preserve"> </w:t>
      </w:r>
      <w:r>
        <w:rPr>
          <w:w w:val="105"/>
        </w:rPr>
        <w:t>characteristics</w:t>
      </w:r>
      <w:r>
        <w:rPr>
          <w:spacing w:val="-12"/>
          <w:w w:val="105"/>
        </w:rPr>
        <w:t xml:space="preserve"> </w:t>
      </w:r>
      <w:r>
        <w:rPr>
          <w:w w:val="105"/>
        </w:rPr>
        <w:t>than</w:t>
      </w:r>
      <w:r>
        <w:rPr>
          <w:spacing w:val="-12"/>
          <w:w w:val="105"/>
        </w:rPr>
        <w:t xml:space="preserve"> </w:t>
      </w:r>
      <w:r>
        <w:rPr>
          <w:w w:val="105"/>
        </w:rPr>
        <w:t>children</w:t>
      </w:r>
      <w:r>
        <w:rPr>
          <w:spacing w:val="-12"/>
          <w:w w:val="105"/>
        </w:rPr>
        <w:t xml:space="preserve"> </w:t>
      </w:r>
      <w:r>
        <w:rPr>
          <w:w w:val="105"/>
        </w:rPr>
        <w:t>of endogamous/homogamous marriages— i.e., White fathers-White mothers and Hispanic fathers-Hispanic mothers.</w:t>
      </w:r>
      <w:r>
        <w:rPr>
          <w:spacing w:val="40"/>
          <w:w w:val="105"/>
        </w:rPr>
        <w:t xml:space="preserve"> </w:t>
      </w:r>
      <w:r>
        <w:rPr>
          <w:w w:val="105"/>
        </w:rPr>
        <w:t>Moreover, children from a Hispanic father and White mother household will have a Hispanic last name from their fathers, enabling the investigation of how ethnic signals, such as having a Hispanic last name, affect annual log earnings.</w:t>
      </w:r>
    </w:p>
    <w:p w14:paraId="1C89EA64" w14:textId="77777777" w:rsidR="00984318" w:rsidRDefault="00000000">
      <w:pPr>
        <w:pStyle w:val="BodyText"/>
        <w:spacing w:line="408" w:lineRule="auto"/>
        <w:ind w:left="116" w:right="353" w:firstLine="351"/>
        <w:jc w:val="both"/>
      </w:pPr>
      <w:r>
        <w:t xml:space="preserve">The main identifying assumption of my empirical strategy depends on the as- </w:t>
      </w:r>
      <w:proofErr w:type="spellStart"/>
      <w:r>
        <w:t>sumption</w:t>
      </w:r>
      <w:proofErr w:type="spellEnd"/>
      <w:r>
        <w:t xml:space="preserve"> that people born to HW parents are similar to their WH peer in all </w:t>
      </w:r>
      <w:proofErr w:type="spellStart"/>
      <w:r>
        <w:t>ob</w:t>
      </w:r>
      <w:proofErr w:type="spellEnd"/>
      <w:r>
        <w:t>- servable</w:t>
      </w:r>
      <w:r>
        <w:rPr>
          <w:spacing w:val="20"/>
        </w:rPr>
        <w:t xml:space="preserve"> </w:t>
      </w:r>
      <w:r>
        <w:t>aspects</w:t>
      </w:r>
      <w:r>
        <w:rPr>
          <w:spacing w:val="20"/>
        </w:rPr>
        <w:t xml:space="preserve"> </w:t>
      </w:r>
      <w:r>
        <w:t>and</w:t>
      </w:r>
      <w:r>
        <w:rPr>
          <w:spacing w:val="21"/>
        </w:rPr>
        <w:t xml:space="preserve"> </w:t>
      </w:r>
      <w:r>
        <w:t>characteristics</w:t>
      </w:r>
      <w:r>
        <w:rPr>
          <w:spacing w:val="20"/>
        </w:rPr>
        <w:t xml:space="preserve"> </w:t>
      </w:r>
      <w:r>
        <w:t>that</w:t>
      </w:r>
      <w:r>
        <w:rPr>
          <w:spacing w:val="20"/>
        </w:rPr>
        <w:t xml:space="preserve"> </w:t>
      </w:r>
      <w:r>
        <w:t>are</w:t>
      </w:r>
      <w:r>
        <w:rPr>
          <w:spacing w:val="21"/>
        </w:rPr>
        <w:t xml:space="preserve"> </w:t>
      </w:r>
      <w:r>
        <w:t>important</w:t>
      </w:r>
      <w:r>
        <w:rPr>
          <w:spacing w:val="20"/>
        </w:rPr>
        <w:t xml:space="preserve"> </w:t>
      </w:r>
      <w:r>
        <w:t>in</w:t>
      </w:r>
      <w:r>
        <w:rPr>
          <w:spacing w:val="20"/>
        </w:rPr>
        <w:t xml:space="preserve"> </w:t>
      </w:r>
      <w:r>
        <w:t>the</w:t>
      </w:r>
      <w:r>
        <w:rPr>
          <w:spacing w:val="21"/>
        </w:rPr>
        <w:t xml:space="preserve"> </w:t>
      </w:r>
      <w:r>
        <w:t>labor</w:t>
      </w:r>
      <w:r>
        <w:rPr>
          <w:spacing w:val="20"/>
        </w:rPr>
        <w:t xml:space="preserve"> </w:t>
      </w:r>
      <w:r>
        <w:t>market.</w:t>
      </w:r>
      <w:r>
        <w:rPr>
          <w:spacing w:val="57"/>
        </w:rPr>
        <w:t xml:space="preserve"> </w:t>
      </w:r>
      <w:r>
        <w:rPr>
          <w:spacing w:val="-4"/>
        </w:rPr>
        <w:t>Con-</w:t>
      </w:r>
    </w:p>
    <w:p w14:paraId="71F1BFE3" w14:textId="77777777" w:rsidR="00984318" w:rsidRDefault="00984318">
      <w:pPr>
        <w:spacing w:line="408" w:lineRule="auto"/>
        <w:jc w:val="both"/>
        <w:sectPr w:rsidR="00984318">
          <w:pgSz w:w="12240" w:h="15840"/>
          <w:pgMar w:top="1820" w:right="1480" w:bottom="2460" w:left="1720" w:header="0" w:footer="2279" w:gutter="0"/>
          <w:cols w:space="720"/>
        </w:sectPr>
      </w:pPr>
    </w:p>
    <w:p w14:paraId="625B6531" w14:textId="77777777" w:rsidR="00984318" w:rsidRDefault="00000000">
      <w:pPr>
        <w:pStyle w:val="BodyText"/>
        <w:spacing w:before="92" w:line="408" w:lineRule="auto"/>
        <w:ind w:left="116" w:right="353"/>
        <w:jc w:val="both"/>
      </w:pPr>
      <w:proofErr w:type="spellStart"/>
      <w:r>
        <w:rPr>
          <w:w w:val="105"/>
        </w:rPr>
        <w:lastRenderedPageBreak/>
        <w:t>sequently</w:t>
      </w:r>
      <w:proofErr w:type="spellEnd"/>
      <w:r>
        <w:rPr>
          <w:w w:val="105"/>
        </w:rPr>
        <w:t>, the only difference between the two groups is the variation in which group</w:t>
      </w:r>
      <w:r>
        <w:rPr>
          <w:spacing w:val="-10"/>
          <w:w w:val="105"/>
        </w:rPr>
        <w:t xml:space="preserve"> </w:t>
      </w:r>
      <w:r>
        <w:rPr>
          <w:w w:val="105"/>
        </w:rPr>
        <w:t>is</w:t>
      </w:r>
      <w:r>
        <w:rPr>
          <w:spacing w:val="-10"/>
          <w:w w:val="105"/>
        </w:rPr>
        <w:t xml:space="preserve"> </w:t>
      </w:r>
      <w:r>
        <w:rPr>
          <w:w w:val="105"/>
        </w:rPr>
        <w:t>more</w:t>
      </w:r>
      <w:r>
        <w:rPr>
          <w:spacing w:val="-10"/>
          <w:w w:val="105"/>
        </w:rPr>
        <w:t xml:space="preserve"> </w:t>
      </w:r>
      <w:r>
        <w:rPr>
          <w:w w:val="105"/>
        </w:rPr>
        <w:t>likely</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a</w:t>
      </w:r>
      <w:r>
        <w:rPr>
          <w:spacing w:val="-10"/>
          <w:w w:val="105"/>
        </w:rPr>
        <w:t xml:space="preserve"> </w:t>
      </w:r>
      <w:r>
        <w:rPr>
          <w:w w:val="105"/>
        </w:rPr>
        <w:t>Hispanic</w:t>
      </w:r>
      <w:r>
        <w:rPr>
          <w:spacing w:val="-10"/>
          <w:w w:val="105"/>
        </w:rPr>
        <w:t xml:space="preserve"> </w:t>
      </w:r>
      <w:r>
        <w:rPr>
          <w:w w:val="105"/>
        </w:rPr>
        <w:t>sounding</w:t>
      </w:r>
      <w:r>
        <w:rPr>
          <w:spacing w:val="-10"/>
          <w:w w:val="105"/>
        </w:rPr>
        <w:t xml:space="preserve"> </w:t>
      </w:r>
      <w:r>
        <w:rPr>
          <w:w w:val="105"/>
        </w:rPr>
        <w:t>last</w:t>
      </w:r>
      <w:r>
        <w:rPr>
          <w:spacing w:val="-10"/>
          <w:w w:val="105"/>
        </w:rPr>
        <w:t xml:space="preserve"> </w:t>
      </w:r>
      <w:r>
        <w:rPr>
          <w:w w:val="105"/>
        </w:rPr>
        <w:t>name. Children</w:t>
      </w:r>
      <w:r>
        <w:rPr>
          <w:spacing w:val="-10"/>
          <w:w w:val="105"/>
        </w:rPr>
        <w:t xml:space="preserve"> </w:t>
      </w:r>
      <w:r>
        <w:rPr>
          <w:w w:val="105"/>
        </w:rPr>
        <w:t>from</w:t>
      </w:r>
      <w:r>
        <w:rPr>
          <w:spacing w:val="-10"/>
          <w:w w:val="105"/>
        </w:rPr>
        <w:t xml:space="preserve"> </w:t>
      </w:r>
      <w:r>
        <w:rPr>
          <w:w w:val="105"/>
        </w:rPr>
        <w:t>mixed ethnic</w:t>
      </w:r>
      <w:r>
        <w:rPr>
          <w:spacing w:val="-6"/>
          <w:w w:val="105"/>
        </w:rPr>
        <w:t xml:space="preserve"> </w:t>
      </w:r>
      <w:r>
        <w:rPr>
          <w:w w:val="105"/>
        </w:rPr>
        <w:t>backgrounds</w:t>
      </w:r>
      <w:r>
        <w:rPr>
          <w:spacing w:val="-6"/>
          <w:w w:val="105"/>
        </w:rPr>
        <w:t xml:space="preserve"> </w:t>
      </w:r>
      <w:r>
        <w:rPr>
          <w:w w:val="105"/>
        </w:rPr>
        <w:t>may</w:t>
      </w:r>
      <w:r>
        <w:rPr>
          <w:spacing w:val="-6"/>
          <w:w w:val="105"/>
        </w:rPr>
        <w:t xml:space="preserve"> </w:t>
      </w:r>
      <w:r>
        <w:rPr>
          <w:w w:val="105"/>
        </w:rPr>
        <w:t>appear</w:t>
      </w:r>
      <w:r>
        <w:rPr>
          <w:spacing w:val="-6"/>
          <w:w w:val="105"/>
        </w:rPr>
        <w:t xml:space="preserve"> </w:t>
      </w:r>
      <w:r>
        <w:rPr>
          <w:w w:val="105"/>
        </w:rPr>
        <w:t>physically</w:t>
      </w:r>
      <w:r>
        <w:rPr>
          <w:spacing w:val="-6"/>
          <w:w w:val="105"/>
        </w:rPr>
        <w:t xml:space="preserve"> </w:t>
      </w:r>
      <w:r>
        <w:rPr>
          <w:w w:val="105"/>
        </w:rPr>
        <w:t>similar</w:t>
      </w:r>
      <w:r>
        <w:rPr>
          <w:spacing w:val="-6"/>
          <w:w w:val="105"/>
        </w:rPr>
        <w:t xml:space="preserve"> </w:t>
      </w:r>
      <w:r>
        <w:rPr>
          <w:w w:val="105"/>
        </w:rPr>
        <w:t>to</w:t>
      </w:r>
      <w:r>
        <w:rPr>
          <w:spacing w:val="-6"/>
          <w:w w:val="105"/>
        </w:rPr>
        <w:t xml:space="preserve"> </w:t>
      </w:r>
      <w:r>
        <w:rPr>
          <w:w w:val="105"/>
        </w:rPr>
        <w:t>those</w:t>
      </w:r>
      <w:r>
        <w:rPr>
          <w:spacing w:val="-6"/>
          <w:w w:val="105"/>
        </w:rPr>
        <w:t xml:space="preserve"> </w:t>
      </w:r>
      <w:r>
        <w:rPr>
          <w:w w:val="105"/>
        </w:rPr>
        <w:t>from</w:t>
      </w:r>
      <w:r>
        <w:rPr>
          <w:spacing w:val="-6"/>
          <w:w w:val="105"/>
        </w:rPr>
        <w:t xml:space="preserve"> </w:t>
      </w:r>
      <w:r>
        <w:rPr>
          <w:w w:val="105"/>
        </w:rPr>
        <w:t>single</w:t>
      </w:r>
      <w:r>
        <w:rPr>
          <w:spacing w:val="-6"/>
          <w:w w:val="105"/>
        </w:rPr>
        <w:t xml:space="preserve"> </w:t>
      </w:r>
      <w:r>
        <w:rPr>
          <w:w w:val="105"/>
        </w:rPr>
        <w:t>ethnicity backgrounds,</w:t>
      </w:r>
      <w:r>
        <w:rPr>
          <w:spacing w:val="-7"/>
          <w:w w:val="105"/>
        </w:rPr>
        <w:t xml:space="preserve"> </w:t>
      </w:r>
      <w:r>
        <w:rPr>
          <w:w w:val="105"/>
        </w:rPr>
        <w:t>but</w:t>
      </w:r>
      <w:r>
        <w:rPr>
          <w:spacing w:val="-7"/>
          <w:w w:val="105"/>
        </w:rPr>
        <w:t xml:space="preserve"> </w:t>
      </w:r>
      <w:r>
        <w:rPr>
          <w:w w:val="105"/>
        </w:rPr>
        <w:t>the</w:t>
      </w:r>
      <w:r>
        <w:rPr>
          <w:spacing w:val="-7"/>
          <w:w w:val="105"/>
        </w:rPr>
        <w:t xml:space="preserve"> </w:t>
      </w:r>
      <w:r>
        <w:rPr>
          <w:w w:val="105"/>
        </w:rPr>
        <w:t>influence</w:t>
      </w:r>
      <w:r>
        <w:rPr>
          <w:spacing w:val="-8"/>
          <w:w w:val="105"/>
        </w:rPr>
        <w:t xml:space="preserve"> </w:t>
      </w:r>
      <w:r>
        <w:rPr>
          <w:w w:val="105"/>
        </w:rPr>
        <w:t>of</w:t>
      </w:r>
      <w:r>
        <w:rPr>
          <w:spacing w:val="-7"/>
          <w:w w:val="105"/>
        </w:rPr>
        <w:t xml:space="preserve"> </w:t>
      </w:r>
      <w:r>
        <w:rPr>
          <w:w w:val="105"/>
        </w:rPr>
        <w:t>family</w:t>
      </w:r>
      <w:r>
        <w:rPr>
          <w:spacing w:val="-7"/>
          <w:w w:val="105"/>
        </w:rPr>
        <w:t xml:space="preserve"> </w:t>
      </w:r>
      <w:r>
        <w:rPr>
          <w:w w:val="105"/>
        </w:rPr>
        <w:t>dynamics</w:t>
      </w:r>
      <w:r>
        <w:rPr>
          <w:spacing w:val="-8"/>
          <w:w w:val="105"/>
        </w:rPr>
        <w:t xml:space="preserve"> </w:t>
      </w:r>
      <w:r>
        <w:rPr>
          <w:w w:val="105"/>
        </w:rPr>
        <w:t>and</w:t>
      </w:r>
      <w:r>
        <w:rPr>
          <w:spacing w:val="-7"/>
          <w:w w:val="105"/>
        </w:rPr>
        <w:t xml:space="preserve"> </w:t>
      </w:r>
      <w:r>
        <w:rPr>
          <w:w w:val="105"/>
        </w:rPr>
        <w:t>upbringing,</w:t>
      </w:r>
      <w:r>
        <w:rPr>
          <w:spacing w:val="-7"/>
          <w:w w:val="105"/>
        </w:rPr>
        <w:t xml:space="preserve"> </w:t>
      </w:r>
      <w:r>
        <w:rPr>
          <w:w w:val="105"/>
        </w:rPr>
        <w:t>crucial</w:t>
      </w:r>
      <w:r>
        <w:rPr>
          <w:spacing w:val="-7"/>
          <w:w w:val="105"/>
        </w:rPr>
        <w:t xml:space="preserve"> </w:t>
      </w:r>
      <w:r>
        <w:rPr>
          <w:w w:val="105"/>
        </w:rPr>
        <w:t>in</w:t>
      </w:r>
      <w:r>
        <w:rPr>
          <w:spacing w:val="-7"/>
          <w:w w:val="105"/>
        </w:rPr>
        <w:t xml:space="preserve"> </w:t>
      </w:r>
      <w:r>
        <w:rPr>
          <w:w w:val="105"/>
        </w:rPr>
        <w:t xml:space="preserve">de- </w:t>
      </w:r>
      <w:proofErr w:type="spellStart"/>
      <w:r>
        <w:rPr>
          <w:w w:val="105"/>
        </w:rPr>
        <w:t>veloping</w:t>
      </w:r>
      <w:proofErr w:type="spellEnd"/>
      <w:r>
        <w:rPr>
          <w:spacing w:val="-13"/>
          <w:w w:val="105"/>
        </w:rPr>
        <w:t xml:space="preserve"> </w:t>
      </w:r>
      <w:r>
        <w:rPr>
          <w:w w:val="105"/>
        </w:rPr>
        <w:t>skills</w:t>
      </w:r>
      <w:r>
        <w:rPr>
          <w:spacing w:val="-13"/>
          <w:w w:val="105"/>
        </w:rPr>
        <w:t xml:space="preserve"> </w:t>
      </w:r>
      <w:r>
        <w:rPr>
          <w:w w:val="105"/>
        </w:rPr>
        <w:t>and</w:t>
      </w:r>
      <w:r>
        <w:rPr>
          <w:spacing w:val="-13"/>
          <w:w w:val="105"/>
        </w:rPr>
        <w:t xml:space="preserve"> </w:t>
      </w:r>
      <w:r>
        <w:rPr>
          <w:w w:val="105"/>
        </w:rPr>
        <w:t>personal</w:t>
      </w:r>
      <w:r>
        <w:rPr>
          <w:spacing w:val="-13"/>
          <w:w w:val="105"/>
        </w:rPr>
        <w:t xml:space="preserve"> </w:t>
      </w:r>
      <w:r>
        <w:rPr>
          <w:w w:val="105"/>
        </w:rPr>
        <w:t>characteristics,</w:t>
      </w:r>
      <w:r>
        <w:rPr>
          <w:spacing w:val="-12"/>
          <w:w w:val="105"/>
        </w:rPr>
        <w:t xml:space="preserve"> </w:t>
      </w:r>
      <w:r>
        <w:rPr>
          <w:w w:val="105"/>
        </w:rPr>
        <w:t>varies</w:t>
      </w:r>
      <w:r>
        <w:rPr>
          <w:spacing w:val="-13"/>
          <w:w w:val="105"/>
        </w:rPr>
        <w:t xml:space="preserve"> </w:t>
      </w:r>
      <w:r>
        <w:rPr>
          <w:w w:val="105"/>
        </w:rPr>
        <w:t>with</w:t>
      </w:r>
      <w:r>
        <w:rPr>
          <w:spacing w:val="-13"/>
          <w:w w:val="105"/>
        </w:rPr>
        <w:t xml:space="preserve"> </w:t>
      </w:r>
      <w:r>
        <w:rPr>
          <w:w w:val="105"/>
        </w:rPr>
        <w:t>the</w:t>
      </w:r>
      <w:r>
        <w:rPr>
          <w:spacing w:val="-13"/>
          <w:w w:val="105"/>
        </w:rPr>
        <w:t xml:space="preserve"> </w:t>
      </w:r>
      <w:r>
        <w:rPr>
          <w:w w:val="105"/>
        </w:rPr>
        <w:t>pattern</w:t>
      </w:r>
      <w:r>
        <w:rPr>
          <w:spacing w:val="-13"/>
          <w:w w:val="105"/>
        </w:rPr>
        <w:t xml:space="preserve"> </w:t>
      </w:r>
      <w:r>
        <w:rPr>
          <w:w w:val="105"/>
        </w:rPr>
        <w:t>of</w:t>
      </w:r>
      <w:r>
        <w:rPr>
          <w:spacing w:val="-13"/>
          <w:w w:val="105"/>
        </w:rPr>
        <w:t xml:space="preserve"> </w:t>
      </w:r>
      <w:r>
        <w:rPr>
          <w:w w:val="105"/>
        </w:rPr>
        <w:t>mixed</w:t>
      </w:r>
      <w:r>
        <w:rPr>
          <w:spacing w:val="-13"/>
          <w:w w:val="105"/>
        </w:rPr>
        <w:t xml:space="preserve"> </w:t>
      </w:r>
      <w:r>
        <w:rPr>
          <w:w w:val="105"/>
        </w:rPr>
        <w:t xml:space="preserve">eth- </w:t>
      </w:r>
      <w:proofErr w:type="spellStart"/>
      <w:r>
        <w:t>nic</w:t>
      </w:r>
      <w:proofErr w:type="spellEnd"/>
      <w:r>
        <w:t xml:space="preserve"> marriages.</w:t>
      </w:r>
      <w:r>
        <w:rPr>
          <w:spacing w:val="40"/>
        </w:rPr>
        <w:t xml:space="preserve"> </w:t>
      </w:r>
      <w:r>
        <w:t xml:space="preserve">Particularly in a society where Hispanic ancestry is perceived </w:t>
      </w:r>
      <w:proofErr w:type="spellStart"/>
      <w:r>
        <w:t>nega</w:t>
      </w:r>
      <w:proofErr w:type="spellEnd"/>
      <w:r>
        <w:t xml:space="preserve">- </w:t>
      </w:r>
      <w:proofErr w:type="spellStart"/>
      <w:r>
        <w:rPr>
          <w:w w:val="105"/>
        </w:rPr>
        <w:t>tively</w:t>
      </w:r>
      <w:proofErr w:type="spellEnd"/>
      <w:r>
        <w:rPr>
          <w:w w:val="105"/>
        </w:rPr>
        <w:t>,</w:t>
      </w:r>
      <w:r>
        <w:rPr>
          <w:spacing w:val="-13"/>
          <w:w w:val="105"/>
        </w:rPr>
        <w:t xml:space="preserve"> </w:t>
      </w:r>
      <w:r>
        <w:rPr>
          <w:w w:val="105"/>
        </w:rPr>
        <w:t>it</w:t>
      </w:r>
      <w:r>
        <w:rPr>
          <w:spacing w:val="-14"/>
          <w:w w:val="105"/>
        </w:rPr>
        <w:t xml:space="preserve"> </w:t>
      </w:r>
      <w:r>
        <w:rPr>
          <w:w w:val="105"/>
        </w:rPr>
        <w:t>raises</w:t>
      </w:r>
      <w:r>
        <w:rPr>
          <w:spacing w:val="-14"/>
          <w:w w:val="105"/>
        </w:rPr>
        <w:t xml:space="preserve"> </w:t>
      </w:r>
      <w:r>
        <w:rPr>
          <w:w w:val="105"/>
        </w:rPr>
        <w:t>the</w:t>
      </w:r>
      <w:r>
        <w:rPr>
          <w:spacing w:val="-14"/>
          <w:w w:val="105"/>
        </w:rPr>
        <w:t xml:space="preserve"> </w:t>
      </w:r>
      <w:r>
        <w:rPr>
          <w:w w:val="105"/>
        </w:rPr>
        <w:t>question</w:t>
      </w:r>
      <w:r>
        <w:rPr>
          <w:spacing w:val="-14"/>
          <w:w w:val="105"/>
        </w:rPr>
        <w:t xml:space="preserve"> </w:t>
      </w:r>
      <w:r>
        <w:rPr>
          <w:w w:val="105"/>
        </w:rPr>
        <w:t>of</w:t>
      </w:r>
      <w:r>
        <w:rPr>
          <w:spacing w:val="-14"/>
          <w:w w:val="105"/>
        </w:rPr>
        <w:t xml:space="preserve"> </w:t>
      </w:r>
      <w:r>
        <w:rPr>
          <w:w w:val="105"/>
        </w:rPr>
        <w:t>what</w:t>
      </w:r>
      <w:r>
        <w:rPr>
          <w:spacing w:val="-14"/>
          <w:w w:val="105"/>
        </w:rPr>
        <w:t xml:space="preserve"> </w:t>
      </w:r>
      <w:r>
        <w:rPr>
          <w:w w:val="105"/>
        </w:rPr>
        <w:t>kind</w:t>
      </w:r>
      <w:r>
        <w:rPr>
          <w:spacing w:val="-13"/>
          <w:w w:val="105"/>
        </w:rPr>
        <w:t xml:space="preserve"> </w:t>
      </w:r>
      <w:r>
        <w:rPr>
          <w:w w:val="105"/>
        </w:rPr>
        <w:t>of</w:t>
      </w:r>
      <w:r>
        <w:rPr>
          <w:spacing w:val="-14"/>
          <w:w w:val="105"/>
        </w:rPr>
        <w:t xml:space="preserve"> </w:t>
      </w:r>
      <w:r>
        <w:rPr>
          <w:w w:val="105"/>
        </w:rPr>
        <w:t>White</w:t>
      </w:r>
      <w:r>
        <w:rPr>
          <w:spacing w:val="-14"/>
          <w:w w:val="105"/>
        </w:rPr>
        <w:t xml:space="preserve"> </w:t>
      </w:r>
      <w:r>
        <w:rPr>
          <w:w w:val="105"/>
        </w:rPr>
        <w:t>women</w:t>
      </w:r>
      <w:r>
        <w:rPr>
          <w:spacing w:val="-14"/>
          <w:w w:val="105"/>
        </w:rPr>
        <w:t xml:space="preserve"> </w:t>
      </w:r>
      <w:r>
        <w:rPr>
          <w:w w:val="105"/>
        </w:rPr>
        <w:t>would</w:t>
      </w:r>
      <w:r>
        <w:rPr>
          <w:spacing w:val="-14"/>
          <w:w w:val="105"/>
        </w:rPr>
        <w:t xml:space="preserve"> </w:t>
      </w:r>
      <w:r>
        <w:rPr>
          <w:w w:val="105"/>
        </w:rPr>
        <w:t>choose</w:t>
      </w:r>
      <w:r>
        <w:rPr>
          <w:spacing w:val="-14"/>
          <w:w w:val="105"/>
        </w:rPr>
        <w:t xml:space="preserve"> </w:t>
      </w:r>
      <w:r>
        <w:rPr>
          <w:w w:val="105"/>
        </w:rPr>
        <w:t>Hispanic men.</w:t>
      </w:r>
      <w:r>
        <w:rPr>
          <w:spacing w:val="40"/>
          <w:w w:val="105"/>
        </w:rPr>
        <w:t xml:space="preserve"> </w:t>
      </w:r>
      <w:r>
        <w:rPr>
          <w:w w:val="105"/>
        </w:rPr>
        <w:t>Furthermore, even if such unions were formed randomly, children from White-Hispanic</w:t>
      </w:r>
      <w:r>
        <w:rPr>
          <w:spacing w:val="-14"/>
          <w:w w:val="105"/>
        </w:rPr>
        <w:t xml:space="preserve"> </w:t>
      </w:r>
      <w:r>
        <w:rPr>
          <w:w w:val="105"/>
        </w:rPr>
        <w:t>homes</w:t>
      </w:r>
      <w:r>
        <w:rPr>
          <w:spacing w:val="-14"/>
          <w:w w:val="105"/>
        </w:rPr>
        <w:t xml:space="preserve"> </w:t>
      </w:r>
      <w:r>
        <w:rPr>
          <w:w w:val="105"/>
        </w:rPr>
        <w:t>might</w:t>
      </w:r>
      <w:r>
        <w:rPr>
          <w:spacing w:val="-14"/>
          <w:w w:val="105"/>
        </w:rPr>
        <w:t xml:space="preserve"> </w:t>
      </w:r>
      <w:r>
        <w:rPr>
          <w:w w:val="105"/>
        </w:rPr>
        <w:t>benefit</w:t>
      </w:r>
      <w:r>
        <w:rPr>
          <w:spacing w:val="-14"/>
          <w:w w:val="105"/>
        </w:rPr>
        <w:t xml:space="preserve"> </w:t>
      </w:r>
      <w:r>
        <w:rPr>
          <w:w w:val="105"/>
        </w:rPr>
        <w:t>from</w:t>
      </w:r>
      <w:r>
        <w:rPr>
          <w:spacing w:val="-14"/>
          <w:w w:val="105"/>
        </w:rPr>
        <w:t xml:space="preserve"> </w:t>
      </w:r>
      <w:r>
        <w:rPr>
          <w:w w:val="105"/>
        </w:rPr>
        <w:t>more</w:t>
      </w:r>
      <w:r>
        <w:rPr>
          <w:spacing w:val="-14"/>
          <w:w w:val="105"/>
        </w:rPr>
        <w:t xml:space="preserve"> </w:t>
      </w:r>
      <w:r>
        <w:rPr>
          <w:w w:val="105"/>
        </w:rPr>
        <w:t>favorable</w:t>
      </w:r>
      <w:r>
        <w:rPr>
          <w:spacing w:val="-14"/>
          <w:w w:val="105"/>
        </w:rPr>
        <w:t xml:space="preserve"> </w:t>
      </w:r>
      <w:r>
        <w:rPr>
          <w:w w:val="105"/>
        </w:rPr>
        <w:t>family</w:t>
      </w:r>
      <w:r>
        <w:rPr>
          <w:spacing w:val="-13"/>
          <w:w w:val="105"/>
        </w:rPr>
        <w:t xml:space="preserve"> </w:t>
      </w:r>
      <w:r>
        <w:rPr>
          <w:w w:val="105"/>
        </w:rPr>
        <w:t>conditions</w:t>
      </w:r>
      <w:r>
        <w:rPr>
          <w:spacing w:val="-14"/>
          <w:w w:val="105"/>
        </w:rPr>
        <w:t xml:space="preserve"> </w:t>
      </w:r>
      <w:r>
        <w:rPr>
          <w:w w:val="105"/>
        </w:rPr>
        <w:t>than those from Hispanic-White homes, considering Whites generally have stronger socio-economic</w:t>
      </w:r>
      <w:r>
        <w:rPr>
          <w:spacing w:val="-10"/>
          <w:w w:val="105"/>
        </w:rPr>
        <w:t xml:space="preserve"> </w:t>
      </w:r>
      <w:r>
        <w:rPr>
          <w:w w:val="105"/>
        </w:rPr>
        <w:t>backgrounds</w:t>
      </w:r>
      <w:r>
        <w:rPr>
          <w:spacing w:val="-10"/>
          <w:w w:val="105"/>
        </w:rPr>
        <w:t xml:space="preserve"> </w:t>
      </w:r>
      <w:r>
        <w:rPr>
          <w:w w:val="105"/>
        </w:rPr>
        <w:t>than</w:t>
      </w:r>
      <w:r>
        <w:rPr>
          <w:spacing w:val="-10"/>
          <w:w w:val="105"/>
        </w:rPr>
        <w:t xml:space="preserve"> </w:t>
      </w:r>
      <w:r>
        <w:rPr>
          <w:w w:val="105"/>
        </w:rPr>
        <w:t>Hispanics.</w:t>
      </w:r>
      <w:r>
        <w:rPr>
          <w:spacing w:val="15"/>
          <w:w w:val="105"/>
        </w:rPr>
        <w:t xml:space="preserve"> </w:t>
      </w:r>
      <w:r>
        <w:rPr>
          <w:w w:val="105"/>
        </w:rPr>
        <w:t>These</w:t>
      </w:r>
      <w:r>
        <w:rPr>
          <w:spacing w:val="-10"/>
          <w:w w:val="105"/>
        </w:rPr>
        <w:t xml:space="preserve"> </w:t>
      </w:r>
      <w:r>
        <w:rPr>
          <w:w w:val="105"/>
        </w:rPr>
        <w:t>factors</w:t>
      </w:r>
      <w:r>
        <w:rPr>
          <w:spacing w:val="-10"/>
          <w:w w:val="105"/>
        </w:rPr>
        <w:t xml:space="preserve"> </w:t>
      </w:r>
      <w:r>
        <w:rPr>
          <w:w w:val="105"/>
        </w:rPr>
        <w:t>introduce</w:t>
      </w:r>
      <w:r>
        <w:rPr>
          <w:spacing w:val="-10"/>
          <w:w w:val="105"/>
        </w:rPr>
        <w:t xml:space="preserve"> </w:t>
      </w:r>
      <w:r>
        <w:rPr>
          <w:w w:val="105"/>
        </w:rPr>
        <w:t>doubts</w:t>
      </w:r>
      <w:r>
        <w:rPr>
          <w:spacing w:val="-10"/>
          <w:w w:val="105"/>
        </w:rPr>
        <w:t xml:space="preserve"> </w:t>
      </w:r>
      <w:r>
        <w:rPr>
          <w:w w:val="105"/>
        </w:rPr>
        <w:t xml:space="preserve">re- </w:t>
      </w:r>
      <w:proofErr w:type="spellStart"/>
      <w:r>
        <w:rPr>
          <w:w w:val="105"/>
        </w:rPr>
        <w:t>garding</w:t>
      </w:r>
      <w:proofErr w:type="spellEnd"/>
      <w:r>
        <w:rPr>
          <w:w w:val="105"/>
        </w:rPr>
        <w:t xml:space="preserve"> whether children from Hispanic-White families receive comparable fa- </w:t>
      </w:r>
      <w:proofErr w:type="spellStart"/>
      <w:r>
        <w:t>milial</w:t>
      </w:r>
      <w:proofErr w:type="spellEnd"/>
      <w:r>
        <w:t xml:space="preserve"> support and influences, either genetically or environmentally, as those from </w:t>
      </w:r>
      <w:r>
        <w:rPr>
          <w:w w:val="105"/>
        </w:rPr>
        <w:t>White-Hispanic families.</w:t>
      </w:r>
    </w:p>
    <w:p w14:paraId="6746010F" w14:textId="77777777" w:rsidR="00984318" w:rsidRDefault="00000000">
      <w:pPr>
        <w:pStyle w:val="BodyText"/>
        <w:spacing w:line="408" w:lineRule="auto"/>
        <w:ind w:left="116" w:right="129" w:firstLine="351"/>
        <w:jc w:val="both"/>
      </w:pPr>
      <w:r>
        <w:t xml:space="preserve">Previous studies have also used names as a proxy for race and ethnicity (Bertrand </w:t>
      </w:r>
      <w:r>
        <w:rPr>
          <w:w w:val="105"/>
        </w:rPr>
        <w:t xml:space="preserve">and Mullainathan </w:t>
      </w:r>
      <w:hyperlink w:anchor="_bookmark23" w:history="1">
        <w:r>
          <w:rPr>
            <w:color w:val="0000FF"/>
            <w:w w:val="105"/>
          </w:rPr>
          <w:t>2004</w:t>
        </w:r>
      </w:hyperlink>
      <w:r>
        <w:rPr>
          <w:w w:val="105"/>
        </w:rPr>
        <w:t>;</w:t>
      </w:r>
      <w:r>
        <w:rPr>
          <w:spacing w:val="10"/>
          <w:w w:val="105"/>
        </w:rPr>
        <w:t xml:space="preserve"> </w:t>
      </w:r>
      <w:r>
        <w:rPr>
          <w:w w:val="105"/>
        </w:rPr>
        <w:t xml:space="preserve">Fryer Jr and Levitt </w:t>
      </w:r>
      <w:hyperlink w:anchor="_bookmark38" w:history="1">
        <w:r>
          <w:rPr>
            <w:color w:val="0000FF"/>
            <w:w w:val="105"/>
          </w:rPr>
          <w:t>2004</w:t>
        </w:r>
      </w:hyperlink>
      <w:r>
        <w:rPr>
          <w:w w:val="105"/>
        </w:rPr>
        <w:t>;</w:t>
      </w:r>
      <w:r>
        <w:rPr>
          <w:spacing w:val="10"/>
          <w:w w:val="105"/>
        </w:rPr>
        <w:t xml:space="preserve"> </w:t>
      </w:r>
      <w:r>
        <w:rPr>
          <w:w w:val="105"/>
        </w:rPr>
        <w:t xml:space="preserve">Rubinstein and Brenner </w:t>
      </w:r>
      <w:hyperlink w:anchor="_bookmark42" w:history="1">
        <w:r>
          <w:rPr>
            <w:color w:val="0000FF"/>
            <w:w w:val="105"/>
          </w:rPr>
          <w:t>2014</w:t>
        </w:r>
      </w:hyperlink>
      <w:r>
        <w:rPr>
          <w:w w:val="105"/>
        </w:rPr>
        <w:t>).</w:t>
      </w:r>
    </w:p>
    <w:p w14:paraId="03A38ABF" w14:textId="77777777" w:rsidR="00984318" w:rsidRDefault="00000000">
      <w:pPr>
        <w:pStyle w:val="BodyText"/>
        <w:spacing w:line="403" w:lineRule="auto"/>
        <w:ind w:left="116" w:right="353"/>
        <w:jc w:val="both"/>
      </w:pPr>
      <w:r>
        <w:rPr>
          <w:noProof/>
        </w:rPr>
        <mc:AlternateContent>
          <mc:Choice Requires="wps">
            <w:drawing>
              <wp:anchor distT="0" distB="0" distL="0" distR="0" simplePos="0" relativeHeight="15729664" behindDoc="0" locked="0" layoutInCell="1" allowOverlap="1" wp14:anchorId="5FB0ED0D" wp14:editId="2182F333">
                <wp:simplePos x="0" y="0"/>
                <wp:positionH relativeFrom="page">
                  <wp:posOffset>1165872</wp:posOffset>
                </wp:positionH>
                <wp:positionV relativeFrom="paragraph">
                  <wp:posOffset>1805211</wp:posOffset>
                </wp:positionV>
                <wp:extent cx="108839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09E6FA" id="Graphic 5" o:spid="_x0000_s1026" style="position:absolute;margin-left:91.8pt;margin-top:142.15pt;width:85.7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C0kSE3jAAAAEAEAAA8AAAAAAAAAAAAAAAAAbQQAAGRycy9kb3ducmV2LnhtbFBLBQYA&#13;&#10;AAAABAAEAPMAAAB9BQAAAAA=&#13;&#10;" path="m,l1088110,e" filled="f" strokeweight=".14039mm">
                <v:path arrowok="t"/>
                <w10:wrap anchorx="page"/>
              </v:shape>
            </w:pict>
          </mc:Fallback>
        </mc:AlternateContent>
      </w:r>
      <w:r>
        <w:t>Fryer Jr and Levitt (</w:t>
      </w:r>
      <w:hyperlink w:anchor="_bookmark38" w:history="1">
        <w:r>
          <w:rPr>
            <w:color w:val="0000FF"/>
          </w:rPr>
          <w:t>2004</w:t>
        </w:r>
      </w:hyperlink>
      <w:r>
        <w:t>) point out that names can be a predictor of a person’s</w:t>
      </w:r>
      <w:r>
        <w:rPr>
          <w:spacing w:val="40"/>
        </w:rPr>
        <w:t xml:space="preserve"> </w:t>
      </w:r>
      <w:r>
        <w:t>race.</w:t>
      </w:r>
      <w:r>
        <w:rPr>
          <w:spacing w:val="40"/>
        </w:rPr>
        <w:t xml:space="preserve"> </w:t>
      </w:r>
      <w:r>
        <w:t>Specifically, they provide a rising pattern among Blacks having different names than Whites.</w:t>
      </w:r>
      <w:r>
        <w:rPr>
          <w:spacing w:val="40"/>
        </w:rPr>
        <w:t xml:space="preserve"> </w:t>
      </w:r>
      <w:r>
        <w:t>They did, however, find that having a Black name, after controlling</w:t>
      </w:r>
      <w:r>
        <w:rPr>
          <w:spacing w:val="40"/>
        </w:rPr>
        <w:t xml:space="preserve"> </w:t>
      </w:r>
      <w:r>
        <w:t>for</w:t>
      </w:r>
      <w:r>
        <w:rPr>
          <w:spacing w:val="40"/>
        </w:rPr>
        <w:t xml:space="preserve"> </w:t>
      </w:r>
      <w:r>
        <w:t>the</w:t>
      </w:r>
      <w:r>
        <w:rPr>
          <w:spacing w:val="40"/>
        </w:rPr>
        <w:t xml:space="preserve"> </w:t>
      </w:r>
      <w:r>
        <w:t>home</w:t>
      </w:r>
      <w:r>
        <w:rPr>
          <w:spacing w:val="40"/>
        </w:rPr>
        <w:t xml:space="preserve"> </w:t>
      </w:r>
      <w:r>
        <w:t>environment</w:t>
      </w:r>
      <w:r>
        <w:rPr>
          <w:spacing w:val="40"/>
        </w:rPr>
        <w:t xml:space="preserve"> </w:t>
      </w:r>
      <w:r>
        <w:t>at</w:t>
      </w:r>
      <w:r>
        <w:rPr>
          <w:spacing w:val="40"/>
        </w:rPr>
        <w:t xml:space="preserve"> </w:t>
      </w:r>
      <w:r>
        <w:t>birth,</w:t>
      </w:r>
      <w:r>
        <w:rPr>
          <w:spacing w:val="40"/>
        </w:rPr>
        <w:t xml:space="preserve"> </w:t>
      </w:r>
      <w:r>
        <w:t>does</w:t>
      </w:r>
      <w:r>
        <w:rPr>
          <w:spacing w:val="40"/>
        </w:rPr>
        <w:t xml:space="preserve"> </w:t>
      </w:r>
      <w:r>
        <w:t>not</w:t>
      </w:r>
      <w:r>
        <w:rPr>
          <w:spacing w:val="40"/>
        </w:rPr>
        <w:t xml:space="preserve"> </w:t>
      </w:r>
      <w:r>
        <w:t>affect</w:t>
      </w:r>
      <w:r>
        <w:rPr>
          <w:spacing w:val="40"/>
        </w:rPr>
        <w:t xml:space="preserve"> </w:t>
      </w:r>
      <w:r>
        <w:t>their</w:t>
      </w:r>
      <w:r>
        <w:rPr>
          <w:spacing w:val="40"/>
        </w:rPr>
        <w:t xml:space="preserve"> </w:t>
      </w:r>
      <w:r>
        <w:t>labor</w:t>
      </w:r>
      <w:r>
        <w:rPr>
          <w:spacing w:val="40"/>
        </w:rPr>
        <w:t xml:space="preserve"> </w:t>
      </w:r>
      <w:r>
        <w:t xml:space="preserve">mar- </w:t>
      </w:r>
      <w:proofErr w:type="spellStart"/>
      <w:r>
        <w:t>ket</w:t>
      </w:r>
      <w:proofErr w:type="spellEnd"/>
      <w:r>
        <w:t xml:space="preserve"> outcomes.</w:t>
      </w:r>
      <w:r>
        <w:rPr>
          <w:spacing w:val="40"/>
        </w:rPr>
        <w:t xml:space="preserve"> </w:t>
      </w:r>
      <w:r>
        <w:t>Rubinstein and Brenner (</w:t>
      </w:r>
      <w:hyperlink w:anchor="_bookmark42" w:history="1">
        <w:r>
          <w:rPr>
            <w:color w:val="0000FF"/>
          </w:rPr>
          <w:t>2014</w:t>
        </w:r>
      </w:hyperlink>
      <w:r>
        <w:t>) compared the children of mixed marriages</w:t>
      </w:r>
      <w:r>
        <w:rPr>
          <w:spacing w:val="55"/>
        </w:rPr>
        <w:t xml:space="preserve"> </w:t>
      </w:r>
      <w:r>
        <w:t>between</w:t>
      </w:r>
      <w:r>
        <w:rPr>
          <w:spacing w:val="56"/>
        </w:rPr>
        <w:t xml:space="preserve"> </w:t>
      </w:r>
      <w:r>
        <w:t>Sephardic</w:t>
      </w:r>
      <w:r>
        <w:rPr>
          <w:spacing w:val="56"/>
        </w:rPr>
        <w:t xml:space="preserve"> </w:t>
      </w:r>
      <w:r>
        <w:t>and</w:t>
      </w:r>
      <w:r>
        <w:rPr>
          <w:spacing w:val="56"/>
        </w:rPr>
        <w:t xml:space="preserve"> </w:t>
      </w:r>
      <w:r>
        <w:t>Ashkenazi</w:t>
      </w:r>
      <w:r>
        <w:rPr>
          <w:spacing w:val="55"/>
        </w:rPr>
        <w:t xml:space="preserve"> </w:t>
      </w:r>
      <w:r>
        <w:t>Jews</w:t>
      </w:r>
      <w:r>
        <w:rPr>
          <w:spacing w:val="56"/>
        </w:rPr>
        <w:t xml:space="preserve"> </w:t>
      </w:r>
      <w:r>
        <w:t>in</w:t>
      </w:r>
      <w:r>
        <w:rPr>
          <w:spacing w:val="56"/>
        </w:rPr>
        <w:t xml:space="preserve"> </w:t>
      </w:r>
      <w:r>
        <w:t>Israel.</w:t>
      </w:r>
      <w:hyperlink w:anchor="_bookmark3" w:history="1">
        <w:r>
          <w:rPr>
            <w:color w:val="0000FF"/>
            <w:position w:val="9"/>
            <w:sz w:val="18"/>
          </w:rPr>
          <w:t>4</w:t>
        </w:r>
      </w:hyperlink>
      <w:r>
        <w:rPr>
          <w:color w:val="0000FF"/>
          <w:spacing w:val="68"/>
          <w:position w:val="9"/>
          <w:sz w:val="18"/>
        </w:rPr>
        <w:t xml:space="preserve">  </w:t>
      </w:r>
      <w:r>
        <w:t>They</w:t>
      </w:r>
      <w:r>
        <w:rPr>
          <w:spacing w:val="56"/>
        </w:rPr>
        <w:t xml:space="preserve"> </w:t>
      </w:r>
      <w:r>
        <w:t>found</w:t>
      </w:r>
      <w:r>
        <w:rPr>
          <w:spacing w:val="57"/>
        </w:rPr>
        <w:t xml:space="preserve"> </w:t>
      </w:r>
      <w:r>
        <w:rPr>
          <w:spacing w:val="-4"/>
        </w:rPr>
        <w:t>that</w:t>
      </w:r>
    </w:p>
    <w:p w14:paraId="340E8340" w14:textId="77777777" w:rsidR="00984318" w:rsidRDefault="00000000">
      <w:pPr>
        <w:pStyle w:val="ListParagraph"/>
        <w:numPr>
          <w:ilvl w:val="0"/>
          <w:numId w:val="7"/>
        </w:numPr>
        <w:tabs>
          <w:tab w:val="left" w:pos="573"/>
        </w:tabs>
        <w:spacing w:before="7"/>
        <w:ind w:left="573" w:hanging="215"/>
        <w:rPr>
          <w:sz w:val="20"/>
        </w:rPr>
      </w:pPr>
      <w:bookmarkStart w:id="3" w:name="_bookmark3"/>
      <w:bookmarkEnd w:id="3"/>
      <w:r>
        <w:rPr>
          <w:w w:val="105"/>
          <w:sz w:val="20"/>
        </w:rPr>
        <w:t>Ashkenazi</w:t>
      </w:r>
      <w:r>
        <w:rPr>
          <w:spacing w:val="-10"/>
          <w:w w:val="105"/>
          <w:sz w:val="20"/>
        </w:rPr>
        <w:t xml:space="preserve"> </w:t>
      </w:r>
      <w:r>
        <w:rPr>
          <w:w w:val="105"/>
          <w:sz w:val="20"/>
        </w:rPr>
        <w:t>and</w:t>
      </w:r>
      <w:r>
        <w:rPr>
          <w:spacing w:val="-9"/>
          <w:w w:val="105"/>
          <w:sz w:val="20"/>
        </w:rPr>
        <w:t xml:space="preserve"> </w:t>
      </w:r>
      <w:r>
        <w:rPr>
          <w:w w:val="105"/>
          <w:sz w:val="20"/>
        </w:rPr>
        <w:t>Sephardic</w:t>
      </w:r>
      <w:r>
        <w:rPr>
          <w:spacing w:val="-9"/>
          <w:w w:val="105"/>
          <w:sz w:val="20"/>
        </w:rPr>
        <w:t xml:space="preserve"> </w:t>
      </w:r>
      <w:r>
        <w:rPr>
          <w:w w:val="105"/>
          <w:sz w:val="20"/>
        </w:rPr>
        <w:t>are</w:t>
      </w:r>
      <w:r>
        <w:rPr>
          <w:spacing w:val="-9"/>
          <w:w w:val="105"/>
          <w:sz w:val="20"/>
        </w:rPr>
        <w:t xml:space="preserve"> </w:t>
      </w:r>
      <w:r>
        <w:rPr>
          <w:w w:val="105"/>
          <w:sz w:val="20"/>
        </w:rPr>
        <w:t>two</w:t>
      </w:r>
      <w:r>
        <w:rPr>
          <w:spacing w:val="-10"/>
          <w:w w:val="105"/>
          <w:sz w:val="20"/>
        </w:rPr>
        <w:t xml:space="preserve"> </w:t>
      </w:r>
      <w:r>
        <w:rPr>
          <w:w w:val="105"/>
          <w:sz w:val="20"/>
        </w:rPr>
        <w:t>distinct</w:t>
      </w:r>
      <w:r>
        <w:rPr>
          <w:spacing w:val="-9"/>
          <w:w w:val="105"/>
          <w:sz w:val="20"/>
        </w:rPr>
        <w:t xml:space="preserve"> </w:t>
      </w:r>
      <w:r>
        <w:rPr>
          <w:w w:val="105"/>
          <w:sz w:val="20"/>
        </w:rPr>
        <w:t>Jewish</w:t>
      </w:r>
      <w:r>
        <w:rPr>
          <w:spacing w:val="-9"/>
          <w:w w:val="105"/>
          <w:sz w:val="20"/>
        </w:rPr>
        <w:t xml:space="preserve"> </w:t>
      </w:r>
      <w:r>
        <w:rPr>
          <w:w w:val="105"/>
          <w:sz w:val="20"/>
        </w:rPr>
        <w:t>ethnic</w:t>
      </w:r>
      <w:r>
        <w:rPr>
          <w:spacing w:val="-9"/>
          <w:w w:val="105"/>
          <w:sz w:val="20"/>
        </w:rPr>
        <w:t xml:space="preserve"> </w:t>
      </w:r>
      <w:r>
        <w:rPr>
          <w:spacing w:val="-2"/>
          <w:w w:val="105"/>
          <w:sz w:val="20"/>
        </w:rPr>
        <w:t>groups.</w:t>
      </w:r>
    </w:p>
    <w:p w14:paraId="2BCDFB21" w14:textId="77777777" w:rsidR="00984318" w:rsidRDefault="00984318">
      <w:pPr>
        <w:rPr>
          <w:sz w:val="20"/>
        </w:rPr>
        <w:sectPr w:rsidR="00984318">
          <w:pgSz w:w="12240" w:h="15840"/>
          <w:pgMar w:top="1820" w:right="1480" w:bottom="2460" w:left="1720" w:header="0" w:footer="2279" w:gutter="0"/>
          <w:cols w:space="720"/>
        </w:sectPr>
      </w:pPr>
    </w:p>
    <w:p w14:paraId="1827E267" w14:textId="77777777" w:rsidR="00984318" w:rsidRDefault="00000000">
      <w:pPr>
        <w:pStyle w:val="BodyText"/>
        <w:spacing w:before="92" w:line="408" w:lineRule="auto"/>
        <w:ind w:left="116" w:right="353"/>
        <w:jc w:val="both"/>
      </w:pPr>
      <w:r>
        <w:lastRenderedPageBreak/>
        <w:t xml:space="preserve">workers with Sephardic last names earn substantially less than those with </w:t>
      </w:r>
      <w:proofErr w:type="spellStart"/>
      <w:r>
        <w:t>Ashke</w:t>
      </w:r>
      <w:proofErr w:type="spellEnd"/>
      <w:r>
        <w:t>- nazi last names.</w:t>
      </w:r>
      <w:r>
        <w:rPr>
          <w:spacing w:val="40"/>
        </w:rPr>
        <w:t xml:space="preserve"> </w:t>
      </w:r>
      <w:r>
        <w:t>Bertrand and Mullainathan (</w:t>
      </w:r>
      <w:hyperlink w:anchor="_bookmark23" w:history="1">
        <w:r>
          <w:rPr>
            <w:color w:val="0000FF"/>
          </w:rPr>
          <w:t>2004</w:t>
        </w:r>
      </w:hyperlink>
      <w:r>
        <w:t>) conducted an audit study by sending</w:t>
      </w:r>
      <w:r>
        <w:rPr>
          <w:spacing w:val="28"/>
        </w:rPr>
        <w:t xml:space="preserve"> </w:t>
      </w:r>
      <w:r>
        <w:t>employers</w:t>
      </w:r>
      <w:r>
        <w:rPr>
          <w:spacing w:val="28"/>
        </w:rPr>
        <w:t xml:space="preserve"> </w:t>
      </w:r>
      <w:r>
        <w:t>identical</w:t>
      </w:r>
      <w:r>
        <w:rPr>
          <w:spacing w:val="28"/>
        </w:rPr>
        <w:t xml:space="preserve"> </w:t>
      </w:r>
      <w:r>
        <w:t>resumes</w:t>
      </w:r>
      <w:r>
        <w:rPr>
          <w:spacing w:val="28"/>
        </w:rPr>
        <w:t xml:space="preserve"> </w:t>
      </w:r>
      <w:r>
        <w:t>that</w:t>
      </w:r>
      <w:r>
        <w:rPr>
          <w:spacing w:val="28"/>
        </w:rPr>
        <w:t xml:space="preserve"> </w:t>
      </w:r>
      <w:r>
        <w:t>differ</w:t>
      </w:r>
      <w:r>
        <w:rPr>
          <w:spacing w:val="28"/>
        </w:rPr>
        <w:t xml:space="preserve"> </w:t>
      </w:r>
      <w:r>
        <w:t>in</w:t>
      </w:r>
      <w:r>
        <w:rPr>
          <w:spacing w:val="28"/>
        </w:rPr>
        <w:t xml:space="preserve"> </w:t>
      </w:r>
      <w:r>
        <w:t>the</w:t>
      </w:r>
      <w:r>
        <w:rPr>
          <w:spacing w:val="28"/>
        </w:rPr>
        <w:t xml:space="preserve"> </w:t>
      </w:r>
      <w:r>
        <w:t>ethnic</w:t>
      </w:r>
      <w:r>
        <w:rPr>
          <w:spacing w:val="28"/>
        </w:rPr>
        <w:t xml:space="preserve"> </w:t>
      </w:r>
      <w:r>
        <w:t>and</w:t>
      </w:r>
      <w:r>
        <w:rPr>
          <w:spacing w:val="28"/>
        </w:rPr>
        <w:t xml:space="preserve"> </w:t>
      </w:r>
      <w:r>
        <w:t>racial</w:t>
      </w:r>
      <w:r>
        <w:rPr>
          <w:spacing w:val="28"/>
        </w:rPr>
        <w:t xml:space="preserve"> </w:t>
      </w:r>
      <w:r>
        <w:t>signal</w:t>
      </w:r>
      <w:r>
        <w:rPr>
          <w:spacing w:val="28"/>
        </w:rPr>
        <w:t xml:space="preserve"> </w:t>
      </w:r>
      <w:r>
        <w:t>of a name (Black sounding name versus a White sounding one).</w:t>
      </w:r>
      <w:r>
        <w:rPr>
          <w:spacing w:val="40"/>
        </w:rPr>
        <w:t xml:space="preserve"> </w:t>
      </w:r>
      <w:r>
        <w:t>They found that resumes with Black-sounding names received substantially fewer callbacks than their White counterparts.</w:t>
      </w:r>
    </w:p>
    <w:p w14:paraId="4D2552D9" w14:textId="77777777" w:rsidR="00984318" w:rsidRDefault="00984318">
      <w:pPr>
        <w:pStyle w:val="BodyText"/>
        <w:spacing w:before="228"/>
      </w:pPr>
    </w:p>
    <w:p w14:paraId="2BE828F9" w14:textId="77777777" w:rsidR="00984318" w:rsidRDefault="00000000">
      <w:pPr>
        <w:pStyle w:val="Heading1"/>
      </w:pPr>
      <w:r>
        <w:rPr>
          <w:spacing w:val="-4"/>
        </w:rPr>
        <w:t>Data</w:t>
      </w:r>
    </w:p>
    <w:p w14:paraId="04789FA5" w14:textId="77777777" w:rsidR="00984318" w:rsidRDefault="00000000">
      <w:pPr>
        <w:pStyle w:val="BodyText"/>
        <w:spacing w:before="406" w:line="408" w:lineRule="auto"/>
        <w:ind w:left="116" w:firstLine="351"/>
      </w:pPr>
      <w:r>
        <w:t>I</w:t>
      </w:r>
      <w:r>
        <w:rPr>
          <w:spacing w:val="40"/>
        </w:rPr>
        <w:t xml:space="preserve"> </w:t>
      </w:r>
      <w:r>
        <w:t>use</w:t>
      </w:r>
      <w:r>
        <w:rPr>
          <w:spacing w:val="40"/>
        </w:rPr>
        <w:t xml:space="preserve"> </w:t>
      </w:r>
      <w:r>
        <w:t>two</w:t>
      </w:r>
      <w:r>
        <w:rPr>
          <w:spacing w:val="40"/>
        </w:rPr>
        <w:t xml:space="preserve"> </w:t>
      </w:r>
      <w:r>
        <w:t>datasets:</w:t>
      </w:r>
      <w:r>
        <w:rPr>
          <w:spacing w:val="80"/>
        </w:rPr>
        <w:t xml:space="preserve"> </w:t>
      </w:r>
      <w:r>
        <w:t>the</w:t>
      </w:r>
      <w:r>
        <w:rPr>
          <w:spacing w:val="40"/>
        </w:rPr>
        <w:t xml:space="preserve"> </w:t>
      </w:r>
      <w:r>
        <w:t>Integrated</w:t>
      </w:r>
      <w:r>
        <w:rPr>
          <w:spacing w:val="40"/>
        </w:rPr>
        <w:t xml:space="preserve"> </w:t>
      </w:r>
      <w:r>
        <w:t>Public</w:t>
      </w:r>
      <w:r>
        <w:rPr>
          <w:spacing w:val="40"/>
        </w:rPr>
        <w:t xml:space="preserve"> </w:t>
      </w:r>
      <w:r>
        <w:t>Use</w:t>
      </w:r>
      <w:r>
        <w:rPr>
          <w:spacing w:val="40"/>
        </w:rPr>
        <w:t xml:space="preserve"> </w:t>
      </w:r>
      <w:r>
        <w:t>Microdata</w:t>
      </w:r>
      <w:r>
        <w:rPr>
          <w:spacing w:val="40"/>
        </w:rPr>
        <w:t xml:space="preserve"> </w:t>
      </w:r>
      <w:r>
        <w:t>Series</w:t>
      </w:r>
      <w:r>
        <w:rPr>
          <w:spacing w:val="40"/>
        </w:rPr>
        <w:t xml:space="preserve"> </w:t>
      </w:r>
      <w:r>
        <w:t>(IPUMS)</w:t>
      </w:r>
      <w:r>
        <w:rPr>
          <w:spacing w:val="40"/>
        </w:rPr>
        <w:t xml:space="preserve"> </w:t>
      </w:r>
      <w:r>
        <w:t>Cur- rent Population Survey (CPS) Annual Social and Economic (ASEC) (</w:t>
      </w:r>
      <w:hyperlink w:anchor="_bookmark37" w:history="1">
        <w:r>
          <w:rPr>
            <w:color w:val="0000FF"/>
          </w:rPr>
          <w:t>Flood et al.</w:t>
        </w:r>
      </w:hyperlink>
      <w:r>
        <w:rPr>
          <w:color w:val="0000FF"/>
        </w:rPr>
        <w:t xml:space="preserve"> </w:t>
      </w:r>
      <w:hyperlink w:anchor="_bookmark37" w:history="1">
        <w:r>
          <w:rPr>
            <w:color w:val="0000FF"/>
          </w:rPr>
          <w:t>2020</w:t>
        </w:r>
      </w:hyperlink>
      <w:r>
        <w:t>) and the 1960 to 2000 US censuses (</w:t>
      </w:r>
      <w:hyperlink w:anchor="_bookmark43" w:history="1">
        <w:r>
          <w:rPr>
            <w:color w:val="0000FF"/>
          </w:rPr>
          <w:t>Ruggles et al.</w:t>
        </w:r>
      </w:hyperlink>
      <w:r>
        <w:rPr>
          <w:color w:val="0000FF"/>
        </w:rPr>
        <w:t xml:space="preserve"> </w:t>
      </w:r>
      <w:hyperlink w:anchor="_bookmark43" w:history="1">
        <w:r>
          <w:rPr>
            <w:color w:val="0000FF"/>
          </w:rPr>
          <w:t>2020</w:t>
        </w:r>
      </w:hyperlink>
      <w:r>
        <w:t>).</w:t>
      </w:r>
    </w:p>
    <w:p w14:paraId="22911F7C" w14:textId="77777777" w:rsidR="00984318" w:rsidRDefault="00000000">
      <w:pPr>
        <w:pStyle w:val="BodyText"/>
        <w:spacing w:line="408" w:lineRule="auto"/>
        <w:ind w:left="116" w:right="353" w:firstLine="351"/>
        <w:jc w:val="both"/>
      </w:pPr>
      <w:r>
        <w:t>I use the CPS data set to study the effect of having a Hispanic last name on a person’s labor market outcomes.</w:t>
      </w:r>
      <w:r>
        <w:rPr>
          <w:spacing w:val="40"/>
        </w:rPr>
        <w:t xml:space="preserve"> </w:t>
      </w:r>
      <w:r>
        <w:t>I take advantage of the fact that the CPS asks parents’ place of birth, ethnicity, and race.</w:t>
      </w:r>
      <w:r>
        <w:rPr>
          <w:spacing w:val="40"/>
        </w:rPr>
        <w:t xml:space="preserve"> </w:t>
      </w:r>
      <w:r>
        <w:t>The data spans the period between 1994— the earliest sample to ask about a parent’s place of birth— to 2019.</w:t>
      </w:r>
      <w:r>
        <w:rPr>
          <w:spacing w:val="37"/>
        </w:rPr>
        <w:t xml:space="preserve"> </w:t>
      </w:r>
      <w:r>
        <w:t>More- over, since the CPS does not provide data on parents’ characteristics, essential to determine the family background, I use the census to construct synthetic parents. The census offers a larger sample of potential parents.</w:t>
      </w:r>
      <w:r>
        <w:rPr>
          <w:spacing w:val="28"/>
        </w:rPr>
        <w:t xml:space="preserve"> </w:t>
      </w:r>
      <w:r>
        <w:t>Similar to the CPS, the 1960 to 2000 censuses ask about the person’s place of birth and the individual’s race</w:t>
      </w:r>
      <w:r>
        <w:rPr>
          <w:spacing w:val="80"/>
          <w:w w:val="150"/>
        </w:rPr>
        <w:t xml:space="preserve"> </w:t>
      </w:r>
      <w:r>
        <w:t>and ethnicity.</w:t>
      </w:r>
      <w:r>
        <w:rPr>
          <w:spacing w:val="40"/>
        </w:rPr>
        <w:t xml:space="preserve"> </w:t>
      </w:r>
      <w:r>
        <w:t>I employ this information to construct "synthetic parents" using a method developed by Rubinstein and Brenner (</w:t>
      </w:r>
      <w:hyperlink w:anchor="_bookmark42" w:history="1">
        <w:r>
          <w:rPr>
            <w:color w:val="0000FF"/>
          </w:rPr>
          <w:t>2014</w:t>
        </w:r>
      </w:hyperlink>
      <w:r>
        <w:t>).</w:t>
      </w:r>
      <w:r>
        <w:rPr>
          <w:spacing w:val="40"/>
        </w:rPr>
        <w:t xml:space="preserve"> </w:t>
      </w:r>
      <w:r>
        <w:t>I construct the synthetic parents</w:t>
      </w:r>
      <w:r>
        <w:rPr>
          <w:spacing w:val="15"/>
        </w:rPr>
        <w:t xml:space="preserve"> </w:t>
      </w:r>
      <w:r>
        <w:t>by</w:t>
      </w:r>
      <w:r>
        <w:rPr>
          <w:spacing w:val="16"/>
        </w:rPr>
        <w:t xml:space="preserve"> </w:t>
      </w:r>
      <w:r>
        <w:t>linking</w:t>
      </w:r>
      <w:r>
        <w:rPr>
          <w:spacing w:val="16"/>
        </w:rPr>
        <w:t xml:space="preserve"> </w:t>
      </w:r>
      <w:r>
        <w:t>husbands</w:t>
      </w:r>
      <w:r>
        <w:rPr>
          <w:spacing w:val="15"/>
        </w:rPr>
        <w:t xml:space="preserve"> </w:t>
      </w:r>
      <w:r>
        <w:t>and</w:t>
      </w:r>
      <w:r>
        <w:rPr>
          <w:spacing w:val="16"/>
        </w:rPr>
        <w:t xml:space="preserve"> </w:t>
      </w:r>
      <w:r>
        <w:t>wives</w:t>
      </w:r>
      <w:r>
        <w:rPr>
          <w:spacing w:val="16"/>
        </w:rPr>
        <w:t xml:space="preserve"> </w:t>
      </w:r>
      <w:r>
        <w:t>in</w:t>
      </w:r>
      <w:r>
        <w:rPr>
          <w:spacing w:val="16"/>
        </w:rPr>
        <w:t xml:space="preserve"> </w:t>
      </w:r>
      <w:r>
        <w:t>the</w:t>
      </w:r>
      <w:r>
        <w:rPr>
          <w:spacing w:val="15"/>
        </w:rPr>
        <w:t xml:space="preserve"> </w:t>
      </w:r>
      <w:r>
        <w:t>census</w:t>
      </w:r>
      <w:r>
        <w:rPr>
          <w:spacing w:val="16"/>
        </w:rPr>
        <w:t xml:space="preserve"> </w:t>
      </w:r>
      <w:r>
        <w:t>data</w:t>
      </w:r>
      <w:r>
        <w:rPr>
          <w:spacing w:val="16"/>
        </w:rPr>
        <w:t xml:space="preserve"> </w:t>
      </w:r>
      <w:r>
        <w:t>to</w:t>
      </w:r>
      <w:r>
        <w:rPr>
          <w:spacing w:val="15"/>
        </w:rPr>
        <w:t xml:space="preserve"> </w:t>
      </w:r>
      <w:r>
        <w:t>each</w:t>
      </w:r>
      <w:r>
        <w:rPr>
          <w:spacing w:val="16"/>
        </w:rPr>
        <w:t xml:space="preserve"> </w:t>
      </w:r>
      <w:r>
        <w:t>other.</w:t>
      </w:r>
      <w:r>
        <w:rPr>
          <w:spacing w:val="33"/>
        </w:rPr>
        <w:t xml:space="preserve"> </w:t>
      </w:r>
      <w:r>
        <w:t>I</w:t>
      </w:r>
      <w:r>
        <w:rPr>
          <w:spacing w:val="16"/>
        </w:rPr>
        <w:t xml:space="preserve"> </w:t>
      </w:r>
      <w:r>
        <w:rPr>
          <w:spacing w:val="-2"/>
        </w:rPr>
        <w:t>assume</w:t>
      </w:r>
    </w:p>
    <w:p w14:paraId="3471A7C6" w14:textId="77777777" w:rsidR="00984318" w:rsidRDefault="00984318">
      <w:pPr>
        <w:spacing w:line="408" w:lineRule="auto"/>
        <w:jc w:val="both"/>
        <w:sectPr w:rsidR="00984318">
          <w:pgSz w:w="12240" w:h="15840"/>
          <w:pgMar w:top="1820" w:right="1480" w:bottom="2460" w:left="1720" w:header="0" w:footer="2279" w:gutter="0"/>
          <w:cols w:space="720"/>
        </w:sectPr>
      </w:pPr>
    </w:p>
    <w:p w14:paraId="073E1499" w14:textId="77777777" w:rsidR="00984318" w:rsidRDefault="00000000">
      <w:pPr>
        <w:pStyle w:val="BodyText"/>
        <w:spacing w:before="92" w:line="408" w:lineRule="auto"/>
        <w:ind w:left="116" w:right="353"/>
        <w:jc w:val="both"/>
      </w:pPr>
      <w:r>
        <w:lastRenderedPageBreak/>
        <w:t>that parents have children between the ages of 25 and 40.</w:t>
      </w:r>
      <w:r>
        <w:rPr>
          <w:spacing w:val="40"/>
        </w:rPr>
        <w:t xml:space="preserve"> </w:t>
      </w:r>
      <w:r>
        <w:t>I then link these syn- thetic parents using the birth year of child, and parents’ places of birth to the year</w:t>
      </w:r>
      <w:r>
        <w:rPr>
          <w:spacing w:val="40"/>
        </w:rPr>
        <w:t xml:space="preserve"> </w:t>
      </w:r>
      <w:r>
        <w:t>of</w:t>
      </w:r>
      <w:r>
        <w:rPr>
          <w:spacing w:val="30"/>
        </w:rPr>
        <w:t xml:space="preserve"> </w:t>
      </w:r>
      <w:r>
        <w:t>birth</w:t>
      </w:r>
      <w:r>
        <w:rPr>
          <w:spacing w:val="30"/>
        </w:rPr>
        <w:t xml:space="preserve"> </w:t>
      </w:r>
      <w:r>
        <w:t>of</w:t>
      </w:r>
      <w:r>
        <w:rPr>
          <w:spacing w:val="30"/>
        </w:rPr>
        <w:t xml:space="preserve"> </w:t>
      </w:r>
      <w:r>
        <w:t>the</w:t>
      </w:r>
      <w:r>
        <w:rPr>
          <w:spacing w:val="30"/>
        </w:rPr>
        <w:t xml:space="preserve"> </w:t>
      </w:r>
      <w:r>
        <w:t>"children"</w:t>
      </w:r>
      <w:r>
        <w:rPr>
          <w:spacing w:val="30"/>
        </w:rPr>
        <w:t xml:space="preserve"> </w:t>
      </w:r>
      <w:r>
        <w:t>and</w:t>
      </w:r>
      <w:r>
        <w:rPr>
          <w:spacing w:val="30"/>
        </w:rPr>
        <w:t xml:space="preserve"> </w:t>
      </w:r>
      <w:r>
        <w:t>the</w:t>
      </w:r>
      <w:r>
        <w:rPr>
          <w:spacing w:val="30"/>
        </w:rPr>
        <w:t xml:space="preserve"> </w:t>
      </w:r>
      <w:r>
        <w:t>parents’</w:t>
      </w:r>
      <w:r>
        <w:rPr>
          <w:spacing w:val="30"/>
        </w:rPr>
        <w:t xml:space="preserve"> </w:t>
      </w:r>
      <w:r>
        <w:t>places</w:t>
      </w:r>
      <w:r>
        <w:rPr>
          <w:spacing w:val="30"/>
        </w:rPr>
        <w:t xml:space="preserve"> </w:t>
      </w:r>
      <w:r>
        <w:t>of</w:t>
      </w:r>
      <w:r>
        <w:rPr>
          <w:spacing w:val="30"/>
        </w:rPr>
        <w:t xml:space="preserve"> </w:t>
      </w:r>
      <w:r>
        <w:t>birth</w:t>
      </w:r>
      <w:r>
        <w:rPr>
          <w:spacing w:val="30"/>
        </w:rPr>
        <w:t xml:space="preserve"> </w:t>
      </w:r>
      <w:r>
        <w:t>in</w:t>
      </w:r>
      <w:r>
        <w:rPr>
          <w:spacing w:val="30"/>
        </w:rPr>
        <w:t xml:space="preserve"> </w:t>
      </w:r>
      <w:r>
        <w:t>the</w:t>
      </w:r>
      <w:r>
        <w:rPr>
          <w:spacing w:val="30"/>
        </w:rPr>
        <w:t xml:space="preserve"> </w:t>
      </w:r>
      <w:r>
        <w:t>CPS</w:t>
      </w:r>
      <w:r>
        <w:rPr>
          <w:spacing w:val="30"/>
        </w:rPr>
        <w:t xml:space="preserve"> </w:t>
      </w:r>
      <w:r>
        <w:t>sample.</w:t>
      </w:r>
    </w:p>
    <w:p w14:paraId="73A8F7DD" w14:textId="77777777" w:rsidR="00984318" w:rsidRDefault="00984318">
      <w:pPr>
        <w:pStyle w:val="BodyText"/>
        <w:spacing w:before="131"/>
      </w:pPr>
    </w:p>
    <w:p w14:paraId="3439C1A9" w14:textId="77777777" w:rsidR="00984318" w:rsidRDefault="00000000">
      <w:pPr>
        <w:pStyle w:val="Heading2"/>
        <w:jc w:val="both"/>
      </w:pPr>
      <w:r>
        <w:t>Children</w:t>
      </w:r>
      <w:r>
        <w:rPr>
          <w:spacing w:val="14"/>
        </w:rPr>
        <w:t xml:space="preserve"> </w:t>
      </w:r>
      <w:r>
        <w:t>of</w:t>
      </w:r>
      <w:r>
        <w:rPr>
          <w:spacing w:val="15"/>
        </w:rPr>
        <w:t xml:space="preserve"> </w:t>
      </w:r>
      <w:r>
        <w:t>the</w:t>
      </w:r>
      <w:r>
        <w:rPr>
          <w:spacing w:val="15"/>
        </w:rPr>
        <w:t xml:space="preserve"> </w:t>
      </w:r>
      <w:r>
        <w:t>four</w:t>
      </w:r>
      <w:r>
        <w:rPr>
          <w:spacing w:val="14"/>
        </w:rPr>
        <w:t xml:space="preserve"> </w:t>
      </w:r>
      <w:r>
        <w:t>parental</w:t>
      </w:r>
      <w:r>
        <w:rPr>
          <w:spacing w:val="15"/>
        </w:rPr>
        <w:t xml:space="preserve"> </w:t>
      </w:r>
      <w:r>
        <w:rPr>
          <w:spacing w:val="-2"/>
        </w:rPr>
        <w:t>types</w:t>
      </w:r>
    </w:p>
    <w:p w14:paraId="26C74B49" w14:textId="77777777" w:rsidR="00984318" w:rsidRDefault="00000000">
      <w:pPr>
        <w:pStyle w:val="BodyText"/>
        <w:spacing w:before="334" w:line="403" w:lineRule="auto"/>
        <w:ind w:left="116" w:right="353" w:firstLine="351"/>
        <w:jc w:val="both"/>
      </w:pPr>
      <w:r>
        <w:t>I use the CPS for my primary analysis of the effect of having a Hispanic last</w:t>
      </w:r>
      <w:r>
        <w:rPr>
          <w:spacing w:val="80"/>
        </w:rPr>
        <w:t xml:space="preserve"> </w:t>
      </w:r>
      <w:r>
        <w:t>name on earnings.</w:t>
      </w:r>
      <w:r>
        <w:rPr>
          <w:spacing w:val="36"/>
        </w:rPr>
        <w:t xml:space="preserve"> </w:t>
      </w:r>
      <w:r>
        <w:t>I restrict my sample to Whites, United States-born citizens aged 25 to 40 and born between 1960 to 2000.</w:t>
      </w:r>
      <w:r>
        <w:rPr>
          <w:spacing w:val="40"/>
        </w:rPr>
        <w:t xml:space="preserve"> </w:t>
      </w:r>
      <w:r>
        <w:t>Taking advantage of data on parents’ place of birth, I divide the sample into four groups depending on their parent’s ethnicity. Mothers or fathers are Hispanic if they were born in a Spanish-speaking country and Puerto Rico, and White if they were born in the United States.</w:t>
      </w:r>
      <w:hyperlink w:anchor="_bookmark4" w:history="1">
        <w:r>
          <w:rPr>
            <w:color w:val="0000FF"/>
            <w:position w:val="9"/>
            <w:sz w:val="18"/>
          </w:rPr>
          <w:t>5</w:t>
        </w:r>
      </w:hyperlink>
      <w:r>
        <w:rPr>
          <w:color w:val="0000FF"/>
          <w:spacing w:val="40"/>
          <w:position w:val="9"/>
          <w:sz w:val="18"/>
        </w:rPr>
        <w:t xml:space="preserve"> </w:t>
      </w:r>
      <w:r>
        <w:t>There- fore, an observation can be the product of four types of parents:</w:t>
      </w:r>
    </w:p>
    <w:p w14:paraId="469FEFA8" w14:textId="77777777" w:rsidR="00984318" w:rsidRDefault="00000000">
      <w:pPr>
        <w:pStyle w:val="ListParagraph"/>
        <w:numPr>
          <w:ilvl w:val="0"/>
          <w:numId w:val="6"/>
        </w:numPr>
        <w:tabs>
          <w:tab w:val="left" w:pos="700"/>
        </w:tabs>
        <w:spacing w:before="205"/>
        <w:ind w:left="700" w:hanging="296"/>
        <w:jc w:val="both"/>
        <w:rPr>
          <w:sz w:val="24"/>
        </w:rPr>
      </w:pPr>
      <w:r>
        <w:rPr>
          <w:sz w:val="24"/>
        </w:rPr>
        <w:t>White</w:t>
      </w:r>
      <w:r>
        <w:rPr>
          <w:spacing w:val="12"/>
          <w:sz w:val="24"/>
        </w:rPr>
        <w:t xml:space="preserve"> </w:t>
      </w:r>
      <w:r>
        <w:rPr>
          <w:sz w:val="24"/>
        </w:rPr>
        <w:t>father</w:t>
      </w:r>
      <w:r>
        <w:rPr>
          <w:spacing w:val="13"/>
          <w:sz w:val="24"/>
        </w:rPr>
        <w:t xml:space="preserve"> </w:t>
      </w:r>
      <w:r>
        <w:rPr>
          <w:sz w:val="24"/>
        </w:rPr>
        <w:t>and</w:t>
      </w:r>
      <w:r>
        <w:rPr>
          <w:spacing w:val="12"/>
          <w:sz w:val="24"/>
        </w:rPr>
        <w:t xml:space="preserve"> </w:t>
      </w:r>
      <w:r>
        <w:rPr>
          <w:sz w:val="24"/>
        </w:rPr>
        <w:t>White</w:t>
      </w:r>
      <w:r>
        <w:rPr>
          <w:spacing w:val="13"/>
          <w:sz w:val="24"/>
        </w:rPr>
        <w:t xml:space="preserve"> </w:t>
      </w:r>
      <w:r>
        <w:rPr>
          <w:sz w:val="24"/>
        </w:rPr>
        <w:t>mother</w:t>
      </w:r>
      <w:r>
        <w:rPr>
          <w:spacing w:val="13"/>
          <w:sz w:val="24"/>
        </w:rPr>
        <w:t xml:space="preserve"> </w:t>
      </w:r>
      <w:r>
        <w:rPr>
          <w:sz w:val="24"/>
        </w:rPr>
        <w:t>(hereafter</w:t>
      </w:r>
      <w:r>
        <w:rPr>
          <w:spacing w:val="12"/>
          <w:sz w:val="24"/>
        </w:rPr>
        <w:t xml:space="preserve"> </w:t>
      </w:r>
      <w:r>
        <w:rPr>
          <w:spacing w:val="-5"/>
          <w:sz w:val="24"/>
        </w:rPr>
        <w:t>WW)</w:t>
      </w:r>
    </w:p>
    <w:p w14:paraId="00B9EC75" w14:textId="77777777" w:rsidR="00984318" w:rsidRDefault="00984318">
      <w:pPr>
        <w:pStyle w:val="BodyText"/>
        <w:spacing w:before="114"/>
      </w:pPr>
    </w:p>
    <w:p w14:paraId="77B0F19C" w14:textId="77777777" w:rsidR="00984318" w:rsidRDefault="00000000">
      <w:pPr>
        <w:pStyle w:val="ListParagraph"/>
        <w:numPr>
          <w:ilvl w:val="0"/>
          <w:numId w:val="6"/>
        </w:numPr>
        <w:tabs>
          <w:tab w:val="left" w:pos="700"/>
        </w:tabs>
        <w:ind w:left="700" w:hanging="296"/>
        <w:jc w:val="both"/>
        <w:rPr>
          <w:sz w:val="24"/>
        </w:rPr>
      </w:pPr>
      <w:r>
        <w:rPr>
          <w:sz w:val="24"/>
        </w:rPr>
        <w:t>White</w:t>
      </w:r>
      <w:r>
        <w:rPr>
          <w:spacing w:val="18"/>
          <w:sz w:val="24"/>
        </w:rPr>
        <w:t xml:space="preserve"> </w:t>
      </w:r>
      <w:r>
        <w:rPr>
          <w:sz w:val="24"/>
        </w:rPr>
        <w:t>father</w:t>
      </w:r>
      <w:r>
        <w:rPr>
          <w:spacing w:val="18"/>
          <w:sz w:val="24"/>
        </w:rPr>
        <w:t xml:space="preserve"> </w:t>
      </w:r>
      <w:r>
        <w:rPr>
          <w:sz w:val="24"/>
        </w:rPr>
        <w:t>and</w:t>
      </w:r>
      <w:r>
        <w:rPr>
          <w:spacing w:val="19"/>
          <w:sz w:val="24"/>
        </w:rPr>
        <w:t xml:space="preserve"> </w:t>
      </w:r>
      <w:r>
        <w:rPr>
          <w:sz w:val="24"/>
        </w:rPr>
        <w:t>Hispanic</w:t>
      </w:r>
      <w:r>
        <w:rPr>
          <w:spacing w:val="18"/>
          <w:sz w:val="24"/>
        </w:rPr>
        <w:t xml:space="preserve"> </w:t>
      </w:r>
      <w:r>
        <w:rPr>
          <w:sz w:val="24"/>
        </w:rPr>
        <w:t>mother</w:t>
      </w:r>
      <w:r>
        <w:rPr>
          <w:spacing w:val="19"/>
          <w:sz w:val="24"/>
        </w:rPr>
        <w:t xml:space="preserve"> </w:t>
      </w:r>
      <w:r>
        <w:rPr>
          <w:sz w:val="24"/>
        </w:rPr>
        <w:t>(hereafter</w:t>
      </w:r>
      <w:r>
        <w:rPr>
          <w:spacing w:val="18"/>
          <w:sz w:val="24"/>
        </w:rPr>
        <w:t xml:space="preserve"> </w:t>
      </w:r>
      <w:r>
        <w:rPr>
          <w:spacing w:val="-5"/>
          <w:sz w:val="24"/>
        </w:rPr>
        <w:t>WH)</w:t>
      </w:r>
    </w:p>
    <w:p w14:paraId="5A31D4D9" w14:textId="77777777" w:rsidR="00984318" w:rsidRDefault="00984318">
      <w:pPr>
        <w:pStyle w:val="BodyText"/>
        <w:spacing w:before="115"/>
      </w:pPr>
    </w:p>
    <w:p w14:paraId="44BF72B5" w14:textId="77777777" w:rsidR="00984318" w:rsidRDefault="00000000">
      <w:pPr>
        <w:pStyle w:val="ListParagraph"/>
        <w:numPr>
          <w:ilvl w:val="0"/>
          <w:numId w:val="6"/>
        </w:numPr>
        <w:tabs>
          <w:tab w:val="left" w:pos="700"/>
        </w:tabs>
        <w:ind w:left="700" w:hanging="296"/>
        <w:jc w:val="both"/>
        <w:rPr>
          <w:sz w:val="24"/>
        </w:rPr>
      </w:pPr>
      <w:r>
        <w:rPr>
          <w:sz w:val="24"/>
        </w:rPr>
        <w:t>Hispanic</w:t>
      </w:r>
      <w:r>
        <w:rPr>
          <w:spacing w:val="18"/>
          <w:sz w:val="24"/>
        </w:rPr>
        <w:t xml:space="preserve"> </w:t>
      </w:r>
      <w:r>
        <w:rPr>
          <w:sz w:val="24"/>
        </w:rPr>
        <w:t>father</w:t>
      </w:r>
      <w:r>
        <w:rPr>
          <w:spacing w:val="19"/>
          <w:sz w:val="24"/>
        </w:rPr>
        <w:t xml:space="preserve"> </w:t>
      </w:r>
      <w:r>
        <w:rPr>
          <w:sz w:val="24"/>
        </w:rPr>
        <w:t>and</w:t>
      </w:r>
      <w:r>
        <w:rPr>
          <w:spacing w:val="18"/>
          <w:sz w:val="24"/>
        </w:rPr>
        <w:t xml:space="preserve"> </w:t>
      </w:r>
      <w:r>
        <w:rPr>
          <w:sz w:val="24"/>
        </w:rPr>
        <w:t>White</w:t>
      </w:r>
      <w:r>
        <w:rPr>
          <w:spacing w:val="19"/>
          <w:sz w:val="24"/>
        </w:rPr>
        <w:t xml:space="preserve"> </w:t>
      </w:r>
      <w:r>
        <w:rPr>
          <w:sz w:val="24"/>
        </w:rPr>
        <w:t>mother</w:t>
      </w:r>
      <w:r>
        <w:rPr>
          <w:spacing w:val="18"/>
          <w:sz w:val="24"/>
        </w:rPr>
        <w:t xml:space="preserve"> </w:t>
      </w:r>
      <w:r>
        <w:rPr>
          <w:sz w:val="24"/>
        </w:rPr>
        <w:t>(hereafter</w:t>
      </w:r>
      <w:r>
        <w:rPr>
          <w:spacing w:val="19"/>
          <w:sz w:val="24"/>
        </w:rPr>
        <w:t xml:space="preserve"> </w:t>
      </w:r>
      <w:r>
        <w:rPr>
          <w:spacing w:val="-5"/>
          <w:sz w:val="24"/>
        </w:rPr>
        <w:t>HW)</w:t>
      </w:r>
    </w:p>
    <w:p w14:paraId="7FA0567A" w14:textId="77777777" w:rsidR="00984318" w:rsidRDefault="00984318">
      <w:pPr>
        <w:pStyle w:val="BodyText"/>
        <w:spacing w:before="114"/>
      </w:pPr>
    </w:p>
    <w:p w14:paraId="45228686" w14:textId="77777777" w:rsidR="00984318" w:rsidRDefault="00000000">
      <w:pPr>
        <w:pStyle w:val="ListParagraph"/>
        <w:numPr>
          <w:ilvl w:val="0"/>
          <w:numId w:val="6"/>
        </w:numPr>
        <w:tabs>
          <w:tab w:val="left" w:pos="700"/>
        </w:tabs>
        <w:spacing w:before="1"/>
        <w:ind w:left="700" w:hanging="296"/>
        <w:rPr>
          <w:sz w:val="24"/>
        </w:rPr>
      </w:pPr>
      <w:r>
        <w:rPr>
          <w:sz w:val="24"/>
        </w:rPr>
        <w:t>Hispanic</w:t>
      </w:r>
      <w:r>
        <w:rPr>
          <w:spacing w:val="24"/>
          <w:sz w:val="24"/>
        </w:rPr>
        <w:t xml:space="preserve"> </w:t>
      </w:r>
      <w:r>
        <w:rPr>
          <w:sz w:val="24"/>
        </w:rPr>
        <w:t>father</w:t>
      </w:r>
      <w:r>
        <w:rPr>
          <w:spacing w:val="24"/>
          <w:sz w:val="24"/>
        </w:rPr>
        <w:t xml:space="preserve"> </w:t>
      </w:r>
      <w:r>
        <w:rPr>
          <w:sz w:val="24"/>
        </w:rPr>
        <w:t>and</w:t>
      </w:r>
      <w:r>
        <w:rPr>
          <w:spacing w:val="25"/>
          <w:sz w:val="24"/>
        </w:rPr>
        <w:t xml:space="preserve"> </w:t>
      </w:r>
      <w:r>
        <w:rPr>
          <w:sz w:val="24"/>
        </w:rPr>
        <w:t>Hispanic</w:t>
      </w:r>
      <w:r>
        <w:rPr>
          <w:spacing w:val="24"/>
          <w:sz w:val="24"/>
        </w:rPr>
        <w:t xml:space="preserve"> </w:t>
      </w:r>
      <w:r>
        <w:rPr>
          <w:sz w:val="24"/>
        </w:rPr>
        <w:t>mother</w:t>
      </w:r>
      <w:r>
        <w:rPr>
          <w:spacing w:val="24"/>
          <w:sz w:val="24"/>
        </w:rPr>
        <w:t xml:space="preserve"> </w:t>
      </w:r>
      <w:r>
        <w:rPr>
          <w:sz w:val="24"/>
        </w:rPr>
        <w:t>(hereafter</w:t>
      </w:r>
      <w:r>
        <w:rPr>
          <w:spacing w:val="25"/>
          <w:sz w:val="24"/>
        </w:rPr>
        <w:t xml:space="preserve"> </w:t>
      </w:r>
      <w:r>
        <w:rPr>
          <w:spacing w:val="-4"/>
          <w:sz w:val="24"/>
        </w:rPr>
        <w:t>HH).</w:t>
      </w:r>
    </w:p>
    <w:p w14:paraId="588F946D" w14:textId="77777777" w:rsidR="00984318" w:rsidRDefault="00984318">
      <w:pPr>
        <w:pStyle w:val="BodyText"/>
        <w:spacing w:before="114"/>
      </w:pPr>
    </w:p>
    <w:p w14:paraId="173DF9F5"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30176" behindDoc="0" locked="0" layoutInCell="1" allowOverlap="1" wp14:anchorId="37B8BF73" wp14:editId="45956309">
                <wp:simplePos x="0" y="0"/>
                <wp:positionH relativeFrom="page">
                  <wp:posOffset>1165872</wp:posOffset>
                </wp:positionH>
                <wp:positionV relativeFrom="paragraph">
                  <wp:posOffset>896519</wp:posOffset>
                </wp:positionV>
                <wp:extent cx="108839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84C7EE" id="Graphic 6" o:spid="_x0000_s1026" style="position:absolute;margin-left:91.8pt;margin-top:70.6pt;width:85.7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" path="m,l1088110,e" filled="f" strokeweight=".14039mm">
                <v:path arrowok="t"/>
                <w10:wrap anchorx="page"/>
              </v:shape>
            </w:pict>
          </mc:Fallback>
        </mc:AlternateContent>
      </w:r>
      <w:r>
        <w:t xml:space="preserve">The distribution of the four types of children is presented Table </w:t>
      </w:r>
      <w:hyperlink w:anchor="_bookmark44" w:history="1">
        <w:r>
          <w:rPr>
            <w:color w:val="0000FF"/>
          </w:rPr>
          <w:t>1</w:t>
        </w:r>
      </w:hyperlink>
      <w:r>
        <w:t>.</w:t>
      </w:r>
      <w:r>
        <w:rPr>
          <w:spacing w:val="28"/>
        </w:rPr>
        <w:t xml:space="preserve"> </w:t>
      </w:r>
      <w:r>
        <w:t xml:space="preserve">The majority of the sample (96%) is WW children. The second biggest group is HH, which con- </w:t>
      </w:r>
      <w:proofErr w:type="spellStart"/>
      <w:r>
        <w:t>stitutes</w:t>
      </w:r>
      <w:proofErr w:type="spellEnd"/>
      <w:r>
        <w:rPr>
          <w:spacing w:val="25"/>
        </w:rPr>
        <w:t xml:space="preserve"> </w:t>
      </w:r>
      <w:r>
        <w:t>3%</w:t>
      </w:r>
      <w:r>
        <w:rPr>
          <w:spacing w:val="25"/>
        </w:rPr>
        <w:t xml:space="preserve"> </w:t>
      </w:r>
      <w:r>
        <w:t>of</w:t>
      </w:r>
      <w:r>
        <w:rPr>
          <w:spacing w:val="26"/>
        </w:rPr>
        <w:t xml:space="preserve"> </w:t>
      </w:r>
      <w:r>
        <w:t>the</w:t>
      </w:r>
      <w:r>
        <w:rPr>
          <w:spacing w:val="25"/>
        </w:rPr>
        <w:t xml:space="preserve"> </w:t>
      </w:r>
      <w:r>
        <w:t>sample.</w:t>
      </w:r>
      <w:r>
        <w:rPr>
          <w:spacing w:val="65"/>
        </w:rPr>
        <w:t xml:space="preserve"> </w:t>
      </w:r>
      <w:r>
        <w:t>Inter-ethnic</w:t>
      </w:r>
      <w:r>
        <w:rPr>
          <w:spacing w:val="25"/>
        </w:rPr>
        <w:t xml:space="preserve"> </w:t>
      </w:r>
      <w:r>
        <w:t>children,</w:t>
      </w:r>
      <w:r>
        <w:rPr>
          <w:spacing w:val="29"/>
        </w:rPr>
        <w:t xml:space="preserve"> </w:t>
      </w:r>
      <w:r>
        <w:t>WH</w:t>
      </w:r>
      <w:r>
        <w:rPr>
          <w:spacing w:val="25"/>
        </w:rPr>
        <w:t xml:space="preserve"> </w:t>
      </w:r>
      <w:r>
        <w:t>and</w:t>
      </w:r>
      <w:r>
        <w:rPr>
          <w:spacing w:val="26"/>
        </w:rPr>
        <w:t xml:space="preserve"> </w:t>
      </w:r>
      <w:r>
        <w:t>HW,</w:t>
      </w:r>
      <w:r>
        <w:rPr>
          <w:spacing w:val="25"/>
        </w:rPr>
        <w:t xml:space="preserve"> </w:t>
      </w:r>
      <w:r>
        <w:t>make</w:t>
      </w:r>
      <w:r>
        <w:rPr>
          <w:spacing w:val="26"/>
        </w:rPr>
        <w:t xml:space="preserve"> </w:t>
      </w:r>
      <w:r>
        <w:t>up</w:t>
      </w:r>
      <w:r>
        <w:rPr>
          <w:spacing w:val="25"/>
        </w:rPr>
        <w:t xml:space="preserve"> </w:t>
      </w:r>
      <w:r>
        <w:t>1.35%</w:t>
      </w:r>
      <w:r>
        <w:rPr>
          <w:spacing w:val="26"/>
        </w:rPr>
        <w:t xml:space="preserve"> </w:t>
      </w:r>
      <w:r>
        <w:rPr>
          <w:spacing w:val="-5"/>
        </w:rPr>
        <w:t>of</w:t>
      </w:r>
    </w:p>
    <w:p w14:paraId="3FAAF61C" w14:textId="77777777" w:rsidR="00984318" w:rsidRDefault="00000000">
      <w:pPr>
        <w:pStyle w:val="ListParagraph"/>
        <w:numPr>
          <w:ilvl w:val="0"/>
          <w:numId w:val="7"/>
        </w:numPr>
        <w:tabs>
          <w:tab w:val="left" w:pos="573"/>
        </w:tabs>
        <w:spacing w:before="10" w:line="244" w:lineRule="auto"/>
        <w:ind w:right="353" w:firstLine="242"/>
        <w:jc w:val="both"/>
        <w:rPr>
          <w:sz w:val="20"/>
        </w:rPr>
      </w:pPr>
      <w:bookmarkStart w:id="4" w:name="_bookmark4"/>
      <w:bookmarkEnd w:id="4"/>
      <w:r>
        <w:rPr>
          <w:w w:val="105"/>
          <w:sz w:val="20"/>
        </w:rPr>
        <w:t>The list of Spanish Speaking countries include:</w:t>
      </w:r>
      <w:r>
        <w:rPr>
          <w:spacing w:val="40"/>
          <w:w w:val="105"/>
          <w:sz w:val="20"/>
        </w:rPr>
        <w:t xml:space="preserve"> </w:t>
      </w:r>
      <w:r>
        <w:rPr>
          <w:w w:val="105"/>
          <w:sz w:val="20"/>
        </w:rPr>
        <w:t>Argentina, Bolivia, Chile, Colombia, Costa Rica, Cuba, Dominican Republic, Ecuador, El Salvador, Guatemala, Equatorial Guinea, Honduras, Mexico, Nicaragua, Panama, Paraguay, Peru, Spain, Uruguay, Venezuela.</w:t>
      </w:r>
    </w:p>
    <w:p w14:paraId="1CB05C4D" w14:textId="77777777" w:rsidR="00984318" w:rsidRDefault="00984318">
      <w:pPr>
        <w:spacing w:line="244" w:lineRule="auto"/>
        <w:jc w:val="both"/>
        <w:rPr>
          <w:sz w:val="20"/>
        </w:rPr>
        <w:sectPr w:rsidR="00984318">
          <w:pgSz w:w="12240" w:h="15840"/>
          <w:pgMar w:top="1820" w:right="1480" w:bottom="2460" w:left="1720" w:header="0" w:footer="2279" w:gutter="0"/>
          <w:cols w:space="720"/>
        </w:sectPr>
      </w:pPr>
    </w:p>
    <w:p w14:paraId="34D1BE6E" w14:textId="77777777" w:rsidR="00984318" w:rsidRDefault="00000000">
      <w:pPr>
        <w:pStyle w:val="BodyText"/>
        <w:spacing w:before="92" w:line="408" w:lineRule="auto"/>
        <w:ind w:left="116" w:right="353"/>
        <w:jc w:val="both"/>
      </w:pPr>
      <w:r>
        <w:lastRenderedPageBreak/>
        <w:t>the sample with 90,325 observations. Even though WH and HW are only 1.35% of the sample, I have plenty of observations to carry out an analysis.</w:t>
      </w:r>
      <w:r>
        <w:rPr>
          <w:spacing w:val="40"/>
        </w:rPr>
        <w:t xml:space="preserve"> </w:t>
      </w:r>
      <w:r>
        <w:t xml:space="preserve">The summary statistics for the children of the four types of marriages are presented in Table </w:t>
      </w:r>
      <w:hyperlink w:anchor="_bookmark52" w:history="1">
        <w:r>
          <w:rPr>
            <w:color w:val="0000FF"/>
          </w:rPr>
          <w:t>A.1</w:t>
        </w:r>
      </w:hyperlink>
      <w:r>
        <w:t>. Children</w:t>
      </w:r>
      <w:r>
        <w:rPr>
          <w:spacing w:val="40"/>
        </w:rPr>
        <w:t xml:space="preserve"> </w:t>
      </w:r>
      <w:r>
        <w:t>of</w:t>
      </w:r>
      <w:r>
        <w:rPr>
          <w:spacing w:val="40"/>
        </w:rPr>
        <w:t xml:space="preserve"> </w:t>
      </w:r>
      <w:r>
        <w:t>WW</w:t>
      </w:r>
      <w:r>
        <w:rPr>
          <w:spacing w:val="40"/>
        </w:rPr>
        <w:t xml:space="preserve"> </w:t>
      </w:r>
      <w:r>
        <w:t>marriages</w:t>
      </w:r>
      <w:r>
        <w:rPr>
          <w:spacing w:val="40"/>
        </w:rPr>
        <w:t xml:space="preserve"> </w:t>
      </w:r>
      <w:r>
        <w:t>(column</w:t>
      </w:r>
      <w:r>
        <w:rPr>
          <w:spacing w:val="40"/>
        </w:rPr>
        <w:t xml:space="preserve"> </w:t>
      </w:r>
      <w:r>
        <w:t>1)</w:t>
      </w:r>
      <w:r>
        <w:rPr>
          <w:spacing w:val="40"/>
        </w:rPr>
        <w:t xml:space="preserve"> </w:t>
      </w:r>
      <w:r>
        <w:t>do</w:t>
      </w:r>
      <w:r>
        <w:rPr>
          <w:spacing w:val="40"/>
        </w:rPr>
        <w:t xml:space="preserve"> </w:t>
      </w:r>
      <w:r>
        <w:t>better</w:t>
      </w:r>
      <w:r>
        <w:rPr>
          <w:spacing w:val="40"/>
        </w:rPr>
        <w:t xml:space="preserve"> </w:t>
      </w:r>
      <w:r>
        <w:t>on</w:t>
      </w:r>
      <w:r>
        <w:rPr>
          <w:spacing w:val="40"/>
        </w:rPr>
        <w:t xml:space="preserve"> </w:t>
      </w:r>
      <w:r>
        <w:t>every</w:t>
      </w:r>
      <w:r>
        <w:rPr>
          <w:spacing w:val="40"/>
        </w:rPr>
        <w:t xml:space="preserve"> </w:t>
      </w:r>
      <w:r>
        <w:t>measure</w:t>
      </w:r>
      <w:r>
        <w:rPr>
          <w:spacing w:val="40"/>
        </w:rPr>
        <w:t xml:space="preserve"> </w:t>
      </w:r>
      <w:r>
        <w:t>while</w:t>
      </w:r>
      <w:r>
        <w:rPr>
          <w:spacing w:val="40"/>
        </w:rPr>
        <w:t xml:space="preserve"> </w:t>
      </w:r>
      <w:proofErr w:type="spellStart"/>
      <w:r>
        <w:t>chil</w:t>
      </w:r>
      <w:proofErr w:type="spellEnd"/>
      <w:r>
        <w:t xml:space="preserve">- </w:t>
      </w:r>
      <w:proofErr w:type="spellStart"/>
      <w:r>
        <w:t>dren</w:t>
      </w:r>
      <w:proofErr w:type="spellEnd"/>
      <w:r>
        <w:t xml:space="preserve"> of HH parents (column 4) do worse than other children on every measure. Children</w:t>
      </w:r>
      <w:r>
        <w:rPr>
          <w:spacing w:val="40"/>
        </w:rPr>
        <w:t xml:space="preserve"> </w:t>
      </w:r>
      <w:r>
        <w:t>of</w:t>
      </w:r>
      <w:r>
        <w:rPr>
          <w:spacing w:val="40"/>
        </w:rPr>
        <w:t xml:space="preserve"> </w:t>
      </w:r>
      <w:r>
        <w:t>WH</w:t>
      </w:r>
      <w:r>
        <w:rPr>
          <w:spacing w:val="40"/>
        </w:rPr>
        <w:t xml:space="preserve"> </w:t>
      </w:r>
      <w:r>
        <w:t>(column</w:t>
      </w:r>
      <w:r>
        <w:rPr>
          <w:spacing w:val="40"/>
        </w:rPr>
        <w:t xml:space="preserve"> </w:t>
      </w:r>
      <w:r>
        <w:t>2)</w:t>
      </w:r>
      <w:r>
        <w:rPr>
          <w:spacing w:val="40"/>
        </w:rPr>
        <w:t xml:space="preserve"> </w:t>
      </w:r>
      <w:r>
        <w:t>and</w:t>
      </w:r>
      <w:r>
        <w:rPr>
          <w:spacing w:val="40"/>
        </w:rPr>
        <w:t xml:space="preserve"> </w:t>
      </w:r>
      <w:r>
        <w:t>HW</w:t>
      </w:r>
      <w:r>
        <w:rPr>
          <w:spacing w:val="40"/>
        </w:rPr>
        <w:t xml:space="preserve"> </w:t>
      </w:r>
      <w:r>
        <w:t>(column</w:t>
      </w:r>
      <w:r>
        <w:rPr>
          <w:spacing w:val="40"/>
        </w:rPr>
        <w:t xml:space="preserve"> </w:t>
      </w:r>
      <w:r>
        <w:t>3)</w:t>
      </w:r>
      <w:r>
        <w:rPr>
          <w:spacing w:val="40"/>
        </w:rPr>
        <w:t xml:space="preserve"> </w:t>
      </w:r>
      <w:r>
        <w:t>marriages</w:t>
      </w:r>
      <w:r>
        <w:rPr>
          <w:spacing w:val="40"/>
        </w:rPr>
        <w:t xml:space="preserve"> </w:t>
      </w:r>
      <w:r>
        <w:t>fall</w:t>
      </w:r>
      <w:r>
        <w:rPr>
          <w:spacing w:val="40"/>
        </w:rPr>
        <w:t xml:space="preserve"> </w:t>
      </w:r>
      <w:r>
        <w:t>in</w:t>
      </w:r>
      <w:r>
        <w:rPr>
          <w:spacing w:val="40"/>
        </w:rPr>
        <w:t xml:space="preserve"> </w:t>
      </w:r>
      <w:r>
        <w:t>between</w:t>
      </w:r>
      <w:r>
        <w:rPr>
          <w:spacing w:val="40"/>
        </w:rPr>
        <w:t xml:space="preserve"> </w:t>
      </w:r>
      <w:r>
        <w:t xml:space="preserve">WW and HH children. Moreover, the summary statistics for those that also identify as Hispanic is reported in in Table </w:t>
      </w:r>
      <w:hyperlink w:anchor="_bookmark45" w:history="1">
        <w:r>
          <w:rPr>
            <w:color w:val="0000FF"/>
          </w:rPr>
          <w:t>2</w:t>
        </w:r>
      </w:hyperlink>
      <w:r>
        <w:t>.</w:t>
      </w:r>
    </w:p>
    <w:p w14:paraId="6D834E3C" w14:textId="77777777" w:rsidR="00984318" w:rsidRDefault="00984318">
      <w:pPr>
        <w:pStyle w:val="BodyText"/>
        <w:spacing w:before="112"/>
      </w:pPr>
    </w:p>
    <w:p w14:paraId="615D508D" w14:textId="77777777" w:rsidR="00984318" w:rsidRDefault="00000000">
      <w:pPr>
        <w:pStyle w:val="Heading2"/>
        <w:spacing w:before="0"/>
        <w:jc w:val="both"/>
      </w:pPr>
      <w:r>
        <w:t>Synthetic</w:t>
      </w:r>
      <w:r>
        <w:rPr>
          <w:spacing w:val="25"/>
        </w:rPr>
        <w:t xml:space="preserve"> </w:t>
      </w:r>
      <w:r>
        <w:rPr>
          <w:spacing w:val="-2"/>
        </w:rPr>
        <w:t>parents</w:t>
      </w:r>
    </w:p>
    <w:p w14:paraId="53E81BB2" w14:textId="77777777" w:rsidR="00984318" w:rsidRDefault="00000000">
      <w:pPr>
        <w:pStyle w:val="BodyText"/>
        <w:spacing w:before="136" w:line="480" w:lineRule="atLeast"/>
        <w:ind w:left="116" w:right="353" w:firstLine="351"/>
        <w:jc w:val="both"/>
      </w:pPr>
      <w:r>
        <w:rPr>
          <w:w w:val="105"/>
        </w:rPr>
        <w:t>Using</w:t>
      </w:r>
      <w:r>
        <w:rPr>
          <w:spacing w:val="-14"/>
          <w:w w:val="105"/>
        </w:rPr>
        <w:t xml:space="preserve"> </w:t>
      </w:r>
      <w:r>
        <w:rPr>
          <w:w w:val="105"/>
        </w:rPr>
        <w:t>the</w:t>
      </w:r>
      <w:r>
        <w:rPr>
          <w:spacing w:val="-14"/>
          <w:w w:val="105"/>
        </w:rPr>
        <w:t xml:space="preserve"> </w:t>
      </w:r>
      <w:r>
        <w:rPr>
          <w:w w:val="105"/>
        </w:rPr>
        <w:t>1960</w:t>
      </w:r>
      <w:r>
        <w:rPr>
          <w:spacing w:val="-14"/>
          <w:w w:val="105"/>
        </w:rPr>
        <w:t xml:space="preserve"> </w:t>
      </w:r>
      <w:r>
        <w:rPr>
          <w:w w:val="105"/>
        </w:rPr>
        <w:t>to</w:t>
      </w:r>
      <w:r>
        <w:rPr>
          <w:spacing w:val="-14"/>
          <w:w w:val="105"/>
        </w:rPr>
        <w:t xml:space="preserve"> </w:t>
      </w:r>
      <w:r>
        <w:rPr>
          <w:w w:val="105"/>
        </w:rPr>
        <w:t>2000</w:t>
      </w:r>
      <w:r>
        <w:rPr>
          <w:spacing w:val="-14"/>
          <w:w w:val="105"/>
        </w:rPr>
        <w:t xml:space="preserve"> </w:t>
      </w:r>
      <w:r>
        <w:rPr>
          <w:w w:val="105"/>
        </w:rPr>
        <w:t>censuses,</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a</w:t>
      </w:r>
      <w:r>
        <w:rPr>
          <w:spacing w:val="-14"/>
          <w:w w:val="105"/>
        </w:rPr>
        <w:t xml:space="preserve"> </w:t>
      </w:r>
      <w:r>
        <w:rPr>
          <w:w w:val="105"/>
        </w:rPr>
        <w:t>data</w:t>
      </w:r>
      <w:r>
        <w:rPr>
          <w:spacing w:val="-14"/>
          <w:w w:val="105"/>
        </w:rPr>
        <w:t xml:space="preserve"> </w:t>
      </w:r>
      <w:r>
        <w:rPr>
          <w:w w:val="105"/>
        </w:rPr>
        <w:t>set</w:t>
      </w:r>
      <w:r>
        <w:rPr>
          <w:spacing w:val="-14"/>
          <w:w w:val="105"/>
        </w:rPr>
        <w:t xml:space="preserve"> </w:t>
      </w:r>
      <w:r>
        <w:rPr>
          <w:w w:val="105"/>
        </w:rPr>
        <w:t>of</w:t>
      </w:r>
      <w:r>
        <w:rPr>
          <w:spacing w:val="-14"/>
          <w:w w:val="105"/>
        </w:rPr>
        <w:t xml:space="preserve"> </w:t>
      </w:r>
      <w:r>
        <w:rPr>
          <w:w w:val="105"/>
        </w:rPr>
        <w:t>synthetic</w:t>
      </w:r>
      <w:r>
        <w:rPr>
          <w:spacing w:val="-14"/>
          <w:w w:val="105"/>
        </w:rPr>
        <w:t xml:space="preserve"> </w:t>
      </w:r>
      <w:r>
        <w:rPr>
          <w:w w:val="105"/>
        </w:rPr>
        <w:t>parents. The sample includes married White men and women.</w:t>
      </w:r>
      <w:r>
        <w:rPr>
          <w:spacing w:val="40"/>
          <w:w w:val="105"/>
        </w:rPr>
        <w:t xml:space="preserve"> </w:t>
      </w:r>
      <w:r>
        <w:rPr>
          <w:w w:val="105"/>
        </w:rPr>
        <w:t>Even though the census asks</w:t>
      </w:r>
      <w:r>
        <w:rPr>
          <w:spacing w:val="-14"/>
          <w:w w:val="105"/>
        </w:rPr>
        <w:t xml:space="preserve"> </w:t>
      </w:r>
      <w:r>
        <w:rPr>
          <w:w w:val="105"/>
        </w:rPr>
        <w:t>a</w:t>
      </w:r>
      <w:r>
        <w:rPr>
          <w:spacing w:val="-14"/>
          <w:w w:val="105"/>
        </w:rPr>
        <w:t xml:space="preserve"> </w:t>
      </w:r>
      <w:r>
        <w:rPr>
          <w:w w:val="105"/>
        </w:rPr>
        <w:t>person</w:t>
      </w:r>
      <w:r>
        <w:rPr>
          <w:spacing w:val="-14"/>
          <w:w w:val="105"/>
        </w:rPr>
        <w:t xml:space="preserve"> </w:t>
      </w:r>
      <w:r>
        <w:rPr>
          <w:w w:val="105"/>
        </w:rPr>
        <w:t>whether</w:t>
      </w:r>
      <w:r>
        <w:rPr>
          <w:spacing w:val="-13"/>
          <w:w w:val="105"/>
        </w:rPr>
        <w:t xml:space="preserve"> </w:t>
      </w:r>
      <w:r>
        <w:rPr>
          <w:w w:val="105"/>
        </w:rPr>
        <w:t>they</w:t>
      </w:r>
      <w:r>
        <w:rPr>
          <w:spacing w:val="-14"/>
          <w:w w:val="105"/>
        </w:rPr>
        <w:t xml:space="preserve"> </w:t>
      </w:r>
      <w:r>
        <w:rPr>
          <w:w w:val="105"/>
        </w:rPr>
        <w:t>are</w:t>
      </w:r>
      <w:r>
        <w:rPr>
          <w:spacing w:val="-14"/>
          <w:w w:val="105"/>
        </w:rPr>
        <w:t xml:space="preserve"> </w:t>
      </w:r>
      <w:r>
        <w:rPr>
          <w:w w:val="105"/>
        </w:rPr>
        <w:t>Hispanic</w:t>
      </w:r>
      <w:r>
        <w:rPr>
          <w:spacing w:val="-13"/>
          <w:w w:val="105"/>
        </w:rPr>
        <w:t xml:space="preserve"> </w:t>
      </w:r>
      <w:r>
        <w:rPr>
          <w:w w:val="105"/>
        </w:rPr>
        <w:t>or</w:t>
      </w:r>
      <w:r>
        <w:rPr>
          <w:spacing w:val="-14"/>
          <w:w w:val="105"/>
        </w:rPr>
        <w:t xml:space="preserve"> </w:t>
      </w:r>
      <w:r>
        <w:rPr>
          <w:w w:val="105"/>
        </w:rPr>
        <w:t>not,</w:t>
      </w:r>
      <w:r>
        <w:rPr>
          <w:spacing w:val="-14"/>
          <w:w w:val="105"/>
        </w:rPr>
        <w:t xml:space="preserve"> </w:t>
      </w:r>
      <w:r>
        <w:rPr>
          <w:w w:val="105"/>
        </w:rPr>
        <w:t>I</w:t>
      </w:r>
      <w:r>
        <w:rPr>
          <w:spacing w:val="-13"/>
          <w:w w:val="105"/>
        </w:rPr>
        <w:t xml:space="preserve"> </w:t>
      </w:r>
      <w:r>
        <w:rPr>
          <w:w w:val="105"/>
        </w:rPr>
        <w:t>took</w:t>
      </w:r>
      <w:r>
        <w:rPr>
          <w:spacing w:val="-14"/>
          <w:w w:val="105"/>
        </w:rPr>
        <w:t xml:space="preserve"> </w:t>
      </w:r>
      <w:r>
        <w:rPr>
          <w:w w:val="105"/>
        </w:rPr>
        <w:t>advantage</w:t>
      </w:r>
      <w:r>
        <w:rPr>
          <w:spacing w:val="-14"/>
          <w:w w:val="105"/>
        </w:rPr>
        <w:t xml:space="preserve"> </w:t>
      </w:r>
      <w:r>
        <w:rPr>
          <w:w w:val="105"/>
        </w:rPr>
        <w:t>of</w:t>
      </w:r>
      <w:r>
        <w:rPr>
          <w:spacing w:val="-13"/>
          <w:w w:val="105"/>
        </w:rPr>
        <w:t xml:space="preserve"> </w:t>
      </w:r>
      <w:r>
        <w:rPr>
          <w:w w:val="105"/>
        </w:rPr>
        <w:t>the</w:t>
      </w:r>
      <w:r>
        <w:rPr>
          <w:spacing w:val="-14"/>
          <w:w w:val="105"/>
        </w:rPr>
        <w:t xml:space="preserve"> </w:t>
      </w:r>
      <w:r>
        <w:rPr>
          <w:w w:val="105"/>
        </w:rPr>
        <w:t>questions on place of birth to create a proxy for ethnicity.</w:t>
      </w:r>
      <w:r>
        <w:rPr>
          <w:spacing w:val="40"/>
          <w:w w:val="105"/>
        </w:rPr>
        <w:t xml:space="preserve"> </w:t>
      </w:r>
      <w:r>
        <w:rPr>
          <w:w w:val="105"/>
        </w:rPr>
        <w:t>I consider a Hispanic person as White</w:t>
      </w:r>
      <w:r>
        <w:rPr>
          <w:spacing w:val="-13"/>
          <w:w w:val="105"/>
        </w:rPr>
        <w:t xml:space="preserve"> </w:t>
      </w:r>
      <w:r>
        <w:rPr>
          <w:w w:val="105"/>
        </w:rPr>
        <w:t>and</w:t>
      </w:r>
      <w:r>
        <w:rPr>
          <w:spacing w:val="-13"/>
          <w:w w:val="105"/>
        </w:rPr>
        <w:t xml:space="preserve"> </w:t>
      </w:r>
      <w:r>
        <w:rPr>
          <w:w w:val="105"/>
        </w:rPr>
        <w:t>born</w:t>
      </w:r>
      <w:r>
        <w:rPr>
          <w:spacing w:val="-13"/>
          <w:w w:val="105"/>
        </w:rPr>
        <w:t xml:space="preserve"> </w:t>
      </w:r>
      <w:r>
        <w:rPr>
          <w:w w:val="105"/>
        </w:rPr>
        <w:t>in</w:t>
      </w:r>
      <w:r>
        <w:rPr>
          <w:spacing w:val="-13"/>
          <w:w w:val="105"/>
        </w:rPr>
        <w:t xml:space="preserve"> </w:t>
      </w:r>
      <w:r>
        <w:rPr>
          <w:w w:val="105"/>
        </w:rPr>
        <w:t>a</w:t>
      </w:r>
      <w:r>
        <w:rPr>
          <w:spacing w:val="-13"/>
          <w:w w:val="105"/>
        </w:rPr>
        <w:t xml:space="preserve"> </w:t>
      </w:r>
      <w:r>
        <w:rPr>
          <w:w w:val="105"/>
        </w:rPr>
        <w:t>Spanish-speaking</w:t>
      </w:r>
      <w:r>
        <w:rPr>
          <w:spacing w:val="-13"/>
          <w:w w:val="105"/>
        </w:rPr>
        <w:t xml:space="preserve"> </w:t>
      </w:r>
      <w:r>
        <w:rPr>
          <w:w w:val="105"/>
        </w:rPr>
        <w:t>country.</w:t>
      </w:r>
      <w:r>
        <w:rPr>
          <w:spacing w:val="-3"/>
          <w:w w:val="105"/>
        </w:rPr>
        <w:t xml:space="preserve"> </w:t>
      </w:r>
      <w:r>
        <w:rPr>
          <w:w w:val="105"/>
        </w:rPr>
        <w:t>Consequently,</w:t>
      </w:r>
      <w:r>
        <w:rPr>
          <w:spacing w:val="-13"/>
          <w:w w:val="105"/>
        </w:rPr>
        <w:t xml:space="preserve"> </w:t>
      </w:r>
      <w:r>
        <w:rPr>
          <w:w w:val="105"/>
        </w:rPr>
        <w:t>Whites</w:t>
      </w:r>
      <w:r>
        <w:rPr>
          <w:spacing w:val="-13"/>
          <w:w w:val="105"/>
        </w:rPr>
        <w:t xml:space="preserve"> </w:t>
      </w:r>
      <w:r>
        <w:rPr>
          <w:w w:val="105"/>
        </w:rPr>
        <w:t>in</w:t>
      </w:r>
      <w:r>
        <w:rPr>
          <w:spacing w:val="-13"/>
          <w:w w:val="105"/>
        </w:rPr>
        <w:t xml:space="preserve"> </w:t>
      </w:r>
      <w:r>
        <w:rPr>
          <w:w w:val="105"/>
        </w:rPr>
        <w:t>the</w:t>
      </w:r>
      <w:r>
        <w:rPr>
          <w:spacing w:val="-13"/>
          <w:w w:val="105"/>
        </w:rPr>
        <w:t xml:space="preserve"> </w:t>
      </w:r>
      <w:proofErr w:type="spellStart"/>
      <w:r>
        <w:rPr>
          <w:w w:val="105"/>
        </w:rPr>
        <w:t>sam</w:t>
      </w:r>
      <w:proofErr w:type="spellEnd"/>
      <w:r>
        <w:rPr>
          <w:w w:val="105"/>
        </w:rPr>
        <w:t xml:space="preserve">- </w:t>
      </w:r>
      <w:proofErr w:type="spellStart"/>
      <w:r>
        <w:rPr>
          <w:w w:val="105"/>
        </w:rPr>
        <w:t>ple</w:t>
      </w:r>
      <w:proofErr w:type="spellEnd"/>
      <w:r>
        <w:rPr>
          <w:spacing w:val="-14"/>
          <w:w w:val="105"/>
        </w:rPr>
        <w:t xml:space="preserve"> </w:t>
      </w:r>
      <w:r>
        <w:rPr>
          <w:w w:val="105"/>
        </w:rPr>
        <w:t>are</w:t>
      </w:r>
      <w:r>
        <w:rPr>
          <w:spacing w:val="-14"/>
          <w:w w:val="105"/>
        </w:rPr>
        <w:t xml:space="preserve"> </w:t>
      </w:r>
      <w:r>
        <w:rPr>
          <w:w w:val="105"/>
        </w:rPr>
        <w:t>people</w:t>
      </w:r>
      <w:r>
        <w:rPr>
          <w:spacing w:val="-14"/>
          <w:w w:val="105"/>
        </w:rPr>
        <w:t xml:space="preserve"> </w:t>
      </w:r>
      <w:r>
        <w:rPr>
          <w:w w:val="105"/>
        </w:rPr>
        <w:t>who</w:t>
      </w:r>
      <w:r>
        <w:rPr>
          <w:spacing w:val="-14"/>
          <w:w w:val="105"/>
        </w:rPr>
        <w:t xml:space="preserve"> </w:t>
      </w:r>
      <w:r>
        <w:rPr>
          <w:w w:val="105"/>
        </w:rPr>
        <w:t>are</w:t>
      </w:r>
      <w:r>
        <w:rPr>
          <w:spacing w:val="-14"/>
          <w:w w:val="105"/>
        </w:rPr>
        <w:t xml:space="preserve"> </w:t>
      </w:r>
      <w:r>
        <w:rPr>
          <w:w w:val="105"/>
        </w:rPr>
        <w:t>White</w:t>
      </w:r>
      <w:r>
        <w:rPr>
          <w:spacing w:val="-14"/>
          <w:w w:val="105"/>
        </w:rPr>
        <w:t xml:space="preserve"> </w:t>
      </w:r>
      <w:r>
        <w:rPr>
          <w:w w:val="105"/>
        </w:rPr>
        <w:t>and</w:t>
      </w:r>
      <w:r>
        <w:rPr>
          <w:spacing w:val="-14"/>
          <w:w w:val="105"/>
        </w:rPr>
        <w:t xml:space="preserve"> </w:t>
      </w:r>
      <w:r>
        <w:rPr>
          <w:w w:val="105"/>
        </w:rPr>
        <w:t>native-born.</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information</w:t>
      </w:r>
      <w:r>
        <w:rPr>
          <w:spacing w:val="-14"/>
          <w:w w:val="105"/>
        </w:rPr>
        <w:t xml:space="preserve"> </w:t>
      </w:r>
      <w:r>
        <w:rPr>
          <w:w w:val="105"/>
        </w:rPr>
        <w:t>provided</w:t>
      </w:r>
      <w:r>
        <w:rPr>
          <w:spacing w:val="-14"/>
          <w:w w:val="105"/>
        </w:rPr>
        <w:t xml:space="preserve"> </w:t>
      </w:r>
      <w:r>
        <w:rPr>
          <w:w w:val="105"/>
        </w:rPr>
        <w:t>in the</w:t>
      </w:r>
      <w:r>
        <w:rPr>
          <w:spacing w:val="-7"/>
          <w:w w:val="105"/>
        </w:rPr>
        <w:t xml:space="preserve"> </w:t>
      </w:r>
      <w:r>
        <w:rPr>
          <w:w w:val="105"/>
        </w:rPr>
        <w:t>census,</w:t>
      </w:r>
      <w:r>
        <w:rPr>
          <w:spacing w:val="-7"/>
          <w:w w:val="105"/>
        </w:rPr>
        <w:t xml:space="preserve"> </w:t>
      </w:r>
      <w:r>
        <w:rPr>
          <w:w w:val="105"/>
        </w:rPr>
        <w:t>I</w:t>
      </w:r>
      <w:r>
        <w:rPr>
          <w:spacing w:val="-7"/>
          <w:w w:val="105"/>
        </w:rPr>
        <w:t xml:space="preserve"> </w:t>
      </w:r>
      <w:r>
        <w:rPr>
          <w:w w:val="105"/>
        </w:rPr>
        <w:t>can</w:t>
      </w:r>
      <w:r>
        <w:rPr>
          <w:spacing w:val="-7"/>
          <w:w w:val="105"/>
        </w:rPr>
        <w:t xml:space="preserve"> </w:t>
      </w:r>
      <w:r>
        <w:rPr>
          <w:w w:val="105"/>
        </w:rPr>
        <w:t>link</w:t>
      </w:r>
      <w:r>
        <w:rPr>
          <w:spacing w:val="-7"/>
          <w:w w:val="105"/>
        </w:rPr>
        <w:t xml:space="preserve"> </w:t>
      </w:r>
      <w:r>
        <w:rPr>
          <w:w w:val="105"/>
        </w:rPr>
        <w:t>husbands</w:t>
      </w:r>
      <w:r>
        <w:rPr>
          <w:spacing w:val="-7"/>
          <w:w w:val="105"/>
        </w:rPr>
        <w:t xml:space="preserve"> </w:t>
      </w:r>
      <w:r>
        <w:rPr>
          <w:w w:val="105"/>
        </w:rPr>
        <w:t>and</w:t>
      </w:r>
      <w:r>
        <w:rPr>
          <w:spacing w:val="-7"/>
          <w:w w:val="105"/>
        </w:rPr>
        <w:t xml:space="preserve"> </w:t>
      </w:r>
      <w:r>
        <w:rPr>
          <w:w w:val="105"/>
        </w:rPr>
        <w:t>wives</w:t>
      </w:r>
      <w:r>
        <w:rPr>
          <w:spacing w:val="-7"/>
          <w:w w:val="105"/>
        </w:rPr>
        <w:t xml:space="preserve"> </w:t>
      </w:r>
      <w:r>
        <w:rPr>
          <w:w w:val="105"/>
        </w:rPr>
        <w:t>with</w:t>
      </w:r>
      <w:r>
        <w:rPr>
          <w:spacing w:val="-7"/>
          <w:w w:val="105"/>
        </w:rPr>
        <w:t xml:space="preserve"> </w:t>
      </w:r>
      <w:r>
        <w:rPr>
          <w:w w:val="105"/>
        </w:rPr>
        <w:t>each</w:t>
      </w:r>
      <w:r>
        <w:rPr>
          <w:spacing w:val="-7"/>
          <w:w w:val="105"/>
        </w:rPr>
        <w:t xml:space="preserve"> </w:t>
      </w:r>
      <w:r>
        <w:rPr>
          <w:w w:val="105"/>
        </w:rPr>
        <w:t>other. I</w:t>
      </w:r>
      <w:r>
        <w:rPr>
          <w:spacing w:val="-7"/>
          <w:w w:val="105"/>
        </w:rPr>
        <w:t xml:space="preserve"> </w:t>
      </w:r>
      <w:r>
        <w:rPr>
          <w:w w:val="105"/>
        </w:rPr>
        <w:t>assume</w:t>
      </w:r>
      <w:r>
        <w:rPr>
          <w:spacing w:val="-7"/>
          <w:w w:val="105"/>
        </w:rPr>
        <w:t xml:space="preserve"> </w:t>
      </w:r>
      <w:r>
        <w:rPr>
          <w:w w:val="105"/>
        </w:rPr>
        <w:t>that</w:t>
      </w:r>
      <w:r>
        <w:rPr>
          <w:spacing w:val="-7"/>
          <w:w w:val="105"/>
        </w:rPr>
        <w:t xml:space="preserve"> </w:t>
      </w:r>
      <w:r>
        <w:rPr>
          <w:w w:val="105"/>
        </w:rPr>
        <w:t>parents have children between the ages of 25 and 40.</w:t>
      </w:r>
      <w:r>
        <w:rPr>
          <w:spacing w:val="40"/>
          <w:w w:val="105"/>
        </w:rPr>
        <w:t xml:space="preserve"> </w:t>
      </w:r>
      <w:r>
        <w:rPr>
          <w:w w:val="105"/>
        </w:rPr>
        <w:t>Therefore, my sample consists of married</w:t>
      </w:r>
      <w:r>
        <w:rPr>
          <w:spacing w:val="-14"/>
          <w:w w:val="105"/>
        </w:rPr>
        <w:t xml:space="preserve"> </w:t>
      </w:r>
      <w:r>
        <w:rPr>
          <w:w w:val="105"/>
        </w:rPr>
        <w:t>White</w:t>
      </w:r>
      <w:r>
        <w:rPr>
          <w:spacing w:val="-14"/>
          <w:w w:val="105"/>
        </w:rPr>
        <w:t xml:space="preserve"> </w:t>
      </w:r>
      <w:r>
        <w:rPr>
          <w:w w:val="105"/>
        </w:rPr>
        <w:t>men</w:t>
      </w:r>
      <w:r>
        <w:rPr>
          <w:spacing w:val="-14"/>
          <w:w w:val="105"/>
        </w:rPr>
        <w:t xml:space="preserve"> </w:t>
      </w:r>
      <w:r>
        <w:rPr>
          <w:w w:val="105"/>
        </w:rPr>
        <w:t>and</w:t>
      </w:r>
      <w:r>
        <w:rPr>
          <w:spacing w:val="-14"/>
          <w:w w:val="105"/>
        </w:rPr>
        <w:t xml:space="preserve"> </w:t>
      </w:r>
      <w:r>
        <w:rPr>
          <w:w w:val="105"/>
        </w:rPr>
        <w:t>women</w:t>
      </w:r>
      <w:r>
        <w:rPr>
          <w:spacing w:val="-14"/>
          <w:w w:val="105"/>
        </w:rPr>
        <w:t xml:space="preserve"> </w:t>
      </w:r>
      <w:r>
        <w:rPr>
          <w:w w:val="105"/>
        </w:rPr>
        <w:t>with</w:t>
      </w:r>
      <w:r>
        <w:rPr>
          <w:spacing w:val="-14"/>
          <w:w w:val="105"/>
        </w:rPr>
        <w:t xml:space="preserve"> </w:t>
      </w:r>
      <w:r>
        <w:rPr>
          <w:w w:val="105"/>
        </w:rPr>
        <w:t>children</w:t>
      </w:r>
      <w:r>
        <w:rPr>
          <w:spacing w:val="-14"/>
          <w:w w:val="105"/>
        </w:rPr>
        <w:t xml:space="preserve"> </w:t>
      </w:r>
      <w:r>
        <w:rPr>
          <w:w w:val="105"/>
        </w:rPr>
        <w:t>that</w:t>
      </w:r>
      <w:r>
        <w:rPr>
          <w:spacing w:val="-13"/>
          <w:w w:val="105"/>
        </w:rPr>
        <w:t xml:space="preserve"> </w:t>
      </w:r>
      <w:r>
        <w:rPr>
          <w:w w:val="105"/>
        </w:rPr>
        <w:t>were</w:t>
      </w:r>
      <w:r>
        <w:rPr>
          <w:spacing w:val="-14"/>
          <w:w w:val="105"/>
        </w:rPr>
        <w:t xml:space="preserve"> </w:t>
      </w:r>
      <w:r>
        <w:rPr>
          <w:w w:val="105"/>
        </w:rPr>
        <w:t>born</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1920</w:t>
      </w:r>
      <w:r>
        <w:rPr>
          <w:spacing w:val="-14"/>
          <w:w w:val="105"/>
        </w:rPr>
        <w:t xml:space="preserve"> </w:t>
      </w:r>
      <w:r>
        <w:rPr>
          <w:w w:val="105"/>
        </w:rPr>
        <w:t>to</w:t>
      </w:r>
      <w:r>
        <w:rPr>
          <w:spacing w:val="-14"/>
          <w:w w:val="105"/>
        </w:rPr>
        <w:t xml:space="preserve"> </w:t>
      </w:r>
      <w:r>
        <w:rPr>
          <w:w w:val="105"/>
        </w:rPr>
        <w:t xml:space="preserve">1975 </w:t>
      </w:r>
      <w:r>
        <w:rPr>
          <w:spacing w:val="-2"/>
          <w:w w:val="105"/>
        </w:rPr>
        <w:t>cohorts</w:t>
      </w:r>
      <w:hyperlink w:anchor="_bookmark5" w:history="1">
        <w:r>
          <w:rPr>
            <w:color w:val="0000FF"/>
            <w:spacing w:val="-2"/>
            <w:w w:val="105"/>
            <w:position w:val="9"/>
            <w:sz w:val="18"/>
          </w:rPr>
          <w:t>6</w:t>
        </w:r>
      </w:hyperlink>
      <w:r>
        <w:rPr>
          <w:spacing w:val="-2"/>
          <w:w w:val="105"/>
        </w:rPr>
        <w:t>.</w:t>
      </w:r>
    </w:p>
    <w:p w14:paraId="0A7B59C7" w14:textId="77777777" w:rsidR="00984318" w:rsidRDefault="00000000">
      <w:pPr>
        <w:pStyle w:val="BodyText"/>
        <w:spacing w:before="180" w:line="408" w:lineRule="auto"/>
        <w:ind w:left="116" w:right="353" w:firstLine="351"/>
        <w:jc w:val="both"/>
      </w:pPr>
      <w:r>
        <w:rPr>
          <w:noProof/>
        </w:rPr>
        <mc:AlternateContent>
          <mc:Choice Requires="wps">
            <w:drawing>
              <wp:anchor distT="0" distB="0" distL="0" distR="0" simplePos="0" relativeHeight="15730688" behindDoc="0" locked="0" layoutInCell="1" allowOverlap="1" wp14:anchorId="0F053C52" wp14:editId="56E7C66B">
                <wp:simplePos x="0" y="0"/>
                <wp:positionH relativeFrom="page">
                  <wp:posOffset>1165872</wp:posOffset>
                </wp:positionH>
                <wp:positionV relativeFrom="paragraph">
                  <wp:posOffset>686298</wp:posOffset>
                </wp:positionV>
                <wp:extent cx="108839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A4C5EE" id="Graphic 7" o:spid="_x0000_s1026" style="position:absolute;margin-left:91.8pt;margin-top:54.05pt;width:85.7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" path="m,l1088110,e" filled="f" strokeweight=".14039mm">
                <v:path arrowok="t"/>
                <w10:wrap anchorx="page"/>
              </v:shape>
            </w:pict>
          </mc:Fallback>
        </mc:AlternateContent>
      </w:r>
      <w:r>
        <w:t xml:space="preserve">I show the distribution of the four types of couples in Table </w:t>
      </w:r>
      <w:hyperlink w:anchor="_bookmark46" w:history="1">
        <w:r>
          <w:rPr>
            <w:color w:val="0000FF"/>
          </w:rPr>
          <w:t>3</w:t>
        </w:r>
      </w:hyperlink>
      <w:r>
        <w:t>.</w:t>
      </w:r>
      <w:r>
        <w:rPr>
          <w:spacing w:val="80"/>
        </w:rPr>
        <w:t xml:space="preserve"> </w:t>
      </w:r>
      <w:r>
        <w:t xml:space="preserve">White </w:t>
      </w:r>
      <w:proofErr w:type="spellStart"/>
      <w:r>
        <w:t>hus</w:t>
      </w:r>
      <w:proofErr w:type="spellEnd"/>
      <w:r>
        <w:t>-</w:t>
      </w:r>
      <w:r>
        <w:rPr>
          <w:spacing w:val="80"/>
        </w:rPr>
        <w:t xml:space="preserve"> </w:t>
      </w:r>
      <w:r>
        <w:t>bands</w:t>
      </w:r>
      <w:r>
        <w:rPr>
          <w:spacing w:val="12"/>
        </w:rPr>
        <w:t xml:space="preserve"> </w:t>
      </w:r>
      <w:r>
        <w:t>and</w:t>
      </w:r>
      <w:r>
        <w:rPr>
          <w:spacing w:val="13"/>
        </w:rPr>
        <w:t xml:space="preserve"> </w:t>
      </w:r>
      <w:r>
        <w:t>White</w:t>
      </w:r>
      <w:r>
        <w:rPr>
          <w:spacing w:val="13"/>
        </w:rPr>
        <w:t xml:space="preserve"> </w:t>
      </w:r>
      <w:r>
        <w:t>wives</w:t>
      </w:r>
      <w:r>
        <w:rPr>
          <w:spacing w:val="12"/>
        </w:rPr>
        <w:t xml:space="preserve"> </w:t>
      </w:r>
      <w:r>
        <w:t>(WW)</w:t>
      </w:r>
      <w:r>
        <w:rPr>
          <w:spacing w:val="13"/>
        </w:rPr>
        <w:t xml:space="preserve"> </w:t>
      </w:r>
      <w:r>
        <w:t>make</w:t>
      </w:r>
      <w:r>
        <w:rPr>
          <w:spacing w:val="13"/>
        </w:rPr>
        <w:t xml:space="preserve"> </w:t>
      </w:r>
      <w:r>
        <w:t>up</w:t>
      </w:r>
      <w:r>
        <w:rPr>
          <w:spacing w:val="12"/>
        </w:rPr>
        <w:t xml:space="preserve"> </w:t>
      </w:r>
      <w:r>
        <w:t>the</w:t>
      </w:r>
      <w:r>
        <w:rPr>
          <w:spacing w:val="13"/>
        </w:rPr>
        <w:t xml:space="preserve"> </w:t>
      </w:r>
      <w:r>
        <w:t>majority</w:t>
      </w:r>
      <w:r>
        <w:rPr>
          <w:spacing w:val="13"/>
        </w:rPr>
        <w:t xml:space="preserve"> </w:t>
      </w:r>
      <w:r>
        <w:t>of</w:t>
      </w:r>
      <w:r>
        <w:rPr>
          <w:spacing w:val="12"/>
        </w:rPr>
        <w:t xml:space="preserve"> </w:t>
      </w:r>
      <w:r>
        <w:t>couples</w:t>
      </w:r>
      <w:r>
        <w:rPr>
          <w:spacing w:val="13"/>
        </w:rPr>
        <w:t xml:space="preserve"> </w:t>
      </w:r>
      <w:r>
        <w:t>in</w:t>
      </w:r>
      <w:r>
        <w:rPr>
          <w:spacing w:val="13"/>
        </w:rPr>
        <w:t xml:space="preserve"> </w:t>
      </w:r>
      <w:r>
        <w:t>the</w:t>
      </w:r>
      <w:r>
        <w:rPr>
          <w:spacing w:val="12"/>
        </w:rPr>
        <w:t xml:space="preserve"> </w:t>
      </w:r>
      <w:r>
        <w:t>sample,</w:t>
      </w:r>
      <w:r>
        <w:rPr>
          <w:spacing w:val="16"/>
        </w:rPr>
        <w:t xml:space="preserve"> </w:t>
      </w:r>
      <w:r>
        <w:rPr>
          <w:spacing w:val="-6"/>
        </w:rPr>
        <w:t>96%</w:t>
      </w:r>
    </w:p>
    <w:p w14:paraId="392FE02A" w14:textId="77777777" w:rsidR="00984318" w:rsidRDefault="00000000">
      <w:pPr>
        <w:pStyle w:val="ListParagraph"/>
        <w:numPr>
          <w:ilvl w:val="0"/>
          <w:numId w:val="7"/>
        </w:numPr>
        <w:tabs>
          <w:tab w:val="left" w:pos="573"/>
        </w:tabs>
        <w:spacing w:line="211" w:lineRule="exact"/>
        <w:ind w:left="573" w:hanging="215"/>
        <w:rPr>
          <w:sz w:val="20"/>
        </w:rPr>
      </w:pPr>
      <w:bookmarkStart w:id="5" w:name="_bookmark5"/>
      <w:bookmarkEnd w:id="5"/>
      <w:r>
        <w:rPr>
          <w:sz w:val="20"/>
        </w:rPr>
        <w:t>The</w:t>
      </w:r>
      <w:r>
        <w:rPr>
          <w:spacing w:val="21"/>
          <w:sz w:val="20"/>
        </w:rPr>
        <w:t xml:space="preserve"> </w:t>
      </w:r>
      <w:r>
        <w:rPr>
          <w:sz w:val="20"/>
        </w:rPr>
        <w:t>construction</w:t>
      </w:r>
      <w:r>
        <w:rPr>
          <w:spacing w:val="21"/>
          <w:sz w:val="20"/>
        </w:rPr>
        <w:t xml:space="preserve"> </w:t>
      </w:r>
      <w:r>
        <w:rPr>
          <w:sz w:val="20"/>
        </w:rPr>
        <w:t>of</w:t>
      </w:r>
      <w:r>
        <w:rPr>
          <w:spacing w:val="21"/>
          <w:sz w:val="20"/>
        </w:rPr>
        <w:t xml:space="preserve"> </w:t>
      </w:r>
      <w:r>
        <w:rPr>
          <w:sz w:val="20"/>
        </w:rPr>
        <w:t>"synthetic</w:t>
      </w:r>
      <w:r>
        <w:rPr>
          <w:spacing w:val="21"/>
          <w:sz w:val="20"/>
        </w:rPr>
        <w:t xml:space="preserve"> </w:t>
      </w:r>
      <w:r>
        <w:rPr>
          <w:sz w:val="20"/>
        </w:rPr>
        <w:t>parents"</w:t>
      </w:r>
      <w:r>
        <w:rPr>
          <w:spacing w:val="22"/>
          <w:sz w:val="20"/>
        </w:rPr>
        <w:t xml:space="preserve"> </w:t>
      </w:r>
      <w:r>
        <w:rPr>
          <w:sz w:val="20"/>
        </w:rPr>
        <w:t>follows</w:t>
      </w:r>
      <w:r>
        <w:rPr>
          <w:spacing w:val="21"/>
          <w:sz w:val="20"/>
        </w:rPr>
        <w:t xml:space="preserve"> </w:t>
      </w:r>
      <w:r>
        <w:rPr>
          <w:sz w:val="20"/>
        </w:rPr>
        <w:t>the</w:t>
      </w:r>
      <w:r>
        <w:rPr>
          <w:spacing w:val="21"/>
          <w:sz w:val="20"/>
        </w:rPr>
        <w:t xml:space="preserve"> </w:t>
      </w:r>
      <w:r>
        <w:rPr>
          <w:sz w:val="20"/>
        </w:rPr>
        <w:t>method</w:t>
      </w:r>
      <w:r>
        <w:rPr>
          <w:spacing w:val="21"/>
          <w:sz w:val="20"/>
        </w:rPr>
        <w:t xml:space="preserve"> </w:t>
      </w:r>
      <w:r>
        <w:rPr>
          <w:sz w:val="20"/>
        </w:rPr>
        <w:t>used</w:t>
      </w:r>
      <w:r>
        <w:rPr>
          <w:spacing w:val="22"/>
          <w:sz w:val="20"/>
        </w:rPr>
        <w:t xml:space="preserve"> </w:t>
      </w:r>
      <w:r>
        <w:rPr>
          <w:sz w:val="20"/>
        </w:rPr>
        <w:t>by</w:t>
      </w:r>
      <w:r>
        <w:rPr>
          <w:spacing w:val="21"/>
          <w:sz w:val="20"/>
        </w:rPr>
        <w:t xml:space="preserve"> </w:t>
      </w:r>
      <w:r>
        <w:rPr>
          <w:sz w:val="20"/>
        </w:rPr>
        <w:t>Rubinstein</w:t>
      </w:r>
      <w:r>
        <w:rPr>
          <w:spacing w:val="21"/>
          <w:sz w:val="20"/>
        </w:rPr>
        <w:t xml:space="preserve"> </w:t>
      </w:r>
      <w:r>
        <w:rPr>
          <w:sz w:val="20"/>
        </w:rPr>
        <w:t>and</w:t>
      </w:r>
      <w:r>
        <w:rPr>
          <w:spacing w:val="21"/>
          <w:sz w:val="20"/>
        </w:rPr>
        <w:t xml:space="preserve"> </w:t>
      </w:r>
      <w:r>
        <w:rPr>
          <w:spacing w:val="-2"/>
          <w:sz w:val="20"/>
        </w:rPr>
        <w:t>Brenner</w:t>
      </w:r>
    </w:p>
    <w:p w14:paraId="7CB77FEC" w14:textId="77777777" w:rsidR="00984318" w:rsidRDefault="00000000">
      <w:pPr>
        <w:spacing w:before="5"/>
        <w:ind w:left="116"/>
        <w:rPr>
          <w:sz w:val="20"/>
        </w:rPr>
      </w:pPr>
      <w:r>
        <w:rPr>
          <w:spacing w:val="-2"/>
          <w:sz w:val="20"/>
        </w:rPr>
        <w:t>(</w:t>
      </w:r>
      <w:hyperlink w:anchor="_bookmark42" w:history="1">
        <w:r>
          <w:rPr>
            <w:color w:val="0000FF"/>
            <w:spacing w:val="-2"/>
            <w:sz w:val="20"/>
          </w:rPr>
          <w:t>2014</w:t>
        </w:r>
      </w:hyperlink>
      <w:r>
        <w:rPr>
          <w:spacing w:val="-2"/>
          <w:sz w:val="20"/>
        </w:rPr>
        <w:t>).</w:t>
      </w:r>
    </w:p>
    <w:p w14:paraId="26B38AAE" w14:textId="77777777" w:rsidR="00984318" w:rsidRDefault="00984318">
      <w:pPr>
        <w:rPr>
          <w:sz w:val="20"/>
        </w:rPr>
        <w:sectPr w:rsidR="00984318">
          <w:pgSz w:w="12240" w:h="15840"/>
          <w:pgMar w:top="1820" w:right="1480" w:bottom="2460" w:left="1720" w:header="0" w:footer="2279" w:gutter="0"/>
          <w:cols w:space="720"/>
        </w:sectPr>
      </w:pPr>
    </w:p>
    <w:p w14:paraId="50DBF81F" w14:textId="77777777" w:rsidR="00984318" w:rsidRDefault="00000000">
      <w:pPr>
        <w:pStyle w:val="BodyText"/>
        <w:spacing w:before="92" w:line="408" w:lineRule="auto"/>
        <w:ind w:left="116" w:right="353"/>
        <w:jc w:val="both"/>
      </w:pPr>
      <w:r>
        <w:lastRenderedPageBreak/>
        <w:t>(5,141,737 couples).</w:t>
      </w:r>
      <w:r>
        <w:rPr>
          <w:spacing w:val="40"/>
        </w:rPr>
        <w:t xml:space="preserve"> </w:t>
      </w:r>
      <w:r>
        <w:t>Hispanic husbands and wives (HH) are the second largest group making up 2% (119,749 couples) of all couples.</w:t>
      </w:r>
      <w:r>
        <w:rPr>
          <w:spacing w:val="40"/>
        </w:rPr>
        <w:t xml:space="preserve"> </w:t>
      </w:r>
      <w:r>
        <w:t xml:space="preserve">White husbands and His- panic wives (WH) couples are less 1% (33,097 couples) of the sample and Hispanic husbands and White wives (HW) are also 1% (37,847 couples). I present the sum- </w:t>
      </w:r>
      <w:proofErr w:type="spellStart"/>
      <w:r>
        <w:t>mary</w:t>
      </w:r>
      <w:proofErr w:type="spellEnd"/>
      <w:r>
        <w:t xml:space="preserve"> statistics of the parents in Table </w:t>
      </w:r>
      <w:hyperlink w:anchor="_bookmark47" w:history="1">
        <w:r>
          <w:rPr>
            <w:color w:val="0000FF"/>
          </w:rPr>
          <w:t>4</w:t>
        </w:r>
      </w:hyperlink>
      <w:r>
        <w:t>.</w:t>
      </w:r>
    </w:p>
    <w:p w14:paraId="21CA9EF8" w14:textId="77777777" w:rsidR="00984318" w:rsidRDefault="00984318">
      <w:pPr>
        <w:pStyle w:val="BodyText"/>
        <w:spacing w:before="228"/>
      </w:pPr>
    </w:p>
    <w:p w14:paraId="75416489" w14:textId="77777777" w:rsidR="00984318" w:rsidRDefault="00000000">
      <w:pPr>
        <w:pStyle w:val="Heading1"/>
        <w:jc w:val="both"/>
      </w:pPr>
      <w:r>
        <w:t>Empirical</w:t>
      </w:r>
      <w:r>
        <w:rPr>
          <w:spacing w:val="16"/>
        </w:rPr>
        <w:t xml:space="preserve"> </w:t>
      </w:r>
      <w:r>
        <w:rPr>
          <w:spacing w:val="-2"/>
        </w:rPr>
        <w:t>Strategy</w:t>
      </w:r>
    </w:p>
    <w:p w14:paraId="68BAD0CE" w14:textId="77777777" w:rsidR="00984318" w:rsidRDefault="00000000">
      <w:pPr>
        <w:pStyle w:val="BodyText"/>
        <w:spacing w:before="407" w:line="408" w:lineRule="auto"/>
        <w:ind w:left="116" w:right="353" w:firstLine="351"/>
        <w:jc w:val="both"/>
      </w:pPr>
      <w:r>
        <w:rPr>
          <w:w w:val="105"/>
        </w:rPr>
        <w:t>In</w:t>
      </w:r>
      <w:r>
        <w:rPr>
          <w:spacing w:val="-10"/>
          <w:w w:val="105"/>
        </w:rPr>
        <w:t xml:space="preserve"> </w:t>
      </w:r>
      <w:r>
        <w:rPr>
          <w:w w:val="105"/>
        </w:rPr>
        <w:t>this</w:t>
      </w:r>
      <w:r>
        <w:rPr>
          <w:spacing w:val="-10"/>
          <w:w w:val="105"/>
        </w:rPr>
        <w:t xml:space="preserve"> </w:t>
      </w:r>
      <w:r>
        <w:rPr>
          <w:w w:val="105"/>
        </w:rPr>
        <w:t>section,</w:t>
      </w:r>
      <w:r>
        <w:rPr>
          <w:spacing w:val="-9"/>
          <w:w w:val="105"/>
        </w:rPr>
        <w:t xml:space="preserve"> </w:t>
      </w:r>
      <w:r>
        <w:rPr>
          <w:w w:val="105"/>
        </w:rPr>
        <w:t>I</w:t>
      </w:r>
      <w:r>
        <w:rPr>
          <w:spacing w:val="-10"/>
          <w:w w:val="105"/>
        </w:rPr>
        <w:t xml:space="preserve"> </w:t>
      </w:r>
      <w:r>
        <w:rPr>
          <w:w w:val="105"/>
        </w:rPr>
        <w:t>present</w:t>
      </w:r>
      <w:r>
        <w:rPr>
          <w:spacing w:val="-10"/>
          <w:w w:val="105"/>
        </w:rPr>
        <w:t xml:space="preserve"> </w:t>
      </w:r>
      <w:r>
        <w:rPr>
          <w:w w:val="105"/>
        </w:rPr>
        <w:t>two</w:t>
      </w:r>
      <w:r>
        <w:rPr>
          <w:spacing w:val="-10"/>
          <w:w w:val="105"/>
        </w:rPr>
        <w:t xml:space="preserve"> </w:t>
      </w:r>
      <w:r>
        <w:rPr>
          <w:w w:val="105"/>
        </w:rPr>
        <w:t>empirical</w:t>
      </w:r>
      <w:r>
        <w:rPr>
          <w:spacing w:val="-10"/>
          <w:w w:val="105"/>
        </w:rPr>
        <w:t xml:space="preserve"> </w:t>
      </w:r>
      <w:r>
        <w:rPr>
          <w:w w:val="105"/>
        </w:rPr>
        <w:t>strategies.</w:t>
      </w:r>
      <w:r>
        <w:rPr>
          <w:spacing w:val="12"/>
          <w:w w:val="105"/>
        </w:rPr>
        <w:t xml:space="preserve"> </w:t>
      </w:r>
      <w:r>
        <w:rPr>
          <w:w w:val="105"/>
        </w:rPr>
        <w:t>The</w:t>
      </w:r>
      <w:r>
        <w:rPr>
          <w:spacing w:val="-10"/>
          <w:w w:val="105"/>
        </w:rPr>
        <w:t xml:space="preserve"> </w:t>
      </w:r>
      <w:r>
        <w:rPr>
          <w:w w:val="105"/>
        </w:rPr>
        <w:t>first</w:t>
      </w:r>
      <w:r>
        <w:rPr>
          <w:spacing w:val="-10"/>
          <w:w w:val="105"/>
        </w:rPr>
        <w:t xml:space="preserve"> </w:t>
      </w:r>
      <w:r>
        <w:rPr>
          <w:w w:val="105"/>
        </w:rPr>
        <w:t>empirical</w:t>
      </w:r>
      <w:r>
        <w:rPr>
          <w:spacing w:val="-10"/>
          <w:w w:val="105"/>
        </w:rPr>
        <w:t xml:space="preserve"> </w:t>
      </w:r>
      <w:r>
        <w:rPr>
          <w:w w:val="105"/>
        </w:rPr>
        <w:t>strategy estimates the effect of having a Hispanic last name on annual log earnings.</w:t>
      </w:r>
      <w:r>
        <w:rPr>
          <w:spacing w:val="40"/>
          <w:w w:val="105"/>
        </w:rPr>
        <w:t xml:space="preserve"> </w:t>
      </w:r>
      <w:r>
        <w:rPr>
          <w:w w:val="105"/>
        </w:rPr>
        <w:t>The second empirical strategy estimates the effect of identifying as Hispanic on log annual earnings.</w:t>
      </w:r>
    </w:p>
    <w:p w14:paraId="61E96466" w14:textId="77777777" w:rsidR="00984318" w:rsidRDefault="00000000">
      <w:pPr>
        <w:pStyle w:val="BodyText"/>
        <w:spacing w:line="403" w:lineRule="auto"/>
        <w:ind w:left="116" w:right="353" w:firstLine="351"/>
        <w:jc w:val="both"/>
      </w:pPr>
      <w:r>
        <w:rPr>
          <w:w w:val="105"/>
        </w:rPr>
        <w:t>The difference in means between Hispanics and non-Hispanic Whites could result</w:t>
      </w:r>
      <w:r>
        <w:rPr>
          <w:spacing w:val="-14"/>
          <w:w w:val="105"/>
        </w:rPr>
        <w:t xml:space="preserve"> </w:t>
      </w:r>
      <w:r>
        <w:rPr>
          <w:w w:val="105"/>
        </w:rPr>
        <w:t>from</w:t>
      </w:r>
      <w:r>
        <w:rPr>
          <w:spacing w:val="-14"/>
          <w:w w:val="105"/>
        </w:rPr>
        <w:t xml:space="preserve"> </w:t>
      </w:r>
      <w:r>
        <w:rPr>
          <w:w w:val="105"/>
        </w:rPr>
        <w:t>discrimination.</w:t>
      </w:r>
      <w:r>
        <w:rPr>
          <w:spacing w:val="-5"/>
          <w:w w:val="105"/>
        </w:rPr>
        <w:t xml:space="preserve"> </w:t>
      </w:r>
      <w:r>
        <w:rPr>
          <w:w w:val="105"/>
        </w:rPr>
        <w:t>It</w:t>
      </w:r>
      <w:r>
        <w:rPr>
          <w:spacing w:val="-14"/>
          <w:w w:val="105"/>
        </w:rPr>
        <w:t xml:space="preserve"> </w:t>
      </w:r>
      <w:r>
        <w:rPr>
          <w:w w:val="105"/>
        </w:rPr>
        <w:t>can</w:t>
      </w:r>
      <w:r>
        <w:rPr>
          <w:spacing w:val="-13"/>
          <w:w w:val="105"/>
        </w:rPr>
        <w:t xml:space="preserve"> </w:t>
      </w:r>
      <w:r>
        <w:rPr>
          <w:w w:val="105"/>
        </w:rPr>
        <w:t>also</w:t>
      </w:r>
      <w:r>
        <w:rPr>
          <w:spacing w:val="-14"/>
          <w:w w:val="105"/>
        </w:rPr>
        <w:t xml:space="preserve"> </w:t>
      </w:r>
      <w:r>
        <w:rPr>
          <w:w w:val="105"/>
        </w:rPr>
        <w:t>be</w:t>
      </w:r>
      <w:r>
        <w:rPr>
          <w:spacing w:val="-14"/>
          <w:w w:val="105"/>
        </w:rPr>
        <w:t xml:space="preserve"> </w:t>
      </w:r>
      <w:r>
        <w:rPr>
          <w:w w:val="105"/>
        </w:rPr>
        <w:t>caused</w:t>
      </w:r>
      <w:r>
        <w:rPr>
          <w:spacing w:val="-14"/>
          <w:w w:val="105"/>
        </w:rPr>
        <w:t xml:space="preserve"> </w:t>
      </w:r>
      <w:r>
        <w:rPr>
          <w:w w:val="105"/>
        </w:rPr>
        <w:t>by</w:t>
      </w:r>
      <w:r>
        <w:rPr>
          <w:spacing w:val="-14"/>
          <w:w w:val="105"/>
        </w:rPr>
        <w:t xml:space="preserve"> </w:t>
      </w:r>
      <w:r>
        <w:rPr>
          <w:w w:val="105"/>
        </w:rPr>
        <w:t>differences</w:t>
      </w:r>
      <w:r>
        <w:rPr>
          <w:spacing w:val="-14"/>
          <w:w w:val="105"/>
        </w:rPr>
        <w:t xml:space="preserve"> </w:t>
      </w:r>
      <w:r>
        <w:rPr>
          <w:w w:val="105"/>
        </w:rPr>
        <w:t>in</w:t>
      </w:r>
      <w:r>
        <w:rPr>
          <w:spacing w:val="-14"/>
          <w:w w:val="105"/>
        </w:rPr>
        <w:t xml:space="preserve"> </w:t>
      </w:r>
      <w:r>
        <w:rPr>
          <w:w w:val="105"/>
        </w:rPr>
        <w:t>innate</w:t>
      </w:r>
      <w:r>
        <w:rPr>
          <w:spacing w:val="-14"/>
          <w:w w:val="105"/>
        </w:rPr>
        <w:t xml:space="preserve"> </w:t>
      </w:r>
      <w:r>
        <w:rPr>
          <w:w w:val="105"/>
        </w:rPr>
        <w:t>abilities, skills,</w:t>
      </w:r>
      <w:r>
        <w:rPr>
          <w:spacing w:val="-14"/>
          <w:w w:val="105"/>
        </w:rPr>
        <w:t xml:space="preserve"> </w:t>
      </w:r>
      <w:r>
        <w:rPr>
          <w:w w:val="105"/>
        </w:rPr>
        <w:t>and</w:t>
      </w:r>
      <w:r>
        <w:rPr>
          <w:spacing w:val="-14"/>
          <w:w w:val="105"/>
        </w:rPr>
        <w:t xml:space="preserve"> </w:t>
      </w:r>
      <w:r>
        <w:rPr>
          <w:w w:val="105"/>
        </w:rPr>
        <w:t>parental</w:t>
      </w:r>
      <w:r>
        <w:rPr>
          <w:spacing w:val="-14"/>
          <w:w w:val="105"/>
        </w:rPr>
        <w:t xml:space="preserve"> </w:t>
      </w:r>
      <w:r>
        <w:rPr>
          <w:w w:val="105"/>
        </w:rPr>
        <w:t>investments. While</w:t>
      </w:r>
      <w:r>
        <w:rPr>
          <w:spacing w:val="-14"/>
          <w:w w:val="105"/>
        </w:rPr>
        <w:t xml:space="preserve"> </w:t>
      </w:r>
      <w:r>
        <w:rPr>
          <w:w w:val="105"/>
        </w:rPr>
        <w:t>controlling</w:t>
      </w:r>
      <w:r>
        <w:rPr>
          <w:spacing w:val="-14"/>
          <w:w w:val="105"/>
        </w:rPr>
        <w:t xml:space="preserve"> </w:t>
      </w:r>
      <w:r>
        <w:rPr>
          <w:w w:val="105"/>
        </w:rPr>
        <w:t>for</w:t>
      </w:r>
      <w:r>
        <w:rPr>
          <w:spacing w:val="-14"/>
          <w:w w:val="105"/>
        </w:rPr>
        <w:t xml:space="preserve"> </w:t>
      </w:r>
      <w:r>
        <w:rPr>
          <w:w w:val="105"/>
        </w:rPr>
        <w:t>observable</w:t>
      </w:r>
      <w:r>
        <w:rPr>
          <w:spacing w:val="-14"/>
          <w:w w:val="105"/>
        </w:rPr>
        <w:t xml:space="preserve"> </w:t>
      </w:r>
      <w:r>
        <w:rPr>
          <w:w w:val="105"/>
        </w:rPr>
        <w:t>skill</w:t>
      </w:r>
      <w:r>
        <w:rPr>
          <w:spacing w:val="-14"/>
          <w:w w:val="105"/>
        </w:rPr>
        <w:t xml:space="preserve"> </w:t>
      </w:r>
      <w:r>
        <w:rPr>
          <w:w w:val="105"/>
        </w:rPr>
        <w:t>measures, I</w:t>
      </w:r>
      <w:r>
        <w:rPr>
          <w:spacing w:val="-6"/>
          <w:w w:val="105"/>
        </w:rPr>
        <w:t xml:space="preserve"> </w:t>
      </w:r>
      <w:r>
        <w:rPr>
          <w:w w:val="105"/>
        </w:rPr>
        <w:t>compare</w:t>
      </w:r>
      <w:r>
        <w:rPr>
          <w:spacing w:val="-6"/>
          <w:w w:val="105"/>
        </w:rPr>
        <w:t xml:space="preserve"> </w:t>
      </w:r>
      <w:r>
        <w:rPr>
          <w:w w:val="105"/>
        </w:rPr>
        <w:t>children</w:t>
      </w:r>
      <w:r>
        <w:rPr>
          <w:spacing w:val="-6"/>
          <w:w w:val="105"/>
        </w:rPr>
        <w:t xml:space="preserve"> </w:t>
      </w:r>
      <w:r>
        <w:rPr>
          <w:w w:val="105"/>
        </w:rPr>
        <w:t>of</w:t>
      </w:r>
      <w:r>
        <w:rPr>
          <w:spacing w:val="-6"/>
          <w:w w:val="105"/>
        </w:rPr>
        <w:t xml:space="preserve"> </w:t>
      </w:r>
      <w:r>
        <w:rPr>
          <w:w w:val="105"/>
        </w:rPr>
        <w:t>inter-ethnic</w:t>
      </w:r>
      <w:r>
        <w:rPr>
          <w:spacing w:val="-6"/>
          <w:w w:val="105"/>
        </w:rPr>
        <w:t xml:space="preserve"> </w:t>
      </w:r>
      <w:r>
        <w:rPr>
          <w:w w:val="105"/>
        </w:rPr>
        <w:t>marriages,</w:t>
      </w:r>
      <w:r>
        <w:rPr>
          <w:spacing w:val="-5"/>
          <w:w w:val="105"/>
        </w:rPr>
        <w:t xml:space="preserve"> </w:t>
      </w:r>
      <w:r>
        <w:rPr>
          <w:w w:val="105"/>
        </w:rPr>
        <w:t>HW</w:t>
      </w:r>
      <w:r>
        <w:rPr>
          <w:spacing w:val="-6"/>
          <w:w w:val="105"/>
        </w:rPr>
        <w:t xml:space="preserve"> </w:t>
      </w:r>
      <w:r>
        <w:rPr>
          <w:w w:val="105"/>
        </w:rPr>
        <w:t>and</w:t>
      </w:r>
      <w:r>
        <w:rPr>
          <w:spacing w:val="-6"/>
          <w:w w:val="105"/>
        </w:rPr>
        <w:t xml:space="preserve"> </w:t>
      </w:r>
      <w:r>
        <w:rPr>
          <w:w w:val="105"/>
        </w:rPr>
        <w:t>WH.</w:t>
      </w:r>
      <w:r>
        <w:rPr>
          <w:spacing w:val="-6"/>
          <w:w w:val="105"/>
        </w:rPr>
        <w:t xml:space="preserve"> </w:t>
      </w:r>
      <w:r>
        <w:rPr>
          <w:w w:val="105"/>
        </w:rPr>
        <w:t>WH</w:t>
      </w:r>
      <w:r>
        <w:rPr>
          <w:spacing w:val="-6"/>
          <w:w w:val="105"/>
        </w:rPr>
        <w:t xml:space="preserve"> </w:t>
      </w:r>
      <w:r>
        <w:rPr>
          <w:w w:val="105"/>
        </w:rPr>
        <w:t>and</w:t>
      </w:r>
      <w:r>
        <w:rPr>
          <w:spacing w:val="-6"/>
          <w:w w:val="105"/>
        </w:rPr>
        <w:t xml:space="preserve"> </w:t>
      </w:r>
      <w:r>
        <w:rPr>
          <w:w w:val="105"/>
        </w:rPr>
        <w:t>HW</w:t>
      </w:r>
      <w:r>
        <w:rPr>
          <w:spacing w:val="-6"/>
          <w:w w:val="105"/>
        </w:rPr>
        <w:t xml:space="preserve"> </w:t>
      </w:r>
      <w:r>
        <w:rPr>
          <w:w w:val="105"/>
        </w:rPr>
        <w:t>children are</w:t>
      </w:r>
      <w:r>
        <w:rPr>
          <w:spacing w:val="-8"/>
          <w:w w:val="105"/>
        </w:rPr>
        <w:t xml:space="preserve"> </w:t>
      </w:r>
      <w:r>
        <w:rPr>
          <w:w w:val="105"/>
        </w:rPr>
        <w:t>more</w:t>
      </w:r>
      <w:r>
        <w:rPr>
          <w:spacing w:val="-8"/>
          <w:w w:val="105"/>
        </w:rPr>
        <w:t xml:space="preserve"> </w:t>
      </w:r>
      <w:r>
        <w:rPr>
          <w:w w:val="105"/>
        </w:rPr>
        <w:t>similar</w:t>
      </w:r>
      <w:r>
        <w:rPr>
          <w:spacing w:val="-8"/>
          <w:w w:val="105"/>
        </w:rPr>
        <w:t xml:space="preserve"> </w:t>
      </w:r>
      <w:r>
        <w:rPr>
          <w:w w:val="105"/>
        </w:rPr>
        <w:t>in</w:t>
      </w:r>
      <w:r>
        <w:rPr>
          <w:spacing w:val="-8"/>
          <w:w w:val="105"/>
        </w:rPr>
        <w:t xml:space="preserve"> </w:t>
      </w:r>
      <w:r>
        <w:rPr>
          <w:w w:val="105"/>
        </w:rPr>
        <w:t>characteristics</w:t>
      </w:r>
      <w:r>
        <w:rPr>
          <w:spacing w:val="-8"/>
          <w:w w:val="105"/>
        </w:rPr>
        <w:t xml:space="preserve"> </w:t>
      </w:r>
      <w:r>
        <w:rPr>
          <w:w w:val="105"/>
        </w:rPr>
        <w:t>but</w:t>
      </w:r>
      <w:r>
        <w:rPr>
          <w:spacing w:val="-8"/>
          <w:w w:val="105"/>
        </w:rPr>
        <w:t xml:space="preserve"> </w:t>
      </w:r>
      <w:r>
        <w:rPr>
          <w:w w:val="105"/>
        </w:rPr>
        <w:t>provide</w:t>
      </w:r>
      <w:r>
        <w:rPr>
          <w:spacing w:val="-8"/>
          <w:w w:val="105"/>
        </w:rPr>
        <w:t xml:space="preserve"> </w:t>
      </w:r>
      <w:r>
        <w:rPr>
          <w:w w:val="105"/>
        </w:rPr>
        <w:t>employers,</w:t>
      </w:r>
      <w:r>
        <w:rPr>
          <w:spacing w:val="-6"/>
          <w:w w:val="105"/>
        </w:rPr>
        <w:t xml:space="preserve"> </w:t>
      </w:r>
      <w:r>
        <w:rPr>
          <w:w w:val="105"/>
        </w:rPr>
        <w:t>and</w:t>
      </w:r>
      <w:r>
        <w:rPr>
          <w:spacing w:val="-8"/>
          <w:w w:val="105"/>
        </w:rPr>
        <w:t xml:space="preserve"> </w:t>
      </w:r>
      <w:r>
        <w:rPr>
          <w:w w:val="105"/>
        </w:rPr>
        <w:t>the</w:t>
      </w:r>
      <w:r>
        <w:rPr>
          <w:spacing w:val="-8"/>
          <w:w w:val="105"/>
        </w:rPr>
        <w:t xml:space="preserve"> </w:t>
      </w:r>
      <w:r>
        <w:rPr>
          <w:w w:val="105"/>
        </w:rPr>
        <w:t>labor</w:t>
      </w:r>
      <w:r>
        <w:rPr>
          <w:spacing w:val="-8"/>
          <w:w w:val="105"/>
        </w:rPr>
        <w:t xml:space="preserve"> </w:t>
      </w:r>
      <w:r>
        <w:rPr>
          <w:w w:val="105"/>
        </w:rPr>
        <w:t>market, with different signals.</w:t>
      </w:r>
      <w:hyperlink w:anchor="_bookmark6" w:history="1">
        <w:r>
          <w:rPr>
            <w:color w:val="0000FF"/>
            <w:w w:val="105"/>
            <w:position w:val="9"/>
            <w:sz w:val="18"/>
          </w:rPr>
          <w:t>7</w:t>
        </w:r>
      </w:hyperlink>
      <w:r>
        <w:rPr>
          <w:color w:val="0000FF"/>
          <w:spacing w:val="40"/>
          <w:w w:val="105"/>
          <w:position w:val="9"/>
          <w:sz w:val="18"/>
        </w:rPr>
        <w:t xml:space="preserve"> </w:t>
      </w:r>
      <w:r>
        <w:rPr>
          <w:w w:val="105"/>
        </w:rPr>
        <w:t>WH children will have a non-Hispanic last name, while HW</w:t>
      </w:r>
      <w:r>
        <w:rPr>
          <w:spacing w:val="32"/>
          <w:w w:val="105"/>
        </w:rPr>
        <w:t xml:space="preserve"> </w:t>
      </w:r>
      <w:r>
        <w:rPr>
          <w:w w:val="105"/>
        </w:rPr>
        <w:t>children</w:t>
      </w:r>
      <w:r>
        <w:rPr>
          <w:spacing w:val="32"/>
          <w:w w:val="105"/>
        </w:rPr>
        <w:t xml:space="preserve"> </w:t>
      </w:r>
      <w:r>
        <w:rPr>
          <w:w w:val="105"/>
        </w:rPr>
        <w:t>will</w:t>
      </w:r>
      <w:r>
        <w:rPr>
          <w:spacing w:val="33"/>
          <w:w w:val="105"/>
        </w:rPr>
        <w:t xml:space="preserve"> </w:t>
      </w:r>
      <w:r>
        <w:rPr>
          <w:w w:val="105"/>
        </w:rPr>
        <w:t>have</w:t>
      </w:r>
      <w:r>
        <w:rPr>
          <w:spacing w:val="32"/>
          <w:w w:val="105"/>
        </w:rPr>
        <w:t xml:space="preserve"> </w:t>
      </w:r>
      <w:r>
        <w:rPr>
          <w:w w:val="105"/>
        </w:rPr>
        <w:t>a</w:t>
      </w:r>
      <w:r>
        <w:rPr>
          <w:spacing w:val="33"/>
          <w:w w:val="105"/>
        </w:rPr>
        <w:t xml:space="preserve"> </w:t>
      </w:r>
      <w:r>
        <w:rPr>
          <w:w w:val="105"/>
        </w:rPr>
        <w:t>Hispanic</w:t>
      </w:r>
      <w:r>
        <w:rPr>
          <w:spacing w:val="32"/>
          <w:w w:val="105"/>
        </w:rPr>
        <w:t xml:space="preserve"> </w:t>
      </w:r>
      <w:r>
        <w:rPr>
          <w:w w:val="105"/>
        </w:rPr>
        <w:t>last</w:t>
      </w:r>
      <w:r>
        <w:rPr>
          <w:spacing w:val="33"/>
          <w:w w:val="105"/>
        </w:rPr>
        <w:t xml:space="preserve"> </w:t>
      </w:r>
      <w:r>
        <w:rPr>
          <w:w w:val="105"/>
        </w:rPr>
        <w:t>name.</w:t>
      </w:r>
      <w:r>
        <w:rPr>
          <w:spacing w:val="28"/>
          <w:w w:val="105"/>
        </w:rPr>
        <w:t xml:space="preserve">  </w:t>
      </w:r>
      <w:r>
        <w:rPr>
          <w:w w:val="105"/>
        </w:rPr>
        <w:t>This</w:t>
      </w:r>
      <w:r>
        <w:rPr>
          <w:spacing w:val="33"/>
          <w:w w:val="105"/>
        </w:rPr>
        <w:t xml:space="preserve"> </w:t>
      </w:r>
      <w:r>
        <w:rPr>
          <w:w w:val="105"/>
        </w:rPr>
        <w:t>is</w:t>
      </w:r>
      <w:r>
        <w:rPr>
          <w:spacing w:val="32"/>
          <w:w w:val="105"/>
        </w:rPr>
        <w:t xml:space="preserve"> </w:t>
      </w:r>
      <w:r>
        <w:rPr>
          <w:w w:val="105"/>
        </w:rPr>
        <w:t>a</w:t>
      </w:r>
      <w:r>
        <w:rPr>
          <w:spacing w:val="33"/>
          <w:w w:val="105"/>
        </w:rPr>
        <w:t xml:space="preserve"> </w:t>
      </w:r>
      <w:r>
        <w:rPr>
          <w:w w:val="105"/>
        </w:rPr>
        <w:t>method</w:t>
      </w:r>
      <w:r>
        <w:rPr>
          <w:spacing w:val="32"/>
          <w:w w:val="105"/>
        </w:rPr>
        <w:t xml:space="preserve"> </w:t>
      </w:r>
      <w:r>
        <w:rPr>
          <w:w w:val="105"/>
        </w:rPr>
        <w:t>developed</w:t>
      </w:r>
      <w:r>
        <w:rPr>
          <w:spacing w:val="32"/>
          <w:w w:val="105"/>
        </w:rPr>
        <w:t xml:space="preserve"> </w:t>
      </w:r>
      <w:r>
        <w:rPr>
          <w:spacing w:val="-5"/>
          <w:w w:val="105"/>
        </w:rPr>
        <w:t>by</w:t>
      </w:r>
    </w:p>
    <w:p w14:paraId="51BD76AB" w14:textId="77777777" w:rsidR="00984318" w:rsidRDefault="00000000">
      <w:pPr>
        <w:pStyle w:val="BodyText"/>
        <w:spacing w:before="4"/>
        <w:ind w:left="116"/>
        <w:jc w:val="both"/>
      </w:pPr>
      <w:r>
        <w:t>Rubinstein</w:t>
      </w:r>
      <w:r>
        <w:rPr>
          <w:spacing w:val="15"/>
        </w:rPr>
        <w:t xml:space="preserve"> </w:t>
      </w:r>
      <w:r>
        <w:t>and</w:t>
      </w:r>
      <w:r>
        <w:rPr>
          <w:spacing w:val="16"/>
        </w:rPr>
        <w:t xml:space="preserve"> </w:t>
      </w:r>
      <w:r>
        <w:t>Brenner</w:t>
      </w:r>
      <w:r>
        <w:rPr>
          <w:spacing w:val="16"/>
        </w:rPr>
        <w:t xml:space="preserve"> </w:t>
      </w:r>
      <w:r>
        <w:rPr>
          <w:spacing w:val="-2"/>
        </w:rPr>
        <w:t>(</w:t>
      </w:r>
      <w:hyperlink w:anchor="_bookmark42" w:history="1">
        <w:r>
          <w:rPr>
            <w:color w:val="0000FF"/>
            <w:spacing w:val="-2"/>
          </w:rPr>
          <w:t>2014</w:t>
        </w:r>
      </w:hyperlink>
      <w:r>
        <w:rPr>
          <w:spacing w:val="-2"/>
        </w:rPr>
        <w:t>).</w:t>
      </w:r>
    </w:p>
    <w:p w14:paraId="6C7E6140" w14:textId="77777777" w:rsidR="00984318" w:rsidRDefault="00000000">
      <w:pPr>
        <w:pStyle w:val="BodyText"/>
        <w:spacing w:before="3"/>
        <w:rPr>
          <w:sz w:val="11"/>
        </w:rPr>
      </w:pPr>
      <w:r>
        <w:rPr>
          <w:noProof/>
        </w:rPr>
        <mc:AlternateContent>
          <mc:Choice Requires="wps">
            <w:drawing>
              <wp:anchor distT="0" distB="0" distL="0" distR="0" simplePos="0" relativeHeight="487590400" behindDoc="1" locked="0" layoutInCell="1" allowOverlap="1" wp14:anchorId="14B3CC4B" wp14:editId="50B10F6B">
                <wp:simplePos x="0" y="0"/>
                <wp:positionH relativeFrom="page">
                  <wp:posOffset>1165872</wp:posOffset>
                </wp:positionH>
                <wp:positionV relativeFrom="paragraph">
                  <wp:posOffset>99428</wp:posOffset>
                </wp:positionV>
                <wp:extent cx="10883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1974D7" id="Graphic 8" o:spid="_x0000_s1026" style="position:absolute;margin-left:91.8pt;margin-top:7.85pt;width:85.7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C58dXvjAAAADgEAAA8AAAAAAAAAAAAAAAAAbQQAAGRycy9kb3ducmV2LnhtbFBLBQYA&#13;&#10;AAAABAAEAPMAAAB9BQAAAAA=&#13;&#10;" path="m,l1088110,e" filled="f" strokeweight=".14039mm">
                <v:path arrowok="t"/>
                <w10:wrap type="topAndBottom" anchorx="page"/>
              </v:shape>
            </w:pict>
          </mc:Fallback>
        </mc:AlternateContent>
      </w:r>
    </w:p>
    <w:p w14:paraId="4765BA01" w14:textId="77777777" w:rsidR="00984318" w:rsidRDefault="00000000">
      <w:pPr>
        <w:pStyle w:val="ListParagraph"/>
        <w:numPr>
          <w:ilvl w:val="0"/>
          <w:numId w:val="7"/>
        </w:numPr>
        <w:tabs>
          <w:tab w:val="left" w:pos="573"/>
        </w:tabs>
        <w:spacing w:before="29"/>
        <w:ind w:left="573" w:hanging="215"/>
        <w:rPr>
          <w:sz w:val="20"/>
        </w:rPr>
      </w:pPr>
      <w:bookmarkStart w:id="6" w:name="_bookmark6"/>
      <w:bookmarkEnd w:id="6"/>
      <w:r>
        <w:rPr>
          <w:w w:val="105"/>
          <w:sz w:val="20"/>
        </w:rPr>
        <w:t>WH and</w:t>
      </w:r>
      <w:r>
        <w:rPr>
          <w:spacing w:val="1"/>
          <w:w w:val="105"/>
          <w:sz w:val="20"/>
        </w:rPr>
        <w:t xml:space="preserve"> </w:t>
      </w:r>
      <w:r>
        <w:rPr>
          <w:w w:val="105"/>
          <w:sz w:val="20"/>
        </w:rPr>
        <w:t>HW</w:t>
      </w:r>
      <w:r>
        <w:rPr>
          <w:spacing w:val="1"/>
          <w:w w:val="105"/>
          <w:sz w:val="20"/>
        </w:rPr>
        <w:t xml:space="preserve"> </w:t>
      </w:r>
      <w:r>
        <w:rPr>
          <w:w w:val="105"/>
          <w:sz w:val="20"/>
        </w:rPr>
        <w:t>children</w:t>
      </w:r>
      <w:r>
        <w:rPr>
          <w:spacing w:val="1"/>
          <w:w w:val="105"/>
          <w:sz w:val="20"/>
        </w:rPr>
        <w:t xml:space="preserve"> </w:t>
      </w:r>
      <w:r>
        <w:rPr>
          <w:w w:val="105"/>
          <w:sz w:val="20"/>
        </w:rPr>
        <w:t>are</w:t>
      </w:r>
      <w:r>
        <w:rPr>
          <w:spacing w:val="1"/>
          <w:w w:val="105"/>
          <w:sz w:val="20"/>
        </w:rPr>
        <w:t xml:space="preserve"> </w:t>
      </w:r>
      <w:r>
        <w:rPr>
          <w:w w:val="105"/>
          <w:sz w:val="20"/>
        </w:rPr>
        <w:t>both</w:t>
      </w:r>
      <w:r>
        <w:rPr>
          <w:spacing w:val="1"/>
          <w:w w:val="105"/>
          <w:sz w:val="20"/>
        </w:rPr>
        <w:t xml:space="preserve"> </w:t>
      </w:r>
      <w:r>
        <w:rPr>
          <w:w w:val="105"/>
          <w:sz w:val="20"/>
        </w:rPr>
        <w:t>half</w:t>
      </w:r>
      <w:r>
        <w:rPr>
          <w:spacing w:val="1"/>
          <w:w w:val="105"/>
          <w:sz w:val="20"/>
        </w:rPr>
        <w:t xml:space="preserve"> </w:t>
      </w:r>
      <w:r>
        <w:rPr>
          <w:w w:val="105"/>
          <w:sz w:val="20"/>
        </w:rPr>
        <w:t>White,</w:t>
      </w:r>
      <w:r>
        <w:rPr>
          <w:spacing w:val="1"/>
          <w:w w:val="105"/>
          <w:sz w:val="20"/>
        </w:rPr>
        <w:t xml:space="preserve"> </w:t>
      </w:r>
      <w:r>
        <w:rPr>
          <w:w w:val="105"/>
          <w:sz w:val="20"/>
        </w:rPr>
        <w:t>half</w:t>
      </w:r>
      <w:r>
        <w:rPr>
          <w:spacing w:val="1"/>
          <w:w w:val="105"/>
          <w:sz w:val="20"/>
        </w:rPr>
        <w:t xml:space="preserve"> </w:t>
      </w:r>
      <w:r>
        <w:rPr>
          <w:spacing w:val="-2"/>
          <w:w w:val="105"/>
          <w:sz w:val="20"/>
        </w:rPr>
        <w:t>Hispanic.</w:t>
      </w:r>
    </w:p>
    <w:p w14:paraId="249D8577" w14:textId="77777777" w:rsidR="00984318" w:rsidRDefault="00984318">
      <w:pPr>
        <w:rPr>
          <w:sz w:val="20"/>
        </w:rPr>
        <w:sectPr w:rsidR="00984318">
          <w:pgSz w:w="12240" w:h="15840"/>
          <w:pgMar w:top="1820" w:right="1480" w:bottom="2460" w:left="1720" w:header="0" w:footer="2279" w:gutter="0"/>
          <w:cols w:space="720"/>
        </w:sectPr>
      </w:pPr>
    </w:p>
    <w:p w14:paraId="4A15FC8C" w14:textId="77777777" w:rsidR="00984318" w:rsidRDefault="00000000">
      <w:pPr>
        <w:pStyle w:val="Heading2"/>
        <w:spacing w:before="46"/>
      </w:pPr>
      <w:r>
        <w:lastRenderedPageBreak/>
        <w:t>Estimating</w:t>
      </w:r>
      <w:r>
        <w:rPr>
          <w:spacing w:val="13"/>
        </w:rPr>
        <w:t xml:space="preserve"> </w:t>
      </w:r>
      <w:r>
        <w:t>the</w:t>
      </w:r>
      <w:r>
        <w:rPr>
          <w:spacing w:val="14"/>
        </w:rPr>
        <w:t xml:space="preserve"> </w:t>
      </w:r>
      <w:r>
        <w:t>effect</w:t>
      </w:r>
      <w:r>
        <w:rPr>
          <w:spacing w:val="14"/>
        </w:rPr>
        <w:t xml:space="preserve"> </w:t>
      </w:r>
      <w:r>
        <w:t>of</w:t>
      </w:r>
      <w:r>
        <w:rPr>
          <w:spacing w:val="13"/>
        </w:rPr>
        <w:t xml:space="preserve"> </w:t>
      </w:r>
      <w:r>
        <w:t>having</w:t>
      </w:r>
      <w:r>
        <w:rPr>
          <w:spacing w:val="14"/>
        </w:rPr>
        <w:t xml:space="preserve"> </w:t>
      </w:r>
      <w:r>
        <w:t>a</w:t>
      </w:r>
      <w:r>
        <w:rPr>
          <w:spacing w:val="14"/>
        </w:rPr>
        <w:t xml:space="preserve"> </w:t>
      </w:r>
      <w:r>
        <w:t>Hispanic</w:t>
      </w:r>
      <w:r>
        <w:rPr>
          <w:spacing w:val="14"/>
        </w:rPr>
        <w:t xml:space="preserve"> </w:t>
      </w:r>
      <w:r>
        <w:t>last</w:t>
      </w:r>
      <w:r>
        <w:rPr>
          <w:spacing w:val="13"/>
        </w:rPr>
        <w:t xml:space="preserve"> </w:t>
      </w:r>
      <w:r>
        <w:rPr>
          <w:spacing w:val="-4"/>
        </w:rPr>
        <w:t>name</w:t>
      </w:r>
    </w:p>
    <w:p w14:paraId="48866A4A" w14:textId="77777777" w:rsidR="00984318" w:rsidRDefault="00000000">
      <w:pPr>
        <w:pStyle w:val="BodyText"/>
        <w:spacing w:before="299" w:line="312" w:lineRule="auto"/>
        <w:ind w:left="116" w:right="353" w:firstLine="351"/>
        <w:jc w:val="both"/>
      </w:pPr>
      <w:r>
        <w:rPr>
          <w:w w:val="105"/>
        </w:rPr>
        <w:t>In this section I restrict the sample to WH and HW groups.</w:t>
      </w:r>
      <w:r>
        <w:rPr>
          <w:spacing w:val="40"/>
          <w:w w:val="105"/>
        </w:rPr>
        <w:t xml:space="preserve"> </w:t>
      </w:r>
      <w:r>
        <w:rPr>
          <w:w w:val="105"/>
        </w:rPr>
        <w:t xml:space="preserve">Let </w:t>
      </w:r>
      <w:proofErr w:type="spellStart"/>
      <w:r>
        <w:rPr>
          <w:rFonts w:ascii="Lucida Sans Unicode" w:eastAsia="Lucida Sans Unicode" w:hAnsi="Lucida Sans Unicode" w:cs="Lucida Sans Unicode"/>
          <w:w w:val="105"/>
        </w:rPr>
        <w:t>Y</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w w:val="105"/>
        </w:rPr>
        <w:t xml:space="preserve"> </w:t>
      </w:r>
      <w:r>
        <w:rPr>
          <w:w w:val="105"/>
        </w:rPr>
        <w:t>be the annual</w:t>
      </w:r>
      <w:r>
        <w:rPr>
          <w:spacing w:val="-14"/>
          <w:w w:val="105"/>
        </w:rPr>
        <w:t xml:space="preserve"> </w:t>
      </w:r>
      <w:r>
        <w:rPr>
          <w:w w:val="105"/>
        </w:rPr>
        <w:t>log</w:t>
      </w:r>
      <w:r>
        <w:rPr>
          <w:spacing w:val="-14"/>
          <w:w w:val="105"/>
        </w:rPr>
        <w:t xml:space="preserve"> </w:t>
      </w:r>
      <w:r>
        <w:rPr>
          <w:w w:val="105"/>
        </w:rPr>
        <w:t>earnings</w:t>
      </w:r>
      <w:r>
        <w:rPr>
          <w:spacing w:val="-14"/>
          <w:w w:val="105"/>
        </w:rPr>
        <w:t xml:space="preserve"> </w:t>
      </w:r>
      <w:r>
        <w:rPr>
          <w:w w:val="105"/>
        </w:rPr>
        <w:t>of</w:t>
      </w:r>
      <w:r>
        <w:rPr>
          <w:spacing w:val="-14"/>
          <w:w w:val="105"/>
        </w:rPr>
        <w:t xml:space="preserve"> </w:t>
      </w:r>
      <w:r>
        <w:rPr>
          <w:w w:val="105"/>
        </w:rPr>
        <w:t>person</w:t>
      </w:r>
      <w:r>
        <w:rPr>
          <w:spacing w:val="-7"/>
          <w:w w:val="105"/>
        </w:rPr>
        <w:t xml:space="preserve"> </w:t>
      </w:r>
      <w:proofErr w:type="spellStart"/>
      <w:r>
        <w:rPr>
          <w:rFonts w:ascii="Lucida Sans Unicode" w:eastAsia="Lucida Sans Unicode" w:hAnsi="Lucida Sans Unicode" w:cs="Lucida Sans Unicode"/>
          <w:w w:val="105"/>
        </w:rPr>
        <w:t>i</w:t>
      </w:r>
      <w:proofErr w:type="spellEnd"/>
      <w:r>
        <w:rPr>
          <w:rFonts w:ascii="Lucida Sans Unicode" w:eastAsia="Lucida Sans Unicode" w:hAnsi="Lucida Sans Unicode" w:cs="Lucida Sans Unicode"/>
          <w:spacing w:val="-20"/>
          <w:w w:val="105"/>
        </w:rPr>
        <w:t xml:space="preserve"> </w:t>
      </w:r>
      <w:r>
        <w:rPr>
          <w:w w:val="105"/>
        </w:rPr>
        <w:t>in</w:t>
      </w:r>
      <w:r>
        <w:rPr>
          <w:spacing w:val="-7"/>
          <w:w w:val="105"/>
        </w:rPr>
        <w:t xml:space="preserve"> </w:t>
      </w:r>
      <w:proofErr w:type="spellStart"/>
      <w:r>
        <w:rPr>
          <w:w w:val="105"/>
        </w:rPr>
        <w:t>state</w:t>
      </w:r>
      <w:r>
        <w:rPr>
          <w:spacing w:val="-8"/>
          <w:w w:val="105"/>
        </w:rPr>
        <w:t xml:space="preserve"> </w:t>
      </w:r>
      <w:r>
        <w:rPr>
          <w:rFonts w:ascii="Lucida Sans Unicode" w:eastAsia="Lucida Sans Unicode" w:hAnsi="Lucida Sans Unicode" w:cs="Lucida Sans Unicode"/>
          <w:w w:val="105"/>
        </w:rPr>
        <w:t>s</w:t>
      </w:r>
      <w:proofErr w:type="spellEnd"/>
      <w:r>
        <w:rPr>
          <w:rFonts w:ascii="Lucida Sans Unicode" w:eastAsia="Lucida Sans Unicode" w:hAnsi="Lucida Sans Unicode" w:cs="Lucida Sans Unicode"/>
          <w:spacing w:val="-20"/>
          <w:w w:val="105"/>
        </w:rPr>
        <w:t xml:space="preserve"> </w:t>
      </w:r>
      <w:r>
        <w:rPr>
          <w:w w:val="105"/>
        </w:rPr>
        <w:t>at</w:t>
      </w:r>
      <w:r>
        <w:rPr>
          <w:spacing w:val="-7"/>
          <w:w w:val="105"/>
        </w:rPr>
        <w:t xml:space="preserve"> </w:t>
      </w:r>
      <w:r>
        <w:rPr>
          <w:w w:val="105"/>
        </w:rPr>
        <w:t>time</w:t>
      </w:r>
      <w:r>
        <w:rPr>
          <w:spacing w:val="-8"/>
          <w:w w:val="105"/>
        </w:rPr>
        <w:t xml:space="preserve"> </w:t>
      </w:r>
      <w:r>
        <w:rPr>
          <w:rFonts w:ascii="Lucida Sans Unicode" w:eastAsia="Lucida Sans Unicode" w:hAnsi="Lucida Sans Unicode" w:cs="Lucida Sans Unicode"/>
          <w:w w:val="105"/>
        </w:rPr>
        <w:t>t</w:t>
      </w:r>
      <w:r>
        <w:rPr>
          <w:w w:val="105"/>
        </w:rPr>
        <w:t>.</w:t>
      </w:r>
      <w:r>
        <w:rPr>
          <w:spacing w:val="5"/>
          <w:w w:val="105"/>
        </w:rPr>
        <w:t xml:space="preserve"> </w:t>
      </w:r>
      <w:proofErr w:type="spellStart"/>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w w:val="105"/>
        </w:rPr>
        <w:t>is</w:t>
      </w:r>
      <w:r>
        <w:rPr>
          <w:spacing w:val="-7"/>
          <w:w w:val="105"/>
        </w:rPr>
        <w:t xml:space="preserve"> </w:t>
      </w:r>
      <w:r>
        <w:rPr>
          <w:w w:val="105"/>
        </w:rPr>
        <w:t>an</w:t>
      </w:r>
      <w:r>
        <w:rPr>
          <w:spacing w:val="-7"/>
          <w:w w:val="105"/>
        </w:rPr>
        <w:t xml:space="preserve"> </w:t>
      </w:r>
      <w:r>
        <w:rPr>
          <w:w w:val="105"/>
        </w:rPr>
        <w:t>indicator</w:t>
      </w:r>
      <w:r>
        <w:rPr>
          <w:spacing w:val="-7"/>
          <w:w w:val="105"/>
        </w:rPr>
        <w:t xml:space="preserve"> </w:t>
      </w:r>
      <w:r>
        <w:rPr>
          <w:w w:val="105"/>
        </w:rPr>
        <w:t>variables for</w:t>
      </w:r>
      <w:r>
        <w:rPr>
          <w:spacing w:val="-14"/>
          <w:w w:val="105"/>
        </w:rPr>
        <w:t xml:space="preserve"> </w:t>
      </w:r>
      <w:r>
        <w:rPr>
          <w:w w:val="105"/>
        </w:rPr>
        <w:t>the</w:t>
      </w:r>
      <w:r>
        <w:rPr>
          <w:spacing w:val="-14"/>
          <w:w w:val="105"/>
        </w:rPr>
        <w:t xml:space="preserve"> </w:t>
      </w:r>
      <w:r>
        <w:rPr>
          <w:w w:val="105"/>
        </w:rPr>
        <w:t>type</w:t>
      </w:r>
      <w:r>
        <w:rPr>
          <w:spacing w:val="-14"/>
          <w:w w:val="105"/>
        </w:rPr>
        <w:t xml:space="preserve"> </w:t>
      </w:r>
      <w:r>
        <w:rPr>
          <w:w w:val="105"/>
        </w:rPr>
        <w:t>of</w:t>
      </w:r>
      <w:r>
        <w:rPr>
          <w:spacing w:val="-14"/>
          <w:w w:val="105"/>
        </w:rPr>
        <w:t xml:space="preserve"> </w:t>
      </w:r>
      <w:r>
        <w:rPr>
          <w:w w:val="105"/>
        </w:rPr>
        <w:t>parents</w:t>
      </w:r>
      <w:r>
        <w:rPr>
          <w:spacing w:val="-14"/>
          <w:w w:val="105"/>
        </w:rPr>
        <w:t xml:space="preserve"> </w:t>
      </w:r>
      <w:r>
        <w:rPr>
          <w:w w:val="105"/>
        </w:rPr>
        <w:t>of</w:t>
      </w:r>
      <w:r>
        <w:rPr>
          <w:spacing w:val="-14"/>
          <w:w w:val="105"/>
        </w:rPr>
        <w:t xml:space="preserve"> </w:t>
      </w:r>
      <w:r>
        <w:rPr>
          <w:w w:val="105"/>
        </w:rPr>
        <w:t>person</w:t>
      </w:r>
      <w:r>
        <w:rPr>
          <w:spacing w:val="-14"/>
          <w:w w:val="105"/>
        </w:rPr>
        <w:t xml:space="preserve"> </w:t>
      </w:r>
      <w:proofErr w:type="spellStart"/>
      <w:r>
        <w:rPr>
          <w:rFonts w:ascii="Lucida Sans Unicode" w:eastAsia="Lucida Sans Unicode" w:hAnsi="Lucida Sans Unicode" w:cs="Lucida Sans Unicode"/>
          <w:w w:val="105"/>
        </w:rPr>
        <w:t>i</w:t>
      </w:r>
      <w:proofErr w:type="spellEnd"/>
      <w:r>
        <w:rPr>
          <w:rFonts w:ascii="Lucida Sans Unicode" w:eastAsia="Lucida Sans Unicode" w:hAnsi="Lucida Sans Unicode" w:cs="Lucida Sans Unicode"/>
          <w:spacing w:val="-20"/>
          <w:w w:val="105"/>
        </w:rPr>
        <w:t xml:space="preserve"> </w:t>
      </w:r>
      <w:r>
        <w:rPr>
          <w:w w:val="105"/>
        </w:rPr>
        <w:t>has.</w:t>
      </w:r>
      <w:r>
        <w:rPr>
          <w:spacing w:val="-7"/>
          <w:w w:val="105"/>
        </w:rPr>
        <w:t xml:space="preserve"> </w:t>
      </w:r>
      <w:proofErr w:type="spellStart"/>
      <w:r>
        <w:rPr>
          <w:rFonts w:ascii="Lucida Sans Unicode" w:eastAsia="Lucida Sans Unicode" w:hAnsi="Lucida Sans Unicode" w:cs="Lucida Sans Unicode"/>
          <w:w w:val="105"/>
        </w:rPr>
        <w:t>X</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w w:val="105"/>
        </w:rPr>
        <w:t>is</w:t>
      </w:r>
      <w:r>
        <w:rPr>
          <w:spacing w:val="-12"/>
          <w:w w:val="105"/>
        </w:rPr>
        <w:t xml:space="preserve"> </w:t>
      </w:r>
      <w:r>
        <w:rPr>
          <w:w w:val="105"/>
        </w:rPr>
        <w:t>a</w:t>
      </w:r>
      <w:r>
        <w:rPr>
          <w:spacing w:val="-12"/>
          <w:w w:val="105"/>
        </w:rPr>
        <w:t xml:space="preserve"> </w:t>
      </w:r>
      <w:r>
        <w:rPr>
          <w:w w:val="105"/>
        </w:rPr>
        <w:t>vector</w:t>
      </w:r>
      <w:r>
        <w:rPr>
          <w:spacing w:val="-12"/>
          <w:w w:val="105"/>
        </w:rPr>
        <w:t xml:space="preserve"> </w:t>
      </w:r>
      <w:r>
        <w:rPr>
          <w:w w:val="105"/>
        </w:rPr>
        <w:t>of</w:t>
      </w:r>
      <w:r>
        <w:rPr>
          <w:spacing w:val="-12"/>
          <w:w w:val="105"/>
        </w:rPr>
        <w:t xml:space="preserve"> </w:t>
      </w:r>
      <w:r>
        <w:rPr>
          <w:w w:val="105"/>
        </w:rPr>
        <w:t>controls</w:t>
      </w:r>
      <w:r>
        <w:rPr>
          <w:spacing w:val="-12"/>
          <w:w w:val="105"/>
        </w:rPr>
        <w:t xml:space="preserve"> </w:t>
      </w:r>
      <w:r>
        <w:rPr>
          <w:w w:val="105"/>
        </w:rPr>
        <w:t>that</w:t>
      </w:r>
      <w:r>
        <w:rPr>
          <w:spacing w:val="-12"/>
          <w:w w:val="105"/>
        </w:rPr>
        <w:t xml:space="preserve"> </w:t>
      </w:r>
      <w:r>
        <w:rPr>
          <w:w w:val="105"/>
        </w:rPr>
        <w:t>includes</w:t>
      </w:r>
      <w:r>
        <w:rPr>
          <w:spacing w:val="-12"/>
          <w:w w:val="105"/>
        </w:rPr>
        <w:t xml:space="preserve"> </w:t>
      </w:r>
      <w:r>
        <w:rPr>
          <w:w w:val="105"/>
        </w:rPr>
        <w:t>age and</w:t>
      </w:r>
      <w:r>
        <w:rPr>
          <w:spacing w:val="-3"/>
          <w:w w:val="105"/>
        </w:rPr>
        <w:t xml:space="preserve"> </w:t>
      </w:r>
      <w:r>
        <w:rPr>
          <w:w w:val="105"/>
        </w:rPr>
        <w:t>numbers</w:t>
      </w:r>
      <w:r>
        <w:rPr>
          <w:spacing w:val="-3"/>
          <w:w w:val="105"/>
        </w:rPr>
        <w:t xml:space="preserve"> </w:t>
      </w:r>
      <w:r>
        <w:rPr>
          <w:w w:val="105"/>
        </w:rPr>
        <w:t>of</w:t>
      </w:r>
      <w:r>
        <w:rPr>
          <w:spacing w:val="-3"/>
          <w:w w:val="105"/>
        </w:rPr>
        <w:t xml:space="preserve"> </w:t>
      </w:r>
      <w:r>
        <w:rPr>
          <w:w w:val="105"/>
        </w:rPr>
        <w:t>hours</w:t>
      </w:r>
      <w:r>
        <w:rPr>
          <w:spacing w:val="-3"/>
          <w:w w:val="105"/>
        </w:rPr>
        <w:t xml:space="preserve"> </w:t>
      </w:r>
      <w:r>
        <w:rPr>
          <w:w w:val="105"/>
        </w:rPr>
        <w:t>worked,</w:t>
      </w:r>
      <w:r>
        <w:rPr>
          <w:spacing w:val="-1"/>
          <w:w w:val="105"/>
        </w:rPr>
        <w:t xml:space="preserve"> </w:t>
      </w:r>
      <w:proofErr w:type="spellStart"/>
      <w:r>
        <w:rPr>
          <w:rFonts w:ascii="Lucida Sans Unicode" w:eastAsia="Lucida Sans Unicode" w:hAnsi="Lucida Sans Unicode" w:cs="Lucida Sans Unicode"/>
          <w:w w:val="105"/>
        </w:rPr>
        <w:t>γ</w:t>
      </w:r>
      <w:r>
        <w:rPr>
          <w:rFonts w:ascii="Lucida Sans Unicode" w:eastAsia="Lucida Sans Unicode" w:hAnsi="Lucida Sans Unicode" w:cs="Lucida Sans Unicode"/>
          <w:w w:val="105"/>
          <w:vertAlign w:val="subscript"/>
        </w:rPr>
        <w:t>t</w:t>
      </w:r>
      <w:proofErr w:type="spellEnd"/>
      <w:r>
        <w:rPr>
          <w:rFonts w:ascii="Lucida Sans Unicode" w:eastAsia="Lucida Sans Unicode" w:hAnsi="Lucida Sans Unicode" w:cs="Lucida Sans Unicode"/>
          <w:spacing w:val="-20"/>
          <w:w w:val="105"/>
        </w:rPr>
        <w:t xml:space="preserve"> </w:t>
      </w:r>
      <w:r>
        <w:rPr>
          <w:w w:val="105"/>
        </w:rPr>
        <w:t>are</w:t>
      </w:r>
      <w:r>
        <w:rPr>
          <w:spacing w:val="-3"/>
          <w:w w:val="105"/>
        </w:rPr>
        <w:t xml:space="preserve"> </w:t>
      </w:r>
      <w:r>
        <w:rPr>
          <w:w w:val="105"/>
        </w:rPr>
        <w:t>year</w:t>
      </w:r>
      <w:r>
        <w:rPr>
          <w:spacing w:val="-3"/>
          <w:w w:val="105"/>
        </w:rPr>
        <w:t xml:space="preserve"> </w:t>
      </w:r>
      <w:r>
        <w:rPr>
          <w:w w:val="105"/>
        </w:rPr>
        <w:t>fixed</w:t>
      </w:r>
      <w:r>
        <w:rPr>
          <w:spacing w:val="-3"/>
          <w:w w:val="105"/>
        </w:rPr>
        <w:t xml:space="preserve"> </w:t>
      </w:r>
      <w:r>
        <w:rPr>
          <w:w w:val="105"/>
        </w:rPr>
        <w:t>effects</w:t>
      </w:r>
      <w:r>
        <w:rPr>
          <w:spacing w:val="-3"/>
          <w:w w:val="105"/>
        </w:rPr>
        <w:t xml:space="preserve"> </w:t>
      </w:r>
      <w:r>
        <w:rPr>
          <w:w w:val="105"/>
        </w:rPr>
        <w:t>(FE),</w:t>
      </w:r>
      <w:r>
        <w:rPr>
          <w:spacing w:val="-3"/>
          <w:w w:val="105"/>
        </w:rPr>
        <w:t xml:space="preserve"> </w:t>
      </w:r>
      <w:proofErr w:type="spellStart"/>
      <w:r>
        <w:rPr>
          <w:rFonts w:ascii="Lucida Sans Unicode" w:eastAsia="Lucida Sans Unicode" w:hAnsi="Lucida Sans Unicode" w:cs="Lucida Sans Unicode"/>
          <w:w w:val="105"/>
        </w:rPr>
        <w:t>λ</w:t>
      </w:r>
      <w:r>
        <w:rPr>
          <w:rFonts w:ascii="Lucida Sans Unicode" w:eastAsia="Lucida Sans Unicode" w:hAnsi="Lucida Sans Unicode" w:cs="Lucida Sans Unicode"/>
          <w:w w:val="105"/>
          <w:vertAlign w:val="subscript"/>
        </w:rPr>
        <w:t>s</w:t>
      </w:r>
      <w:proofErr w:type="spellEnd"/>
      <w:r>
        <w:rPr>
          <w:rFonts w:ascii="Lucida Sans Unicode" w:eastAsia="Lucida Sans Unicode" w:hAnsi="Lucida Sans Unicode" w:cs="Lucida Sans Unicode"/>
          <w:spacing w:val="-20"/>
          <w:w w:val="105"/>
        </w:rPr>
        <w:t xml:space="preserve"> </w:t>
      </w:r>
      <w:r>
        <w:rPr>
          <w:w w:val="105"/>
        </w:rPr>
        <w:t>are</w:t>
      </w:r>
      <w:r>
        <w:rPr>
          <w:spacing w:val="-3"/>
          <w:w w:val="105"/>
        </w:rPr>
        <w:t xml:space="preserve"> </w:t>
      </w:r>
      <w:r>
        <w:rPr>
          <w:w w:val="105"/>
        </w:rPr>
        <w:t>state</w:t>
      </w:r>
      <w:r>
        <w:rPr>
          <w:spacing w:val="-3"/>
          <w:w w:val="105"/>
        </w:rPr>
        <w:t xml:space="preserve"> </w:t>
      </w:r>
      <w:r>
        <w:rPr>
          <w:w w:val="105"/>
        </w:rPr>
        <w:t>FE,</w:t>
      </w:r>
      <w:r>
        <w:rPr>
          <w:spacing w:val="-3"/>
          <w:w w:val="105"/>
        </w:rPr>
        <w:t xml:space="preserve"> </w:t>
      </w:r>
      <w:r>
        <w:rPr>
          <w:w w:val="105"/>
        </w:rPr>
        <w:t xml:space="preserve">and </w:t>
      </w:r>
      <w:proofErr w:type="spellStart"/>
      <w:r>
        <w:rPr>
          <w:rFonts w:ascii="Lucida Sans Unicode" w:eastAsia="Lucida Sans Unicode" w:hAnsi="Lucida Sans Unicode" w:cs="Lucida Sans Unicode"/>
        </w:rPr>
        <w:t>ϕ</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spacing w:val="-7"/>
        </w:rPr>
        <w:t xml:space="preserve"> </w:t>
      </w:r>
      <w:r>
        <w:t>represents</w:t>
      </w:r>
      <w:r>
        <w:rPr>
          <w:spacing w:val="7"/>
        </w:rPr>
        <w:t xml:space="preserve"> </w:t>
      </w:r>
      <w:r>
        <w:t>the</w:t>
      </w:r>
      <w:r>
        <w:rPr>
          <w:spacing w:val="7"/>
        </w:rPr>
        <w:t xml:space="preserve"> </w:t>
      </w:r>
      <w:r>
        <w:t>error</w:t>
      </w:r>
      <w:r>
        <w:rPr>
          <w:spacing w:val="6"/>
        </w:rPr>
        <w:t xml:space="preserve"> </w:t>
      </w:r>
      <w:r>
        <w:t>term.</w:t>
      </w:r>
      <w:r>
        <w:rPr>
          <w:spacing w:val="22"/>
        </w:rPr>
        <w:t xml:space="preserve"> </w:t>
      </w:r>
      <w:r>
        <w:t>The</w:t>
      </w:r>
      <w:r>
        <w:rPr>
          <w:spacing w:val="7"/>
        </w:rPr>
        <w:t xml:space="preserve"> </w:t>
      </w:r>
      <w:r>
        <w:t>equation</w:t>
      </w:r>
      <w:r>
        <w:rPr>
          <w:spacing w:val="6"/>
        </w:rPr>
        <w:t xml:space="preserve"> </w:t>
      </w:r>
      <w:r>
        <w:t>for</w:t>
      </w:r>
      <w:r>
        <w:rPr>
          <w:spacing w:val="7"/>
        </w:rPr>
        <w:t xml:space="preserve"> </w:t>
      </w:r>
      <w:r>
        <w:t>this</w:t>
      </w:r>
      <w:r>
        <w:rPr>
          <w:spacing w:val="7"/>
        </w:rPr>
        <w:t xml:space="preserve"> </w:t>
      </w:r>
      <w:r>
        <w:t>strategy</w:t>
      </w:r>
      <w:r>
        <w:rPr>
          <w:spacing w:val="6"/>
        </w:rPr>
        <w:t xml:space="preserve"> </w:t>
      </w:r>
      <w:r>
        <w:t>is</w:t>
      </w:r>
      <w:r>
        <w:rPr>
          <w:spacing w:val="7"/>
        </w:rPr>
        <w:t xml:space="preserve"> </w:t>
      </w:r>
      <w:r>
        <w:t>written</w:t>
      </w:r>
      <w:r>
        <w:rPr>
          <w:spacing w:val="7"/>
        </w:rPr>
        <w:t xml:space="preserve"> </w:t>
      </w:r>
      <w:r>
        <w:t>as</w:t>
      </w:r>
      <w:r>
        <w:rPr>
          <w:spacing w:val="6"/>
        </w:rPr>
        <w:t xml:space="preserve"> </w:t>
      </w:r>
      <w:r>
        <w:rPr>
          <w:spacing w:val="-2"/>
        </w:rPr>
        <w:t>follows:</w:t>
      </w:r>
    </w:p>
    <w:p w14:paraId="67A87425" w14:textId="77777777" w:rsidR="00984318" w:rsidRDefault="00984318">
      <w:pPr>
        <w:pStyle w:val="BodyText"/>
        <w:spacing w:before="108"/>
      </w:pPr>
    </w:p>
    <w:p w14:paraId="447C926C" w14:textId="77777777" w:rsidR="00984318" w:rsidRDefault="00000000">
      <w:pPr>
        <w:pStyle w:val="BodyText"/>
        <w:tabs>
          <w:tab w:val="left" w:pos="6043"/>
        </w:tabs>
        <w:ind w:right="354"/>
        <w:jc w:val="right"/>
      </w:pPr>
      <w:bookmarkStart w:id="7" w:name="_bookmark7"/>
      <w:bookmarkEnd w:id="7"/>
      <w:proofErr w:type="spellStart"/>
      <w:r>
        <w:rPr>
          <w:rFonts w:ascii="Lucida Sans Unicode" w:eastAsia="Lucida Sans Unicode" w:hAnsi="Lucida Sans Unicode" w:cs="Lucida Sans Unicode"/>
        </w:rPr>
        <w:t>Y</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spacing w:val="15"/>
        </w:rPr>
        <w:t xml:space="preserve"> </w:t>
      </w:r>
      <w:r>
        <w:rPr>
          <w:rFonts w:ascii="Cambria Math" w:eastAsia="Cambria Math" w:hAnsi="Cambria Math" w:cs="Cambria Math"/>
        </w:rPr>
        <w:t>=</w:t>
      </w:r>
      <w:r>
        <w:rPr>
          <w:rFonts w:ascii="Cambria Math" w:eastAsia="Cambria Math" w:hAnsi="Cambria Math" w:cs="Cambria Math"/>
          <w:spacing w:val="27"/>
        </w:rPr>
        <w:t xml:space="preserve"> </w:t>
      </w:r>
      <w:r>
        <w:rPr>
          <w:rFonts w:ascii="Lucida Sans Unicode" w:eastAsia="Lucida Sans Unicode" w:hAnsi="Lucida Sans Unicode" w:cs="Lucida Sans Unicode"/>
        </w:rPr>
        <w:t>β</w:t>
      </w:r>
      <w:r>
        <w:rPr>
          <w:vertAlign w:val="subscript"/>
        </w:rPr>
        <w:t>1</w:t>
      </w:r>
      <w:r>
        <w:rPr>
          <w:rFonts w:ascii="Lucida Sans Unicode" w:eastAsia="Lucida Sans Unicode" w:hAnsi="Lucida Sans Unicode" w:cs="Lucida Sans Unicode"/>
        </w:rPr>
        <w:t>HW</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spacing w:val="-9"/>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X</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rPr>
        <w:t>π</w:t>
      </w:r>
      <w:r>
        <w:rPr>
          <w:rFonts w:ascii="Lucida Sans Unicode" w:eastAsia="Lucida Sans Unicode" w:hAnsi="Lucida Sans Unicode" w:cs="Lucida Sans Unicode"/>
          <w:spacing w:val="-21"/>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γ</w:t>
      </w:r>
      <w:r>
        <w:rPr>
          <w:rFonts w:ascii="Lucida Sans Unicode" w:eastAsia="Lucida Sans Unicode" w:hAnsi="Lucida Sans Unicode" w:cs="Lucida Sans Unicode"/>
          <w:vertAlign w:val="subscript"/>
        </w:rPr>
        <w:t>t</w:t>
      </w:r>
      <w:proofErr w:type="spellEnd"/>
      <w:r>
        <w:rPr>
          <w:rFonts w:ascii="Lucida Sans Unicode" w:eastAsia="Lucida Sans Unicode" w:hAnsi="Lucida Sans Unicode" w:cs="Lucida Sans Unicode"/>
          <w:spacing w:val="-9"/>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λ</w:t>
      </w:r>
      <w:r>
        <w:rPr>
          <w:rFonts w:ascii="Lucida Sans Unicode" w:eastAsia="Lucida Sans Unicode" w:hAnsi="Lucida Sans Unicode" w:cs="Lucida Sans Unicode"/>
          <w:vertAlign w:val="subscript"/>
        </w:rPr>
        <w:t>s</w:t>
      </w:r>
      <w:proofErr w:type="spellEnd"/>
      <w:r>
        <w:rPr>
          <w:rFonts w:ascii="Lucida Sans Unicode" w:eastAsia="Lucida Sans Unicode" w:hAnsi="Lucida Sans Unicode" w:cs="Lucida Sans Unicode"/>
          <w:spacing w:val="-8"/>
        </w:rPr>
        <w:t xml:space="preserve"> </w:t>
      </w:r>
      <w:r>
        <w:rPr>
          <w:rFonts w:ascii="Cambria Math" w:eastAsia="Cambria Math" w:hAnsi="Cambria Math" w:cs="Cambria Math"/>
        </w:rPr>
        <w:t>+</w:t>
      </w:r>
      <w:r>
        <w:rPr>
          <w:rFonts w:ascii="Cambria Math" w:eastAsia="Cambria Math" w:hAnsi="Cambria Math" w:cs="Cambria Math"/>
          <w:spacing w:val="2"/>
        </w:rPr>
        <w:t xml:space="preserve"> </w:t>
      </w:r>
      <w:proofErr w:type="spellStart"/>
      <w:r>
        <w:rPr>
          <w:rFonts w:ascii="Lucida Sans Unicode" w:eastAsia="Lucida Sans Unicode" w:hAnsi="Lucida Sans Unicode" w:cs="Lucida Sans Unicode"/>
          <w:spacing w:val="-4"/>
        </w:rPr>
        <w:t>ϕ</w:t>
      </w:r>
      <w:r>
        <w:rPr>
          <w:rFonts w:ascii="Lucida Sans Unicode" w:eastAsia="Lucida Sans Unicode" w:hAnsi="Lucida Sans Unicode" w:cs="Lucida Sans Unicode"/>
          <w:spacing w:val="-4"/>
          <w:vertAlign w:val="subscript"/>
        </w:rPr>
        <w:t>ist</w:t>
      </w:r>
      <w:proofErr w:type="spellEnd"/>
      <w:r>
        <w:rPr>
          <w:rFonts w:ascii="Lucida Sans Unicode" w:eastAsia="Lucida Sans Unicode" w:hAnsi="Lucida Sans Unicode" w:cs="Lucida Sans Unicode"/>
        </w:rPr>
        <w:tab/>
      </w:r>
      <w:r>
        <w:rPr>
          <w:spacing w:val="-5"/>
        </w:rPr>
        <w:t>(1)</w:t>
      </w:r>
    </w:p>
    <w:p w14:paraId="7A0A110C" w14:textId="77777777" w:rsidR="00984318" w:rsidRDefault="00984318">
      <w:pPr>
        <w:pStyle w:val="BodyText"/>
        <w:spacing w:before="104"/>
      </w:pPr>
    </w:p>
    <w:p w14:paraId="6F3CF510" w14:textId="77777777" w:rsidR="00984318" w:rsidRDefault="00000000">
      <w:pPr>
        <w:pStyle w:val="BodyText"/>
        <w:spacing w:before="1" w:line="478" w:lineRule="exact"/>
        <w:ind w:left="116" w:right="353" w:firstLine="351"/>
        <w:jc w:val="both"/>
      </w:pPr>
      <w:r>
        <w:rPr>
          <w:rFonts w:ascii="Lucida Sans Unicode" w:hAnsi="Lucida Sans Unicode"/>
        </w:rPr>
        <w:t>β</w:t>
      </w:r>
      <w:r>
        <w:rPr>
          <w:vertAlign w:val="subscript"/>
        </w:rPr>
        <w:t>1</w:t>
      </w:r>
      <w:r>
        <w:t xml:space="preserve"> is the coefficient of interest in this specification. </w:t>
      </w:r>
      <w:r>
        <w:rPr>
          <w:rFonts w:ascii="Lucida Sans Unicode" w:hAnsi="Lucida Sans Unicode"/>
        </w:rPr>
        <w:t>β</w:t>
      </w:r>
      <w:r>
        <w:rPr>
          <w:vertAlign w:val="subscript"/>
        </w:rPr>
        <w:t>1</w:t>
      </w:r>
      <w:r>
        <w:t xml:space="preserve"> represents the earnings gaps</w:t>
      </w:r>
      <w:r>
        <w:rPr>
          <w:spacing w:val="40"/>
        </w:rPr>
        <w:t xml:space="preserve"> </w:t>
      </w:r>
      <w:r>
        <w:t>between</w:t>
      </w:r>
      <w:r>
        <w:rPr>
          <w:spacing w:val="40"/>
        </w:rPr>
        <w:t xml:space="preserve"> </w:t>
      </w:r>
      <w:r>
        <w:t>children</w:t>
      </w:r>
      <w:r>
        <w:rPr>
          <w:spacing w:val="40"/>
        </w:rPr>
        <w:t xml:space="preserve"> </w:t>
      </w:r>
      <w:r>
        <w:t>of</w:t>
      </w:r>
      <w:r>
        <w:rPr>
          <w:spacing w:val="40"/>
        </w:rPr>
        <w:t xml:space="preserve"> </w:t>
      </w:r>
      <w:r>
        <w:t>inter-ethnic</w:t>
      </w:r>
      <w:r>
        <w:rPr>
          <w:spacing w:val="40"/>
        </w:rPr>
        <w:t xml:space="preserve"> </w:t>
      </w:r>
      <w:r>
        <w:t>marriages</w:t>
      </w:r>
      <w:r>
        <w:rPr>
          <w:spacing w:val="40"/>
        </w:rPr>
        <w:t xml:space="preserve"> </w:t>
      </w:r>
      <w:r>
        <w:t>who</w:t>
      </w:r>
      <w:r>
        <w:rPr>
          <w:spacing w:val="40"/>
        </w:rPr>
        <w:t xml:space="preserve"> </w:t>
      </w:r>
      <w:r>
        <w:t>have</w:t>
      </w:r>
      <w:r>
        <w:rPr>
          <w:spacing w:val="40"/>
        </w:rPr>
        <w:t xml:space="preserve"> </w:t>
      </w:r>
      <w:r>
        <w:t>a</w:t>
      </w:r>
      <w:r>
        <w:rPr>
          <w:spacing w:val="40"/>
        </w:rPr>
        <w:t xml:space="preserve"> </w:t>
      </w:r>
      <w:r>
        <w:t>Spanish-sounding last name versus a White last name.</w:t>
      </w:r>
    </w:p>
    <w:p w14:paraId="109262D2" w14:textId="77777777" w:rsidR="00984318" w:rsidRDefault="00984318">
      <w:pPr>
        <w:pStyle w:val="BodyText"/>
      </w:pPr>
    </w:p>
    <w:p w14:paraId="5AE5DD71" w14:textId="77777777" w:rsidR="00984318" w:rsidRDefault="00984318">
      <w:pPr>
        <w:pStyle w:val="BodyText"/>
        <w:spacing w:before="5"/>
      </w:pPr>
    </w:p>
    <w:p w14:paraId="3F6D1902" w14:textId="77777777" w:rsidR="00984318" w:rsidRDefault="00000000">
      <w:pPr>
        <w:pStyle w:val="Heading2"/>
      </w:pPr>
      <w:r>
        <w:t>Estimating</w:t>
      </w:r>
      <w:r>
        <w:rPr>
          <w:spacing w:val="14"/>
        </w:rPr>
        <w:t xml:space="preserve"> </w:t>
      </w:r>
      <w:r>
        <w:t>the</w:t>
      </w:r>
      <w:r>
        <w:rPr>
          <w:spacing w:val="15"/>
        </w:rPr>
        <w:t xml:space="preserve"> </w:t>
      </w:r>
      <w:r>
        <w:t>effect</w:t>
      </w:r>
      <w:r>
        <w:rPr>
          <w:spacing w:val="15"/>
        </w:rPr>
        <w:t xml:space="preserve"> </w:t>
      </w:r>
      <w:r>
        <w:t>of</w:t>
      </w:r>
      <w:r>
        <w:rPr>
          <w:spacing w:val="15"/>
        </w:rPr>
        <w:t xml:space="preserve"> </w:t>
      </w:r>
      <w:r>
        <w:t>identifying</w:t>
      </w:r>
      <w:r>
        <w:rPr>
          <w:spacing w:val="15"/>
        </w:rPr>
        <w:t xml:space="preserve"> </w:t>
      </w:r>
      <w:r>
        <w:t>as</w:t>
      </w:r>
      <w:r>
        <w:rPr>
          <w:spacing w:val="15"/>
        </w:rPr>
        <w:t xml:space="preserve"> </w:t>
      </w:r>
      <w:r>
        <w:rPr>
          <w:spacing w:val="-2"/>
        </w:rPr>
        <w:t>Hispanic</w:t>
      </w:r>
    </w:p>
    <w:p w14:paraId="57653D37" w14:textId="77777777" w:rsidR="00984318" w:rsidRDefault="00000000">
      <w:pPr>
        <w:pStyle w:val="BodyText"/>
        <w:spacing w:before="334" w:line="408" w:lineRule="auto"/>
        <w:ind w:left="116" w:right="355" w:firstLine="351"/>
        <w:jc w:val="both"/>
      </w:pPr>
      <w:r>
        <w:t>In this section, I will present an estimation strategy that would allow me to capture the effect of identifying as a Hispanic.</w:t>
      </w:r>
    </w:p>
    <w:p w14:paraId="61EA3880" w14:textId="77777777" w:rsidR="00984318" w:rsidRDefault="00984318">
      <w:pPr>
        <w:pStyle w:val="BodyText"/>
      </w:pPr>
    </w:p>
    <w:p w14:paraId="71867850" w14:textId="77777777" w:rsidR="00984318" w:rsidRDefault="00984318">
      <w:pPr>
        <w:pStyle w:val="BodyText"/>
        <w:spacing w:before="276"/>
      </w:pPr>
    </w:p>
    <w:p w14:paraId="4EC291E4" w14:textId="77777777" w:rsidR="00984318" w:rsidRDefault="00000000">
      <w:pPr>
        <w:pStyle w:val="BodyText"/>
        <w:ind w:right="354"/>
        <w:jc w:val="right"/>
      </w:pPr>
      <w:bookmarkStart w:id="8" w:name="_bookmark8"/>
      <w:bookmarkEnd w:id="8"/>
      <w:proofErr w:type="spellStart"/>
      <w:r>
        <w:rPr>
          <w:rFonts w:ascii="Lucida Sans Unicode" w:eastAsia="Lucida Sans Unicode" w:hAnsi="Lucida Sans Unicode" w:cs="Lucida Sans Unicode"/>
          <w:w w:val="105"/>
        </w:rPr>
        <w:t>Y</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rFonts w:ascii="Cambria Math" w:eastAsia="Cambria Math" w:hAnsi="Cambria Math" w:cs="Cambria Math"/>
          <w:w w:val="105"/>
        </w:rPr>
        <w:t>=</w:t>
      </w:r>
      <w:r>
        <w:rPr>
          <w:rFonts w:ascii="Cambria Math" w:eastAsia="Cambria Math" w:hAnsi="Cambria Math" w:cs="Cambria Math"/>
          <w:spacing w:val="-13"/>
          <w:w w:val="105"/>
        </w:rPr>
        <w:t xml:space="preserve"> </w:t>
      </w:r>
      <w:r>
        <w:rPr>
          <w:rFonts w:ascii="Lucida Sans Unicode" w:eastAsia="Lucida Sans Unicode" w:hAnsi="Lucida Sans Unicode" w:cs="Lucida Sans Unicode"/>
          <w:w w:val="105"/>
        </w:rPr>
        <w:t>β</w:t>
      </w:r>
      <w:r>
        <w:rPr>
          <w:w w:val="105"/>
          <w:vertAlign w:val="subscript"/>
        </w:rPr>
        <w:t>1</w:t>
      </w:r>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r>
        <w:rPr>
          <w:rFonts w:ascii="Lucida Sans Unicode" w:eastAsia="Lucida Sans Unicode" w:hAnsi="Lucida Sans Unicode" w:cs="Lucida Sans Unicode"/>
          <w:w w:val="105"/>
        </w:rPr>
        <w:t>β</w:t>
      </w:r>
      <w:r>
        <w:rPr>
          <w:w w:val="105"/>
          <w:vertAlign w:val="subscript"/>
        </w:rPr>
        <w:t>2</w:t>
      </w:r>
      <w:r>
        <w:rPr>
          <w:rFonts w:ascii="Lucida Sans Unicode" w:eastAsia="Lucida Sans Unicode" w:hAnsi="Lucida Sans Unicode" w:cs="Lucida Sans Unicode"/>
          <w:w w:val="105"/>
        </w:rPr>
        <w:t>Hispanic</w:t>
      </w:r>
      <w:r>
        <w:rPr>
          <w:rFonts w:ascii="Lucida Sans Unicode" w:eastAsia="Lucida Sans Unicode" w:hAnsi="Lucida Sans Unicode" w:cs="Lucida Sans Unicode"/>
          <w:w w:val="105"/>
          <w:vertAlign w:val="subscript"/>
        </w:rPr>
        <w:t>i</w:t>
      </w:r>
      <w:r>
        <w:rPr>
          <w:rFonts w:ascii="Lucida Sans Unicode" w:eastAsia="Lucida Sans Unicode" w:hAnsi="Lucida Sans Unicode" w:cs="Lucida Sans Unicode"/>
          <w:spacing w:val="-31"/>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r>
        <w:rPr>
          <w:rFonts w:ascii="Lucida Sans Unicode" w:eastAsia="Lucida Sans Unicode" w:hAnsi="Lucida Sans Unicode" w:cs="Lucida Sans Unicode"/>
          <w:w w:val="105"/>
        </w:rPr>
        <w:t>β</w:t>
      </w:r>
      <w:r>
        <w:rPr>
          <w:w w:val="105"/>
          <w:vertAlign w:val="subscript"/>
        </w:rPr>
        <w:t>3</w:t>
      </w:r>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r>
        <w:rPr>
          <w:rFonts w:ascii="Lucida Sans Unicode" w:eastAsia="Lucida Sans Unicode" w:hAnsi="Lucida Sans Unicode" w:cs="Lucida Sans Unicode"/>
          <w:spacing w:val="-32"/>
          <w:w w:val="105"/>
        </w:rPr>
        <w:t xml:space="preserve"> </w:t>
      </w:r>
      <w:r>
        <w:rPr>
          <w:rFonts w:ascii="Verdana" w:eastAsia="Verdana" w:hAnsi="Verdana" w:cs="Verdana"/>
          <w:i/>
          <w:iCs/>
          <w:w w:val="105"/>
        </w:rPr>
        <w:t>·</w:t>
      </w:r>
      <w:r>
        <w:rPr>
          <w:rFonts w:ascii="Verdana" w:eastAsia="Verdana" w:hAnsi="Verdana" w:cs="Verdana"/>
          <w:i/>
          <w:iCs/>
          <w:spacing w:val="-50"/>
          <w:w w:val="105"/>
        </w:rPr>
        <w:t xml:space="preserve"> </w:t>
      </w:r>
      <w:proofErr w:type="spellStart"/>
      <w:r>
        <w:rPr>
          <w:rFonts w:ascii="Lucida Sans Unicode" w:eastAsia="Lucida Sans Unicode" w:hAnsi="Lucida Sans Unicode" w:cs="Lucida Sans Unicode"/>
          <w:w w:val="105"/>
        </w:rPr>
        <w:t>Hispanic</w:t>
      </w:r>
      <w:r>
        <w:rPr>
          <w:rFonts w:ascii="Lucida Sans Unicode" w:eastAsia="Lucida Sans Unicode" w:hAnsi="Lucida Sans Unicode" w:cs="Lucida Sans Unicode"/>
          <w:w w:val="105"/>
          <w:vertAlign w:val="subscript"/>
        </w:rPr>
        <w:t>i</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7"/>
          <w:w w:val="105"/>
        </w:rPr>
        <w:t xml:space="preserve"> </w:t>
      </w:r>
      <w:proofErr w:type="spellStart"/>
      <w:r>
        <w:rPr>
          <w:rFonts w:ascii="Lucida Sans Unicode" w:eastAsia="Lucida Sans Unicode" w:hAnsi="Lucida Sans Unicode" w:cs="Lucida Sans Unicode"/>
          <w:w w:val="105"/>
        </w:rPr>
        <w:t>X</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w w:val="105"/>
        </w:rPr>
        <w:t>π</w:t>
      </w:r>
      <w:r>
        <w:rPr>
          <w:rFonts w:ascii="Lucida Sans Unicode" w:eastAsia="Lucida Sans Unicode" w:hAnsi="Lucida Sans Unicode" w:cs="Lucida Sans Unicode"/>
          <w:spacing w:val="-4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proofErr w:type="spellStart"/>
      <w:r>
        <w:rPr>
          <w:rFonts w:ascii="Lucida Sans Unicode" w:eastAsia="Lucida Sans Unicode" w:hAnsi="Lucida Sans Unicode" w:cs="Lucida Sans Unicode"/>
          <w:w w:val="105"/>
        </w:rPr>
        <w:t>γ</w:t>
      </w:r>
      <w:r>
        <w:rPr>
          <w:rFonts w:ascii="Lucida Sans Unicode" w:eastAsia="Lucida Sans Unicode" w:hAnsi="Lucida Sans Unicode" w:cs="Lucida Sans Unicode"/>
          <w:w w:val="105"/>
          <w:vertAlign w:val="subscript"/>
        </w:rPr>
        <w:t>t</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7"/>
          <w:w w:val="105"/>
        </w:rPr>
        <w:t xml:space="preserve"> </w:t>
      </w:r>
      <w:proofErr w:type="spellStart"/>
      <w:r>
        <w:rPr>
          <w:rFonts w:ascii="Lucida Sans Unicode" w:eastAsia="Lucida Sans Unicode" w:hAnsi="Lucida Sans Unicode" w:cs="Lucida Sans Unicode"/>
          <w:w w:val="105"/>
        </w:rPr>
        <w:t>λ</w:t>
      </w:r>
      <w:r>
        <w:rPr>
          <w:rFonts w:ascii="Lucida Sans Unicode" w:eastAsia="Lucida Sans Unicode" w:hAnsi="Lucida Sans Unicode" w:cs="Lucida Sans Unicode"/>
          <w:w w:val="105"/>
          <w:vertAlign w:val="subscript"/>
        </w:rPr>
        <w:t>s</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proofErr w:type="spellStart"/>
      <w:r>
        <w:rPr>
          <w:rFonts w:ascii="Lucida Sans Unicode" w:eastAsia="Lucida Sans Unicode" w:hAnsi="Lucida Sans Unicode" w:cs="Lucida Sans Unicode"/>
          <w:w w:val="105"/>
        </w:rPr>
        <w:t>ϕ</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36"/>
          <w:w w:val="105"/>
        </w:rPr>
        <w:t xml:space="preserve"> </w:t>
      </w:r>
      <w:r>
        <w:rPr>
          <w:spacing w:val="-5"/>
          <w:w w:val="105"/>
        </w:rPr>
        <w:t>(2)</w:t>
      </w:r>
    </w:p>
    <w:p w14:paraId="1963C933" w14:textId="77777777" w:rsidR="00984318" w:rsidRDefault="00984318">
      <w:pPr>
        <w:pStyle w:val="BodyText"/>
        <w:spacing w:before="223"/>
      </w:pPr>
    </w:p>
    <w:p w14:paraId="242A5630" w14:textId="77777777" w:rsidR="00984318" w:rsidRDefault="00000000">
      <w:pPr>
        <w:pStyle w:val="BodyText"/>
        <w:spacing w:line="314" w:lineRule="auto"/>
        <w:ind w:left="116" w:right="353" w:firstLine="351"/>
        <w:jc w:val="both"/>
      </w:pPr>
      <w:r>
        <w:t xml:space="preserve">The coefficients of interest from equation </w:t>
      </w:r>
      <w:hyperlink w:anchor="_bookmark8" w:history="1">
        <w:r>
          <w:rPr>
            <w:color w:val="0000FF"/>
          </w:rPr>
          <w:t>2</w:t>
        </w:r>
      </w:hyperlink>
      <w:r>
        <w:rPr>
          <w:color w:val="0000FF"/>
        </w:rPr>
        <w:t xml:space="preserve"> </w:t>
      </w:r>
      <w:r>
        <w:t xml:space="preserve">are </w:t>
      </w:r>
      <w:r>
        <w:rPr>
          <w:rFonts w:ascii="Lucida Sans Unicode" w:hAnsi="Lucida Sans Unicode"/>
        </w:rPr>
        <w:t>β</w:t>
      </w:r>
      <w:r>
        <w:rPr>
          <w:vertAlign w:val="subscript"/>
        </w:rPr>
        <w:t>1</w:t>
      </w:r>
      <w:r>
        <w:t xml:space="preserve">, </w:t>
      </w:r>
      <w:r>
        <w:rPr>
          <w:rFonts w:ascii="Lucida Sans Unicode" w:hAnsi="Lucida Sans Unicode"/>
        </w:rPr>
        <w:t>β</w:t>
      </w:r>
      <w:r>
        <w:rPr>
          <w:vertAlign w:val="subscript"/>
        </w:rPr>
        <w:t>2</w:t>
      </w:r>
      <w:r>
        <w:rPr>
          <w:spacing w:val="32"/>
        </w:rPr>
        <w:t xml:space="preserve"> </w:t>
      </w:r>
      <w:r>
        <w:t xml:space="preserve">and </w:t>
      </w:r>
      <w:r>
        <w:rPr>
          <w:rFonts w:ascii="Lucida Sans Unicode" w:hAnsi="Lucida Sans Unicode"/>
        </w:rPr>
        <w:t>β</w:t>
      </w:r>
      <w:r>
        <w:rPr>
          <w:vertAlign w:val="subscript"/>
        </w:rPr>
        <w:t>3</w:t>
      </w:r>
      <w:r>
        <w:t>.</w:t>
      </w:r>
      <w:r>
        <w:rPr>
          <w:spacing w:val="40"/>
        </w:rPr>
        <w:t xml:space="preserve"> </w:t>
      </w:r>
      <w:r>
        <w:t>The coefficients</w:t>
      </w:r>
      <w:r>
        <w:rPr>
          <w:spacing w:val="40"/>
        </w:rPr>
        <w:t xml:space="preserve"> </w:t>
      </w:r>
      <w:r>
        <w:rPr>
          <w:rFonts w:ascii="Lucida Sans Unicode" w:hAnsi="Lucida Sans Unicode"/>
        </w:rPr>
        <w:t>β</w:t>
      </w:r>
      <w:r>
        <w:rPr>
          <w:vertAlign w:val="subscript"/>
        </w:rPr>
        <w:t>1</w:t>
      </w:r>
      <w:r>
        <w:t xml:space="preserve"> and </w:t>
      </w:r>
      <w:r>
        <w:rPr>
          <w:rFonts w:ascii="Lucida Sans Unicode" w:hAnsi="Lucida Sans Unicode"/>
        </w:rPr>
        <w:t>β</w:t>
      </w:r>
      <w:r>
        <w:rPr>
          <w:vertAlign w:val="subscript"/>
        </w:rPr>
        <w:t>3</w:t>
      </w:r>
      <w:r>
        <w:t xml:space="preserve"> capture the effects of Spanish-sounding last names for </w:t>
      </w:r>
      <w:proofErr w:type="spellStart"/>
      <w:r>
        <w:rPr>
          <w:rFonts w:ascii="Lucida Sans Unicode" w:hAnsi="Lucida Sans Unicode"/>
        </w:rPr>
        <w:t>HW</w:t>
      </w:r>
      <w:r>
        <w:rPr>
          <w:rFonts w:ascii="Lucida Sans Unicode" w:hAnsi="Lucida Sans Unicode"/>
          <w:vertAlign w:val="subscript"/>
        </w:rPr>
        <w:t>ist</w:t>
      </w:r>
      <w:proofErr w:type="spellEnd"/>
      <w:r>
        <w:rPr>
          <w:rFonts w:ascii="Lucida Sans Unicode" w:hAnsi="Lucida Sans Unicode"/>
        </w:rPr>
        <w:t xml:space="preserve"> </w:t>
      </w:r>
      <w:r>
        <w:t xml:space="preserve">that </w:t>
      </w:r>
      <w:proofErr w:type="spellStart"/>
      <w:r>
        <w:t>iden</w:t>
      </w:r>
      <w:proofErr w:type="spellEnd"/>
      <w:r>
        <w:t xml:space="preserve">- </w:t>
      </w:r>
      <w:proofErr w:type="spellStart"/>
      <w:r>
        <w:t>tify</w:t>
      </w:r>
      <w:proofErr w:type="spellEnd"/>
      <w:r>
        <w:t xml:space="preserve"> as Hispanic </w:t>
      </w:r>
      <w:r>
        <w:rPr>
          <w:rFonts w:ascii="Palatino Linotype" w:hAnsi="Palatino Linotype"/>
          <w:i/>
        </w:rPr>
        <w:t xml:space="preserve">versus </w:t>
      </w:r>
      <w:r>
        <w:t>those who do not.</w:t>
      </w:r>
    </w:p>
    <w:p w14:paraId="07392CCF" w14:textId="77777777" w:rsidR="00984318" w:rsidRDefault="00984318">
      <w:pPr>
        <w:spacing w:line="314" w:lineRule="auto"/>
        <w:jc w:val="both"/>
        <w:sectPr w:rsidR="00984318">
          <w:pgSz w:w="12240" w:h="15840"/>
          <w:pgMar w:top="1800" w:right="1480" w:bottom="2460" w:left="1720" w:header="0" w:footer="2279" w:gutter="0"/>
          <w:cols w:space="720"/>
        </w:sectPr>
      </w:pPr>
    </w:p>
    <w:p w14:paraId="3778AB9C" w14:textId="77777777" w:rsidR="00984318" w:rsidRDefault="00000000">
      <w:pPr>
        <w:pStyle w:val="Heading2"/>
        <w:spacing w:before="46"/>
      </w:pPr>
      <w:r>
        <w:lastRenderedPageBreak/>
        <w:t>Threats</w:t>
      </w:r>
      <w:r>
        <w:rPr>
          <w:spacing w:val="13"/>
        </w:rPr>
        <w:t xml:space="preserve"> </w:t>
      </w:r>
      <w:r>
        <w:t>to</w:t>
      </w:r>
      <w:r>
        <w:rPr>
          <w:spacing w:val="13"/>
        </w:rPr>
        <w:t xml:space="preserve"> </w:t>
      </w:r>
      <w:r>
        <w:rPr>
          <w:spacing w:val="-2"/>
        </w:rPr>
        <w:t>Identification</w:t>
      </w:r>
    </w:p>
    <w:p w14:paraId="2B5C522B" w14:textId="77777777" w:rsidR="00984318" w:rsidRDefault="00000000">
      <w:pPr>
        <w:pStyle w:val="BodyText"/>
        <w:spacing w:before="334" w:line="408" w:lineRule="auto"/>
        <w:ind w:left="116" w:right="353" w:firstLine="351"/>
        <w:jc w:val="both"/>
      </w:pPr>
      <w:r>
        <w:rPr>
          <w:w w:val="105"/>
        </w:rPr>
        <w:t>The</w:t>
      </w:r>
      <w:r>
        <w:rPr>
          <w:spacing w:val="-8"/>
          <w:w w:val="105"/>
        </w:rPr>
        <w:t xml:space="preserve"> </w:t>
      </w:r>
      <w:r>
        <w:rPr>
          <w:w w:val="105"/>
        </w:rPr>
        <w:t>central</w:t>
      </w:r>
      <w:r>
        <w:rPr>
          <w:spacing w:val="-8"/>
          <w:w w:val="105"/>
        </w:rPr>
        <w:t xml:space="preserve"> </w:t>
      </w:r>
      <w:r>
        <w:rPr>
          <w:w w:val="105"/>
        </w:rPr>
        <w:t>assumption</w:t>
      </w:r>
      <w:r>
        <w:rPr>
          <w:spacing w:val="-8"/>
          <w:w w:val="105"/>
        </w:rPr>
        <w:t xml:space="preserve"> </w:t>
      </w:r>
      <w:r>
        <w:rPr>
          <w:w w:val="105"/>
        </w:rPr>
        <w:t>underpinning</w:t>
      </w:r>
      <w:r>
        <w:rPr>
          <w:spacing w:val="-8"/>
          <w:w w:val="105"/>
        </w:rPr>
        <w:t xml:space="preserve"> </w:t>
      </w:r>
      <w:r>
        <w:rPr>
          <w:w w:val="105"/>
        </w:rPr>
        <w:t>my</w:t>
      </w:r>
      <w:r>
        <w:rPr>
          <w:spacing w:val="-8"/>
          <w:w w:val="105"/>
        </w:rPr>
        <w:t xml:space="preserve"> </w:t>
      </w:r>
      <w:r>
        <w:rPr>
          <w:w w:val="105"/>
        </w:rPr>
        <w:t>estimation</w:t>
      </w:r>
      <w:r>
        <w:rPr>
          <w:spacing w:val="-8"/>
          <w:w w:val="105"/>
        </w:rPr>
        <w:t xml:space="preserve"> </w:t>
      </w:r>
      <w:r>
        <w:rPr>
          <w:w w:val="105"/>
        </w:rPr>
        <w:t>strategy</w:t>
      </w:r>
      <w:r>
        <w:rPr>
          <w:spacing w:val="-8"/>
          <w:w w:val="105"/>
        </w:rPr>
        <w:t xml:space="preserve"> </w:t>
      </w:r>
      <w:r>
        <w:rPr>
          <w:w w:val="105"/>
        </w:rPr>
        <w:t>is</w:t>
      </w:r>
      <w:r>
        <w:rPr>
          <w:spacing w:val="-8"/>
          <w:w w:val="105"/>
        </w:rPr>
        <w:t xml:space="preserve"> </w:t>
      </w:r>
      <w:r>
        <w:rPr>
          <w:w w:val="105"/>
        </w:rPr>
        <w:t>based</w:t>
      </w:r>
      <w:r>
        <w:rPr>
          <w:spacing w:val="-8"/>
          <w:w w:val="105"/>
        </w:rPr>
        <w:t xml:space="preserve"> </w:t>
      </w:r>
      <w:r>
        <w:rPr>
          <w:w w:val="105"/>
        </w:rPr>
        <w:t>on</w:t>
      </w:r>
      <w:r>
        <w:rPr>
          <w:spacing w:val="-8"/>
          <w:w w:val="105"/>
        </w:rPr>
        <w:t xml:space="preserve"> </w:t>
      </w:r>
      <w:r>
        <w:rPr>
          <w:w w:val="105"/>
        </w:rPr>
        <w:t>the hypothesis</w:t>
      </w:r>
      <w:r>
        <w:rPr>
          <w:spacing w:val="-8"/>
          <w:w w:val="105"/>
        </w:rPr>
        <w:t xml:space="preserve"> </w:t>
      </w:r>
      <w:r>
        <w:rPr>
          <w:w w:val="105"/>
        </w:rPr>
        <w:t>that</w:t>
      </w:r>
      <w:r>
        <w:rPr>
          <w:spacing w:val="-8"/>
          <w:w w:val="105"/>
        </w:rPr>
        <w:t xml:space="preserve"> </w:t>
      </w:r>
      <w:r>
        <w:rPr>
          <w:w w:val="105"/>
        </w:rPr>
        <w:t>individuals</w:t>
      </w:r>
      <w:r>
        <w:rPr>
          <w:spacing w:val="-8"/>
          <w:w w:val="105"/>
        </w:rPr>
        <w:t xml:space="preserve"> </w:t>
      </w:r>
      <w:r>
        <w:rPr>
          <w:w w:val="105"/>
        </w:rPr>
        <w:t>born</w:t>
      </w:r>
      <w:r>
        <w:rPr>
          <w:spacing w:val="-8"/>
          <w:w w:val="105"/>
        </w:rPr>
        <w:t xml:space="preserve"> </w:t>
      </w:r>
      <w:r>
        <w:rPr>
          <w:w w:val="105"/>
        </w:rPr>
        <w:t>to</w:t>
      </w:r>
      <w:r>
        <w:rPr>
          <w:spacing w:val="-8"/>
          <w:w w:val="105"/>
        </w:rPr>
        <w:t xml:space="preserve"> </w:t>
      </w:r>
      <w:r>
        <w:rPr>
          <w:w w:val="105"/>
        </w:rPr>
        <w:t>a</w:t>
      </w:r>
      <w:r>
        <w:rPr>
          <w:spacing w:val="-8"/>
          <w:w w:val="105"/>
        </w:rPr>
        <w:t xml:space="preserve"> </w:t>
      </w:r>
      <w:r>
        <w:rPr>
          <w:w w:val="105"/>
        </w:rPr>
        <w:t>HW</w:t>
      </w:r>
      <w:r>
        <w:rPr>
          <w:spacing w:val="-8"/>
          <w:w w:val="105"/>
        </w:rPr>
        <w:t xml:space="preserve"> </w:t>
      </w:r>
      <w:r>
        <w:rPr>
          <w:w w:val="105"/>
        </w:rPr>
        <w:t>person</w:t>
      </w:r>
      <w:r>
        <w:rPr>
          <w:spacing w:val="-8"/>
          <w:w w:val="105"/>
        </w:rPr>
        <w:t xml:space="preserve"> </w:t>
      </w:r>
      <w:r>
        <w:rPr>
          <w:w w:val="105"/>
        </w:rPr>
        <w:t>exhibits</w:t>
      </w:r>
      <w:r>
        <w:rPr>
          <w:spacing w:val="-8"/>
          <w:w w:val="105"/>
        </w:rPr>
        <w:t xml:space="preserve"> </w:t>
      </w:r>
      <w:r>
        <w:rPr>
          <w:w w:val="105"/>
        </w:rPr>
        <w:t>comparable</w:t>
      </w:r>
      <w:r>
        <w:rPr>
          <w:spacing w:val="-8"/>
          <w:w w:val="105"/>
        </w:rPr>
        <w:t xml:space="preserve"> </w:t>
      </w:r>
      <w:r>
        <w:rPr>
          <w:w w:val="105"/>
        </w:rPr>
        <w:t xml:space="preserve">character- </w:t>
      </w:r>
      <w:proofErr w:type="spellStart"/>
      <w:r>
        <w:rPr>
          <w:w w:val="105"/>
        </w:rPr>
        <w:t>istics</w:t>
      </w:r>
      <w:proofErr w:type="spellEnd"/>
      <w:r>
        <w:rPr>
          <w:w w:val="105"/>
        </w:rPr>
        <w:t xml:space="preserve"> to their peers of WH descent, especially in areas vital to the labor market. This assumption includes similarities in educational background, skill sets, and </w:t>
      </w:r>
      <w:r>
        <w:t xml:space="preserve">work experiences that are significant determinants in employment opportunities, </w:t>
      </w:r>
      <w:r>
        <w:rPr>
          <w:w w:val="105"/>
        </w:rPr>
        <w:t>salary levels, and career advancement.</w:t>
      </w:r>
    </w:p>
    <w:p w14:paraId="0FC914F0" w14:textId="77777777" w:rsidR="00984318" w:rsidRDefault="00000000">
      <w:pPr>
        <w:pStyle w:val="BodyText"/>
        <w:spacing w:line="408" w:lineRule="auto"/>
        <w:ind w:left="116" w:right="353" w:firstLine="351"/>
        <w:jc w:val="both"/>
      </w:pPr>
      <w:r>
        <w:rPr>
          <w:w w:val="105"/>
        </w:rPr>
        <w:t>Two</w:t>
      </w:r>
      <w:r>
        <w:rPr>
          <w:spacing w:val="-14"/>
          <w:w w:val="105"/>
        </w:rPr>
        <w:t xml:space="preserve"> </w:t>
      </w:r>
      <w:r>
        <w:rPr>
          <w:w w:val="105"/>
        </w:rPr>
        <w:t>primary</w:t>
      </w:r>
      <w:r>
        <w:rPr>
          <w:spacing w:val="-14"/>
          <w:w w:val="105"/>
        </w:rPr>
        <w:t xml:space="preserve"> </w:t>
      </w:r>
      <w:r>
        <w:rPr>
          <w:w w:val="105"/>
        </w:rPr>
        <w:t>reasons</w:t>
      </w:r>
      <w:r>
        <w:rPr>
          <w:spacing w:val="-14"/>
          <w:w w:val="105"/>
        </w:rPr>
        <w:t xml:space="preserve"> </w:t>
      </w:r>
      <w:r>
        <w:rPr>
          <w:w w:val="105"/>
        </w:rPr>
        <w:t>underscore</w:t>
      </w:r>
      <w:r>
        <w:rPr>
          <w:spacing w:val="-14"/>
          <w:w w:val="105"/>
        </w:rPr>
        <w:t xml:space="preserve"> </w:t>
      </w:r>
      <w:r>
        <w:rPr>
          <w:w w:val="105"/>
        </w:rPr>
        <w:t>that</w:t>
      </w:r>
      <w:r>
        <w:rPr>
          <w:spacing w:val="-14"/>
          <w:w w:val="105"/>
        </w:rPr>
        <w:t xml:space="preserve"> </w:t>
      </w:r>
      <w:r>
        <w:rPr>
          <w:w w:val="105"/>
        </w:rPr>
        <w:t>this</w:t>
      </w:r>
      <w:r>
        <w:rPr>
          <w:spacing w:val="-14"/>
          <w:w w:val="105"/>
        </w:rPr>
        <w:t xml:space="preserve"> </w:t>
      </w:r>
      <w:r>
        <w:rPr>
          <w:w w:val="105"/>
        </w:rPr>
        <w:t>assumption.</w:t>
      </w:r>
      <w:r>
        <w:rPr>
          <w:spacing w:val="-14"/>
          <w:w w:val="105"/>
        </w:rPr>
        <w:t xml:space="preserve"> </w:t>
      </w:r>
      <w:r>
        <w:rPr>
          <w:w w:val="105"/>
        </w:rPr>
        <w:t>First,</w:t>
      </w:r>
      <w:r>
        <w:rPr>
          <w:spacing w:val="-13"/>
          <w:w w:val="105"/>
        </w:rPr>
        <w:t xml:space="preserve"> </w:t>
      </w:r>
      <w:r>
        <w:rPr>
          <w:w w:val="105"/>
        </w:rPr>
        <w:t>there</w:t>
      </w:r>
      <w:r>
        <w:rPr>
          <w:spacing w:val="-14"/>
          <w:w w:val="105"/>
        </w:rPr>
        <w:t xml:space="preserve"> </w:t>
      </w:r>
      <w:r>
        <w:rPr>
          <w:w w:val="105"/>
        </w:rPr>
        <w:t>is</w:t>
      </w:r>
      <w:r>
        <w:rPr>
          <w:spacing w:val="-14"/>
          <w:w w:val="105"/>
        </w:rPr>
        <w:t xml:space="preserve"> </w:t>
      </w:r>
      <w:r>
        <w:rPr>
          <w:w w:val="105"/>
        </w:rPr>
        <w:t>a</w:t>
      </w:r>
      <w:r>
        <w:rPr>
          <w:spacing w:val="-14"/>
          <w:w w:val="105"/>
        </w:rPr>
        <w:t xml:space="preserve"> </w:t>
      </w:r>
      <w:proofErr w:type="spellStart"/>
      <w:r>
        <w:rPr>
          <w:w w:val="105"/>
        </w:rPr>
        <w:t>signifi</w:t>
      </w:r>
      <w:proofErr w:type="spellEnd"/>
      <w:r>
        <w:rPr>
          <w:w w:val="105"/>
        </w:rPr>
        <w:t>- cant</w:t>
      </w:r>
      <w:r>
        <w:rPr>
          <w:spacing w:val="-10"/>
          <w:w w:val="105"/>
        </w:rPr>
        <w:t xml:space="preserve"> </w:t>
      </w:r>
      <w:r>
        <w:rPr>
          <w:w w:val="105"/>
        </w:rPr>
        <w:t>selection</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marriage</w:t>
      </w:r>
      <w:r>
        <w:rPr>
          <w:spacing w:val="-10"/>
          <w:w w:val="105"/>
        </w:rPr>
        <w:t xml:space="preserve"> </w:t>
      </w:r>
      <w:r>
        <w:rPr>
          <w:w w:val="105"/>
        </w:rPr>
        <w:t>market. Since</w:t>
      </w:r>
      <w:r>
        <w:rPr>
          <w:spacing w:val="-10"/>
          <w:w w:val="105"/>
        </w:rPr>
        <w:t xml:space="preserve"> </w:t>
      </w:r>
      <w:r>
        <w:rPr>
          <w:w w:val="105"/>
        </w:rPr>
        <w:t>belonging</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Hispanic</w:t>
      </w:r>
      <w:r>
        <w:rPr>
          <w:spacing w:val="-10"/>
          <w:w w:val="105"/>
        </w:rPr>
        <w:t xml:space="preserve"> </w:t>
      </w:r>
      <w:r>
        <w:rPr>
          <w:w w:val="105"/>
        </w:rPr>
        <w:t>out-group comes with a negative penalty in society, one might wonder who are the White women that would be willing to give their kids a Hispanic last-name that would potentially</w:t>
      </w:r>
      <w:r>
        <w:rPr>
          <w:spacing w:val="-9"/>
          <w:w w:val="105"/>
        </w:rPr>
        <w:t xml:space="preserve"> </w:t>
      </w:r>
      <w:r>
        <w:rPr>
          <w:w w:val="105"/>
        </w:rPr>
        <w:t>negatively</w:t>
      </w:r>
      <w:r>
        <w:rPr>
          <w:spacing w:val="-9"/>
          <w:w w:val="105"/>
        </w:rPr>
        <w:t xml:space="preserve"> </w:t>
      </w:r>
      <w:r>
        <w:rPr>
          <w:w w:val="105"/>
        </w:rPr>
        <w:t>influence</w:t>
      </w:r>
      <w:r>
        <w:rPr>
          <w:spacing w:val="-9"/>
          <w:w w:val="105"/>
        </w:rPr>
        <w:t xml:space="preserve"> </w:t>
      </w:r>
      <w:r>
        <w:rPr>
          <w:w w:val="105"/>
        </w:rPr>
        <w:t>their</w:t>
      </w:r>
      <w:r>
        <w:rPr>
          <w:spacing w:val="-9"/>
          <w:w w:val="105"/>
        </w:rPr>
        <w:t xml:space="preserve"> </w:t>
      </w:r>
      <w:r>
        <w:rPr>
          <w:w w:val="105"/>
        </w:rPr>
        <w:t>futures.</w:t>
      </w:r>
      <w:r>
        <w:rPr>
          <w:spacing w:val="11"/>
          <w:w w:val="105"/>
        </w:rPr>
        <w:t xml:space="preserve"> </w:t>
      </w:r>
      <w:r>
        <w:rPr>
          <w:w w:val="105"/>
        </w:rPr>
        <w:t>Second,</w:t>
      </w:r>
      <w:r>
        <w:rPr>
          <w:spacing w:val="-8"/>
          <w:w w:val="105"/>
        </w:rPr>
        <w:t xml:space="preserve"> </w:t>
      </w:r>
      <w:r>
        <w:rPr>
          <w:w w:val="105"/>
        </w:rPr>
        <w:t>fathers</w:t>
      </w:r>
      <w:r>
        <w:rPr>
          <w:spacing w:val="-9"/>
          <w:w w:val="105"/>
        </w:rPr>
        <w:t xml:space="preserve"> </w:t>
      </w:r>
      <w:r>
        <w:rPr>
          <w:w w:val="105"/>
        </w:rPr>
        <w:t>and</w:t>
      </w:r>
      <w:r>
        <w:rPr>
          <w:spacing w:val="-9"/>
          <w:w w:val="105"/>
        </w:rPr>
        <w:t xml:space="preserve"> </w:t>
      </w:r>
      <w:r>
        <w:rPr>
          <w:w w:val="105"/>
        </w:rPr>
        <w:t>mothers</w:t>
      </w:r>
      <w:r>
        <w:rPr>
          <w:spacing w:val="-9"/>
          <w:w w:val="105"/>
        </w:rPr>
        <w:t xml:space="preserve"> </w:t>
      </w:r>
      <w:proofErr w:type="spellStart"/>
      <w:r>
        <w:rPr>
          <w:w w:val="105"/>
        </w:rPr>
        <w:t>influ</w:t>
      </w:r>
      <w:proofErr w:type="spellEnd"/>
      <w:r>
        <w:rPr>
          <w:w w:val="105"/>
        </w:rPr>
        <w:t xml:space="preserve">- </w:t>
      </w:r>
      <w:proofErr w:type="spellStart"/>
      <w:r>
        <w:rPr>
          <w:w w:val="105"/>
        </w:rPr>
        <w:t>ence</w:t>
      </w:r>
      <w:proofErr w:type="spellEnd"/>
      <w:r>
        <w:rPr>
          <w:spacing w:val="-4"/>
          <w:w w:val="105"/>
        </w:rPr>
        <w:t xml:space="preserve"> </w:t>
      </w:r>
      <w:r>
        <w:rPr>
          <w:w w:val="105"/>
        </w:rPr>
        <w:t>human</w:t>
      </w:r>
      <w:r>
        <w:rPr>
          <w:spacing w:val="-4"/>
          <w:w w:val="105"/>
        </w:rPr>
        <w:t xml:space="preserve"> </w:t>
      </w:r>
      <w:r>
        <w:rPr>
          <w:w w:val="105"/>
        </w:rPr>
        <w:t>capital</w:t>
      </w:r>
      <w:r>
        <w:rPr>
          <w:spacing w:val="-4"/>
          <w:w w:val="105"/>
        </w:rPr>
        <w:t xml:space="preserve"> </w:t>
      </w:r>
      <w:r>
        <w:rPr>
          <w:w w:val="105"/>
        </w:rPr>
        <w:t>accumulation</w:t>
      </w:r>
      <w:r>
        <w:rPr>
          <w:spacing w:val="-4"/>
          <w:w w:val="105"/>
        </w:rPr>
        <w:t xml:space="preserve"> </w:t>
      </w:r>
      <w:r>
        <w:rPr>
          <w:w w:val="105"/>
        </w:rPr>
        <w:t>differently</w:t>
      </w:r>
      <w:r>
        <w:rPr>
          <w:spacing w:val="-4"/>
          <w:w w:val="105"/>
        </w:rPr>
        <w:t xml:space="preserve"> </w:t>
      </w:r>
      <w:r>
        <w:rPr>
          <w:w w:val="105"/>
        </w:rPr>
        <w:t>(Kimball,</w:t>
      </w:r>
      <w:r>
        <w:rPr>
          <w:spacing w:val="-1"/>
          <w:w w:val="105"/>
        </w:rPr>
        <w:t xml:space="preserve"> </w:t>
      </w:r>
      <w:proofErr w:type="spellStart"/>
      <w:r>
        <w:rPr>
          <w:w w:val="105"/>
        </w:rPr>
        <w:t>Sahm</w:t>
      </w:r>
      <w:proofErr w:type="spellEnd"/>
      <w:r>
        <w:rPr>
          <w:w w:val="105"/>
        </w:rPr>
        <w:t>,</w:t>
      </w:r>
      <w:r>
        <w:rPr>
          <w:spacing w:val="-1"/>
          <w:w w:val="105"/>
        </w:rPr>
        <w:t xml:space="preserve"> </w:t>
      </w:r>
      <w:r>
        <w:rPr>
          <w:w w:val="105"/>
        </w:rPr>
        <w:t>and</w:t>
      </w:r>
      <w:r>
        <w:rPr>
          <w:spacing w:val="-4"/>
          <w:w w:val="105"/>
        </w:rPr>
        <w:t xml:space="preserve"> </w:t>
      </w:r>
      <w:r>
        <w:rPr>
          <w:w w:val="105"/>
        </w:rPr>
        <w:t>Shapiro</w:t>
      </w:r>
      <w:r>
        <w:rPr>
          <w:spacing w:val="-4"/>
          <w:w w:val="105"/>
        </w:rPr>
        <w:t xml:space="preserve"> </w:t>
      </w:r>
      <w:hyperlink w:anchor="_bookmark40" w:history="1">
        <w:r>
          <w:rPr>
            <w:color w:val="0000FF"/>
            <w:w w:val="105"/>
          </w:rPr>
          <w:t>2009</w:t>
        </w:r>
      </w:hyperlink>
      <w:r>
        <w:rPr>
          <w:w w:val="105"/>
        </w:rPr>
        <w:t xml:space="preserve">; Magruder </w:t>
      </w:r>
      <w:hyperlink w:anchor="_bookmark41" w:history="1">
        <w:r>
          <w:rPr>
            <w:color w:val="0000FF"/>
            <w:w w:val="105"/>
          </w:rPr>
          <w:t>2010</w:t>
        </w:r>
      </w:hyperlink>
      <w:r>
        <w:rPr>
          <w:w w:val="105"/>
        </w:rPr>
        <w:t>).</w:t>
      </w:r>
      <w:r>
        <w:rPr>
          <w:spacing w:val="33"/>
          <w:w w:val="105"/>
        </w:rPr>
        <w:t xml:space="preserve"> </w:t>
      </w:r>
      <w:r>
        <w:rPr>
          <w:w w:val="105"/>
        </w:rPr>
        <w:t xml:space="preserve">If marriage was random, then WH households might be a bet- </w:t>
      </w:r>
      <w:proofErr w:type="spellStart"/>
      <w:r>
        <w:rPr>
          <w:w w:val="105"/>
        </w:rPr>
        <w:t>ter</w:t>
      </w:r>
      <w:proofErr w:type="spellEnd"/>
      <w:r>
        <w:rPr>
          <w:w w:val="105"/>
        </w:rPr>
        <w:t xml:space="preserve"> environment for children that HA. Using the CPS and the US Census, I will evaluate these empirical concerns.</w:t>
      </w:r>
    </w:p>
    <w:p w14:paraId="30350272" w14:textId="77777777" w:rsidR="00984318" w:rsidRDefault="00000000">
      <w:pPr>
        <w:pStyle w:val="BodyText"/>
        <w:spacing w:line="408" w:lineRule="auto"/>
        <w:ind w:left="116" w:right="353" w:firstLine="351"/>
        <w:jc w:val="both"/>
      </w:pPr>
      <w:r>
        <w:t>The previous two threats to identification could be addressed by the selection</w:t>
      </w:r>
      <w:r>
        <w:rPr>
          <w:spacing w:val="80"/>
        </w:rPr>
        <w:t xml:space="preserve"> </w:t>
      </w:r>
      <w:r>
        <w:t>of partners among inter-ethnic couples. The average White person exhibits better observable characteristics than the Average Hispanic. Consequently, if marriages were</w:t>
      </w:r>
      <w:r>
        <w:rPr>
          <w:spacing w:val="40"/>
        </w:rPr>
        <w:t xml:space="preserve"> </w:t>
      </w:r>
      <w:r>
        <w:t>random,</w:t>
      </w:r>
      <w:r>
        <w:rPr>
          <w:spacing w:val="40"/>
        </w:rPr>
        <w:t xml:space="preserve"> </w:t>
      </w:r>
      <w:r>
        <w:t>the</w:t>
      </w:r>
      <w:r>
        <w:rPr>
          <w:spacing w:val="40"/>
        </w:rPr>
        <w:t xml:space="preserve"> </w:t>
      </w:r>
      <w:r>
        <w:t>White</w:t>
      </w:r>
      <w:r>
        <w:rPr>
          <w:spacing w:val="40"/>
        </w:rPr>
        <w:t xml:space="preserve"> </w:t>
      </w:r>
      <w:r>
        <w:t>husband</w:t>
      </w:r>
      <w:r>
        <w:rPr>
          <w:spacing w:val="40"/>
        </w:rPr>
        <w:t xml:space="preserve"> </w:t>
      </w:r>
      <w:r>
        <w:t>in</w:t>
      </w:r>
      <w:r>
        <w:rPr>
          <w:spacing w:val="40"/>
        </w:rPr>
        <w:t xml:space="preserve"> </w:t>
      </w:r>
      <w:r>
        <w:t>an</w:t>
      </w:r>
      <w:r>
        <w:rPr>
          <w:spacing w:val="40"/>
        </w:rPr>
        <w:t xml:space="preserve"> </w:t>
      </w:r>
      <w:r>
        <w:t>WH</w:t>
      </w:r>
      <w:r>
        <w:rPr>
          <w:spacing w:val="40"/>
        </w:rPr>
        <w:t xml:space="preserve"> </w:t>
      </w:r>
      <w:r>
        <w:t>marriage</w:t>
      </w:r>
      <w:r>
        <w:rPr>
          <w:spacing w:val="40"/>
        </w:rPr>
        <w:t xml:space="preserve"> </w:t>
      </w:r>
      <w:r>
        <w:t>would</w:t>
      </w:r>
      <w:r>
        <w:rPr>
          <w:spacing w:val="40"/>
        </w:rPr>
        <w:t xml:space="preserve"> </w:t>
      </w:r>
      <w:r>
        <w:t>have</w:t>
      </w:r>
      <w:r>
        <w:rPr>
          <w:spacing w:val="40"/>
        </w:rPr>
        <w:t xml:space="preserve"> </w:t>
      </w:r>
      <w:r>
        <w:t>better</w:t>
      </w:r>
      <w:r>
        <w:rPr>
          <w:spacing w:val="40"/>
        </w:rPr>
        <w:t xml:space="preserve"> </w:t>
      </w:r>
      <w:r>
        <w:t xml:space="preserve">traits than wife, and the White wife in the HW marriage would have the stronger traits. The random matching coupled with the fact that parents are not perfect </w:t>
      </w:r>
      <w:proofErr w:type="spellStart"/>
      <w:r>
        <w:t>substi</w:t>
      </w:r>
      <w:proofErr w:type="spellEnd"/>
      <w:r>
        <w:t xml:space="preserve">- </w:t>
      </w:r>
      <w:proofErr w:type="spellStart"/>
      <w:r>
        <w:t>tutes</w:t>
      </w:r>
      <w:proofErr w:type="spellEnd"/>
      <w:r>
        <w:rPr>
          <w:spacing w:val="45"/>
        </w:rPr>
        <w:t xml:space="preserve"> </w:t>
      </w:r>
      <w:r>
        <w:t>in</w:t>
      </w:r>
      <w:r>
        <w:rPr>
          <w:spacing w:val="46"/>
        </w:rPr>
        <w:t xml:space="preserve"> </w:t>
      </w:r>
      <w:r>
        <w:t>the</w:t>
      </w:r>
      <w:r>
        <w:rPr>
          <w:spacing w:val="45"/>
        </w:rPr>
        <w:t xml:space="preserve"> </w:t>
      </w:r>
      <w:r>
        <w:t>inter-generational</w:t>
      </w:r>
      <w:r>
        <w:rPr>
          <w:spacing w:val="46"/>
        </w:rPr>
        <w:t xml:space="preserve"> </w:t>
      </w:r>
      <w:r>
        <w:t>transmission</w:t>
      </w:r>
      <w:r>
        <w:rPr>
          <w:spacing w:val="45"/>
        </w:rPr>
        <w:t xml:space="preserve"> </w:t>
      </w:r>
      <w:r>
        <w:t>of</w:t>
      </w:r>
      <w:r>
        <w:rPr>
          <w:spacing w:val="46"/>
        </w:rPr>
        <w:t xml:space="preserve"> </w:t>
      </w:r>
      <w:r>
        <w:t>human</w:t>
      </w:r>
      <w:r>
        <w:rPr>
          <w:spacing w:val="46"/>
        </w:rPr>
        <w:t xml:space="preserve"> </w:t>
      </w:r>
      <w:r>
        <w:t>capital</w:t>
      </w:r>
      <w:r>
        <w:rPr>
          <w:spacing w:val="45"/>
        </w:rPr>
        <w:t xml:space="preserve"> </w:t>
      </w:r>
      <w:r>
        <w:t>would</w:t>
      </w:r>
      <w:r>
        <w:rPr>
          <w:spacing w:val="46"/>
        </w:rPr>
        <w:t xml:space="preserve"> </w:t>
      </w:r>
      <w:r>
        <w:t>render</w:t>
      </w:r>
      <w:r>
        <w:rPr>
          <w:spacing w:val="45"/>
        </w:rPr>
        <w:t xml:space="preserve"> </w:t>
      </w:r>
      <w:r>
        <w:rPr>
          <w:spacing w:val="-5"/>
        </w:rPr>
        <w:t>the</w:t>
      </w:r>
    </w:p>
    <w:p w14:paraId="7CAB9F49" w14:textId="77777777" w:rsidR="00984318" w:rsidRDefault="00984318">
      <w:pPr>
        <w:spacing w:line="408" w:lineRule="auto"/>
        <w:jc w:val="both"/>
        <w:sectPr w:rsidR="00984318">
          <w:pgSz w:w="12240" w:h="15840"/>
          <w:pgMar w:top="1800" w:right="1480" w:bottom="2460" w:left="1720" w:header="0" w:footer="2279" w:gutter="0"/>
          <w:cols w:space="720"/>
        </w:sectPr>
      </w:pPr>
    </w:p>
    <w:p w14:paraId="5F0AA57C" w14:textId="77777777" w:rsidR="00984318" w:rsidRDefault="00000000">
      <w:pPr>
        <w:pStyle w:val="BodyText"/>
        <w:spacing w:before="92" w:line="408" w:lineRule="auto"/>
        <w:ind w:left="116" w:right="353"/>
        <w:jc w:val="both"/>
      </w:pPr>
      <w:r>
        <w:lastRenderedPageBreak/>
        <w:t xml:space="preserve">identification invalid since the parental background will affect labor market out- </w:t>
      </w:r>
      <w:r>
        <w:rPr>
          <w:spacing w:val="-2"/>
        </w:rPr>
        <w:t>comes.</w:t>
      </w:r>
    </w:p>
    <w:p w14:paraId="367B6A87" w14:textId="77777777" w:rsidR="00984318" w:rsidRDefault="00000000">
      <w:pPr>
        <w:pStyle w:val="BodyText"/>
        <w:spacing w:line="408" w:lineRule="auto"/>
        <w:ind w:left="116" w:right="353" w:firstLine="351"/>
        <w:jc w:val="both"/>
      </w:pPr>
      <w:r>
        <w:t>Marriages, however, are not random.</w:t>
      </w:r>
      <w:r>
        <w:rPr>
          <w:spacing w:val="40"/>
        </w:rPr>
        <w:t xml:space="preserve"> </w:t>
      </w:r>
      <w:r>
        <w:t>There is large body of empirical and theoretical work that indicates that marriages exhibits strong selection, or what is referred</w:t>
      </w:r>
      <w:r>
        <w:rPr>
          <w:spacing w:val="-2"/>
        </w:rPr>
        <w:t xml:space="preserve"> </w:t>
      </w:r>
      <w:r>
        <w:t>to</w:t>
      </w:r>
      <w:r>
        <w:rPr>
          <w:spacing w:val="-2"/>
        </w:rPr>
        <w:t xml:space="preserve"> </w:t>
      </w:r>
      <w:r>
        <w:t>as</w:t>
      </w:r>
      <w:r>
        <w:rPr>
          <w:spacing w:val="-2"/>
        </w:rPr>
        <w:t xml:space="preserve"> </w:t>
      </w:r>
      <w:r>
        <w:t>assortative</w:t>
      </w:r>
      <w:r>
        <w:rPr>
          <w:spacing w:val="-2"/>
        </w:rPr>
        <w:t xml:space="preserve"> </w:t>
      </w:r>
      <w:r>
        <w:t>matching, on</w:t>
      </w:r>
      <w:r>
        <w:rPr>
          <w:spacing w:val="-2"/>
        </w:rPr>
        <w:t xml:space="preserve"> </w:t>
      </w:r>
      <w:r>
        <w:t>traits</w:t>
      </w:r>
      <w:r>
        <w:rPr>
          <w:spacing w:val="-2"/>
        </w:rPr>
        <w:t xml:space="preserve"> </w:t>
      </w:r>
      <w:r>
        <w:t>(</w:t>
      </w:r>
      <w:proofErr w:type="spellStart"/>
      <w:r>
        <w:t>Averett</w:t>
      </w:r>
      <w:proofErr w:type="spellEnd"/>
      <w:r>
        <w:rPr>
          <w:spacing w:val="-2"/>
        </w:rPr>
        <w:t xml:space="preserve"> </w:t>
      </w:r>
      <w:r>
        <w:t>and</w:t>
      </w:r>
      <w:r>
        <w:rPr>
          <w:spacing w:val="-2"/>
        </w:rPr>
        <w:t xml:space="preserve"> </w:t>
      </w:r>
      <w:proofErr w:type="spellStart"/>
      <w:r>
        <w:t>Korenman</w:t>
      </w:r>
      <w:proofErr w:type="spellEnd"/>
      <w:r>
        <w:rPr>
          <w:spacing w:val="-2"/>
        </w:rPr>
        <w:t xml:space="preserve"> </w:t>
      </w:r>
      <w:hyperlink w:anchor="_bookmark17" w:history="1">
        <w:r>
          <w:rPr>
            <w:color w:val="0000FF"/>
          </w:rPr>
          <w:t>1996</w:t>
        </w:r>
      </w:hyperlink>
      <w:r>
        <w:t xml:space="preserve">; </w:t>
      </w:r>
      <w:proofErr w:type="spellStart"/>
      <w:r>
        <w:t>Averett</w:t>
      </w:r>
      <w:proofErr w:type="spellEnd"/>
      <w:r>
        <w:t xml:space="preserve">, Sikora, and Argys </w:t>
      </w:r>
      <w:hyperlink w:anchor="_bookmark18" w:history="1">
        <w:r>
          <w:rPr>
            <w:color w:val="0000FF"/>
          </w:rPr>
          <w:t>2008</w:t>
        </w:r>
      </w:hyperlink>
      <w:r>
        <w:t xml:space="preserve">; Becker </w:t>
      </w:r>
      <w:hyperlink w:anchor="_bookmark20" w:history="1">
        <w:r>
          <w:rPr>
            <w:color w:val="0000FF"/>
          </w:rPr>
          <w:t>1973</w:t>
        </w:r>
      </w:hyperlink>
      <w:r>
        <w:t xml:space="preserve">, </w:t>
      </w:r>
      <w:hyperlink w:anchor="_bookmark21" w:history="1">
        <w:r>
          <w:rPr>
            <w:color w:val="0000FF"/>
          </w:rPr>
          <w:t>1974</w:t>
        </w:r>
      </w:hyperlink>
      <w:r>
        <w:t xml:space="preserve">, </w:t>
      </w:r>
      <w:hyperlink w:anchor="_bookmark22" w:history="1">
        <w:r>
          <w:rPr>
            <w:color w:val="0000FF"/>
          </w:rPr>
          <w:t>1993</w:t>
        </w:r>
      </w:hyperlink>
      <w:r>
        <w:t xml:space="preserve">; Browning, </w:t>
      </w:r>
      <w:proofErr w:type="spellStart"/>
      <w:r>
        <w:t>Chiappori</w:t>
      </w:r>
      <w:proofErr w:type="spellEnd"/>
      <w:r>
        <w:t xml:space="preserve">, and Lech- </w:t>
      </w:r>
      <w:proofErr w:type="spellStart"/>
      <w:r>
        <w:t>ene</w:t>
      </w:r>
      <w:proofErr w:type="spellEnd"/>
      <w:r>
        <w:t xml:space="preserve"> </w:t>
      </w:r>
      <w:hyperlink w:anchor="_bookmark24" w:history="1">
        <w:r>
          <w:rPr>
            <w:color w:val="0000FF"/>
          </w:rPr>
          <w:t>2006</w:t>
        </w:r>
      </w:hyperlink>
      <w:r>
        <w:t xml:space="preserve">; </w:t>
      </w:r>
      <w:proofErr w:type="spellStart"/>
      <w:r>
        <w:t>Chiappori</w:t>
      </w:r>
      <w:proofErr w:type="spellEnd"/>
      <w:r>
        <w:t xml:space="preserve">, </w:t>
      </w:r>
      <w:proofErr w:type="spellStart"/>
      <w:r>
        <w:t>Oreffice</w:t>
      </w:r>
      <w:proofErr w:type="spellEnd"/>
      <w:r>
        <w:t xml:space="preserve">, and </w:t>
      </w:r>
      <w:proofErr w:type="spellStart"/>
      <w:r>
        <w:t>Quintana-Domeque</w:t>
      </w:r>
      <w:proofErr w:type="spellEnd"/>
      <w:r>
        <w:t xml:space="preserve"> </w:t>
      </w:r>
      <w:hyperlink w:anchor="_bookmark31" w:history="1">
        <w:r>
          <w:rPr>
            <w:color w:val="0000FF"/>
          </w:rPr>
          <w:t>2012</w:t>
        </w:r>
      </w:hyperlink>
      <w:r>
        <w:t>).</w:t>
      </w:r>
      <w:r>
        <w:rPr>
          <w:spacing w:val="40"/>
        </w:rPr>
        <w:t xml:space="preserve"> </w:t>
      </w:r>
      <w:r>
        <w:t>Also, Duncan and Trejo (</w:t>
      </w:r>
      <w:hyperlink w:anchor="_bookmark33" w:history="1">
        <w:r>
          <w:rPr>
            <w:color w:val="0000FF"/>
          </w:rPr>
          <w:t>2011</w:t>
        </w:r>
      </w:hyperlink>
      <w:r>
        <w:t>) shows a similar pattern of assortative matching among Mexicans in the United States. These papers suggest that inter-ethnic WH and HW marriages will, on average, consist of partners sharing similar characteristics. Consequently, the literature would predict that both WH and HW parents will be similar in all aspects that are relevant to a child’s labor market outcomes.</w:t>
      </w:r>
      <w:r>
        <w:rPr>
          <w:spacing w:val="40"/>
        </w:rPr>
        <w:t xml:space="preserve"> </w:t>
      </w:r>
      <w:r>
        <w:t>I will go over the empirical</w:t>
      </w:r>
      <w:r>
        <w:rPr>
          <w:spacing w:val="32"/>
        </w:rPr>
        <w:t xml:space="preserve"> </w:t>
      </w:r>
      <w:r>
        <w:t>evidence</w:t>
      </w:r>
      <w:r>
        <w:rPr>
          <w:spacing w:val="32"/>
        </w:rPr>
        <w:t xml:space="preserve"> </w:t>
      </w:r>
      <w:r>
        <w:t>from</w:t>
      </w:r>
      <w:r>
        <w:rPr>
          <w:spacing w:val="32"/>
        </w:rPr>
        <w:t xml:space="preserve"> </w:t>
      </w:r>
      <w:r>
        <w:t>the</w:t>
      </w:r>
      <w:r>
        <w:rPr>
          <w:spacing w:val="32"/>
        </w:rPr>
        <w:t xml:space="preserve"> </w:t>
      </w:r>
      <w:r>
        <w:t>data</w:t>
      </w:r>
      <w:r>
        <w:rPr>
          <w:spacing w:val="32"/>
        </w:rPr>
        <w:t xml:space="preserve"> </w:t>
      </w:r>
      <w:r>
        <w:t>to</w:t>
      </w:r>
      <w:r>
        <w:rPr>
          <w:spacing w:val="32"/>
        </w:rPr>
        <w:t xml:space="preserve"> </w:t>
      </w:r>
      <w:r>
        <w:t>show</w:t>
      </w:r>
      <w:r>
        <w:rPr>
          <w:spacing w:val="32"/>
        </w:rPr>
        <w:t xml:space="preserve"> </w:t>
      </w:r>
      <w:r>
        <w:t>that</w:t>
      </w:r>
      <w:r>
        <w:rPr>
          <w:spacing w:val="32"/>
        </w:rPr>
        <w:t xml:space="preserve"> </w:t>
      </w:r>
      <w:r>
        <w:t>this</w:t>
      </w:r>
      <w:r>
        <w:rPr>
          <w:spacing w:val="32"/>
        </w:rPr>
        <w:t xml:space="preserve"> </w:t>
      </w:r>
      <w:r>
        <w:t>is</w:t>
      </w:r>
      <w:r>
        <w:rPr>
          <w:spacing w:val="32"/>
        </w:rPr>
        <w:t xml:space="preserve"> </w:t>
      </w:r>
      <w:r>
        <w:t>actually</w:t>
      </w:r>
      <w:r>
        <w:rPr>
          <w:spacing w:val="32"/>
        </w:rPr>
        <w:t xml:space="preserve"> </w:t>
      </w:r>
      <w:r>
        <w:t>the</w:t>
      </w:r>
      <w:r>
        <w:rPr>
          <w:spacing w:val="32"/>
        </w:rPr>
        <w:t xml:space="preserve"> </w:t>
      </w:r>
      <w:r>
        <w:t>case.</w:t>
      </w:r>
    </w:p>
    <w:p w14:paraId="37B286C6" w14:textId="77777777" w:rsidR="00984318" w:rsidRDefault="00000000">
      <w:pPr>
        <w:pStyle w:val="BodyText"/>
        <w:spacing w:line="408" w:lineRule="auto"/>
        <w:ind w:left="116" w:right="353" w:firstLine="351"/>
        <w:jc w:val="both"/>
      </w:pPr>
      <w:r>
        <w:t>Another threat to identification could arise from measurement error in using</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in</w:t>
      </w:r>
      <w:r>
        <w:rPr>
          <w:spacing w:val="40"/>
        </w:rPr>
        <w:t xml:space="preserve"> </w:t>
      </w:r>
      <w:r>
        <w:t>the</w:t>
      </w:r>
      <w:r>
        <w:rPr>
          <w:spacing w:val="40"/>
        </w:rPr>
        <w:t xml:space="preserve"> </w:t>
      </w:r>
      <w:r>
        <w:t>CPS</w:t>
      </w:r>
      <w:r>
        <w:rPr>
          <w:spacing w:val="40"/>
        </w:rPr>
        <w:t xml:space="preserve"> </w:t>
      </w:r>
      <w:r>
        <w:t>data</w:t>
      </w:r>
      <w:r>
        <w:rPr>
          <w:spacing w:val="40"/>
        </w:rPr>
        <w:t xml:space="preserve"> </w:t>
      </w:r>
      <w:r>
        <w:t>as</w:t>
      </w:r>
      <w:r>
        <w:rPr>
          <w:spacing w:val="40"/>
        </w:rPr>
        <w:t xml:space="preserve"> </w:t>
      </w:r>
      <w:r>
        <w:t>a</w:t>
      </w:r>
      <w:r>
        <w:rPr>
          <w:spacing w:val="40"/>
        </w:rPr>
        <w:t xml:space="preserve"> </w:t>
      </w:r>
      <w:r>
        <w:t>proxy</w:t>
      </w:r>
      <w:r>
        <w:rPr>
          <w:spacing w:val="40"/>
        </w:rPr>
        <w:t xml:space="preserve"> </w:t>
      </w:r>
      <w:r>
        <w:t>for</w:t>
      </w:r>
      <w:r>
        <w:rPr>
          <w:spacing w:val="40"/>
        </w:rPr>
        <w:t xml:space="preserve"> </w:t>
      </w:r>
      <w:r>
        <w:t>a</w:t>
      </w:r>
      <w:r>
        <w:rPr>
          <w:spacing w:val="40"/>
        </w:rPr>
        <w:t xml:space="preserve"> </w:t>
      </w:r>
      <w:r>
        <w:t>parent’s</w:t>
      </w:r>
      <w:r>
        <w:rPr>
          <w:spacing w:val="40"/>
        </w:rPr>
        <w:t xml:space="preserve"> </w:t>
      </w:r>
      <w:r>
        <w:t>ethnicity and</w:t>
      </w:r>
      <w:r>
        <w:rPr>
          <w:spacing w:val="40"/>
        </w:rPr>
        <w:t xml:space="preserve"> </w:t>
      </w:r>
      <w:r>
        <w:t>last</w:t>
      </w:r>
      <w:r>
        <w:rPr>
          <w:spacing w:val="40"/>
        </w:rPr>
        <w:t xml:space="preserve"> </w:t>
      </w:r>
      <w:r>
        <w:t>name.</w:t>
      </w:r>
      <w:r>
        <w:rPr>
          <w:spacing w:val="80"/>
        </w:rPr>
        <w:t xml:space="preserve"> </w:t>
      </w:r>
      <w:r>
        <w:t>The</w:t>
      </w:r>
      <w:r>
        <w:rPr>
          <w:spacing w:val="40"/>
        </w:rPr>
        <w:t xml:space="preserve"> </w:t>
      </w:r>
      <w:r>
        <w:t>CPS</w:t>
      </w:r>
      <w:r>
        <w:rPr>
          <w:spacing w:val="40"/>
        </w:rPr>
        <w:t xml:space="preserve"> </w:t>
      </w:r>
      <w:r>
        <w:t>only</w:t>
      </w:r>
      <w:r>
        <w:rPr>
          <w:spacing w:val="40"/>
        </w:rPr>
        <w:t xml:space="preserve"> </w:t>
      </w:r>
      <w:r>
        <w:t>asks</w:t>
      </w:r>
      <w:r>
        <w:rPr>
          <w:spacing w:val="40"/>
        </w:rPr>
        <w:t xml:space="preserve"> </w:t>
      </w:r>
      <w:r>
        <w:t>about</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and</w:t>
      </w:r>
      <w:r>
        <w:rPr>
          <w:spacing w:val="40"/>
        </w:rPr>
        <w:t xml:space="preserve"> </w:t>
      </w:r>
      <w:r>
        <w:t>not their ethnic or racial identity.</w:t>
      </w:r>
      <w:r>
        <w:rPr>
          <w:spacing w:val="40"/>
        </w:rPr>
        <w:t xml:space="preserve"> </w:t>
      </w:r>
      <w:r>
        <w:t>Therefore, it is possible that a native-born father could be a second-generation or later immigrant from a Spanish-speaking country. However, this scenario is highly improbable.</w:t>
      </w:r>
      <w:r>
        <w:rPr>
          <w:spacing w:val="40"/>
        </w:rPr>
        <w:t xml:space="preserve"> </w:t>
      </w:r>
      <w:r>
        <w:t>Most Hispanics from 1960 to 2000 were first-generation immigrants, and the number of second-generation or later was very small.</w:t>
      </w:r>
      <w:r>
        <w:rPr>
          <w:spacing w:val="40"/>
        </w:rPr>
        <w:t xml:space="preserve"> </w:t>
      </w:r>
      <w:r>
        <w:t xml:space="preserve">This is supported by data from the 1960 to 2000 censuses (see Table </w:t>
      </w:r>
      <w:hyperlink w:anchor="_bookmark48" w:history="1">
        <w:r>
          <w:rPr>
            <w:color w:val="0000FF"/>
          </w:rPr>
          <w:t>5</w:t>
        </w:r>
      </w:hyperlink>
      <w:r>
        <w:t>). Only 3% of native-born Americans identified as Hispanic, indicating the small</w:t>
      </w:r>
      <w:r>
        <w:rPr>
          <w:spacing w:val="38"/>
        </w:rPr>
        <w:t xml:space="preserve"> </w:t>
      </w:r>
      <w:r>
        <w:t>number</w:t>
      </w:r>
      <w:r>
        <w:rPr>
          <w:spacing w:val="38"/>
        </w:rPr>
        <w:t xml:space="preserve"> </w:t>
      </w:r>
      <w:r>
        <w:t>of</w:t>
      </w:r>
      <w:r>
        <w:rPr>
          <w:spacing w:val="38"/>
        </w:rPr>
        <w:t xml:space="preserve"> </w:t>
      </w:r>
      <w:r>
        <w:t>second-generation</w:t>
      </w:r>
      <w:r>
        <w:rPr>
          <w:spacing w:val="38"/>
        </w:rPr>
        <w:t xml:space="preserve"> </w:t>
      </w:r>
      <w:r>
        <w:t>or</w:t>
      </w:r>
      <w:r>
        <w:rPr>
          <w:spacing w:val="38"/>
        </w:rPr>
        <w:t xml:space="preserve"> </w:t>
      </w:r>
      <w:r>
        <w:t>later</w:t>
      </w:r>
      <w:r>
        <w:rPr>
          <w:spacing w:val="39"/>
        </w:rPr>
        <w:t xml:space="preserve"> </w:t>
      </w:r>
      <w:r>
        <w:t>Hispanic</w:t>
      </w:r>
      <w:r>
        <w:rPr>
          <w:spacing w:val="38"/>
        </w:rPr>
        <w:t xml:space="preserve"> </w:t>
      </w:r>
      <w:r>
        <w:t>immigrants</w:t>
      </w:r>
      <w:r>
        <w:rPr>
          <w:spacing w:val="38"/>
        </w:rPr>
        <w:t xml:space="preserve"> </w:t>
      </w:r>
      <w:r>
        <w:t>in</w:t>
      </w:r>
      <w:r>
        <w:rPr>
          <w:spacing w:val="38"/>
        </w:rPr>
        <w:t xml:space="preserve"> </w:t>
      </w:r>
      <w:r>
        <w:t>the</w:t>
      </w:r>
      <w:r>
        <w:rPr>
          <w:spacing w:val="38"/>
        </w:rPr>
        <w:t xml:space="preserve"> </w:t>
      </w:r>
      <w:r>
        <w:rPr>
          <w:spacing w:val="-2"/>
        </w:rPr>
        <w:t>sample.</w:t>
      </w:r>
    </w:p>
    <w:p w14:paraId="56E92994" w14:textId="77777777" w:rsidR="00984318" w:rsidRDefault="00984318">
      <w:pPr>
        <w:spacing w:line="408" w:lineRule="auto"/>
        <w:jc w:val="both"/>
        <w:sectPr w:rsidR="00984318">
          <w:pgSz w:w="12240" w:h="15840"/>
          <w:pgMar w:top="1820" w:right="1480" w:bottom="2460" w:left="1720" w:header="0" w:footer="2279" w:gutter="0"/>
          <w:cols w:space="720"/>
        </w:sectPr>
      </w:pPr>
    </w:p>
    <w:p w14:paraId="49ECEFD4" w14:textId="77777777" w:rsidR="00984318" w:rsidRDefault="00000000">
      <w:pPr>
        <w:pStyle w:val="BodyText"/>
        <w:spacing w:before="92" w:line="408" w:lineRule="auto"/>
        <w:ind w:left="116" w:right="422"/>
      </w:pPr>
      <w:r>
        <w:lastRenderedPageBreak/>
        <w:t>Therefore, the probability that an inter-ethnic child with a native-born father that</w:t>
      </w:r>
      <w:r>
        <w:rPr>
          <w:spacing w:val="80"/>
        </w:rPr>
        <w:t xml:space="preserve"> </w:t>
      </w:r>
      <w:r>
        <w:t>is</w:t>
      </w:r>
      <w:r>
        <w:rPr>
          <w:spacing w:val="40"/>
        </w:rPr>
        <w:t xml:space="preserve"> </w:t>
      </w:r>
      <w:r>
        <w:t>also</w:t>
      </w:r>
      <w:r>
        <w:rPr>
          <w:spacing w:val="40"/>
        </w:rPr>
        <w:t xml:space="preserve"> </w:t>
      </w:r>
      <w:r>
        <w:t>a</w:t>
      </w:r>
      <w:r>
        <w:rPr>
          <w:spacing w:val="40"/>
        </w:rPr>
        <w:t xml:space="preserve"> </w:t>
      </w:r>
      <w:r>
        <w:t>second</w:t>
      </w:r>
      <w:r>
        <w:rPr>
          <w:spacing w:val="40"/>
        </w:rPr>
        <w:t xml:space="preserve"> </w:t>
      </w:r>
      <w:r>
        <w:t>generation+</w:t>
      </w:r>
      <w:r>
        <w:rPr>
          <w:spacing w:val="40"/>
        </w:rPr>
        <w:t xml:space="preserve"> </w:t>
      </w:r>
      <w:r>
        <w:t>Hispanic</w:t>
      </w:r>
      <w:r>
        <w:rPr>
          <w:spacing w:val="40"/>
        </w:rPr>
        <w:t xml:space="preserve"> </w:t>
      </w:r>
      <w:r>
        <w:t>immigrant</w:t>
      </w:r>
      <w:r>
        <w:rPr>
          <w:spacing w:val="40"/>
        </w:rPr>
        <w:t xml:space="preserve"> </w:t>
      </w:r>
      <w:r>
        <w:t>is</w:t>
      </w:r>
      <w:r>
        <w:rPr>
          <w:spacing w:val="40"/>
        </w:rPr>
        <w:t xml:space="preserve"> </w:t>
      </w:r>
      <w:r>
        <w:t>very</w:t>
      </w:r>
      <w:r>
        <w:rPr>
          <w:spacing w:val="40"/>
        </w:rPr>
        <w:t xml:space="preserve"> </w:t>
      </w:r>
      <w:r>
        <w:t>small.</w:t>
      </w:r>
    </w:p>
    <w:p w14:paraId="21B9626C" w14:textId="77777777" w:rsidR="00984318" w:rsidRDefault="00984318">
      <w:pPr>
        <w:pStyle w:val="BodyText"/>
        <w:spacing w:before="229"/>
      </w:pPr>
    </w:p>
    <w:p w14:paraId="60018ADF" w14:textId="77777777" w:rsidR="00984318" w:rsidRDefault="00000000">
      <w:pPr>
        <w:pStyle w:val="Heading1"/>
        <w:spacing w:line="379" w:lineRule="auto"/>
      </w:pPr>
      <w:r>
        <w:t xml:space="preserve">From the Data: The Differences Between HW and WH </w:t>
      </w:r>
      <w:r>
        <w:rPr>
          <w:spacing w:val="-2"/>
        </w:rPr>
        <w:t>Couples</w:t>
      </w:r>
    </w:p>
    <w:p w14:paraId="36396B59" w14:textId="77777777" w:rsidR="00984318" w:rsidRDefault="00000000">
      <w:pPr>
        <w:pStyle w:val="BodyText"/>
        <w:spacing w:before="141" w:line="408" w:lineRule="auto"/>
        <w:ind w:left="116" w:right="253" w:firstLine="351"/>
      </w:pPr>
      <w:r>
        <w:t>In</w:t>
      </w:r>
      <w:r>
        <w:rPr>
          <w:spacing w:val="30"/>
        </w:rPr>
        <w:t xml:space="preserve"> </w:t>
      </w:r>
      <w:r>
        <w:t>this</w:t>
      </w:r>
      <w:r>
        <w:rPr>
          <w:spacing w:val="30"/>
        </w:rPr>
        <w:t xml:space="preserve"> </w:t>
      </w:r>
      <w:r>
        <w:t>section,</w:t>
      </w:r>
      <w:r>
        <w:rPr>
          <w:spacing w:val="30"/>
        </w:rPr>
        <w:t xml:space="preserve"> </w:t>
      </w:r>
      <w:r>
        <w:t>I</w:t>
      </w:r>
      <w:r>
        <w:rPr>
          <w:spacing w:val="30"/>
        </w:rPr>
        <w:t xml:space="preserve"> </w:t>
      </w:r>
      <w:r>
        <w:t>explore</w:t>
      </w:r>
      <w:r>
        <w:rPr>
          <w:spacing w:val="30"/>
        </w:rPr>
        <w:t xml:space="preserve"> </w:t>
      </w:r>
      <w:r>
        <w:t>the</w:t>
      </w:r>
      <w:r>
        <w:rPr>
          <w:spacing w:val="30"/>
        </w:rPr>
        <w:t xml:space="preserve"> </w:t>
      </w:r>
      <w:r>
        <w:t>empirical</w:t>
      </w:r>
      <w:r>
        <w:rPr>
          <w:spacing w:val="30"/>
        </w:rPr>
        <w:t xml:space="preserve"> </w:t>
      </w:r>
      <w:r>
        <w:t>data</w:t>
      </w:r>
      <w:r>
        <w:rPr>
          <w:spacing w:val="30"/>
        </w:rPr>
        <w:t xml:space="preserve"> </w:t>
      </w:r>
      <w:r>
        <w:t>to</w:t>
      </w:r>
      <w:r>
        <w:rPr>
          <w:spacing w:val="30"/>
        </w:rPr>
        <w:t xml:space="preserve"> </w:t>
      </w:r>
      <w:r>
        <w:t>affirm</w:t>
      </w:r>
      <w:r>
        <w:rPr>
          <w:spacing w:val="30"/>
        </w:rPr>
        <w:t xml:space="preserve"> </w:t>
      </w:r>
      <w:r>
        <w:t>the</w:t>
      </w:r>
      <w:r>
        <w:rPr>
          <w:spacing w:val="30"/>
        </w:rPr>
        <w:t xml:space="preserve"> </w:t>
      </w:r>
      <w:r>
        <w:t>validity</w:t>
      </w:r>
      <w:r>
        <w:rPr>
          <w:spacing w:val="30"/>
        </w:rPr>
        <w:t xml:space="preserve"> </w:t>
      </w:r>
      <w:r>
        <w:t>of</w:t>
      </w:r>
      <w:r>
        <w:rPr>
          <w:spacing w:val="30"/>
        </w:rPr>
        <w:t xml:space="preserve"> </w:t>
      </w:r>
      <w:r>
        <w:t>my</w:t>
      </w:r>
      <w:r>
        <w:rPr>
          <w:spacing w:val="30"/>
        </w:rPr>
        <w:t xml:space="preserve"> </w:t>
      </w:r>
      <w:proofErr w:type="spellStart"/>
      <w:r>
        <w:t>empir</w:t>
      </w:r>
      <w:proofErr w:type="spellEnd"/>
      <w:r>
        <w:t xml:space="preserve">- </w:t>
      </w:r>
      <w:proofErr w:type="spellStart"/>
      <w:r>
        <w:t>ical</w:t>
      </w:r>
      <w:proofErr w:type="spellEnd"/>
      <w:r>
        <w:t xml:space="preserve"> strategy, as presented in Table </w:t>
      </w:r>
      <w:hyperlink w:anchor="_bookmark47" w:history="1">
        <w:r>
          <w:rPr>
            <w:color w:val="0000FF"/>
          </w:rPr>
          <w:t>4</w:t>
        </w:r>
      </w:hyperlink>
      <w:r>
        <w:t>, which details the educational and economic</w:t>
      </w:r>
      <w:r>
        <w:rPr>
          <w:spacing w:val="80"/>
        </w:rPr>
        <w:t xml:space="preserve"> </w:t>
      </w:r>
      <w:r>
        <w:t xml:space="preserve">profiles of parents from four different ethnic groupings—White </w:t>
      </w:r>
      <w:proofErr w:type="spellStart"/>
      <w:r>
        <w:t>White</w:t>
      </w:r>
      <w:proofErr w:type="spellEnd"/>
      <w:r>
        <w:t xml:space="preserve"> (WW), White Hispanic</w:t>
      </w:r>
      <w:r>
        <w:rPr>
          <w:spacing w:val="40"/>
        </w:rPr>
        <w:t xml:space="preserve"> </w:t>
      </w:r>
      <w:r>
        <w:t>(WH),</w:t>
      </w:r>
      <w:r>
        <w:rPr>
          <w:spacing w:val="40"/>
        </w:rPr>
        <w:t xml:space="preserve"> </w:t>
      </w:r>
      <w:r>
        <w:t>Hispanic</w:t>
      </w:r>
      <w:r>
        <w:rPr>
          <w:spacing w:val="40"/>
        </w:rPr>
        <w:t xml:space="preserve"> </w:t>
      </w:r>
      <w:r>
        <w:t>White</w:t>
      </w:r>
      <w:r>
        <w:rPr>
          <w:spacing w:val="40"/>
        </w:rPr>
        <w:t xml:space="preserve"> </w:t>
      </w:r>
      <w:r>
        <w:t>(HW),</w:t>
      </w:r>
      <w:r>
        <w:rPr>
          <w:spacing w:val="40"/>
        </w:rPr>
        <w:t xml:space="preserve"> </w:t>
      </w:r>
      <w:r>
        <w:t>and</w:t>
      </w:r>
      <w:r>
        <w:rPr>
          <w:spacing w:val="40"/>
        </w:rPr>
        <w:t xml:space="preserve"> </w:t>
      </w:r>
      <w:r>
        <w:t>Hispanic</w:t>
      </w:r>
      <w:r>
        <w:rPr>
          <w:spacing w:val="40"/>
        </w:rPr>
        <w:t xml:space="preserve"> </w:t>
      </w:r>
      <w:proofErr w:type="spellStart"/>
      <w:r>
        <w:t>Hispanic</w:t>
      </w:r>
      <w:proofErr w:type="spellEnd"/>
      <w:r>
        <w:rPr>
          <w:spacing w:val="40"/>
        </w:rPr>
        <w:t xml:space="preserve"> </w:t>
      </w:r>
      <w:r>
        <w:t>(HH).</w:t>
      </w:r>
      <w:r>
        <w:rPr>
          <w:spacing w:val="40"/>
        </w:rPr>
        <w:t xml:space="preserve"> </w:t>
      </w:r>
      <w:r>
        <w:t>This</w:t>
      </w:r>
      <w:r>
        <w:rPr>
          <w:spacing w:val="40"/>
        </w:rPr>
        <w:t xml:space="preserve"> </w:t>
      </w:r>
      <w:r>
        <w:t>table</w:t>
      </w:r>
      <w:r>
        <w:rPr>
          <w:spacing w:val="80"/>
          <w:w w:val="150"/>
        </w:rPr>
        <w:t xml:space="preserve"> </w:t>
      </w:r>
      <w:r>
        <w:t>meticulously</w:t>
      </w:r>
      <w:r>
        <w:rPr>
          <w:spacing w:val="40"/>
        </w:rPr>
        <w:t xml:space="preserve"> </w:t>
      </w:r>
      <w:r>
        <w:t>lays</w:t>
      </w:r>
      <w:r>
        <w:rPr>
          <w:spacing w:val="40"/>
        </w:rPr>
        <w:t xml:space="preserve"> </w:t>
      </w:r>
      <w:r>
        <w:t>out</w:t>
      </w:r>
      <w:r>
        <w:rPr>
          <w:spacing w:val="40"/>
        </w:rPr>
        <w:t xml:space="preserve"> </w:t>
      </w:r>
      <w:r>
        <w:t>the</w:t>
      </w:r>
      <w:r>
        <w:rPr>
          <w:spacing w:val="40"/>
        </w:rPr>
        <w:t xml:space="preserve"> </w:t>
      </w:r>
      <w:r>
        <w:t>average</w:t>
      </w:r>
      <w:r>
        <w:rPr>
          <w:spacing w:val="40"/>
        </w:rPr>
        <w:t xml:space="preserve"> </w:t>
      </w:r>
      <w:r>
        <w:t>outcomes</w:t>
      </w:r>
      <w:r>
        <w:rPr>
          <w:spacing w:val="40"/>
        </w:rPr>
        <w:t xml:space="preserve"> </w:t>
      </w:r>
      <w:r>
        <w:t>and</w:t>
      </w:r>
      <w:r>
        <w:rPr>
          <w:spacing w:val="40"/>
        </w:rPr>
        <w:t xml:space="preserve"> </w:t>
      </w:r>
      <w:r>
        <w:t>discrepancies</w:t>
      </w:r>
      <w:r>
        <w:rPr>
          <w:spacing w:val="40"/>
        </w:rPr>
        <w:t xml:space="preserve"> </w:t>
      </w:r>
      <w:r>
        <w:t>for</w:t>
      </w:r>
      <w:r>
        <w:rPr>
          <w:spacing w:val="40"/>
        </w:rPr>
        <w:t xml:space="preserve"> </w:t>
      </w:r>
      <w:r>
        <w:t>each</w:t>
      </w:r>
      <w:r>
        <w:rPr>
          <w:spacing w:val="40"/>
        </w:rPr>
        <w:t xml:space="preserve"> </w:t>
      </w:r>
      <w:r>
        <w:t>group,</w:t>
      </w:r>
      <w:r>
        <w:rPr>
          <w:spacing w:val="40"/>
        </w:rPr>
        <w:t xml:space="preserve"> </w:t>
      </w:r>
      <w:r>
        <w:t>highlighting</w:t>
      </w:r>
      <w:r>
        <w:rPr>
          <w:spacing w:val="40"/>
        </w:rPr>
        <w:t xml:space="preserve"> </w:t>
      </w:r>
      <w:r>
        <w:t>the</w:t>
      </w:r>
      <w:r>
        <w:rPr>
          <w:spacing w:val="40"/>
        </w:rPr>
        <w:t xml:space="preserve"> </w:t>
      </w:r>
      <w:r>
        <w:t>impact</w:t>
      </w:r>
      <w:r>
        <w:rPr>
          <w:spacing w:val="40"/>
        </w:rPr>
        <w:t xml:space="preserve"> </w:t>
      </w:r>
      <w:r>
        <w:t>of</w:t>
      </w:r>
      <w:r>
        <w:rPr>
          <w:spacing w:val="40"/>
        </w:rPr>
        <w:t xml:space="preserve"> </w:t>
      </w:r>
      <w:r>
        <w:t>inter-ethnic</w:t>
      </w:r>
      <w:r>
        <w:rPr>
          <w:spacing w:val="40"/>
        </w:rPr>
        <w:t xml:space="preserve"> </w:t>
      </w:r>
      <w:r>
        <w:t>marriages</w:t>
      </w:r>
      <w:r>
        <w:rPr>
          <w:spacing w:val="40"/>
        </w:rPr>
        <w:t xml:space="preserve"> </w:t>
      </w:r>
      <w:r>
        <w:t>on</w:t>
      </w:r>
      <w:r>
        <w:rPr>
          <w:spacing w:val="40"/>
        </w:rPr>
        <w:t xml:space="preserve"> </w:t>
      </w:r>
      <w:r>
        <w:t>children’s</w:t>
      </w:r>
      <w:r>
        <w:rPr>
          <w:spacing w:val="40"/>
        </w:rPr>
        <w:t xml:space="preserve"> </w:t>
      </w:r>
      <w:r>
        <w:t>prospects.</w:t>
      </w:r>
      <w:r>
        <w:rPr>
          <w:spacing w:val="80"/>
        </w:rPr>
        <w:t xml:space="preserve"> </w:t>
      </w:r>
      <w:r>
        <w:t>These results show that there is selection in marriage, and that the differences between</w:t>
      </w:r>
      <w:r>
        <w:rPr>
          <w:spacing w:val="80"/>
          <w:w w:val="150"/>
        </w:rPr>
        <w:t xml:space="preserve"> </w:t>
      </w:r>
      <w:r>
        <w:t>children born to HW and children born to WH are less severe that those between</w:t>
      </w:r>
      <w:r>
        <w:rPr>
          <w:spacing w:val="80"/>
          <w:w w:val="150"/>
        </w:rPr>
        <w:t xml:space="preserve"> </w:t>
      </w:r>
      <w:r>
        <w:t>the</w:t>
      </w:r>
      <w:r>
        <w:rPr>
          <w:spacing w:val="40"/>
        </w:rPr>
        <w:t xml:space="preserve"> </w:t>
      </w:r>
      <w:r>
        <w:t>other</w:t>
      </w:r>
      <w:r>
        <w:rPr>
          <w:spacing w:val="40"/>
        </w:rPr>
        <w:t xml:space="preserve"> </w:t>
      </w:r>
      <w:r>
        <w:t>two</w:t>
      </w:r>
      <w:r>
        <w:rPr>
          <w:spacing w:val="40"/>
        </w:rPr>
        <w:t xml:space="preserve"> </w:t>
      </w:r>
      <w:r>
        <w:t>groups.</w:t>
      </w:r>
      <w:r>
        <w:rPr>
          <w:spacing w:val="80"/>
          <w:w w:val="150"/>
        </w:rPr>
        <w:t xml:space="preserve"> </w:t>
      </w:r>
      <w:r>
        <w:t>Consequently,</w:t>
      </w:r>
      <w:r>
        <w:rPr>
          <w:spacing w:val="40"/>
        </w:rPr>
        <w:t xml:space="preserve"> </w:t>
      </w:r>
      <w:r>
        <w:t>comparing</w:t>
      </w:r>
      <w:r>
        <w:rPr>
          <w:spacing w:val="40"/>
        </w:rPr>
        <w:t xml:space="preserve"> </w:t>
      </w:r>
      <w:r>
        <w:t>WH</w:t>
      </w:r>
      <w:r>
        <w:rPr>
          <w:spacing w:val="40"/>
        </w:rPr>
        <w:t xml:space="preserve"> </w:t>
      </w:r>
      <w:r>
        <w:t>and</w:t>
      </w:r>
      <w:r>
        <w:rPr>
          <w:spacing w:val="40"/>
        </w:rPr>
        <w:t xml:space="preserve"> </w:t>
      </w:r>
      <w:r>
        <w:t>HW</w:t>
      </w:r>
      <w:r>
        <w:rPr>
          <w:spacing w:val="40"/>
        </w:rPr>
        <w:t xml:space="preserve"> </w:t>
      </w:r>
      <w:r>
        <w:t>children</w:t>
      </w:r>
      <w:r>
        <w:rPr>
          <w:spacing w:val="40"/>
        </w:rPr>
        <w:t xml:space="preserve"> </w:t>
      </w:r>
      <w:r>
        <w:t>to</w:t>
      </w:r>
      <w:r>
        <w:rPr>
          <w:spacing w:val="40"/>
        </w:rPr>
        <w:t xml:space="preserve"> </w:t>
      </w:r>
      <w:r>
        <w:t>each other</w:t>
      </w:r>
      <w:r>
        <w:rPr>
          <w:spacing w:val="40"/>
        </w:rPr>
        <w:t xml:space="preserve"> </w:t>
      </w:r>
      <w:r>
        <w:t>to</w:t>
      </w:r>
      <w:r>
        <w:rPr>
          <w:spacing w:val="40"/>
        </w:rPr>
        <w:t xml:space="preserve"> </w:t>
      </w:r>
      <w:r>
        <w:t>analyze</w:t>
      </w:r>
      <w:r>
        <w:rPr>
          <w:spacing w:val="40"/>
        </w:rPr>
        <w:t xml:space="preserve"> </w:t>
      </w:r>
      <w:r>
        <w:t>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p>
    <w:p w14:paraId="53D8031B" w14:textId="77777777" w:rsidR="00984318" w:rsidRDefault="00000000">
      <w:pPr>
        <w:pStyle w:val="BodyText"/>
        <w:spacing w:line="408" w:lineRule="auto"/>
        <w:ind w:left="116" w:right="353" w:firstLine="351"/>
        <w:jc w:val="both"/>
      </w:pPr>
      <w:r>
        <w:rPr>
          <w:w w:val="105"/>
        </w:rPr>
        <w:t>Using</w:t>
      </w:r>
      <w:r>
        <w:rPr>
          <w:spacing w:val="-14"/>
          <w:w w:val="105"/>
        </w:rPr>
        <w:t xml:space="preserve"> </w:t>
      </w:r>
      <w:r>
        <w:rPr>
          <w:w w:val="105"/>
        </w:rPr>
        <w:t>the</w:t>
      </w:r>
      <w:r>
        <w:rPr>
          <w:spacing w:val="-14"/>
          <w:w w:val="105"/>
        </w:rPr>
        <w:t xml:space="preserve"> </w:t>
      </w:r>
      <w:r>
        <w:rPr>
          <w:w w:val="105"/>
        </w:rPr>
        <w:t>“synthetic”</w:t>
      </w:r>
      <w:r>
        <w:rPr>
          <w:spacing w:val="-14"/>
          <w:w w:val="105"/>
        </w:rPr>
        <w:t xml:space="preserve"> </w:t>
      </w:r>
      <w:r>
        <w:rPr>
          <w:w w:val="105"/>
        </w:rPr>
        <w:t>parents</w:t>
      </w:r>
      <w:r>
        <w:rPr>
          <w:spacing w:val="-14"/>
          <w:w w:val="105"/>
        </w:rPr>
        <w:t xml:space="preserve"> </w:t>
      </w:r>
      <w:r>
        <w:rPr>
          <w:w w:val="105"/>
        </w:rPr>
        <w:t>sample</w:t>
      </w:r>
      <w:r>
        <w:rPr>
          <w:spacing w:val="-14"/>
          <w:w w:val="105"/>
        </w:rPr>
        <w:t xml:space="preserve"> </w:t>
      </w:r>
      <w:r>
        <w:rPr>
          <w:w w:val="105"/>
        </w:rPr>
        <w:t>that</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Census</w:t>
      </w:r>
      <w:r>
        <w:rPr>
          <w:spacing w:val="-14"/>
          <w:w w:val="105"/>
        </w:rPr>
        <w:t xml:space="preserve"> </w:t>
      </w:r>
      <w:r>
        <w:rPr>
          <w:w w:val="105"/>
        </w:rPr>
        <w:t>data, I examine the family background of the different type of children.</w:t>
      </w:r>
      <w:r>
        <w:rPr>
          <w:spacing w:val="40"/>
          <w:w w:val="105"/>
        </w:rPr>
        <w:t xml:space="preserve"> </w:t>
      </w:r>
      <w:r>
        <w:rPr>
          <w:w w:val="105"/>
        </w:rPr>
        <w:t>WW couples have</w:t>
      </w:r>
      <w:r>
        <w:rPr>
          <w:spacing w:val="-14"/>
          <w:w w:val="105"/>
        </w:rPr>
        <w:t xml:space="preserve"> </w:t>
      </w:r>
      <w:r>
        <w:rPr>
          <w:w w:val="105"/>
        </w:rPr>
        <w:t>higher</w:t>
      </w:r>
      <w:r>
        <w:rPr>
          <w:spacing w:val="-14"/>
          <w:w w:val="105"/>
        </w:rPr>
        <w:t xml:space="preserve"> </w:t>
      </w:r>
      <w:r>
        <w:rPr>
          <w:w w:val="105"/>
        </w:rPr>
        <w:t>education,</w:t>
      </w:r>
      <w:r>
        <w:rPr>
          <w:spacing w:val="-14"/>
          <w:w w:val="105"/>
        </w:rPr>
        <w:t xml:space="preserve"> </w:t>
      </w:r>
      <w:r>
        <w:rPr>
          <w:w w:val="105"/>
        </w:rPr>
        <w:t>12.58</w:t>
      </w:r>
      <w:r>
        <w:rPr>
          <w:spacing w:val="-14"/>
          <w:w w:val="105"/>
        </w:rPr>
        <w:t xml:space="preserve"> </w:t>
      </w:r>
      <w:r>
        <w:rPr>
          <w:w w:val="105"/>
        </w:rPr>
        <w:t>years</w:t>
      </w:r>
      <w:r>
        <w:rPr>
          <w:spacing w:val="-14"/>
          <w:w w:val="105"/>
        </w:rPr>
        <w:t xml:space="preserve"> </w:t>
      </w:r>
      <w:r>
        <w:rPr>
          <w:w w:val="105"/>
        </w:rPr>
        <w:t>for</w:t>
      </w:r>
      <w:r>
        <w:rPr>
          <w:spacing w:val="-14"/>
          <w:w w:val="105"/>
        </w:rPr>
        <w:t xml:space="preserve"> </w:t>
      </w:r>
      <w:r>
        <w:rPr>
          <w:w w:val="105"/>
        </w:rPr>
        <w:t>husbands</w:t>
      </w:r>
      <w:r>
        <w:rPr>
          <w:spacing w:val="-14"/>
          <w:w w:val="105"/>
        </w:rPr>
        <w:t xml:space="preserve"> </w:t>
      </w:r>
      <w:r>
        <w:rPr>
          <w:w w:val="105"/>
        </w:rPr>
        <w:t>and</w:t>
      </w:r>
      <w:r>
        <w:rPr>
          <w:spacing w:val="-13"/>
          <w:w w:val="105"/>
        </w:rPr>
        <w:t xml:space="preserve"> </w:t>
      </w:r>
      <w:r>
        <w:rPr>
          <w:w w:val="105"/>
        </w:rPr>
        <w:t>12.36</w:t>
      </w:r>
      <w:r>
        <w:rPr>
          <w:spacing w:val="-14"/>
          <w:w w:val="105"/>
        </w:rPr>
        <w:t xml:space="preserve"> </w:t>
      </w:r>
      <w:r>
        <w:rPr>
          <w:w w:val="105"/>
        </w:rPr>
        <w:t>for</w:t>
      </w:r>
      <w:r>
        <w:rPr>
          <w:spacing w:val="-14"/>
          <w:w w:val="105"/>
        </w:rPr>
        <w:t xml:space="preserve"> </w:t>
      </w:r>
      <w:r>
        <w:rPr>
          <w:w w:val="105"/>
        </w:rPr>
        <w:t>wives.</w:t>
      </w:r>
      <w:r>
        <w:rPr>
          <w:spacing w:val="-14"/>
          <w:w w:val="105"/>
        </w:rPr>
        <w:t xml:space="preserve"> </w:t>
      </w:r>
      <w:r>
        <w:rPr>
          <w:w w:val="105"/>
        </w:rPr>
        <w:t>As</w:t>
      </w:r>
      <w:r>
        <w:rPr>
          <w:spacing w:val="-14"/>
          <w:w w:val="105"/>
        </w:rPr>
        <w:t xml:space="preserve"> </w:t>
      </w:r>
      <w:r>
        <w:rPr>
          <w:w w:val="105"/>
        </w:rPr>
        <w:t>a</w:t>
      </w:r>
      <w:r>
        <w:rPr>
          <w:spacing w:val="-14"/>
          <w:w w:val="105"/>
        </w:rPr>
        <w:t xml:space="preserve"> </w:t>
      </w:r>
      <w:r>
        <w:rPr>
          <w:w w:val="105"/>
        </w:rPr>
        <w:t>house- hold, WW couples have 24.95 years of schooling.</w:t>
      </w:r>
      <w:r>
        <w:rPr>
          <w:spacing w:val="40"/>
          <w:w w:val="105"/>
        </w:rPr>
        <w:t xml:space="preserve"> </w:t>
      </w:r>
      <w:r>
        <w:rPr>
          <w:w w:val="105"/>
        </w:rPr>
        <w:t>Husbands in HH marriages have 8.64 years of education, while women have 8.49 years of schooling.</w:t>
      </w:r>
      <w:r>
        <w:rPr>
          <w:spacing w:val="40"/>
          <w:w w:val="105"/>
        </w:rPr>
        <w:t xml:space="preserve"> </w:t>
      </w:r>
      <w:r>
        <w:rPr>
          <w:w w:val="105"/>
        </w:rPr>
        <w:t>As a household, HH couples have 17.13 years of education.</w:t>
      </w:r>
      <w:r>
        <w:rPr>
          <w:spacing w:val="40"/>
          <w:w w:val="105"/>
        </w:rPr>
        <w:t xml:space="preserve"> </w:t>
      </w:r>
      <w:r>
        <w:rPr>
          <w:w w:val="105"/>
        </w:rPr>
        <w:t>As predicted, the inter- ethnic</w:t>
      </w:r>
      <w:r>
        <w:rPr>
          <w:spacing w:val="-8"/>
          <w:w w:val="105"/>
        </w:rPr>
        <w:t xml:space="preserve"> </w:t>
      </w:r>
      <w:r>
        <w:rPr>
          <w:w w:val="105"/>
        </w:rPr>
        <w:t>couples</w:t>
      </w:r>
      <w:r>
        <w:rPr>
          <w:spacing w:val="-7"/>
          <w:w w:val="105"/>
        </w:rPr>
        <w:t xml:space="preserve"> </w:t>
      </w:r>
      <w:r>
        <w:rPr>
          <w:w w:val="105"/>
        </w:rPr>
        <w:t>exhibit</w:t>
      </w:r>
      <w:r>
        <w:rPr>
          <w:spacing w:val="-7"/>
          <w:w w:val="105"/>
        </w:rPr>
        <w:t xml:space="preserve"> </w:t>
      </w:r>
      <w:r>
        <w:rPr>
          <w:w w:val="105"/>
        </w:rPr>
        <w:t>matching</w:t>
      </w:r>
      <w:r>
        <w:rPr>
          <w:spacing w:val="-7"/>
          <w:w w:val="105"/>
        </w:rPr>
        <w:t xml:space="preserve"> </w:t>
      </w:r>
      <w:r>
        <w:rPr>
          <w:w w:val="105"/>
        </w:rPr>
        <w:t>in</w:t>
      </w:r>
      <w:r>
        <w:rPr>
          <w:spacing w:val="-7"/>
          <w:w w:val="105"/>
        </w:rPr>
        <w:t xml:space="preserve"> </w:t>
      </w:r>
      <w:r>
        <w:rPr>
          <w:w w:val="105"/>
        </w:rPr>
        <w:t>which</w:t>
      </w:r>
      <w:r>
        <w:rPr>
          <w:spacing w:val="-7"/>
          <w:w w:val="105"/>
        </w:rPr>
        <w:t xml:space="preserve"> </w:t>
      </w:r>
      <w:r>
        <w:rPr>
          <w:w w:val="105"/>
        </w:rPr>
        <w:t>partners</w:t>
      </w:r>
      <w:r>
        <w:rPr>
          <w:spacing w:val="-7"/>
          <w:w w:val="105"/>
        </w:rPr>
        <w:t xml:space="preserve"> </w:t>
      </w:r>
      <w:r>
        <w:rPr>
          <w:w w:val="105"/>
        </w:rPr>
        <w:t>marry</w:t>
      </w:r>
      <w:r>
        <w:rPr>
          <w:spacing w:val="-7"/>
          <w:w w:val="105"/>
        </w:rPr>
        <w:t xml:space="preserve"> </w:t>
      </w:r>
      <w:r>
        <w:rPr>
          <w:w w:val="105"/>
        </w:rPr>
        <w:t>people</w:t>
      </w:r>
      <w:r>
        <w:rPr>
          <w:spacing w:val="-7"/>
          <w:w w:val="105"/>
        </w:rPr>
        <w:t xml:space="preserve"> </w:t>
      </w:r>
      <w:r>
        <w:rPr>
          <w:w w:val="105"/>
        </w:rPr>
        <w:t>similar</w:t>
      </w:r>
      <w:r>
        <w:rPr>
          <w:spacing w:val="-7"/>
          <w:w w:val="105"/>
        </w:rPr>
        <w:t xml:space="preserve"> </w:t>
      </w:r>
      <w:r>
        <w:rPr>
          <w:w w:val="105"/>
        </w:rPr>
        <w:t>to</w:t>
      </w:r>
      <w:r>
        <w:rPr>
          <w:spacing w:val="-7"/>
          <w:w w:val="105"/>
        </w:rPr>
        <w:t xml:space="preserve"> </w:t>
      </w:r>
      <w:r>
        <w:rPr>
          <w:spacing w:val="-2"/>
          <w:w w:val="105"/>
        </w:rPr>
        <w:t>them.</w:t>
      </w:r>
    </w:p>
    <w:p w14:paraId="20FC117B" w14:textId="77777777" w:rsidR="00984318" w:rsidRDefault="00984318">
      <w:pPr>
        <w:spacing w:line="408" w:lineRule="auto"/>
        <w:jc w:val="both"/>
        <w:sectPr w:rsidR="00984318">
          <w:pgSz w:w="12240" w:h="15840"/>
          <w:pgMar w:top="1820" w:right="1480" w:bottom="2460" w:left="1720" w:header="0" w:footer="2279" w:gutter="0"/>
          <w:cols w:space="720"/>
        </w:sectPr>
      </w:pPr>
    </w:p>
    <w:p w14:paraId="01375A07" w14:textId="77777777" w:rsidR="00984318" w:rsidRDefault="00000000">
      <w:pPr>
        <w:pStyle w:val="BodyText"/>
        <w:spacing w:before="92" w:line="408" w:lineRule="auto"/>
        <w:ind w:left="116" w:right="353"/>
        <w:jc w:val="both"/>
      </w:pPr>
      <w:r>
        <w:lastRenderedPageBreak/>
        <w:t xml:space="preserve">WH husbands have 11.82 years of education, while wives have an average of 10.71 </w:t>
      </w:r>
      <w:r>
        <w:rPr>
          <w:w w:val="105"/>
        </w:rPr>
        <w:t>years.</w:t>
      </w:r>
      <w:r>
        <w:rPr>
          <w:spacing w:val="-14"/>
          <w:w w:val="105"/>
        </w:rPr>
        <w:t xml:space="preserve"> </w:t>
      </w:r>
      <w:r>
        <w:rPr>
          <w:w w:val="105"/>
        </w:rPr>
        <w:t>WH</w:t>
      </w:r>
      <w:r>
        <w:rPr>
          <w:spacing w:val="-14"/>
          <w:w w:val="105"/>
        </w:rPr>
        <w:t xml:space="preserve"> </w:t>
      </w:r>
      <w:r>
        <w:rPr>
          <w:w w:val="105"/>
        </w:rPr>
        <w:t>household</w:t>
      </w:r>
      <w:r>
        <w:rPr>
          <w:spacing w:val="-14"/>
          <w:w w:val="105"/>
        </w:rPr>
        <w:t xml:space="preserve"> </w:t>
      </w:r>
      <w:r>
        <w:rPr>
          <w:w w:val="105"/>
        </w:rPr>
        <w:t>attained</w:t>
      </w:r>
      <w:r>
        <w:rPr>
          <w:spacing w:val="-14"/>
          <w:w w:val="105"/>
        </w:rPr>
        <w:t xml:space="preserve"> </w:t>
      </w:r>
      <w:r>
        <w:rPr>
          <w:w w:val="105"/>
        </w:rPr>
        <w:t>a</w:t>
      </w:r>
      <w:r>
        <w:rPr>
          <w:spacing w:val="-14"/>
          <w:w w:val="105"/>
        </w:rPr>
        <w:t xml:space="preserve"> </w:t>
      </w:r>
      <w:r>
        <w:rPr>
          <w:w w:val="105"/>
        </w:rPr>
        <w:t>total</w:t>
      </w:r>
      <w:r>
        <w:rPr>
          <w:spacing w:val="-14"/>
          <w:w w:val="105"/>
        </w:rPr>
        <w:t xml:space="preserve"> </w:t>
      </w:r>
      <w:r>
        <w:rPr>
          <w:w w:val="105"/>
        </w:rPr>
        <w:t>of</w:t>
      </w:r>
      <w:r>
        <w:rPr>
          <w:spacing w:val="-14"/>
          <w:w w:val="105"/>
        </w:rPr>
        <w:t xml:space="preserve"> </w:t>
      </w:r>
      <w:r>
        <w:rPr>
          <w:w w:val="105"/>
        </w:rPr>
        <w:t>22.68</w:t>
      </w:r>
      <w:r>
        <w:rPr>
          <w:spacing w:val="-13"/>
          <w:w w:val="105"/>
        </w:rPr>
        <w:t xml:space="preserve"> </w:t>
      </w:r>
      <w:r>
        <w:rPr>
          <w:w w:val="105"/>
        </w:rPr>
        <w:t>years</w:t>
      </w:r>
      <w:r>
        <w:rPr>
          <w:spacing w:val="-14"/>
          <w:w w:val="105"/>
        </w:rPr>
        <w:t xml:space="preserve"> </w:t>
      </w:r>
      <w:r>
        <w:rPr>
          <w:w w:val="105"/>
        </w:rPr>
        <w:t>of</w:t>
      </w:r>
      <w:r>
        <w:rPr>
          <w:spacing w:val="-14"/>
          <w:w w:val="105"/>
        </w:rPr>
        <w:t xml:space="preserve"> </w:t>
      </w:r>
      <w:r>
        <w:rPr>
          <w:w w:val="105"/>
        </w:rPr>
        <w:t>schooling</w:t>
      </w:r>
      <w:r>
        <w:rPr>
          <w:spacing w:val="-14"/>
          <w:w w:val="105"/>
        </w:rPr>
        <w:t xml:space="preserve"> </w:t>
      </w:r>
      <w:r>
        <w:rPr>
          <w:w w:val="105"/>
        </w:rPr>
        <w:t>in</w:t>
      </w:r>
      <w:r>
        <w:rPr>
          <w:spacing w:val="-14"/>
          <w:w w:val="105"/>
        </w:rPr>
        <w:t xml:space="preserve"> </w:t>
      </w:r>
      <w:r>
        <w:rPr>
          <w:w w:val="105"/>
        </w:rPr>
        <w:t>total.</w:t>
      </w:r>
      <w:r>
        <w:rPr>
          <w:spacing w:val="-14"/>
          <w:w w:val="105"/>
        </w:rPr>
        <w:t xml:space="preserve"> </w:t>
      </w:r>
      <w:r>
        <w:rPr>
          <w:w w:val="105"/>
        </w:rPr>
        <w:t>HW</w:t>
      </w:r>
      <w:r>
        <w:rPr>
          <w:spacing w:val="-14"/>
          <w:w w:val="105"/>
        </w:rPr>
        <w:t xml:space="preserve"> </w:t>
      </w:r>
      <w:proofErr w:type="spellStart"/>
      <w:r>
        <w:rPr>
          <w:w w:val="105"/>
        </w:rPr>
        <w:t>hus</w:t>
      </w:r>
      <w:proofErr w:type="spellEnd"/>
      <w:r>
        <w:rPr>
          <w:w w:val="105"/>
        </w:rPr>
        <w:t>- bands</w:t>
      </w:r>
      <w:r>
        <w:rPr>
          <w:spacing w:val="-14"/>
          <w:w w:val="105"/>
        </w:rPr>
        <w:t xml:space="preserve"> </w:t>
      </w:r>
      <w:r>
        <w:rPr>
          <w:w w:val="105"/>
        </w:rPr>
        <w:t>have</w:t>
      </w:r>
      <w:r>
        <w:rPr>
          <w:spacing w:val="-14"/>
          <w:w w:val="105"/>
        </w:rPr>
        <w:t xml:space="preserve"> </w:t>
      </w:r>
      <w:r>
        <w:rPr>
          <w:w w:val="105"/>
        </w:rPr>
        <w:t>10.33</w:t>
      </w:r>
      <w:r>
        <w:rPr>
          <w:spacing w:val="-14"/>
          <w:w w:val="105"/>
        </w:rPr>
        <w:t xml:space="preserve"> </w:t>
      </w:r>
      <w:r>
        <w:rPr>
          <w:w w:val="105"/>
        </w:rPr>
        <w:t>years</w:t>
      </w:r>
      <w:r>
        <w:rPr>
          <w:spacing w:val="-14"/>
          <w:w w:val="105"/>
        </w:rPr>
        <w:t xml:space="preserve"> </w:t>
      </w:r>
      <w:r>
        <w:rPr>
          <w:w w:val="105"/>
        </w:rPr>
        <w:t>of</w:t>
      </w:r>
      <w:r>
        <w:rPr>
          <w:spacing w:val="-13"/>
          <w:w w:val="105"/>
        </w:rPr>
        <w:t xml:space="preserve"> </w:t>
      </w:r>
      <w:r>
        <w:rPr>
          <w:w w:val="105"/>
        </w:rPr>
        <w:t>education,</w:t>
      </w:r>
      <w:r>
        <w:rPr>
          <w:spacing w:val="-13"/>
          <w:w w:val="105"/>
        </w:rPr>
        <w:t xml:space="preserve"> </w:t>
      </w:r>
      <w:r>
        <w:rPr>
          <w:w w:val="105"/>
        </w:rPr>
        <w:t>while</w:t>
      </w:r>
      <w:r>
        <w:rPr>
          <w:spacing w:val="-14"/>
          <w:w w:val="105"/>
        </w:rPr>
        <w:t xml:space="preserve"> </w:t>
      </w:r>
      <w:r>
        <w:rPr>
          <w:w w:val="105"/>
        </w:rPr>
        <w:t>wives</w:t>
      </w:r>
      <w:r>
        <w:rPr>
          <w:spacing w:val="-14"/>
          <w:w w:val="105"/>
        </w:rPr>
        <w:t xml:space="preserve"> </w:t>
      </w:r>
      <w:r>
        <w:rPr>
          <w:w w:val="105"/>
        </w:rPr>
        <w:t>have</w:t>
      </w:r>
      <w:r>
        <w:rPr>
          <w:spacing w:val="-14"/>
          <w:w w:val="105"/>
        </w:rPr>
        <w:t xml:space="preserve"> </w:t>
      </w:r>
      <w:r>
        <w:rPr>
          <w:w w:val="105"/>
        </w:rPr>
        <w:t>an</w:t>
      </w:r>
      <w:r>
        <w:rPr>
          <w:spacing w:val="-14"/>
          <w:w w:val="105"/>
        </w:rPr>
        <w:t xml:space="preserve"> </w:t>
      </w:r>
      <w:r>
        <w:rPr>
          <w:w w:val="105"/>
        </w:rPr>
        <w:t>average</w:t>
      </w:r>
      <w:r>
        <w:rPr>
          <w:spacing w:val="-13"/>
          <w:w w:val="105"/>
        </w:rPr>
        <w:t xml:space="preserve"> </w:t>
      </w:r>
      <w:r>
        <w:rPr>
          <w:w w:val="105"/>
        </w:rPr>
        <w:t>of</w:t>
      </w:r>
      <w:r>
        <w:rPr>
          <w:spacing w:val="-14"/>
          <w:w w:val="105"/>
        </w:rPr>
        <w:t xml:space="preserve"> </w:t>
      </w:r>
      <w:r>
        <w:rPr>
          <w:w w:val="105"/>
        </w:rPr>
        <w:t>11.01</w:t>
      </w:r>
      <w:r>
        <w:rPr>
          <w:spacing w:val="-14"/>
          <w:w w:val="105"/>
        </w:rPr>
        <w:t xml:space="preserve"> </w:t>
      </w:r>
      <w:r>
        <w:rPr>
          <w:w w:val="105"/>
        </w:rPr>
        <w:t>years. HW</w:t>
      </w:r>
      <w:r>
        <w:rPr>
          <w:spacing w:val="-8"/>
          <w:w w:val="105"/>
        </w:rPr>
        <w:t xml:space="preserve"> </w:t>
      </w:r>
      <w:r>
        <w:rPr>
          <w:w w:val="105"/>
        </w:rPr>
        <w:t>household</w:t>
      </w:r>
      <w:r>
        <w:rPr>
          <w:spacing w:val="-8"/>
          <w:w w:val="105"/>
        </w:rPr>
        <w:t xml:space="preserve"> </w:t>
      </w:r>
      <w:r>
        <w:rPr>
          <w:w w:val="105"/>
        </w:rPr>
        <w:t>attained</w:t>
      </w:r>
      <w:r>
        <w:rPr>
          <w:spacing w:val="-8"/>
          <w:w w:val="105"/>
        </w:rPr>
        <w:t xml:space="preserve"> </w:t>
      </w:r>
      <w:r>
        <w:rPr>
          <w:w w:val="105"/>
        </w:rPr>
        <w:t>a</w:t>
      </w:r>
      <w:r>
        <w:rPr>
          <w:spacing w:val="-8"/>
          <w:w w:val="105"/>
        </w:rPr>
        <w:t xml:space="preserve"> </w:t>
      </w:r>
      <w:r>
        <w:rPr>
          <w:w w:val="105"/>
        </w:rPr>
        <w:t>total</w:t>
      </w:r>
      <w:r>
        <w:rPr>
          <w:spacing w:val="-8"/>
          <w:w w:val="105"/>
        </w:rPr>
        <w:t xml:space="preserve"> </w:t>
      </w:r>
      <w:r>
        <w:rPr>
          <w:w w:val="105"/>
        </w:rPr>
        <w:t>of</w:t>
      </w:r>
      <w:r>
        <w:rPr>
          <w:spacing w:val="-8"/>
          <w:w w:val="105"/>
        </w:rPr>
        <w:t xml:space="preserve"> </w:t>
      </w:r>
      <w:r>
        <w:rPr>
          <w:w w:val="105"/>
        </w:rPr>
        <w:t>21.50</w:t>
      </w:r>
      <w:r>
        <w:rPr>
          <w:spacing w:val="-8"/>
          <w:w w:val="105"/>
        </w:rPr>
        <w:t xml:space="preserve"> </w:t>
      </w:r>
      <w:r>
        <w:rPr>
          <w:w w:val="105"/>
        </w:rPr>
        <w:t>years</w:t>
      </w:r>
      <w:r>
        <w:rPr>
          <w:spacing w:val="-8"/>
          <w:w w:val="105"/>
        </w:rPr>
        <w:t xml:space="preserve"> </w:t>
      </w:r>
      <w:r>
        <w:rPr>
          <w:w w:val="105"/>
        </w:rPr>
        <w:t>of</w:t>
      </w:r>
      <w:r>
        <w:rPr>
          <w:spacing w:val="-8"/>
          <w:w w:val="105"/>
        </w:rPr>
        <w:t xml:space="preserve"> </w:t>
      </w:r>
      <w:r>
        <w:rPr>
          <w:w w:val="105"/>
        </w:rPr>
        <w:t>schooling</w:t>
      </w:r>
      <w:r>
        <w:rPr>
          <w:spacing w:val="-8"/>
          <w:w w:val="105"/>
        </w:rPr>
        <w:t xml:space="preserve"> </w:t>
      </w:r>
      <w:r>
        <w:rPr>
          <w:w w:val="105"/>
        </w:rPr>
        <w:t>in</w:t>
      </w:r>
      <w:r>
        <w:rPr>
          <w:spacing w:val="-8"/>
          <w:w w:val="105"/>
        </w:rPr>
        <w:t xml:space="preserve"> </w:t>
      </w:r>
      <w:r>
        <w:rPr>
          <w:w w:val="105"/>
        </w:rPr>
        <w:t>total. Both</w:t>
      </w:r>
      <w:r>
        <w:rPr>
          <w:spacing w:val="-8"/>
          <w:w w:val="105"/>
        </w:rPr>
        <w:t xml:space="preserve"> </w:t>
      </w:r>
      <w:r>
        <w:rPr>
          <w:w w:val="105"/>
        </w:rPr>
        <w:t xml:space="preserve">Hispanic </w:t>
      </w:r>
      <w:r>
        <w:t xml:space="preserve">men and women in inter-ethnic couples marry white spouses that are, on average, </w:t>
      </w:r>
      <w:r>
        <w:rPr>
          <w:w w:val="105"/>
        </w:rPr>
        <w:t xml:space="preserve">more educated the </w:t>
      </w:r>
      <w:proofErr w:type="spellStart"/>
      <w:r>
        <w:rPr>
          <w:w w:val="105"/>
        </w:rPr>
        <w:t>the</w:t>
      </w:r>
      <w:proofErr w:type="spellEnd"/>
      <w:r>
        <w:rPr>
          <w:w w:val="105"/>
        </w:rPr>
        <w:t xml:space="preserve"> average HH couple.</w:t>
      </w:r>
      <w:r>
        <w:rPr>
          <w:spacing w:val="32"/>
          <w:w w:val="105"/>
        </w:rPr>
        <w:t xml:space="preserve"> </w:t>
      </w:r>
      <w:r>
        <w:rPr>
          <w:w w:val="105"/>
        </w:rPr>
        <w:t xml:space="preserve">More importantly for human capital accumulation, the mother in the HW marriages—the children that have a Span- </w:t>
      </w:r>
      <w:proofErr w:type="spellStart"/>
      <w:r>
        <w:rPr>
          <w:w w:val="105"/>
        </w:rPr>
        <w:t>ish</w:t>
      </w:r>
      <w:proofErr w:type="spellEnd"/>
      <w:r>
        <w:rPr>
          <w:spacing w:val="-12"/>
          <w:w w:val="105"/>
        </w:rPr>
        <w:t xml:space="preserve"> </w:t>
      </w:r>
      <w:r>
        <w:rPr>
          <w:w w:val="105"/>
        </w:rPr>
        <w:t>sounding</w:t>
      </w:r>
      <w:r>
        <w:rPr>
          <w:spacing w:val="-12"/>
          <w:w w:val="105"/>
        </w:rPr>
        <w:t xml:space="preserve"> </w:t>
      </w:r>
      <w:r>
        <w:rPr>
          <w:w w:val="105"/>
        </w:rPr>
        <w:t>last-name—are</w:t>
      </w:r>
      <w:r>
        <w:rPr>
          <w:spacing w:val="-12"/>
          <w:w w:val="105"/>
        </w:rPr>
        <w:t xml:space="preserve"> </w:t>
      </w:r>
      <w:r>
        <w:rPr>
          <w:w w:val="105"/>
        </w:rPr>
        <w:t>more</w:t>
      </w:r>
      <w:r>
        <w:rPr>
          <w:spacing w:val="-12"/>
          <w:w w:val="105"/>
        </w:rPr>
        <w:t xml:space="preserve"> </w:t>
      </w:r>
      <w:r>
        <w:rPr>
          <w:w w:val="105"/>
        </w:rPr>
        <w:t>educated</w:t>
      </w:r>
      <w:r>
        <w:rPr>
          <w:spacing w:val="-12"/>
          <w:w w:val="105"/>
        </w:rPr>
        <w:t xml:space="preserve"> </w:t>
      </w:r>
      <w:r>
        <w:rPr>
          <w:w w:val="105"/>
        </w:rPr>
        <w:t>than</w:t>
      </w:r>
      <w:r>
        <w:rPr>
          <w:spacing w:val="-12"/>
          <w:w w:val="105"/>
        </w:rPr>
        <w:t xml:space="preserve"> </w:t>
      </w:r>
      <w:r>
        <w:rPr>
          <w:w w:val="105"/>
        </w:rPr>
        <w:t>their</w:t>
      </w:r>
      <w:r>
        <w:rPr>
          <w:spacing w:val="-12"/>
          <w:w w:val="105"/>
        </w:rPr>
        <w:t xml:space="preserve"> </w:t>
      </w:r>
      <w:r>
        <w:rPr>
          <w:w w:val="105"/>
        </w:rPr>
        <w:t>WH</w:t>
      </w:r>
      <w:r>
        <w:rPr>
          <w:spacing w:val="-12"/>
          <w:w w:val="105"/>
        </w:rPr>
        <w:t xml:space="preserve"> </w:t>
      </w:r>
      <w:r>
        <w:rPr>
          <w:w w:val="105"/>
        </w:rPr>
        <w:t>peers.</w:t>
      </w:r>
      <w:r>
        <w:rPr>
          <w:spacing w:val="5"/>
          <w:w w:val="105"/>
        </w:rPr>
        <w:t xml:space="preserve"> </w:t>
      </w:r>
      <w:r>
        <w:rPr>
          <w:w w:val="105"/>
        </w:rPr>
        <w:t>Since</w:t>
      </w:r>
      <w:r>
        <w:rPr>
          <w:spacing w:val="-12"/>
          <w:w w:val="105"/>
        </w:rPr>
        <w:t xml:space="preserve"> </w:t>
      </w:r>
      <w:r>
        <w:rPr>
          <w:w w:val="105"/>
        </w:rPr>
        <w:t>mothers could</w:t>
      </w:r>
      <w:r>
        <w:rPr>
          <w:spacing w:val="-7"/>
          <w:w w:val="105"/>
        </w:rPr>
        <w:t xml:space="preserve"> </w:t>
      </w:r>
      <w:r>
        <w:rPr>
          <w:w w:val="105"/>
        </w:rPr>
        <w:t>be</w:t>
      </w:r>
      <w:r>
        <w:rPr>
          <w:spacing w:val="-7"/>
          <w:w w:val="105"/>
        </w:rPr>
        <w:t xml:space="preserve"> </w:t>
      </w:r>
      <w:r>
        <w:rPr>
          <w:w w:val="105"/>
        </w:rPr>
        <w:t>more</w:t>
      </w:r>
      <w:r>
        <w:rPr>
          <w:spacing w:val="-7"/>
          <w:w w:val="105"/>
        </w:rPr>
        <w:t xml:space="preserve"> </w:t>
      </w:r>
      <w:r>
        <w:rPr>
          <w:w w:val="105"/>
        </w:rPr>
        <w:t>important</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a</w:t>
      </w:r>
      <w:r>
        <w:rPr>
          <w:spacing w:val="-7"/>
          <w:w w:val="105"/>
        </w:rPr>
        <w:t xml:space="preserve"> </w:t>
      </w:r>
      <w:r>
        <w:rPr>
          <w:w w:val="105"/>
        </w:rPr>
        <w:t>child’s</w:t>
      </w:r>
      <w:r>
        <w:rPr>
          <w:spacing w:val="-7"/>
          <w:w w:val="105"/>
        </w:rPr>
        <w:t xml:space="preserve"> </w:t>
      </w:r>
      <w:r>
        <w:rPr>
          <w:w w:val="105"/>
        </w:rPr>
        <w:t>human</w:t>
      </w:r>
      <w:r>
        <w:rPr>
          <w:spacing w:val="-7"/>
          <w:w w:val="105"/>
        </w:rPr>
        <w:t xml:space="preserve"> </w:t>
      </w:r>
      <w:r>
        <w:rPr>
          <w:w w:val="105"/>
        </w:rPr>
        <w:t>capital</w:t>
      </w:r>
      <w:r>
        <w:rPr>
          <w:spacing w:val="-7"/>
          <w:w w:val="105"/>
        </w:rPr>
        <w:t xml:space="preserve"> </w:t>
      </w:r>
      <w:r>
        <w:rPr>
          <w:w w:val="105"/>
        </w:rPr>
        <w:t>accumulation</w:t>
      </w:r>
      <w:r>
        <w:rPr>
          <w:spacing w:val="-7"/>
          <w:w w:val="105"/>
        </w:rPr>
        <w:t xml:space="preserve"> </w:t>
      </w:r>
      <w:r>
        <w:rPr>
          <w:w w:val="105"/>
        </w:rPr>
        <w:t>and</w:t>
      </w:r>
      <w:r>
        <w:rPr>
          <w:spacing w:val="-7"/>
          <w:w w:val="105"/>
        </w:rPr>
        <w:t xml:space="preserve"> </w:t>
      </w:r>
      <w:proofErr w:type="spellStart"/>
      <w:r>
        <w:rPr>
          <w:w w:val="105"/>
        </w:rPr>
        <w:t>educa</w:t>
      </w:r>
      <w:proofErr w:type="spellEnd"/>
      <w:r>
        <w:rPr>
          <w:w w:val="105"/>
        </w:rPr>
        <w:t xml:space="preserve">- </w:t>
      </w:r>
      <w:proofErr w:type="spellStart"/>
      <w:r>
        <w:rPr>
          <w:w w:val="105"/>
        </w:rPr>
        <w:t>tion</w:t>
      </w:r>
      <w:proofErr w:type="spellEnd"/>
      <w:r>
        <w:rPr>
          <w:w w:val="105"/>
        </w:rPr>
        <w:t>, this would suggest that a child with a Hispanic last-name should complete more years of education.</w:t>
      </w:r>
    </w:p>
    <w:p w14:paraId="438576D0" w14:textId="77777777" w:rsidR="00984318" w:rsidRDefault="00000000">
      <w:pPr>
        <w:pStyle w:val="BodyText"/>
        <w:spacing w:line="408" w:lineRule="auto"/>
        <w:ind w:left="116" w:right="353" w:firstLine="351"/>
        <w:jc w:val="both"/>
      </w:pPr>
      <w:r>
        <w:t>The data reveals that WW couples have the highest total household education, amounting</w:t>
      </w:r>
      <w:r>
        <w:rPr>
          <w:spacing w:val="40"/>
        </w:rPr>
        <w:t xml:space="preserve"> </w:t>
      </w:r>
      <w:r>
        <w:t>to</w:t>
      </w:r>
      <w:r>
        <w:rPr>
          <w:spacing w:val="40"/>
        </w:rPr>
        <w:t xml:space="preserve"> </w:t>
      </w:r>
      <w:r>
        <w:t>24.95</w:t>
      </w:r>
      <w:r>
        <w:rPr>
          <w:spacing w:val="40"/>
        </w:rPr>
        <w:t xml:space="preserve"> </w:t>
      </w:r>
      <w:r>
        <w:t>years,</w:t>
      </w:r>
      <w:r>
        <w:rPr>
          <w:spacing w:val="40"/>
        </w:rPr>
        <w:t xml:space="preserve"> </w:t>
      </w:r>
      <w:r>
        <w:t>significantly</w:t>
      </w:r>
      <w:r>
        <w:rPr>
          <w:spacing w:val="40"/>
        </w:rPr>
        <w:t xml:space="preserve"> </w:t>
      </w:r>
      <w:r>
        <w:t>surpassing</w:t>
      </w:r>
      <w:r>
        <w:rPr>
          <w:spacing w:val="40"/>
        </w:rPr>
        <w:t xml:space="preserve"> </w:t>
      </w:r>
      <w:r>
        <w:t>the</w:t>
      </w:r>
      <w:r>
        <w:rPr>
          <w:spacing w:val="40"/>
        </w:rPr>
        <w:t xml:space="preserve"> </w:t>
      </w:r>
      <w:r>
        <w:t>17.69</w:t>
      </w:r>
      <w:r>
        <w:rPr>
          <w:spacing w:val="40"/>
        </w:rPr>
        <w:t xml:space="preserve"> </w:t>
      </w:r>
      <w:r>
        <w:t>years</w:t>
      </w:r>
      <w:r>
        <w:rPr>
          <w:spacing w:val="40"/>
        </w:rPr>
        <w:t xml:space="preserve"> </w:t>
      </w:r>
      <w:r>
        <w:t>of</w:t>
      </w:r>
      <w:r>
        <w:rPr>
          <w:spacing w:val="40"/>
        </w:rPr>
        <w:t xml:space="preserve"> </w:t>
      </w:r>
      <w:r>
        <w:t>HH</w:t>
      </w:r>
      <w:r>
        <w:rPr>
          <w:spacing w:val="40"/>
        </w:rPr>
        <w:t xml:space="preserve"> </w:t>
      </w:r>
      <w:proofErr w:type="spellStart"/>
      <w:r>
        <w:t>cou</w:t>
      </w:r>
      <w:proofErr w:type="spellEnd"/>
      <w:r>
        <w:t xml:space="preserve">- </w:t>
      </w:r>
      <w:proofErr w:type="spellStart"/>
      <w:r>
        <w:t>ples</w:t>
      </w:r>
      <w:proofErr w:type="spellEnd"/>
      <w:r>
        <w:t>.</w:t>
      </w:r>
      <w:r>
        <w:rPr>
          <w:spacing w:val="40"/>
        </w:rPr>
        <w:t xml:space="preserve"> </w:t>
      </w:r>
      <w:r>
        <w:t>This stark contrast underlines the substantial educational divide between these groups.</w:t>
      </w:r>
      <w:r>
        <w:rPr>
          <w:spacing w:val="80"/>
        </w:rPr>
        <w:t xml:space="preserve"> </w:t>
      </w:r>
      <w:r>
        <w:t>Inter-ethnic couples,</w:t>
      </w:r>
      <w:r>
        <w:rPr>
          <w:spacing w:val="40"/>
        </w:rPr>
        <w:t xml:space="preserve"> </w:t>
      </w:r>
      <w:r>
        <w:t xml:space="preserve">WH and HW, display intermediate </w:t>
      </w:r>
      <w:proofErr w:type="spellStart"/>
      <w:r>
        <w:t>educa</w:t>
      </w:r>
      <w:proofErr w:type="spellEnd"/>
      <w:r>
        <w:t>-</w:t>
      </w:r>
      <w:r>
        <w:rPr>
          <w:spacing w:val="40"/>
        </w:rPr>
        <w:t xml:space="preserve"> </w:t>
      </w:r>
      <w:proofErr w:type="spellStart"/>
      <w:r>
        <w:t>tional</w:t>
      </w:r>
      <w:proofErr w:type="spellEnd"/>
      <w:r>
        <w:t xml:space="preserve"> achievements, with WH households totaling 22.68 years of education and</w:t>
      </w:r>
      <w:r>
        <w:rPr>
          <w:spacing w:val="40"/>
        </w:rPr>
        <w:t xml:space="preserve"> </w:t>
      </w:r>
      <w:r>
        <w:t>HW households slightly behind at 21.50 years.</w:t>
      </w:r>
      <w:r>
        <w:rPr>
          <w:spacing w:val="40"/>
        </w:rPr>
        <w:t xml:space="preserve"> </w:t>
      </w:r>
      <w:r>
        <w:t xml:space="preserve">Notably, HW husbands are less educated (10.33 years) compared to WH husbands (11.82 years), yet HW wives surpass their WH counterparts with 11.01 years of education, suggesting a </w:t>
      </w:r>
      <w:proofErr w:type="spellStart"/>
      <w:r>
        <w:t>bal</w:t>
      </w:r>
      <w:proofErr w:type="spellEnd"/>
      <w:r>
        <w:t>-</w:t>
      </w:r>
      <w:r>
        <w:rPr>
          <w:spacing w:val="40"/>
        </w:rPr>
        <w:t xml:space="preserve"> </w:t>
      </w:r>
      <w:proofErr w:type="spellStart"/>
      <w:r>
        <w:t>ance</w:t>
      </w:r>
      <w:proofErr w:type="spellEnd"/>
      <w:r>
        <w:t xml:space="preserve"> in educational attainment within these marriages. This factor is particularly pertinent for children with Hispanic last names who might derive greater benefits from their mother’s higher education.</w:t>
      </w:r>
    </w:p>
    <w:p w14:paraId="722BF336" w14:textId="77777777" w:rsidR="00984318" w:rsidRDefault="00000000">
      <w:pPr>
        <w:pStyle w:val="BodyText"/>
        <w:spacing w:line="280" w:lineRule="exact"/>
        <w:ind w:left="467"/>
        <w:jc w:val="both"/>
      </w:pPr>
      <w:r>
        <w:t>In</w:t>
      </w:r>
      <w:r>
        <w:rPr>
          <w:spacing w:val="31"/>
        </w:rPr>
        <w:t xml:space="preserve"> </w:t>
      </w:r>
      <w:r>
        <w:t>terms</w:t>
      </w:r>
      <w:r>
        <w:rPr>
          <w:spacing w:val="31"/>
        </w:rPr>
        <w:t xml:space="preserve"> </w:t>
      </w:r>
      <w:r>
        <w:t>of</w:t>
      </w:r>
      <w:r>
        <w:rPr>
          <w:spacing w:val="31"/>
        </w:rPr>
        <w:t xml:space="preserve"> </w:t>
      </w:r>
      <w:r>
        <w:t>labor</w:t>
      </w:r>
      <w:r>
        <w:rPr>
          <w:spacing w:val="31"/>
        </w:rPr>
        <w:t xml:space="preserve"> </w:t>
      </w:r>
      <w:r>
        <w:t>market</w:t>
      </w:r>
      <w:r>
        <w:rPr>
          <w:spacing w:val="31"/>
        </w:rPr>
        <w:t xml:space="preserve"> </w:t>
      </w:r>
      <w:r>
        <w:t>performance,</w:t>
      </w:r>
      <w:r>
        <w:rPr>
          <w:spacing w:val="34"/>
        </w:rPr>
        <w:t xml:space="preserve"> </w:t>
      </w:r>
      <w:r>
        <w:t>WW</w:t>
      </w:r>
      <w:r>
        <w:rPr>
          <w:spacing w:val="31"/>
        </w:rPr>
        <w:t xml:space="preserve"> </w:t>
      </w:r>
      <w:r>
        <w:t>households</w:t>
      </w:r>
      <w:r>
        <w:rPr>
          <w:spacing w:val="31"/>
        </w:rPr>
        <w:t xml:space="preserve"> </w:t>
      </w:r>
      <w:r>
        <w:t>boast</w:t>
      </w:r>
      <w:r>
        <w:rPr>
          <w:spacing w:val="31"/>
        </w:rPr>
        <w:t xml:space="preserve"> </w:t>
      </w:r>
      <w:r>
        <w:t>the</w:t>
      </w:r>
      <w:r>
        <w:rPr>
          <w:spacing w:val="31"/>
        </w:rPr>
        <w:t xml:space="preserve"> </w:t>
      </w:r>
      <w:r>
        <w:t>highest</w:t>
      </w:r>
      <w:r>
        <w:rPr>
          <w:spacing w:val="31"/>
        </w:rPr>
        <w:t xml:space="preserve"> </w:t>
      </w:r>
      <w:r>
        <w:rPr>
          <w:spacing w:val="-5"/>
        </w:rPr>
        <w:t>log</w:t>
      </w:r>
    </w:p>
    <w:p w14:paraId="1B1E4845" w14:textId="77777777" w:rsidR="00984318" w:rsidRDefault="00984318">
      <w:pPr>
        <w:spacing w:line="280" w:lineRule="exact"/>
        <w:jc w:val="both"/>
        <w:sectPr w:rsidR="00984318">
          <w:pgSz w:w="12240" w:h="15840"/>
          <w:pgMar w:top="1820" w:right="1480" w:bottom="2460" w:left="1720" w:header="0" w:footer="2279" w:gutter="0"/>
          <w:cols w:space="720"/>
        </w:sectPr>
      </w:pPr>
    </w:p>
    <w:p w14:paraId="73C736E3" w14:textId="77777777" w:rsidR="00984318" w:rsidRDefault="00000000">
      <w:pPr>
        <w:pStyle w:val="BodyText"/>
        <w:spacing w:before="92" w:line="408" w:lineRule="auto"/>
        <w:ind w:left="116" w:right="353"/>
        <w:jc w:val="both"/>
      </w:pPr>
      <w:r>
        <w:lastRenderedPageBreak/>
        <w:t>total family income at 10.75, while HH households fall at the lower end with 10.42. Among</w:t>
      </w:r>
      <w:r>
        <w:rPr>
          <w:spacing w:val="40"/>
        </w:rPr>
        <w:t xml:space="preserve"> </w:t>
      </w:r>
      <w:r>
        <w:t>inter-ethnic</w:t>
      </w:r>
      <w:r>
        <w:rPr>
          <w:spacing w:val="40"/>
        </w:rPr>
        <w:t xml:space="preserve"> </w:t>
      </w:r>
      <w:r>
        <w:t>couples,</w:t>
      </w:r>
      <w:r>
        <w:rPr>
          <w:spacing w:val="40"/>
        </w:rPr>
        <w:t xml:space="preserve"> </w:t>
      </w:r>
      <w:r>
        <w:t>WH</w:t>
      </w:r>
      <w:r>
        <w:rPr>
          <w:spacing w:val="40"/>
        </w:rPr>
        <w:t xml:space="preserve"> </w:t>
      </w:r>
      <w:r>
        <w:t>households</w:t>
      </w:r>
      <w:r>
        <w:rPr>
          <w:spacing w:val="40"/>
        </w:rPr>
        <w:t xml:space="preserve"> </w:t>
      </w:r>
      <w:r>
        <w:t>have</w:t>
      </w:r>
      <w:r>
        <w:rPr>
          <w:spacing w:val="40"/>
        </w:rPr>
        <w:t xml:space="preserve"> </w:t>
      </w:r>
      <w:r>
        <w:t>a</w:t>
      </w:r>
      <w:r>
        <w:rPr>
          <w:spacing w:val="40"/>
        </w:rPr>
        <w:t xml:space="preserve"> </w:t>
      </w:r>
      <w:r>
        <w:t>slightly</w:t>
      </w:r>
      <w:r>
        <w:rPr>
          <w:spacing w:val="40"/>
        </w:rPr>
        <w:t xml:space="preserve"> </w:t>
      </w:r>
      <w:r>
        <w:t>higher</w:t>
      </w:r>
      <w:r>
        <w:rPr>
          <w:spacing w:val="40"/>
        </w:rPr>
        <w:t xml:space="preserve"> </w:t>
      </w:r>
      <w:r>
        <w:t>total</w:t>
      </w:r>
      <w:r>
        <w:rPr>
          <w:spacing w:val="40"/>
        </w:rPr>
        <w:t xml:space="preserve"> </w:t>
      </w:r>
      <w:r>
        <w:t>income of 10.65 compared to HW households at 10.60.</w:t>
      </w:r>
      <w:r>
        <w:rPr>
          <w:spacing w:val="40"/>
        </w:rPr>
        <w:t xml:space="preserve"> </w:t>
      </w:r>
      <w:r>
        <w:t xml:space="preserve">Notably, the difference in </w:t>
      </w:r>
      <w:proofErr w:type="spellStart"/>
      <w:r>
        <w:t>hus</w:t>
      </w:r>
      <w:proofErr w:type="spellEnd"/>
      <w:r>
        <w:t>- bands’ log hourly earnings between HW and WH is marginal, indicating HW men earn 4% less than their WH counterparts. Furthermore, HW women actually sur- pass</w:t>
      </w:r>
      <w:r>
        <w:rPr>
          <w:spacing w:val="18"/>
        </w:rPr>
        <w:t xml:space="preserve"> </w:t>
      </w:r>
      <w:r>
        <w:t>WH</w:t>
      </w:r>
      <w:r>
        <w:rPr>
          <w:spacing w:val="18"/>
        </w:rPr>
        <w:t xml:space="preserve"> </w:t>
      </w:r>
      <w:r>
        <w:t>women</w:t>
      </w:r>
      <w:r>
        <w:rPr>
          <w:spacing w:val="19"/>
        </w:rPr>
        <w:t xml:space="preserve"> </w:t>
      </w:r>
      <w:r>
        <w:t>in</w:t>
      </w:r>
      <w:r>
        <w:rPr>
          <w:spacing w:val="18"/>
        </w:rPr>
        <w:t xml:space="preserve"> </w:t>
      </w:r>
      <w:r>
        <w:t>earnings,</w:t>
      </w:r>
      <w:r>
        <w:rPr>
          <w:spacing w:val="21"/>
        </w:rPr>
        <w:t xml:space="preserve"> </w:t>
      </w:r>
      <w:r>
        <w:t>with</w:t>
      </w:r>
      <w:r>
        <w:rPr>
          <w:spacing w:val="19"/>
        </w:rPr>
        <w:t xml:space="preserve"> </w:t>
      </w:r>
      <w:r>
        <w:t>HW</w:t>
      </w:r>
      <w:r>
        <w:rPr>
          <w:spacing w:val="18"/>
        </w:rPr>
        <w:t xml:space="preserve"> </w:t>
      </w:r>
      <w:r>
        <w:t>wives</w:t>
      </w:r>
      <w:r>
        <w:rPr>
          <w:spacing w:val="18"/>
        </w:rPr>
        <w:t xml:space="preserve"> </w:t>
      </w:r>
      <w:r>
        <w:t>earning</w:t>
      </w:r>
      <w:r>
        <w:rPr>
          <w:spacing w:val="19"/>
        </w:rPr>
        <w:t xml:space="preserve"> </w:t>
      </w:r>
      <w:r>
        <w:t>1.75</w:t>
      </w:r>
      <w:r>
        <w:rPr>
          <w:spacing w:val="18"/>
        </w:rPr>
        <w:t xml:space="preserve"> </w:t>
      </w:r>
      <w:r>
        <w:t>and</w:t>
      </w:r>
      <w:r>
        <w:rPr>
          <w:spacing w:val="18"/>
        </w:rPr>
        <w:t xml:space="preserve"> </w:t>
      </w:r>
      <w:r>
        <w:t>WH</w:t>
      </w:r>
      <w:r>
        <w:rPr>
          <w:spacing w:val="19"/>
        </w:rPr>
        <w:t xml:space="preserve"> </w:t>
      </w:r>
      <w:r>
        <w:t>wives</w:t>
      </w:r>
      <w:r>
        <w:rPr>
          <w:spacing w:val="18"/>
        </w:rPr>
        <w:t xml:space="preserve"> </w:t>
      </w:r>
      <w:r>
        <w:rPr>
          <w:spacing w:val="-2"/>
        </w:rPr>
        <w:t>earning</w:t>
      </w:r>
    </w:p>
    <w:p w14:paraId="3C9188AB" w14:textId="77777777" w:rsidR="00984318" w:rsidRDefault="00000000">
      <w:pPr>
        <w:pStyle w:val="BodyText"/>
        <w:spacing w:line="408" w:lineRule="auto"/>
        <w:ind w:left="116" w:right="353"/>
        <w:jc w:val="both"/>
      </w:pPr>
      <w:r>
        <w:t>1.73 in log hourly earnings, respectively.</w:t>
      </w:r>
      <w:r>
        <w:rPr>
          <w:spacing w:val="40"/>
        </w:rPr>
        <w:t xml:space="preserve"> </w:t>
      </w:r>
      <w:r>
        <w:t>This reversal in the typical earning pat- tern not only speaks to the closing economic disparities between these groups but also implies potentially greater economic contributions from HW women to their families, which could be advantageous for children and to the developments of traits that are important in the labor market.</w:t>
      </w:r>
    </w:p>
    <w:p w14:paraId="3634D8AC" w14:textId="77777777" w:rsidR="00984318" w:rsidRDefault="00000000">
      <w:pPr>
        <w:pStyle w:val="BodyText"/>
        <w:spacing w:line="408" w:lineRule="auto"/>
        <w:ind w:left="116" w:right="353" w:firstLine="351"/>
        <w:jc w:val="both"/>
      </w:pPr>
      <w:r>
        <w:rPr>
          <w:w w:val="105"/>
        </w:rPr>
        <w:t>The</w:t>
      </w:r>
      <w:r>
        <w:rPr>
          <w:spacing w:val="-14"/>
          <w:w w:val="105"/>
        </w:rPr>
        <w:t xml:space="preserve"> </w:t>
      </w:r>
      <w:r>
        <w:rPr>
          <w:w w:val="105"/>
        </w:rPr>
        <w:t>table</w:t>
      </w:r>
      <w:r>
        <w:rPr>
          <w:spacing w:val="-14"/>
          <w:w w:val="105"/>
        </w:rPr>
        <w:t xml:space="preserve"> </w:t>
      </w:r>
      <w:r>
        <w:rPr>
          <w:w w:val="105"/>
        </w:rPr>
        <w:t>also</w:t>
      </w:r>
      <w:r>
        <w:rPr>
          <w:spacing w:val="-14"/>
          <w:w w:val="105"/>
        </w:rPr>
        <w:t xml:space="preserve"> </w:t>
      </w:r>
      <w:r>
        <w:rPr>
          <w:w w:val="105"/>
        </w:rPr>
        <w:t>sheds</w:t>
      </w:r>
      <w:r>
        <w:rPr>
          <w:spacing w:val="-14"/>
          <w:w w:val="105"/>
        </w:rPr>
        <w:t xml:space="preserve"> </w:t>
      </w:r>
      <w:r>
        <w:rPr>
          <w:w w:val="105"/>
        </w:rPr>
        <w:t>light</w:t>
      </w:r>
      <w:r>
        <w:rPr>
          <w:spacing w:val="-14"/>
          <w:w w:val="105"/>
        </w:rPr>
        <w:t xml:space="preserve"> </w:t>
      </w:r>
      <w:r>
        <w:rPr>
          <w:w w:val="105"/>
        </w:rPr>
        <w:t>on</w:t>
      </w:r>
      <w:r>
        <w:rPr>
          <w:spacing w:val="-14"/>
          <w:w w:val="105"/>
        </w:rPr>
        <w:t xml:space="preserve"> </w:t>
      </w:r>
      <w:r>
        <w:rPr>
          <w:w w:val="105"/>
        </w:rPr>
        <w:t>fertility</w:t>
      </w:r>
      <w:r>
        <w:rPr>
          <w:spacing w:val="-14"/>
          <w:w w:val="105"/>
        </w:rPr>
        <w:t xml:space="preserve"> </w:t>
      </w:r>
      <w:r>
        <w:rPr>
          <w:w w:val="105"/>
        </w:rPr>
        <w:t>trends,</w:t>
      </w:r>
      <w:r>
        <w:rPr>
          <w:spacing w:val="-13"/>
          <w:w w:val="105"/>
        </w:rPr>
        <w:t xml:space="preserve"> </w:t>
      </w:r>
      <w:r>
        <w:rPr>
          <w:w w:val="105"/>
        </w:rPr>
        <w:t>noting</w:t>
      </w:r>
      <w:r>
        <w:rPr>
          <w:spacing w:val="-14"/>
          <w:w w:val="105"/>
        </w:rPr>
        <w:t xml:space="preserve"> </w:t>
      </w:r>
      <w:r>
        <w:rPr>
          <w:w w:val="105"/>
        </w:rPr>
        <w:t>that</w:t>
      </w:r>
      <w:r>
        <w:rPr>
          <w:spacing w:val="-14"/>
          <w:w w:val="105"/>
        </w:rPr>
        <w:t xml:space="preserve"> </w:t>
      </w:r>
      <w:r>
        <w:rPr>
          <w:w w:val="105"/>
        </w:rPr>
        <w:t>WW</w:t>
      </w:r>
      <w:r>
        <w:rPr>
          <w:spacing w:val="-14"/>
          <w:w w:val="105"/>
        </w:rPr>
        <w:t xml:space="preserve"> </w:t>
      </w:r>
      <w:r>
        <w:rPr>
          <w:w w:val="105"/>
        </w:rPr>
        <w:t>couples</w:t>
      </w:r>
      <w:r>
        <w:rPr>
          <w:spacing w:val="-14"/>
          <w:w w:val="105"/>
        </w:rPr>
        <w:t xml:space="preserve"> </w:t>
      </w:r>
      <w:r>
        <w:rPr>
          <w:w w:val="105"/>
        </w:rPr>
        <w:t>have</w:t>
      </w:r>
      <w:r>
        <w:rPr>
          <w:spacing w:val="-14"/>
          <w:w w:val="105"/>
        </w:rPr>
        <w:t xml:space="preserve"> </w:t>
      </w:r>
      <w:r>
        <w:rPr>
          <w:w w:val="105"/>
        </w:rPr>
        <w:t>less children than HH couples, reflecting broader socio-economic and cultural pat- terns.</w:t>
      </w:r>
      <w:r>
        <w:rPr>
          <w:spacing w:val="40"/>
          <w:w w:val="105"/>
        </w:rPr>
        <w:t xml:space="preserve"> </w:t>
      </w:r>
      <w:r>
        <w:rPr>
          <w:w w:val="105"/>
        </w:rPr>
        <w:t>The difference in fertility between HW and WH couples is positive but significantly lower than the difference in fertility between HH and WW couples.</w:t>
      </w:r>
    </w:p>
    <w:p w14:paraId="2468FC14" w14:textId="77777777" w:rsidR="00984318" w:rsidRDefault="00000000">
      <w:pPr>
        <w:pStyle w:val="BodyText"/>
        <w:spacing w:line="408" w:lineRule="auto"/>
        <w:ind w:left="116" w:right="353" w:firstLine="351"/>
        <w:jc w:val="both"/>
      </w:pPr>
      <w:r>
        <w:t xml:space="preserve">The evidence presented in this section supports a robust empirical strategy, re- </w:t>
      </w:r>
      <w:proofErr w:type="spellStart"/>
      <w:r>
        <w:t>vealing</w:t>
      </w:r>
      <w:proofErr w:type="spellEnd"/>
      <w:r>
        <w:t xml:space="preserve"> significant selection in marriage and distinctive educational and income patterns among different types of families.</w:t>
      </w:r>
      <w:r>
        <w:rPr>
          <w:spacing w:val="40"/>
        </w:rPr>
        <w:t xml:space="preserve"> </w:t>
      </w:r>
      <w:r>
        <w:t xml:space="preserve">Inter-ethnic couples exhibit </w:t>
      </w:r>
      <w:proofErr w:type="spellStart"/>
      <w:r>
        <w:t>compara</w:t>
      </w:r>
      <w:proofErr w:type="spellEnd"/>
      <w:r>
        <w:t xml:space="preserve">- </w:t>
      </w:r>
      <w:proofErr w:type="spellStart"/>
      <w:r>
        <w:t>ble</w:t>
      </w:r>
      <w:proofErr w:type="spellEnd"/>
      <w:r>
        <w:t xml:space="preserve"> levels of education and earnings.</w:t>
      </w:r>
      <w:r>
        <w:rPr>
          <w:spacing w:val="40"/>
        </w:rPr>
        <w:t xml:space="preserve"> </w:t>
      </w:r>
      <w:r>
        <w:t xml:space="preserve">This suggests that the children of HW fam- </w:t>
      </w:r>
      <w:proofErr w:type="spellStart"/>
      <w:r>
        <w:t>ilies</w:t>
      </w:r>
      <w:proofErr w:type="spellEnd"/>
      <w:r>
        <w:t xml:space="preserve"> are likely positioned for better educational outcomes, critical in understand- </w:t>
      </w:r>
      <w:proofErr w:type="spellStart"/>
      <w:r>
        <w:t>ing</w:t>
      </w:r>
      <w:proofErr w:type="spellEnd"/>
      <w:r>
        <w:t xml:space="preserve"> discrimination in the labor market.</w:t>
      </w:r>
      <w:r>
        <w:rPr>
          <w:spacing w:val="40"/>
        </w:rPr>
        <w:t xml:space="preserve"> </w:t>
      </w:r>
      <w:r>
        <w:t>Notably, the disparities between HW and WH families are considerably less pronounced than those between other groups, emphasizing</w:t>
      </w:r>
      <w:r>
        <w:rPr>
          <w:spacing w:val="32"/>
        </w:rPr>
        <w:t xml:space="preserve"> </w:t>
      </w:r>
      <w:r>
        <w:t>the</w:t>
      </w:r>
      <w:r>
        <w:rPr>
          <w:spacing w:val="33"/>
        </w:rPr>
        <w:t xml:space="preserve"> </w:t>
      </w:r>
      <w:r>
        <w:t>importance</w:t>
      </w:r>
      <w:r>
        <w:rPr>
          <w:spacing w:val="33"/>
        </w:rPr>
        <w:t xml:space="preserve"> </w:t>
      </w:r>
      <w:r>
        <w:t>of</w:t>
      </w:r>
      <w:r>
        <w:rPr>
          <w:spacing w:val="33"/>
        </w:rPr>
        <w:t xml:space="preserve"> </w:t>
      </w:r>
      <w:r>
        <w:t>comparing</w:t>
      </w:r>
      <w:r>
        <w:rPr>
          <w:spacing w:val="32"/>
        </w:rPr>
        <w:t xml:space="preserve"> </w:t>
      </w:r>
      <w:r>
        <w:t>these</w:t>
      </w:r>
      <w:r>
        <w:rPr>
          <w:spacing w:val="33"/>
        </w:rPr>
        <w:t xml:space="preserve"> </w:t>
      </w:r>
      <w:r>
        <w:t>children</w:t>
      </w:r>
      <w:r>
        <w:rPr>
          <w:spacing w:val="33"/>
        </w:rPr>
        <w:t xml:space="preserve"> </w:t>
      </w:r>
      <w:r>
        <w:t>directly.</w:t>
      </w:r>
      <w:r>
        <w:rPr>
          <w:spacing w:val="72"/>
        </w:rPr>
        <w:t xml:space="preserve"> </w:t>
      </w:r>
      <w:r>
        <w:t>Such</w:t>
      </w:r>
      <w:r>
        <w:rPr>
          <w:spacing w:val="33"/>
        </w:rPr>
        <w:t xml:space="preserve"> </w:t>
      </w:r>
      <w:proofErr w:type="spellStart"/>
      <w:r>
        <w:rPr>
          <w:spacing w:val="-2"/>
        </w:rPr>
        <w:t>compar</w:t>
      </w:r>
      <w:proofErr w:type="spellEnd"/>
      <w:r>
        <w:rPr>
          <w:spacing w:val="-2"/>
        </w:rPr>
        <w:t>-</w:t>
      </w:r>
    </w:p>
    <w:p w14:paraId="6A9B4A94" w14:textId="77777777" w:rsidR="00984318" w:rsidRDefault="00984318">
      <w:pPr>
        <w:spacing w:line="408" w:lineRule="auto"/>
        <w:jc w:val="both"/>
        <w:sectPr w:rsidR="00984318">
          <w:pgSz w:w="12240" w:h="15840"/>
          <w:pgMar w:top="1820" w:right="1480" w:bottom="2460" w:left="1720" w:header="0" w:footer="2279" w:gutter="0"/>
          <w:cols w:space="720"/>
        </w:sectPr>
      </w:pPr>
    </w:p>
    <w:p w14:paraId="6288FC43" w14:textId="77777777" w:rsidR="00984318" w:rsidRDefault="00000000">
      <w:pPr>
        <w:pStyle w:val="BodyText"/>
        <w:spacing w:before="92" w:line="379" w:lineRule="auto"/>
        <w:ind w:left="116" w:right="353"/>
        <w:jc w:val="both"/>
        <w:rPr>
          <w:sz w:val="18"/>
        </w:rPr>
      </w:pPr>
      <w:proofErr w:type="spellStart"/>
      <w:r>
        <w:lastRenderedPageBreak/>
        <w:t>isons</w:t>
      </w:r>
      <w:proofErr w:type="spellEnd"/>
      <w:r>
        <w:t xml:space="preserve"> shed light on the nuanced dynamics of ethnicity, education, and economic outcomes in inter-ethnic marriages. </w:t>
      </w:r>
      <w:hyperlink w:anchor="_bookmark9" w:history="1">
        <w:r>
          <w:rPr>
            <w:color w:val="0000FF"/>
            <w:position w:val="9"/>
            <w:sz w:val="18"/>
          </w:rPr>
          <w:t>8</w:t>
        </w:r>
      </w:hyperlink>
    </w:p>
    <w:p w14:paraId="3C4270C7" w14:textId="77777777" w:rsidR="00984318" w:rsidRDefault="00000000">
      <w:pPr>
        <w:pStyle w:val="BodyText"/>
        <w:spacing w:before="34" w:line="408" w:lineRule="auto"/>
        <w:ind w:left="116" w:right="353" w:firstLine="351"/>
        <w:jc w:val="both"/>
      </w:pPr>
      <w:r>
        <w:rPr>
          <w:w w:val="105"/>
        </w:rPr>
        <w:t xml:space="preserve">Despite higher levels of education and income among Hispanic White (HW) mothers compared to White Hispanic (WH) mothers, suggesting an expectation of greater educational attainment for HW children, data reveals a discrepancy. </w:t>
      </w:r>
      <w:r>
        <w:rPr>
          <w:spacing w:val="-2"/>
          <w:w w:val="105"/>
        </w:rPr>
        <w:t>Specifically,</w:t>
      </w:r>
      <w:r>
        <w:rPr>
          <w:spacing w:val="-6"/>
          <w:w w:val="105"/>
        </w:rPr>
        <w:t xml:space="preserve"> </w:t>
      </w:r>
      <w:r>
        <w:rPr>
          <w:spacing w:val="-2"/>
          <w:w w:val="105"/>
        </w:rPr>
        <w:t>HW</w:t>
      </w:r>
      <w:r>
        <w:rPr>
          <w:spacing w:val="-8"/>
          <w:w w:val="105"/>
        </w:rPr>
        <w:t xml:space="preserve"> </w:t>
      </w:r>
      <w:r>
        <w:rPr>
          <w:spacing w:val="-2"/>
          <w:w w:val="105"/>
        </w:rPr>
        <w:t>children</w:t>
      </w:r>
      <w:r>
        <w:rPr>
          <w:spacing w:val="-8"/>
          <w:w w:val="105"/>
        </w:rPr>
        <w:t xml:space="preserve"> </w:t>
      </w:r>
      <w:r>
        <w:rPr>
          <w:spacing w:val="-2"/>
          <w:w w:val="105"/>
        </w:rPr>
        <w:t>complete,</w:t>
      </w:r>
      <w:r>
        <w:rPr>
          <w:spacing w:val="-7"/>
          <w:w w:val="105"/>
        </w:rPr>
        <w:t xml:space="preserve"> </w:t>
      </w:r>
      <w:r>
        <w:rPr>
          <w:spacing w:val="-2"/>
          <w:w w:val="105"/>
        </w:rPr>
        <w:t>on</w:t>
      </w:r>
      <w:r>
        <w:rPr>
          <w:spacing w:val="-8"/>
          <w:w w:val="105"/>
        </w:rPr>
        <w:t xml:space="preserve"> </w:t>
      </w:r>
      <w:r>
        <w:rPr>
          <w:spacing w:val="-2"/>
          <w:w w:val="105"/>
        </w:rPr>
        <w:t>average,</w:t>
      </w:r>
      <w:r>
        <w:rPr>
          <w:spacing w:val="-6"/>
          <w:w w:val="105"/>
        </w:rPr>
        <w:t xml:space="preserve"> </w:t>
      </w:r>
      <w:r>
        <w:rPr>
          <w:spacing w:val="-2"/>
          <w:w w:val="105"/>
        </w:rPr>
        <w:t>0.4</w:t>
      </w:r>
      <w:r>
        <w:rPr>
          <w:spacing w:val="-8"/>
          <w:w w:val="105"/>
        </w:rPr>
        <w:t xml:space="preserve"> </w:t>
      </w:r>
      <w:r>
        <w:rPr>
          <w:spacing w:val="-2"/>
          <w:w w:val="105"/>
        </w:rPr>
        <w:t>fewer</w:t>
      </w:r>
      <w:r>
        <w:rPr>
          <w:spacing w:val="-8"/>
          <w:w w:val="105"/>
        </w:rPr>
        <w:t xml:space="preserve"> </w:t>
      </w:r>
      <w:r>
        <w:rPr>
          <w:spacing w:val="-2"/>
          <w:w w:val="105"/>
        </w:rPr>
        <w:t>years</w:t>
      </w:r>
      <w:r>
        <w:rPr>
          <w:spacing w:val="-8"/>
          <w:w w:val="105"/>
        </w:rPr>
        <w:t xml:space="preserve"> </w:t>
      </w:r>
      <w:r>
        <w:rPr>
          <w:spacing w:val="-2"/>
          <w:w w:val="105"/>
        </w:rPr>
        <w:t>of</w:t>
      </w:r>
      <w:r>
        <w:rPr>
          <w:spacing w:val="-8"/>
          <w:w w:val="105"/>
        </w:rPr>
        <w:t xml:space="preserve"> </w:t>
      </w:r>
      <w:r>
        <w:rPr>
          <w:spacing w:val="-2"/>
          <w:w w:val="105"/>
        </w:rPr>
        <w:t>education</w:t>
      </w:r>
      <w:r>
        <w:rPr>
          <w:spacing w:val="-8"/>
          <w:w w:val="105"/>
        </w:rPr>
        <w:t xml:space="preserve"> </w:t>
      </w:r>
      <w:r>
        <w:rPr>
          <w:spacing w:val="-2"/>
          <w:w w:val="105"/>
        </w:rPr>
        <w:t xml:space="preserve">com- </w:t>
      </w:r>
      <w:r>
        <w:rPr>
          <w:w w:val="105"/>
        </w:rPr>
        <w:t>pared</w:t>
      </w:r>
      <w:r>
        <w:rPr>
          <w:spacing w:val="-6"/>
          <w:w w:val="105"/>
        </w:rPr>
        <w:t xml:space="preserve"> </w:t>
      </w:r>
      <w:r>
        <w:rPr>
          <w:w w:val="105"/>
        </w:rPr>
        <w:t>to</w:t>
      </w:r>
      <w:r>
        <w:rPr>
          <w:spacing w:val="-6"/>
          <w:w w:val="105"/>
        </w:rPr>
        <w:t xml:space="preserve"> </w:t>
      </w:r>
      <w:r>
        <w:rPr>
          <w:w w:val="105"/>
        </w:rPr>
        <w:t>their</w:t>
      </w:r>
      <w:r>
        <w:rPr>
          <w:spacing w:val="-6"/>
          <w:w w:val="105"/>
        </w:rPr>
        <w:t xml:space="preserve"> </w:t>
      </w:r>
      <w:r>
        <w:rPr>
          <w:w w:val="105"/>
        </w:rPr>
        <w:t>WH</w:t>
      </w:r>
      <w:r>
        <w:rPr>
          <w:spacing w:val="-6"/>
          <w:w w:val="105"/>
        </w:rPr>
        <w:t xml:space="preserve"> </w:t>
      </w:r>
      <w:r>
        <w:rPr>
          <w:w w:val="105"/>
        </w:rPr>
        <w:t>peers</w:t>
      </w:r>
      <w:r>
        <w:rPr>
          <w:spacing w:val="-6"/>
          <w:w w:val="105"/>
        </w:rPr>
        <w:t xml:space="preserve"> </w:t>
      </w:r>
      <w:r>
        <w:rPr>
          <w:w w:val="105"/>
        </w:rPr>
        <w:t>(refer</w:t>
      </w:r>
      <w:r>
        <w:rPr>
          <w:spacing w:val="-6"/>
          <w:w w:val="105"/>
        </w:rPr>
        <w:t xml:space="preserve"> </w:t>
      </w:r>
      <w:r>
        <w:rPr>
          <w:w w:val="105"/>
        </w:rPr>
        <w:t>to</w:t>
      </w:r>
      <w:r>
        <w:rPr>
          <w:spacing w:val="-6"/>
          <w:w w:val="105"/>
        </w:rPr>
        <w:t xml:space="preserve"> </w:t>
      </w:r>
      <w:r>
        <w:rPr>
          <w:w w:val="105"/>
        </w:rPr>
        <w:t>Table</w:t>
      </w:r>
      <w:r>
        <w:rPr>
          <w:spacing w:val="-6"/>
          <w:w w:val="105"/>
        </w:rPr>
        <w:t xml:space="preserve"> </w:t>
      </w:r>
      <w:hyperlink w:anchor="_bookmark52" w:history="1">
        <w:r>
          <w:rPr>
            <w:color w:val="0000FF"/>
            <w:w w:val="105"/>
          </w:rPr>
          <w:t>A.1</w:t>
        </w:r>
      </w:hyperlink>
      <w:r>
        <w:rPr>
          <w:w w:val="105"/>
        </w:rPr>
        <w:t>).</w:t>
      </w:r>
      <w:r>
        <w:rPr>
          <w:spacing w:val="12"/>
          <w:w w:val="105"/>
        </w:rPr>
        <w:t xml:space="preserve"> </w:t>
      </w:r>
      <w:r>
        <w:rPr>
          <w:w w:val="105"/>
        </w:rPr>
        <w:t>This</w:t>
      </w:r>
      <w:r>
        <w:rPr>
          <w:spacing w:val="-6"/>
          <w:w w:val="105"/>
        </w:rPr>
        <w:t xml:space="preserve"> </w:t>
      </w:r>
      <w:r>
        <w:rPr>
          <w:w w:val="105"/>
        </w:rPr>
        <w:t>gap</w:t>
      </w:r>
      <w:r>
        <w:rPr>
          <w:spacing w:val="-6"/>
          <w:w w:val="105"/>
        </w:rPr>
        <w:t xml:space="preserve"> </w:t>
      </w:r>
      <w:r>
        <w:rPr>
          <w:w w:val="105"/>
        </w:rPr>
        <w:t>may</w:t>
      </w:r>
      <w:r>
        <w:rPr>
          <w:spacing w:val="-6"/>
          <w:w w:val="105"/>
        </w:rPr>
        <w:t xml:space="preserve"> </w:t>
      </w:r>
      <w:r>
        <w:rPr>
          <w:w w:val="105"/>
        </w:rPr>
        <w:t>suggest</w:t>
      </w:r>
      <w:r>
        <w:rPr>
          <w:spacing w:val="-6"/>
          <w:w w:val="105"/>
        </w:rPr>
        <w:t xml:space="preserve"> </w:t>
      </w:r>
      <w:r>
        <w:rPr>
          <w:w w:val="105"/>
        </w:rPr>
        <w:t>potential</w:t>
      </w:r>
      <w:r>
        <w:rPr>
          <w:spacing w:val="-6"/>
          <w:w w:val="105"/>
        </w:rPr>
        <w:t xml:space="preserve"> </w:t>
      </w:r>
      <w:r>
        <w:rPr>
          <w:w w:val="105"/>
        </w:rPr>
        <w:t>dis- crimination or barriers in educational access for HW children.</w:t>
      </w:r>
    </w:p>
    <w:p w14:paraId="5BED6559" w14:textId="77777777" w:rsidR="00984318" w:rsidRDefault="00984318">
      <w:pPr>
        <w:pStyle w:val="BodyText"/>
        <w:spacing w:before="228"/>
      </w:pPr>
    </w:p>
    <w:p w14:paraId="3D55E61E" w14:textId="77777777" w:rsidR="00984318" w:rsidRDefault="00000000">
      <w:pPr>
        <w:pStyle w:val="Heading1"/>
      </w:pPr>
      <w:r>
        <w:rPr>
          <w:spacing w:val="-2"/>
        </w:rPr>
        <w:t>Results</w:t>
      </w:r>
    </w:p>
    <w:p w14:paraId="2369DE1F" w14:textId="77777777" w:rsidR="00984318" w:rsidRDefault="00000000">
      <w:pPr>
        <w:pStyle w:val="BodyText"/>
        <w:spacing w:before="407" w:line="408" w:lineRule="auto"/>
        <w:ind w:left="116" w:right="353" w:firstLine="351"/>
        <w:jc w:val="both"/>
      </w:pPr>
      <w:r>
        <w:t xml:space="preserve">In this section, I present the results from estimating the two specifications pre- </w:t>
      </w:r>
      <w:proofErr w:type="spellStart"/>
      <w:r>
        <w:t>sented</w:t>
      </w:r>
      <w:proofErr w:type="spellEnd"/>
      <w:r>
        <w:t xml:space="preserve"> in equations </w:t>
      </w:r>
      <w:hyperlink w:anchor="_bookmark7" w:history="1">
        <w:r>
          <w:rPr>
            <w:color w:val="0000FF"/>
          </w:rPr>
          <w:t>1</w:t>
        </w:r>
      </w:hyperlink>
      <w:r>
        <w:rPr>
          <w:color w:val="0000FF"/>
        </w:rPr>
        <w:t xml:space="preserve"> </w:t>
      </w:r>
      <w:r>
        <w:t xml:space="preserve">and </w:t>
      </w:r>
      <w:hyperlink w:anchor="_bookmark8" w:history="1">
        <w:r>
          <w:rPr>
            <w:color w:val="0000FF"/>
          </w:rPr>
          <w:t>2</w:t>
        </w:r>
      </w:hyperlink>
      <w:r>
        <w:t>.</w:t>
      </w:r>
      <w:r>
        <w:rPr>
          <w:spacing w:val="40"/>
        </w:rPr>
        <w:t xml:space="preserve"> </w:t>
      </w:r>
      <w:r>
        <w:t>I estimate the mean wages of White, U.S.-born, His- panic men aged 25-40 who are employed full-time and full-year (FTFY) as waged and salaried workers.</w:t>
      </w:r>
      <w:r>
        <w:rPr>
          <w:spacing w:val="40"/>
        </w:rPr>
        <w:t xml:space="preserve"> </w:t>
      </w:r>
      <w:r>
        <w:t xml:space="preserve">The results are shown in Tables </w:t>
      </w:r>
      <w:hyperlink w:anchor="_bookmark49" w:history="1">
        <w:r>
          <w:rPr>
            <w:color w:val="0000FF"/>
          </w:rPr>
          <w:t>6</w:t>
        </w:r>
      </w:hyperlink>
      <w:r>
        <w:rPr>
          <w:color w:val="0000FF"/>
        </w:rPr>
        <w:t xml:space="preserve"> </w:t>
      </w:r>
      <w:r>
        <w:t xml:space="preserve">and </w:t>
      </w:r>
      <w:hyperlink w:anchor="_bookmark51" w:history="1">
        <w:r>
          <w:rPr>
            <w:color w:val="0000FF"/>
          </w:rPr>
          <w:t>8</w:t>
        </w:r>
      </w:hyperlink>
      <w:r>
        <w:t>.</w:t>
      </w:r>
    </w:p>
    <w:p w14:paraId="2F7B2135"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31712" behindDoc="0" locked="0" layoutInCell="1" allowOverlap="1" wp14:anchorId="33A96239" wp14:editId="042A0332">
                <wp:simplePos x="0" y="0"/>
                <wp:positionH relativeFrom="page">
                  <wp:posOffset>1165872</wp:posOffset>
                </wp:positionH>
                <wp:positionV relativeFrom="paragraph">
                  <wp:posOffset>1502867</wp:posOffset>
                </wp:positionV>
                <wp:extent cx="108839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10D712" id="Graphic 9" o:spid="_x0000_s1026" style="position:absolute;margin-left:91.8pt;margin-top:118.35pt;width:85.7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" path="m,l1088110,e" filled="f" strokeweight=".14039mm">
                <v:path arrowok="t"/>
                <w10:wrap anchorx="page"/>
              </v:shape>
            </w:pict>
          </mc:Fallback>
        </mc:AlternateContent>
      </w:r>
      <w:r>
        <w:t>I</w:t>
      </w:r>
      <w:r>
        <w:rPr>
          <w:spacing w:val="40"/>
        </w:rPr>
        <w:t xml:space="preserve"> </w:t>
      </w:r>
      <w:r>
        <w:t>find</w:t>
      </w:r>
      <w:r>
        <w:rPr>
          <w:spacing w:val="40"/>
        </w:rPr>
        <w:t xml:space="preserve"> </w:t>
      </w:r>
      <w:r>
        <w:t>that</w:t>
      </w:r>
      <w:r>
        <w:rPr>
          <w:spacing w:val="40"/>
        </w:rPr>
        <w:t xml:space="preserve"> </w:t>
      </w:r>
      <w:r>
        <w:t>an</w:t>
      </w:r>
      <w:r>
        <w:rPr>
          <w:spacing w:val="40"/>
        </w:rPr>
        <w:t xml:space="preserve"> </w:t>
      </w:r>
      <w:r>
        <w:t>inter-ethnic</w:t>
      </w:r>
      <w:r>
        <w:rPr>
          <w:spacing w:val="40"/>
        </w:rPr>
        <w:t xml:space="preserve"> </w:t>
      </w:r>
      <w:r>
        <w:t>person</w:t>
      </w:r>
      <w:r>
        <w:rPr>
          <w:spacing w:val="40"/>
        </w:rPr>
        <w:t xml:space="preserve"> </w:t>
      </w:r>
      <w:r>
        <w:t>with</w:t>
      </w:r>
      <w:r>
        <w:rPr>
          <w:spacing w:val="40"/>
        </w:rPr>
        <w:t xml:space="preserve"> </w:t>
      </w:r>
      <w:r>
        <w:t>a</w:t>
      </w:r>
      <w:r>
        <w:rPr>
          <w:spacing w:val="40"/>
        </w:rPr>
        <w:t xml:space="preserve"> </w:t>
      </w:r>
      <w:r>
        <w:t>Spanish-sounding</w:t>
      </w:r>
      <w:r>
        <w:rPr>
          <w:spacing w:val="40"/>
        </w:rPr>
        <w:t xml:space="preserve"> </w:t>
      </w:r>
      <w:r>
        <w:t>last</w:t>
      </w:r>
      <w:r>
        <w:rPr>
          <w:spacing w:val="40"/>
        </w:rPr>
        <w:t xml:space="preserve"> </w:t>
      </w:r>
      <w:r>
        <w:t>names</w:t>
      </w:r>
      <w:r>
        <w:rPr>
          <w:spacing w:val="40"/>
        </w:rPr>
        <w:t xml:space="preserve"> </w:t>
      </w:r>
      <w:r>
        <w:t>earns less than an inter-ethnic who has a White last name.</w:t>
      </w:r>
      <w:r>
        <w:rPr>
          <w:spacing w:val="40"/>
        </w:rPr>
        <w:t xml:space="preserve"> </w:t>
      </w:r>
      <w:r>
        <w:t>A person with a Spanish- sounding</w:t>
      </w:r>
      <w:r>
        <w:rPr>
          <w:spacing w:val="40"/>
        </w:rPr>
        <w:t xml:space="preserve"> </w:t>
      </w:r>
      <w:r>
        <w:t>last</w:t>
      </w:r>
      <w:r>
        <w:rPr>
          <w:spacing w:val="40"/>
        </w:rPr>
        <w:t xml:space="preserve"> </w:t>
      </w:r>
      <w:r>
        <w:t>name</w:t>
      </w:r>
      <w:r>
        <w:rPr>
          <w:spacing w:val="40"/>
        </w:rPr>
        <w:t xml:space="preserve"> </w:t>
      </w:r>
      <w:r>
        <w:t>earns</w:t>
      </w:r>
      <w:r>
        <w:rPr>
          <w:spacing w:val="40"/>
        </w:rPr>
        <w:t xml:space="preserve"> </w:t>
      </w:r>
      <w:r>
        <w:t>5</w:t>
      </w:r>
      <w:r>
        <w:rPr>
          <w:spacing w:val="40"/>
        </w:rPr>
        <w:t xml:space="preserve"> </w:t>
      </w:r>
      <w:r>
        <w:t>percentage</w:t>
      </w:r>
      <w:r>
        <w:rPr>
          <w:spacing w:val="40"/>
        </w:rPr>
        <w:t xml:space="preserve"> </w:t>
      </w:r>
      <w:r>
        <w:t>points</w:t>
      </w:r>
      <w:r>
        <w:rPr>
          <w:spacing w:val="40"/>
        </w:rPr>
        <w:t xml:space="preserve"> </w:t>
      </w:r>
      <w:r>
        <w:t>less</w:t>
      </w:r>
      <w:r>
        <w:rPr>
          <w:spacing w:val="40"/>
        </w:rPr>
        <w:t xml:space="preserve"> </w:t>
      </w:r>
      <w:r>
        <w:t>than</w:t>
      </w:r>
      <w:r>
        <w:rPr>
          <w:spacing w:val="40"/>
        </w:rPr>
        <w:t xml:space="preserve"> </w:t>
      </w:r>
      <w:r>
        <w:t>a</w:t>
      </w:r>
      <w:r>
        <w:rPr>
          <w:spacing w:val="40"/>
        </w:rPr>
        <w:t xml:space="preserve"> </w:t>
      </w:r>
      <w:r>
        <w:t>person</w:t>
      </w:r>
      <w:r>
        <w:rPr>
          <w:spacing w:val="40"/>
        </w:rPr>
        <w:t xml:space="preserve"> </w:t>
      </w:r>
      <w:r>
        <w:t>with</w:t>
      </w:r>
      <w:r>
        <w:rPr>
          <w:spacing w:val="40"/>
        </w:rPr>
        <w:t xml:space="preserve"> </w:t>
      </w:r>
      <w:r>
        <w:t>a</w:t>
      </w:r>
      <w:r>
        <w:rPr>
          <w:spacing w:val="40"/>
        </w:rPr>
        <w:t xml:space="preserve"> </w:t>
      </w:r>
      <w:r>
        <w:t>White last name.</w:t>
      </w:r>
      <w:r>
        <w:rPr>
          <w:spacing w:val="40"/>
        </w:rPr>
        <w:t xml:space="preserve"> </w:t>
      </w:r>
      <w:r>
        <w:t>In other words, by comparing inter-ethnic children, a person with a Hispanic</w:t>
      </w:r>
      <w:r>
        <w:rPr>
          <w:spacing w:val="12"/>
        </w:rPr>
        <w:t xml:space="preserve"> </w:t>
      </w:r>
      <w:r>
        <w:t>last</w:t>
      </w:r>
      <w:r>
        <w:rPr>
          <w:spacing w:val="13"/>
        </w:rPr>
        <w:t xml:space="preserve"> </w:t>
      </w:r>
      <w:r>
        <w:t>name</w:t>
      </w:r>
      <w:r>
        <w:rPr>
          <w:spacing w:val="13"/>
        </w:rPr>
        <w:t xml:space="preserve"> </w:t>
      </w:r>
      <w:r>
        <w:t>earns</w:t>
      </w:r>
      <w:r>
        <w:rPr>
          <w:spacing w:val="13"/>
        </w:rPr>
        <w:t xml:space="preserve"> </w:t>
      </w:r>
      <w:r>
        <w:t>5</w:t>
      </w:r>
      <w:r>
        <w:rPr>
          <w:spacing w:val="13"/>
        </w:rPr>
        <w:t xml:space="preserve"> </w:t>
      </w:r>
      <w:r>
        <w:t>percentage</w:t>
      </w:r>
      <w:r>
        <w:rPr>
          <w:spacing w:val="12"/>
        </w:rPr>
        <w:t xml:space="preserve"> </w:t>
      </w:r>
      <w:r>
        <w:t>points</w:t>
      </w:r>
      <w:r>
        <w:rPr>
          <w:spacing w:val="13"/>
        </w:rPr>
        <w:t xml:space="preserve"> </w:t>
      </w:r>
      <w:r>
        <w:t>less</w:t>
      </w:r>
      <w:r>
        <w:rPr>
          <w:spacing w:val="13"/>
        </w:rPr>
        <w:t xml:space="preserve"> </w:t>
      </w:r>
      <w:r>
        <w:t>than</w:t>
      </w:r>
      <w:r>
        <w:rPr>
          <w:spacing w:val="13"/>
        </w:rPr>
        <w:t xml:space="preserve"> </w:t>
      </w:r>
      <w:r>
        <w:t>someone</w:t>
      </w:r>
      <w:r>
        <w:rPr>
          <w:spacing w:val="13"/>
        </w:rPr>
        <w:t xml:space="preserve"> </w:t>
      </w:r>
      <w:r>
        <w:t>with</w:t>
      </w:r>
      <w:r>
        <w:rPr>
          <w:spacing w:val="12"/>
        </w:rPr>
        <w:t xml:space="preserve"> </w:t>
      </w:r>
      <w:r>
        <w:t>a</w:t>
      </w:r>
      <w:r>
        <w:rPr>
          <w:spacing w:val="13"/>
        </w:rPr>
        <w:t xml:space="preserve"> </w:t>
      </w:r>
      <w:r>
        <w:t>White</w:t>
      </w:r>
      <w:r>
        <w:rPr>
          <w:spacing w:val="13"/>
        </w:rPr>
        <w:t xml:space="preserve"> </w:t>
      </w:r>
      <w:r>
        <w:rPr>
          <w:spacing w:val="-4"/>
        </w:rPr>
        <w:t>last</w:t>
      </w:r>
    </w:p>
    <w:p w14:paraId="21B5AED8" w14:textId="77777777" w:rsidR="00984318" w:rsidRDefault="00000000">
      <w:pPr>
        <w:pStyle w:val="ListParagraph"/>
        <w:numPr>
          <w:ilvl w:val="0"/>
          <w:numId w:val="7"/>
        </w:numPr>
        <w:tabs>
          <w:tab w:val="left" w:pos="573"/>
        </w:tabs>
        <w:spacing w:before="8" w:line="244" w:lineRule="auto"/>
        <w:ind w:right="353" w:firstLine="242"/>
        <w:jc w:val="both"/>
        <w:rPr>
          <w:sz w:val="20"/>
        </w:rPr>
      </w:pPr>
      <w:bookmarkStart w:id="9" w:name="_bookmark9"/>
      <w:bookmarkEnd w:id="9"/>
      <w:r>
        <w:rPr>
          <w:w w:val="105"/>
          <w:sz w:val="20"/>
        </w:rPr>
        <w:t>I</w:t>
      </w:r>
      <w:r>
        <w:rPr>
          <w:spacing w:val="-7"/>
          <w:w w:val="105"/>
          <w:sz w:val="20"/>
        </w:rPr>
        <w:t xml:space="preserve"> </w:t>
      </w:r>
      <w:r>
        <w:rPr>
          <w:w w:val="105"/>
          <w:sz w:val="20"/>
        </w:rPr>
        <w:t>present</w:t>
      </w:r>
      <w:r>
        <w:rPr>
          <w:spacing w:val="-7"/>
          <w:w w:val="105"/>
          <w:sz w:val="20"/>
        </w:rPr>
        <w:t xml:space="preserve"> </w:t>
      </w:r>
      <w:r>
        <w:rPr>
          <w:w w:val="105"/>
          <w:sz w:val="20"/>
        </w:rPr>
        <w:t>in</w:t>
      </w:r>
      <w:r>
        <w:rPr>
          <w:spacing w:val="-7"/>
          <w:w w:val="105"/>
          <w:sz w:val="20"/>
        </w:rPr>
        <w:t xml:space="preserve"> </w:t>
      </w:r>
      <w:r>
        <w:rPr>
          <w:w w:val="105"/>
          <w:sz w:val="20"/>
        </w:rPr>
        <w:t>Tables</w:t>
      </w:r>
      <w:r>
        <w:rPr>
          <w:spacing w:val="-7"/>
          <w:w w:val="105"/>
          <w:sz w:val="20"/>
        </w:rPr>
        <w:t xml:space="preserve"> </w:t>
      </w:r>
      <w:hyperlink w:anchor="_bookmark53" w:history="1">
        <w:r>
          <w:rPr>
            <w:color w:val="0000FF"/>
            <w:w w:val="105"/>
            <w:sz w:val="20"/>
          </w:rPr>
          <w:t>A.2</w:t>
        </w:r>
      </w:hyperlink>
      <w:r>
        <w:rPr>
          <w:color w:val="0000FF"/>
          <w:spacing w:val="-7"/>
          <w:w w:val="105"/>
          <w:sz w:val="20"/>
        </w:rPr>
        <w:t xml:space="preserve"> </w:t>
      </w:r>
      <w:r>
        <w:rPr>
          <w:w w:val="105"/>
          <w:sz w:val="20"/>
        </w:rPr>
        <w:t>and</w:t>
      </w:r>
      <w:r>
        <w:rPr>
          <w:spacing w:val="-7"/>
          <w:w w:val="105"/>
          <w:sz w:val="20"/>
        </w:rPr>
        <w:t xml:space="preserve"> </w:t>
      </w:r>
      <w:hyperlink w:anchor="_bookmark54" w:history="1">
        <w:r>
          <w:rPr>
            <w:color w:val="0000FF"/>
            <w:w w:val="105"/>
            <w:sz w:val="20"/>
          </w:rPr>
          <w:t>A.3</w:t>
        </w:r>
      </w:hyperlink>
      <w:r>
        <w:rPr>
          <w:color w:val="0000FF"/>
          <w:spacing w:val="-7"/>
          <w:w w:val="105"/>
          <w:sz w:val="20"/>
        </w:rPr>
        <w:t xml:space="preserve"> </w:t>
      </w:r>
      <w:r>
        <w:rPr>
          <w:w w:val="105"/>
          <w:sz w:val="20"/>
        </w:rPr>
        <w:t>the</w:t>
      </w:r>
      <w:r>
        <w:rPr>
          <w:spacing w:val="-7"/>
          <w:w w:val="105"/>
          <w:sz w:val="20"/>
        </w:rPr>
        <w:t xml:space="preserve"> </w:t>
      </w:r>
      <w:r>
        <w:rPr>
          <w:w w:val="105"/>
          <w:sz w:val="20"/>
        </w:rPr>
        <w:t>summary</w:t>
      </w:r>
      <w:r>
        <w:rPr>
          <w:spacing w:val="-7"/>
          <w:w w:val="105"/>
          <w:sz w:val="20"/>
        </w:rPr>
        <w:t xml:space="preserve"> </w:t>
      </w:r>
      <w:r>
        <w:rPr>
          <w:w w:val="105"/>
          <w:sz w:val="20"/>
        </w:rPr>
        <w:t>statistics</w:t>
      </w:r>
      <w:r>
        <w:rPr>
          <w:spacing w:val="-7"/>
          <w:w w:val="105"/>
          <w:sz w:val="20"/>
        </w:rPr>
        <w:t xml:space="preserve"> </w:t>
      </w:r>
      <w:r>
        <w:rPr>
          <w:w w:val="105"/>
          <w:sz w:val="20"/>
        </w:rPr>
        <w:t>which</w:t>
      </w:r>
      <w:r>
        <w:rPr>
          <w:spacing w:val="-7"/>
          <w:w w:val="105"/>
          <w:sz w:val="20"/>
        </w:rPr>
        <w:t xml:space="preserve"> </w:t>
      </w:r>
      <w:r>
        <w:rPr>
          <w:w w:val="105"/>
          <w:sz w:val="20"/>
        </w:rPr>
        <w:t>detail</w:t>
      </w:r>
      <w:r>
        <w:rPr>
          <w:spacing w:val="-7"/>
          <w:w w:val="105"/>
          <w:sz w:val="20"/>
        </w:rPr>
        <w:t xml:space="preserve"> </w:t>
      </w:r>
      <w:r>
        <w:rPr>
          <w:w w:val="105"/>
          <w:sz w:val="20"/>
        </w:rPr>
        <w:t>the</w:t>
      </w:r>
      <w:r>
        <w:rPr>
          <w:spacing w:val="-7"/>
          <w:w w:val="105"/>
          <w:sz w:val="20"/>
        </w:rPr>
        <w:t xml:space="preserve"> </w:t>
      </w:r>
      <w:r>
        <w:rPr>
          <w:w w:val="105"/>
          <w:sz w:val="20"/>
        </w:rPr>
        <w:t>educational</w:t>
      </w:r>
      <w:r>
        <w:rPr>
          <w:spacing w:val="-7"/>
          <w:w w:val="105"/>
          <w:sz w:val="20"/>
        </w:rPr>
        <w:t xml:space="preserve"> </w:t>
      </w:r>
      <w:r>
        <w:rPr>
          <w:w w:val="105"/>
          <w:sz w:val="20"/>
        </w:rPr>
        <w:t>and</w:t>
      </w:r>
      <w:r>
        <w:rPr>
          <w:spacing w:val="-7"/>
          <w:w w:val="105"/>
          <w:sz w:val="20"/>
        </w:rPr>
        <w:t xml:space="preserve"> </w:t>
      </w:r>
      <w:r>
        <w:rPr>
          <w:w w:val="105"/>
          <w:sz w:val="20"/>
        </w:rPr>
        <w:t xml:space="preserve">eco- nomic profiles of parents from four different ethnic groupings—White </w:t>
      </w:r>
      <w:proofErr w:type="spellStart"/>
      <w:r>
        <w:rPr>
          <w:w w:val="105"/>
          <w:sz w:val="20"/>
        </w:rPr>
        <w:t>White</w:t>
      </w:r>
      <w:proofErr w:type="spellEnd"/>
      <w:r>
        <w:rPr>
          <w:w w:val="105"/>
          <w:sz w:val="20"/>
        </w:rPr>
        <w:t xml:space="preserve"> (WW), White His- panic (WH), Hispanic White (HW), and Hispanic </w:t>
      </w:r>
      <w:proofErr w:type="spellStart"/>
      <w:r>
        <w:rPr>
          <w:w w:val="105"/>
          <w:sz w:val="20"/>
        </w:rPr>
        <w:t>Hispanic</w:t>
      </w:r>
      <w:proofErr w:type="spellEnd"/>
      <w:r>
        <w:rPr>
          <w:w w:val="105"/>
          <w:sz w:val="20"/>
        </w:rPr>
        <w:t xml:space="preserve"> (HH) on sub-samples of Hispanics of Mexican and non-Mexican ancestries.</w:t>
      </w:r>
      <w:r>
        <w:rPr>
          <w:spacing w:val="40"/>
          <w:w w:val="105"/>
          <w:sz w:val="20"/>
        </w:rPr>
        <w:t xml:space="preserve"> </w:t>
      </w:r>
      <w:r>
        <w:rPr>
          <w:w w:val="105"/>
          <w:sz w:val="20"/>
        </w:rPr>
        <w:t>I find similar results that describe a selection into inter- ethnic marriages among the two groups.</w:t>
      </w:r>
    </w:p>
    <w:p w14:paraId="52015DF9" w14:textId="77777777" w:rsidR="00984318" w:rsidRDefault="00984318">
      <w:pPr>
        <w:spacing w:line="244" w:lineRule="auto"/>
        <w:jc w:val="both"/>
        <w:rPr>
          <w:sz w:val="20"/>
        </w:rPr>
        <w:sectPr w:rsidR="00984318">
          <w:pgSz w:w="12240" w:h="15840"/>
          <w:pgMar w:top="1820" w:right="1480" w:bottom="2460" w:left="1720" w:header="0" w:footer="2279" w:gutter="0"/>
          <w:cols w:space="720"/>
        </w:sectPr>
      </w:pPr>
    </w:p>
    <w:p w14:paraId="197EFA91" w14:textId="77777777" w:rsidR="00984318" w:rsidRDefault="00000000">
      <w:pPr>
        <w:pStyle w:val="BodyText"/>
        <w:spacing w:before="92" w:line="408" w:lineRule="auto"/>
        <w:ind w:left="116" w:right="353"/>
        <w:jc w:val="both"/>
      </w:pPr>
      <w:r>
        <w:rPr>
          <w:w w:val="105"/>
        </w:rPr>
        <w:lastRenderedPageBreak/>
        <w:t>name.</w:t>
      </w:r>
      <w:r>
        <w:rPr>
          <w:spacing w:val="-14"/>
          <w:w w:val="105"/>
        </w:rPr>
        <w:t xml:space="preserve"> </w:t>
      </w:r>
      <w:r>
        <w:rPr>
          <w:w w:val="105"/>
        </w:rPr>
        <w:t>However,</w:t>
      </w:r>
      <w:r>
        <w:rPr>
          <w:spacing w:val="-14"/>
          <w:w w:val="105"/>
        </w:rPr>
        <w:t xml:space="preserve"> </w:t>
      </w:r>
      <w:r>
        <w:rPr>
          <w:w w:val="105"/>
        </w:rPr>
        <w:t>more</w:t>
      </w:r>
      <w:r>
        <w:rPr>
          <w:spacing w:val="-14"/>
          <w:w w:val="105"/>
        </w:rPr>
        <w:t xml:space="preserve"> </w:t>
      </w:r>
      <w:r>
        <w:rPr>
          <w:w w:val="105"/>
        </w:rPr>
        <w:t>than</w:t>
      </w:r>
      <w:r>
        <w:rPr>
          <w:spacing w:val="-14"/>
          <w:w w:val="105"/>
        </w:rPr>
        <w:t xml:space="preserve"> </w:t>
      </w:r>
      <w:r>
        <w:rPr>
          <w:w w:val="105"/>
        </w:rPr>
        <w:t>half</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earnings</w:t>
      </w:r>
      <w:r>
        <w:rPr>
          <w:spacing w:val="-13"/>
          <w:w w:val="105"/>
        </w:rPr>
        <w:t xml:space="preserve"> </w:t>
      </w:r>
      <w:r>
        <w:rPr>
          <w:w w:val="105"/>
        </w:rPr>
        <w:t>gaps</w:t>
      </w:r>
      <w:r>
        <w:rPr>
          <w:spacing w:val="-14"/>
          <w:w w:val="105"/>
        </w:rPr>
        <w:t xml:space="preserve"> </w:t>
      </w:r>
      <w:r>
        <w:rPr>
          <w:w w:val="105"/>
        </w:rPr>
        <w:t>could</w:t>
      </w:r>
      <w:r>
        <w:rPr>
          <w:spacing w:val="-14"/>
          <w:w w:val="105"/>
        </w:rPr>
        <w:t xml:space="preserve"> </w:t>
      </w:r>
      <w:r>
        <w:rPr>
          <w:w w:val="105"/>
        </w:rPr>
        <w:t>be</w:t>
      </w:r>
      <w:r>
        <w:rPr>
          <w:spacing w:val="-14"/>
          <w:w w:val="105"/>
        </w:rPr>
        <w:t xml:space="preserve"> </w:t>
      </w:r>
      <w:r>
        <w:rPr>
          <w:w w:val="105"/>
        </w:rPr>
        <w:t>explained</w:t>
      </w:r>
      <w:r>
        <w:rPr>
          <w:spacing w:val="-14"/>
          <w:w w:val="105"/>
        </w:rPr>
        <w:t xml:space="preserve"> </w:t>
      </w:r>
      <w:r>
        <w:rPr>
          <w:w w:val="105"/>
        </w:rPr>
        <w:t>by</w:t>
      </w:r>
      <w:r>
        <w:rPr>
          <w:spacing w:val="-14"/>
          <w:w w:val="105"/>
        </w:rPr>
        <w:t xml:space="preserve"> </w:t>
      </w:r>
      <w:proofErr w:type="spellStart"/>
      <w:r>
        <w:rPr>
          <w:w w:val="105"/>
        </w:rPr>
        <w:t>educa</w:t>
      </w:r>
      <w:proofErr w:type="spellEnd"/>
      <w:r>
        <w:rPr>
          <w:w w:val="105"/>
        </w:rPr>
        <w:t xml:space="preserve">- </w:t>
      </w:r>
      <w:proofErr w:type="spellStart"/>
      <w:r>
        <w:t>tional</w:t>
      </w:r>
      <w:proofErr w:type="spellEnd"/>
      <w:r>
        <w:t xml:space="preserve"> differences.</w:t>
      </w:r>
      <w:r>
        <w:rPr>
          <w:spacing w:val="29"/>
        </w:rPr>
        <w:t xml:space="preserve"> </w:t>
      </w:r>
      <w:r>
        <w:t xml:space="preserve">When I control for education, the last name effect decreases to a </w:t>
      </w:r>
      <w:r>
        <w:rPr>
          <w:spacing w:val="-2"/>
          <w:w w:val="105"/>
        </w:rPr>
        <w:t>statistically</w:t>
      </w:r>
      <w:r>
        <w:rPr>
          <w:spacing w:val="-8"/>
          <w:w w:val="105"/>
        </w:rPr>
        <w:t xml:space="preserve"> </w:t>
      </w:r>
      <w:r>
        <w:rPr>
          <w:spacing w:val="-2"/>
          <w:w w:val="105"/>
        </w:rPr>
        <w:t>insignificant</w:t>
      </w:r>
      <w:r>
        <w:rPr>
          <w:spacing w:val="-8"/>
          <w:w w:val="105"/>
        </w:rPr>
        <w:t xml:space="preserve"> </w:t>
      </w:r>
      <w:r>
        <w:rPr>
          <w:spacing w:val="-2"/>
          <w:w w:val="105"/>
        </w:rPr>
        <w:t>1</w:t>
      </w:r>
      <w:r>
        <w:rPr>
          <w:spacing w:val="-8"/>
          <w:w w:val="105"/>
        </w:rPr>
        <w:t xml:space="preserve"> </w:t>
      </w:r>
      <w:r>
        <w:rPr>
          <w:spacing w:val="-2"/>
          <w:w w:val="105"/>
        </w:rPr>
        <w:t>percentage</w:t>
      </w:r>
      <w:r>
        <w:rPr>
          <w:spacing w:val="-8"/>
          <w:w w:val="105"/>
        </w:rPr>
        <w:t xml:space="preserve"> </w:t>
      </w:r>
      <w:r>
        <w:rPr>
          <w:spacing w:val="-2"/>
          <w:w w:val="105"/>
        </w:rPr>
        <w:t>points</w:t>
      </w:r>
      <w:r>
        <w:rPr>
          <w:spacing w:val="-8"/>
          <w:w w:val="105"/>
        </w:rPr>
        <w:t xml:space="preserve"> </w:t>
      </w:r>
      <w:r>
        <w:rPr>
          <w:spacing w:val="-2"/>
          <w:w w:val="105"/>
        </w:rPr>
        <w:t>earnings</w:t>
      </w:r>
      <w:r>
        <w:rPr>
          <w:spacing w:val="-8"/>
          <w:w w:val="105"/>
        </w:rPr>
        <w:t xml:space="preserve"> </w:t>
      </w:r>
      <w:r>
        <w:rPr>
          <w:spacing w:val="-2"/>
          <w:w w:val="105"/>
        </w:rPr>
        <w:t>gap.</w:t>
      </w:r>
      <w:r>
        <w:rPr>
          <w:spacing w:val="8"/>
          <w:w w:val="105"/>
        </w:rPr>
        <w:t xml:space="preserve"> </w:t>
      </w:r>
      <w:r>
        <w:rPr>
          <w:spacing w:val="-2"/>
          <w:w w:val="105"/>
        </w:rPr>
        <w:t>I</w:t>
      </w:r>
      <w:r>
        <w:rPr>
          <w:spacing w:val="-8"/>
          <w:w w:val="105"/>
        </w:rPr>
        <w:t xml:space="preserve"> </w:t>
      </w:r>
      <w:r>
        <w:rPr>
          <w:spacing w:val="-2"/>
          <w:w w:val="105"/>
        </w:rPr>
        <w:t>also</w:t>
      </w:r>
      <w:r>
        <w:rPr>
          <w:spacing w:val="-8"/>
          <w:w w:val="105"/>
        </w:rPr>
        <w:t xml:space="preserve"> </w:t>
      </w:r>
      <w:r>
        <w:rPr>
          <w:spacing w:val="-2"/>
          <w:w w:val="105"/>
        </w:rPr>
        <w:t>find</w:t>
      </w:r>
      <w:r>
        <w:rPr>
          <w:spacing w:val="-8"/>
          <w:w w:val="105"/>
        </w:rPr>
        <w:t xml:space="preserve"> </w:t>
      </w:r>
      <w:r>
        <w:rPr>
          <w:spacing w:val="-2"/>
          <w:w w:val="105"/>
        </w:rPr>
        <w:t>a</w:t>
      </w:r>
      <w:r>
        <w:rPr>
          <w:spacing w:val="-8"/>
          <w:w w:val="105"/>
        </w:rPr>
        <w:t xml:space="preserve"> </w:t>
      </w:r>
      <w:r>
        <w:rPr>
          <w:spacing w:val="-2"/>
          <w:w w:val="105"/>
        </w:rPr>
        <w:t xml:space="preserve">significant </w:t>
      </w:r>
      <w:r>
        <w:rPr>
          <w:w w:val="105"/>
        </w:rPr>
        <w:t>earnings gap between those that identify as Hispanic.</w:t>
      </w:r>
    </w:p>
    <w:p w14:paraId="375F4FBD" w14:textId="77777777" w:rsidR="00984318" w:rsidRDefault="00984318">
      <w:pPr>
        <w:pStyle w:val="BodyText"/>
        <w:spacing w:before="131"/>
      </w:pPr>
    </w:p>
    <w:p w14:paraId="5E82CEF0" w14:textId="77777777" w:rsidR="00984318" w:rsidRDefault="00000000">
      <w:pPr>
        <w:pStyle w:val="Heading2"/>
        <w:spacing w:line="376" w:lineRule="auto"/>
        <w:ind w:right="354"/>
        <w:jc w:val="both"/>
      </w:pPr>
      <w:r>
        <w:t>The Effect of Having a Hispanic Last Name and Hispanic Identity on Labor Market Outcomes</w:t>
      </w:r>
    </w:p>
    <w:p w14:paraId="5B49BFC0" w14:textId="77777777" w:rsidR="00984318" w:rsidRDefault="00000000">
      <w:pPr>
        <w:pStyle w:val="BodyText"/>
        <w:spacing w:before="119" w:line="408" w:lineRule="auto"/>
        <w:ind w:left="116" w:right="353" w:firstLine="351"/>
        <w:jc w:val="both"/>
      </w:pPr>
      <w:r>
        <w:rPr>
          <w:w w:val="105"/>
        </w:rPr>
        <w:t>I</w:t>
      </w:r>
      <w:r>
        <w:rPr>
          <w:spacing w:val="-4"/>
          <w:w w:val="105"/>
        </w:rPr>
        <w:t xml:space="preserve"> </w:t>
      </w:r>
      <w:r>
        <w:rPr>
          <w:w w:val="105"/>
        </w:rPr>
        <w:t>provide</w:t>
      </w:r>
      <w:r>
        <w:rPr>
          <w:spacing w:val="-4"/>
          <w:w w:val="105"/>
        </w:rPr>
        <w:t xml:space="preserve"> </w:t>
      </w:r>
      <w:r>
        <w:rPr>
          <w:w w:val="105"/>
        </w:rPr>
        <w:t>the</w:t>
      </w:r>
      <w:r>
        <w:rPr>
          <w:spacing w:val="-4"/>
          <w:w w:val="105"/>
        </w:rPr>
        <w:t xml:space="preserve"> </w:t>
      </w:r>
      <w:r>
        <w:rPr>
          <w:w w:val="105"/>
        </w:rPr>
        <w:t>results</w:t>
      </w:r>
      <w:r>
        <w:rPr>
          <w:spacing w:val="-5"/>
          <w:w w:val="105"/>
        </w:rPr>
        <w:t xml:space="preserve"> </w:t>
      </w:r>
      <w:r>
        <w:rPr>
          <w:w w:val="105"/>
        </w:rPr>
        <w:t>to</w:t>
      </w:r>
      <w:r>
        <w:rPr>
          <w:spacing w:val="-4"/>
          <w:w w:val="105"/>
        </w:rPr>
        <w:t xml:space="preserve"> </w:t>
      </w:r>
      <w:r>
        <w:rPr>
          <w:w w:val="105"/>
        </w:rPr>
        <w:t>the</w:t>
      </w:r>
      <w:r>
        <w:rPr>
          <w:spacing w:val="-4"/>
          <w:w w:val="105"/>
        </w:rPr>
        <w:t xml:space="preserve"> </w:t>
      </w:r>
      <w:r>
        <w:rPr>
          <w:w w:val="105"/>
        </w:rPr>
        <w:t>estimation</w:t>
      </w:r>
      <w:r>
        <w:rPr>
          <w:spacing w:val="-4"/>
          <w:w w:val="105"/>
        </w:rPr>
        <w:t xml:space="preserve"> </w:t>
      </w:r>
      <w:r>
        <w:rPr>
          <w:w w:val="105"/>
        </w:rPr>
        <w:t>of</w:t>
      </w:r>
      <w:r>
        <w:rPr>
          <w:spacing w:val="-4"/>
          <w:w w:val="105"/>
        </w:rPr>
        <w:t xml:space="preserve"> </w:t>
      </w:r>
      <w:r>
        <w:rPr>
          <w:w w:val="105"/>
        </w:rPr>
        <w:t>equation</w:t>
      </w:r>
      <w:r>
        <w:rPr>
          <w:spacing w:val="-4"/>
          <w:w w:val="105"/>
        </w:rPr>
        <w:t xml:space="preserve"> </w:t>
      </w:r>
      <w:hyperlink w:anchor="_bookmark7" w:history="1">
        <w:r>
          <w:rPr>
            <w:color w:val="0000FF"/>
            <w:w w:val="105"/>
          </w:rPr>
          <w:t>1</w:t>
        </w:r>
      </w:hyperlink>
      <w:r>
        <w:rPr>
          <w:color w:val="0000FF"/>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49" w:history="1">
        <w:r>
          <w:rPr>
            <w:color w:val="0000FF"/>
            <w:w w:val="105"/>
          </w:rPr>
          <w:t>6</w:t>
        </w:r>
      </w:hyperlink>
      <w:r>
        <w:rPr>
          <w:w w:val="105"/>
        </w:rPr>
        <w:t>.</w:t>
      </w:r>
      <w:r>
        <w:rPr>
          <w:spacing w:val="22"/>
          <w:w w:val="105"/>
        </w:rPr>
        <w:t xml:space="preserve"> </w:t>
      </w:r>
      <w:r>
        <w:rPr>
          <w:w w:val="105"/>
        </w:rPr>
        <w:t>I</w:t>
      </w:r>
      <w:r>
        <w:rPr>
          <w:spacing w:val="-4"/>
          <w:w w:val="105"/>
        </w:rPr>
        <w:t xml:space="preserve"> </w:t>
      </w:r>
      <w:r>
        <w:rPr>
          <w:w w:val="105"/>
        </w:rPr>
        <w:t>estimate</w:t>
      </w:r>
      <w:r>
        <w:rPr>
          <w:spacing w:val="-4"/>
          <w:w w:val="105"/>
        </w:rPr>
        <w:t xml:space="preserve"> </w:t>
      </w:r>
      <w:r>
        <w:rPr>
          <w:w w:val="105"/>
        </w:rPr>
        <w:t>the mean wages of White, U.S.-born, Hispanic men aged 25-40 who are employed FTFY</w:t>
      </w:r>
      <w:r>
        <w:rPr>
          <w:spacing w:val="-10"/>
          <w:w w:val="105"/>
        </w:rPr>
        <w:t xml:space="preserve"> </w:t>
      </w:r>
      <w:r>
        <w:rPr>
          <w:w w:val="105"/>
        </w:rPr>
        <w:t>as</w:t>
      </w:r>
      <w:r>
        <w:rPr>
          <w:spacing w:val="-10"/>
          <w:w w:val="105"/>
        </w:rPr>
        <w:t xml:space="preserve"> </w:t>
      </w:r>
      <w:r>
        <w:rPr>
          <w:w w:val="105"/>
        </w:rPr>
        <w:t>waged</w:t>
      </w:r>
      <w:r>
        <w:rPr>
          <w:spacing w:val="-9"/>
          <w:w w:val="105"/>
        </w:rPr>
        <w:t xml:space="preserve"> </w:t>
      </w:r>
      <w:r>
        <w:rPr>
          <w:w w:val="105"/>
        </w:rPr>
        <w:t>and</w:t>
      </w:r>
      <w:r>
        <w:rPr>
          <w:spacing w:val="-10"/>
          <w:w w:val="105"/>
        </w:rPr>
        <w:t xml:space="preserve"> </w:t>
      </w:r>
      <w:r>
        <w:rPr>
          <w:w w:val="105"/>
        </w:rPr>
        <w:t>salaried</w:t>
      </w:r>
      <w:r>
        <w:rPr>
          <w:spacing w:val="-10"/>
          <w:w w:val="105"/>
        </w:rPr>
        <w:t xml:space="preserve"> </w:t>
      </w:r>
      <w:r>
        <w:rPr>
          <w:w w:val="105"/>
        </w:rPr>
        <w:t>workers. I</w:t>
      </w:r>
      <w:r>
        <w:rPr>
          <w:spacing w:val="-10"/>
          <w:w w:val="105"/>
        </w:rPr>
        <w:t xml:space="preserve"> </w:t>
      </w:r>
      <w:r>
        <w:rPr>
          <w:w w:val="105"/>
        </w:rPr>
        <w:t>also</w:t>
      </w:r>
      <w:r>
        <w:rPr>
          <w:spacing w:val="-10"/>
          <w:w w:val="105"/>
        </w:rPr>
        <w:t xml:space="preserve"> </w:t>
      </w:r>
      <w:r>
        <w:rPr>
          <w:w w:val="105"/>
        </w:rPr>
        <w:t>restrict</w:t>
      </w:r>
      <w:r>
        <w:rPr>
          <w:spacing w:val="-9"/>
          <w:w w:val="105"/>
        </w:rPr>
        <w:t xml:space="preserve"> </w:t>
      </w:r>
      <w:r>
        <w:rPr>
          <w:w w:val="105"/>
        </w:rPr>
        <w:t>the</w:t>
      </w:r>
      <w:r>
        <w:rPr>
          <w:spacing w:val="-10"/>
          <w:w w:val="105"/>
        </w:rPr>
        <w:t xml:space="preserve"> </w:t>
      </w:r>
      <w:r>
        <w:rPr>
          <w:w w:val="105"/>
        </w:rPr>
        <w:t>sample</w:t>
      </w:r>
      <w:r>
        <w:rPr>
          <w:spacing w:val="-10"/>
          <w:w w:val="105"/>
        </w:rPr>
        <w:t xml:space="preserve"> </w:t>
      </w:r>
      <w:r>
        <w:rPr>
          <w:w w:val="105"/>
        </w:rPr>
        <w:t>to</w:t>
      </w:r>
      <w:r>
        <w:rPr>
          <w:spacing w:val="-10"/>
          <w:w w:val="105"/>
        </w:rPr>
        <w:t xml:space="preserve"> </w:t>
      </w:r>
      <w:r>
        <w:rPr>
          <w:w w:val="105"/>
        </w:rPr>
        <w:t>children</w:t>
      </w:r>
      <w:r>
        <w:rPr>
          <w:spacing w:val="-10"/>
          <w:w w:val="105"/>
        </w:rPr>
        <w:t xml:space="preserve"> </w:t>
      </w:r>
      <w:r>
        <w:rPr>
          <w:w w:val="105"/>
        </w:rPr>
        <w:t>of</w:t>
      </w:r>
      <w:r>
        <w:rPr>
          <w:spacing w:val="-9"/>
          <w:w w:val="105"/>
        </w:rPr>
        <w:t xml:space="preserve"> </w:t>
      </w:r>
      <w:r>
        <w:rPr>
          <w:w w:val="105"/>
        </w:rPr>
        <w:t>HW and</w:t>
      </w:r>
      <w:r>
        <w:rPr>
          <w:spacing w:val="-4"/>
          <w:w w:val="105"/>
        </w:rPr>
        <w:t xml:space="preserve"> </w:t>
      </w:r>
      <w:r>
        <w:rPr>
          <w:w w:val="105"/>
        </w:rPr>
        <w:t>WH</w:t>
      </w:r>
      <w:r>
        <w:rPr>
          <w:spacing w:val="-4"/>
          <w:w w:val="105"/>
        </w:rPr>
        <w:t xml:space="preserve"> </w:t>
      </w:r>
      <w:r>
        <w:rPr>
          <w:w w:val="105"/>
        </w:rPr>
        <w:t>(omitted)</w:t>
      </w:r>
      <w:r>
        <w:rPr>
          <w:spacing w:val="-4"/>
          <w:w w:val="105"/>
        </w:rPr>
        <w:t xml:space="preserve"> </w:t>
      </w:r>
      <w:r>
        <w:rPr>
          <w:w w:val="105"/>
        </w:rPr>
        <w:t>parents.</w:t>
      </w:r>
      <w:r>
        <w:rPr>
          <w:spacing w:val="19"/>
          <w:w w:val="105"/>
        </w:rPr>
        <w:t xml:space="preserve"> </w:t>
      </w:r>
      <w:r>
        <w:rPr>
          <w:w w:val="105"/>
        </w:rPr>
        <w:t>Column</w:t>
      </w:r>
      <w:r>
        <w:rPr>
          <w:spacing w:val="-4"/>
          <w:w w:val="105"/>
        </w:rPr>
        <w:t xml:space="preserve"> </w:t>
      </w:r>
      <w:r>
        <w:rPr>
          <w:w w:val="105"/>
        </w:rPr>
        <w:t>one</w:t>
      </w:r>
      <w:r>
        <w:rPr>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49" w:history="1">
        <w:r>
          <w:rPr>
            <w:color w:val="0000FF"/>
            <w:w w:val="105"/>
          </w:rPr>
          <w:t>6</w:t>
        </w:r>
      </w:hyperlink>
      <w:r>
        <w:rPr>
          <w:color w:val="0000FF"/>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average</w:t>
      </w:r>
      <w:r>
        <w:rPr>
          <w:spacing w:val="-4"/>
          <w:w w:val="105"/>
        </w:rPr>
        <w:t xml:space="preserve"> </w:t>
      </w:r>
      <w:r>
        <w:rPr>
          <w:w w:val="105"/>
        </w:rPr>
        <w:t>crude</w:t>
      </w:r>
      <w:r>
        <w:rPr>
          <w:spacing w:val="-4"/>
          <w:w w:val="105"/>
        </w:rPr>
        <w:t xml:space="preserve"> </w:t>
      </w:r>
      <w:r>
        <w:rPr>
          <w:w w:val="105"/>
        </w:rPr>
        <w:t>earnings gap</w:t>
      </w:r>
      <w:r>
        <w:rPr>
          <w:spacing w:val="-8"/>
          <w:w w:val="105"/>
        </w:rPr>
        <w:t xml:space="preserve"> </w:t>
      </w:r>
      <w:r>
        <w:rPr>
          <w:w w:val="105"/>
        </w:rPr>
        <w:t>in</w:t>
      </w:r>
      <w:r>
        <w:rPr>
          <w:spacing w:val="-8"/>
          <w:w w:val="105"/>
        </w:rPr>
        <w:t xml:space="preserve"> </w:t>
      </w:r>
      <w:r>
        <w:rPr>
          <w:w w:val="105"/>
        </w:rPr>
        <w:t>log</w:t>
      </w:r>
      <w:r>
        <w:rPr>
          <w:spacing w:val="-8"/>
          <w:w w:val="105"/>
        </w:rPr>
        <w:t xml:space="preserve"> </w:t>
      </w:r>
      <w:r>
        <w:rPr>
          <w:w w:val="105"/>
        </w:rPr>
        <w:t>annual</w:t>
      </w:r>
      <w:r>
        <w:rPr>
          <w:spacing w:val="-8"/>
          <w:w w:val="105"/>
        </w:rPr>
        <w:t xml:space="preserve"> </w:t>
      </w:r>
      <w:r>
        <w:rPr>
          <w:w w:val="105"/>
        </w:rPr>
        <w:t>earnings</w:t>
      </w:r>
      <w:r>
        <w:rPr>
          <w:spacing w:val="-8"/>
          <w:w w:val="105"/>
        </w:rPr>
        <w:t xml:space="preserve"> </w:t>
      </w:r>
      <w:r>
        <w:rPr>
          <w:w w:val="105"/>
        </w:rPr>
        <w:t>between</w:t>
      </w:r>
      <w:r>
        <w:rPr>
          <w:spacing w:val="-8"/>
          <w:w w:val="105"/>
        </w:rPr>
        <w:t xml:space="preserve"> </w:t>
      </w:r>
      <w:r>
        <w:rPr>
          <w:w w:val="105"/>
        </w:rPr>
        <w:t>HW</w:t>
      </w:r>
      <w:r>
        <w:rPr>
          <w:spacing w:val="-8"/>
          <w:w w:val="105"/>
        </w:rPr>
        <w:t xml:space="preserve"> </w:t>
      </w:r>
      <w:r>
        <w:rPr>
          <w:w w:val="105"/>
        </w:rPr>
        <w:t>workers</w:t>
      </w:r>
      <w:r>
        <w:rPr>
          <w:spacing w:val="-8"/>
          <w:w w:val="105"/>
        </w:rPr>
        <w:t xml:space="preserve"> </w:t>
      </w:r>
      <w:r>
        <w:rPr>
          <w:w w:val="105"/>
        </w:rPr>
        <w:t>and</w:t>
      </w:r>
      <w:r>
        <w:rPr>
          <w:spacing w:val="-8"/>
          <w:w w:val="105"/>
        </w:rPr>
        <w:t xml:space="preserve"> </w:t>
      </w:r>
      <w:r>
        <w:rPr>
          <w:w w:val="105"/>
        </w:rPr>
        <w:t>their</w:t>
      </w:r>
      <w:r>
        <w:rPr>
          <w:spacing w:val="-8"/>
          <w:w w:val="105"/>
        </w:rPr>
        <w:t xml:space="preserve"> </w:t>
      </w:r>
      <w:r>
        <w:rPr>
          <w:w w:val="105"/>
        </w:rPr>
        <w:t>WH</w:t>
      </w:r>
      <w:r>
        <w:rPr>
          <w:spacing w:val="-8"/>
          <w:w w:val="105"/>
        </w:rPr>
        <w:t xml:space="preserve"> </w:t>
      </w:r>
      <w:r>
        <w:rPr>
          <w:w w:val="105"/>
        </w:rPr>
        <w:t>peers. In</w:t>
      </w:r>
      <w:r>
        <w:rPr>
          <w:spacing w:val="-8"/>
          <w:w w:val="105"/>
        </w:rPr>
        <w:t xml:space="preserve"> </w:t>
      </w:r>
      <w:r>
        <w:rPr>
          <w:w w:val="105"/>
        </w:rPr>
        <w:t>the</w:t>
      </w:r>
      <w:r>
        <w:rPr>
          <w:spacing w:val="-8"/>
          <w:w w:val="105"/>
        </w:rPr>
        <w:t xml:space="preserve"> </w:t>
      </w:r>
      <w:r>
        <w:rPr>
          <w:w w:val="105"/>
        </w:rPr>
        <w:t>next 4</w:t>
      </w:r>
      <w:r>
        <w:rPr>
          <w:spacing w:val="-3"/>
          <w:w w:val="105"/>
        </w:rPr>
        <w:t xml:space="preserve"> </w:t>
      </w:r>
      <w:r>
        <w:rPr>
          <w:w w:val="105"/>
        </w:rPr>
        <w:t>columns,</w:t>
      </w:r>
      <w:r>
        <w:rPr>
          <w:spacing w:val="-1"/>
          <w:w w:val="105"/>
        </w:rPr>
        <w:t xml:space="preserve"> </w:t>
      </w:r>
      <w:r>
        <w:rPr>
          <w:w w:val="105"/>
        </w:rPr>
        <w:t>I</w:t>
      </w:r>
      <w:r>
        <w:rPr>
          <w:spacing w:val="-3"/>
          <w:w w:val="105"/>
        </w:rPr>
        <w:t xml:space="preserve"> </w:t>
      </w:r>
      <w:r>
        <w:rPr>
          <w:w w:val="105"/>
        </w:rPr>
        <w:t>introduce</w:t>
      </w:r>
      <w:r>
        <w:rPr>
          <w:spacing w:val="-4"/>
          <w:w w:val="105"/>
        </w:rPr>
        <w:t xml:space="preserve"> </w:t>
      </w:r>
      <w:r>
        <w:rPr>
          <w:w w:val="105"/>
        </w:rPr>
        <w:t>the</w:t>
      </w:r>
      <w:r>
        <w:rPr>
          <w:spacing w:val="-3"/>
          <w:w w:val="105"/>
        </w:rPr>
        <w:t xml:space="preserve"> </w:t>
      </w:r>
      <w:r>
        <w:rPr>
          <w:w w:val="105"/>
        </w:rPr>
        <w:t>results</w:t>
      </w:r>
      <w:r>
        <w:rPr>
          <w:spacing w:val="-3"/>
          <w:w w:val="105"/>
        </w:rPr>
        <w:t xml:space="preserve"> </w:t>
      </w:r>
      <w:r>
        <w:rPr>
          <w:w w:val="105"/>
        </w:rPr>
        <w:t>with</w:t>
      </w:r>
      <w:r>
        <w:rPr>
          <w:spacing w:val="-3"/>
          <w:w w:val="105"/>
        </w:rPr>
        <w:t xml:space="preserve"> </w:t>
      </w:r>
      <w:r>
        <w:rPr>
          <w:w w:val="105"/>
        </w:rPr>
        <w:t>controls</w:t>
      </w:r>
      <w:r>
        <w:rPr>
          <w:spacing w:val="-3"/>
          <w:w w:val="105"/>
        </w:rPr>
        <w:t xml:space="preserve"> </w:t>
      </w:r>
      <w:r>
        <w:rPr>
          <w:w w:val="105"/>
        </w:rPr>
        <w:t>for</w:t>
      </w:r>
      <w:r>
        <w:rPr>
          <w:spacing w:val="-3"/>
          <w:w w:val="105"/>
        </w:rPr>
        <w:t xml:space="preserve"> </w:t>
      </w:r>
      <w:r>
        <w:rPr>
          <w:w w:val="105"/>
        </w:rPr>
        <w:t>hours</w:t>
      </w:r>
      <w:r>
        <w:rPr>
          <w:spacing w:val="-3"/>
          <w:w w:val="105"/>
        </w:rPr>
        <w:t xml:space="preserve"> </w:t>
      </w:r>
      <w:r>
        <w:rPr>
          <w:w w:val="105"/>
        </w:rPr>
        <w:t>worked,</w:t>
      </w:r>
      <w:r>
        <w:rPr>
          <w:spacing w:val="-1"/>
          <w:w w:val="105"/>
        </w:rPr>
        <w:t xml:space="preserve"> </w:t>
      </w:r>
      <w:r>
        <w:rPr>
          <w:w w:val="105"/>
        </w:rPr>
        <w:t>state</w:t>
      </w:r>
      <w:r>
        <w:rPr>
          <w:spacing w:val="-3"/>
          <w:w w:val="105"/>
        </w:rPr>
        <w:t xml:space="preserve"> </w:t>
      </w:r>
      <w:r>
        <w:rPr>
          <w:w w:val="105"/>
        </w:rPr>
        <w:t>FE,</w:t>
      </w:r>
      <w:r>
        <w:rPr>
          <w:spacing w:val="-3"/>
          <w:w w:val="105"/>
        </w:rPr>
        <w:t xml:space="preserve"> </w:t>
      </w:r>
      <w:r>
        <w:rPr>
          <w:w w:val="105"/>
        </w:rPr>
        <w:t>year FE, age FE, Education FE, and parental background.</w:t>
      </w:r>
    </w:p>
    <w:p w14:paraId="374E1E8A" w14:textId="77777777" w:rsidR="00984318" w:rsidRDefault="00000000">
      <w:pPr>
        <w:pStyle w:val="BodyText"/>
        <w:spacing w:line="408" w:lineRule="auto"/>
        <w:ind w:left="116" w:right="353" w:firstLine="351"/>
        <w:jc w:val="both"/>
      </w:pPr>
      <w:r>
        <w:rPr>
          <w:w w:val="105"/>
        </w:rPr>
        <w:t xml:space="preserve">Overall, the crude gap between HW and WH workers is equal to 5 percent- age points (Table </w:t>
      </w:r>
      <w:hyperlink w:anchor="_bookmark49" w:history="1">
        <w:r>
          <w:rPr>
            <w:color w:val="0000FF"/>
            <w:w w:val="105"/>
          </w:rPr>
          <w:t>6</w:t>
        </w:r>
      </w:hyperlink>
      <w:r>
        <w:rPr>
          <w:color w:val="0000FF"/>
          <w:w w:val="105"/>
        </w:rPr>
        <w:t xml:space="preserve"> </w:t>
      </w:r>
      <w:r>
        <w:rPr>
          <w:w w:val="105"/>
        </w:rPr>
        <w:t>column 1).</w:t>
      </w:r>
      <w:r>
        <w:rPr>
          <w:spacing w:val="40"/>
          <w:w w:val="105"/>
        </w:rPr>
        <w:t xml:space="preserve"> </w:t>
      </w:r>
      <w:r>
        <w:rPr>
          <w:w w:val="105"/>
        </w:rPr>
        <w:t>An inter-ethnic with a Hispanic last name earns 5</w:t>
      </w:r>
      <w:r>
        <w:rPr>
          <w:spacing w:val="-2"/>
          <w:w w:val="105"/>
        </w:rPr>
        <w:t xml:space="preserve"> </w:t>
      </w:r>
      <w:r>
        <w:rPr>
          <w:w w:val="105"/>
        </w:rPr>
        <w:t>percentage</w:t>
      </w:r>
      <w:r>
        <w:rPr>
          <w:spacing w:val="-2"/>
          <w:w w:val="105"/>
        </w:rPr>
        <w:t xml:space="preserve"> </w:t>
      </w:r>
      <w:r>
        <w:rPr>
          <w:w w:val="105"/>
        </w:rPr>
        <w:t>points</w:t>
      </w:r>
      <w:r>
        <w:rPr>
          <w:spacing w:val="-2"/>
          <w:w w:val="105"/>
        </w:rPr>
        <w:t xml:space="preserve"> </w:t>
      </w:r>
      <w:r>
        <w:rPr>
          <w:w w:val="105"/>
        </w:rPr>
        <w:t>less</w:t>
      </w:r>
      <w:r>
        <w:rPr>
          <w:spacing w:val="-2"/>
          <w:w w:val="105"/>
        </w:rPr>
        <w:t xml:space="preserve"> </w:t>
      </w:r>
      <w:r>
        <w:rPr>
          <w:w w:val="105"/>
        </w:rPr>
        <w:t>than</w:t>
      </w:r>
      <w:r>
        <w:rPr>
          <w:spacing w:val="-2"/>
          <w:w w:val="105"/>
        </w:rPr>
        <w:t xml:space="preserve"> </w:t>
      </w:r>
      <w:r>
        <w:rPr>
          <w:w w:val="105"/>
        </w:rPr>
        <w:t>an</w:t>
      </w:r>
      <w:r>
        <w:rPr>
          <w:spacing w:val="-2"/>
          <w:w w:val="105"/>
        </w:rPr>
        <w:t xml:space="preserve"> </w:t>
      </w:r>
      <w:r>
        <w:rPr>
          <w:w w:val="105"/>
        </w:rPr>
        <w:t>inter-ethnic</w:t>
      </w:r>
      <w:r>
        <w:rPr>
          <w:spacing w:val="-2"/>
          <w:w w:val="105"/>
        </w:rPr>
        <w:t xml:space="preserve"> </w:t>
      </w:r>
      <w:r>
        <w:rPr>
          <w:w w:val="105"/>
        </w:rPr>
        <w:t>with</w:t>
      </w:r>
      <w:r>
        <w:rPr>
          <w:spacing w:val="-2"/>
          <w:w w:val="105"/>
        </w:rPr>
        <w:t xml:space="preserve"> </w:t>
      </w:r>
      <w:r>
        <w:rPr>
          <w:w w:val="105"/>
        </w:rPr>
        <w:t>a</w:t>
      </w:r>
      <w:r>
        <w:rPr>
          <w:spacing w:val="-2"/>
          <w:w w:val="105"/>
        </w:rPr>
        <w:t xml:space="preserve"> </w:t>
      </w:r>
      <w:r>
        <w:rPr>
          <w:w w:val="105"/>
        </w:rPr>
        <w:t>White</w:t>
      </w:r>
      <w:r>
        <w:rPr>
          <w:spacing w:val="-2"/>
          <w:w w:val="105"/>
        </w:rPr>
        <w:t xml:space="preserve"> </w:t>
      </w:r>
      <w:r>
        <w:rPr>
          <w:w w:val="105"/>
        </w:rPr>
        <w:t>last</w:t>
      </w:r>
      <w:r>
        <w:rPr>
          <w:spacing w:val="-2"/>
          <w:w w:val="105"/>
        </w:rPr>
        <w:t xml:space="preserve"> </w:t>
      </w:r>
      <w:r>
        <w:rPr>
          <w:w w:val="105"/>
        </w:rPr>
        <w:t>name.</w:t>
      </w:r>
      <w:r>
        <w:rPr>
          <w:spacing w:val="31"/>
          <w:w w:val="105"/>
        </w:rPr>
        <w:t xml:space="preserve"> </w:t>
      </w:r>
      <w:r>
        <w:rPr>
          <w:w w:val="105"/>
        </w:rPr>
        <w:t>Even</w:t>
      </w:r>
      <w:r>
        <w:rPr>
          <w:spacing w:val="-2"/>
          <w:w w:val="105"/>
        </w:rPr>
        <w:t xml:space="preserve"> </w:t>
      </w:r>
      <w:r>
        <w:rPr>
          <w:w w:val="105"/>
        </w:rPr>
        <w:t xml:space="preserve">after controlling for hours worked, and including state, year, and age FEs in the </w:t>
      </w:r>
      <w:proofErr w:type="spellStart"/>
      <w:r>
        <w:rPr>
          <w:w w:val="105"/>
        </w:rPr>
        <w:t>esti</w:t>
      </w:r>
      <w:proofErr w:type="spellEnd"/>
      <w:r>
        <w:rPr>
          <w:w w:val="105"/>
        </w:rPr>
        <w:t xml:space="preserve">- </w:t>
      </w:r>
      <w:proofErr w:type="spellStart"/>
      <w:r>
        <w:rPr>
          <w:w w:val="105"/>
        </w:rPr>
        <w:t>mation</w:t>
      </w:r>
      <w:proofErr w:type="spellEnd"/>
      <w:r>
        <w:rPr>
          <w:w w:val="105"/>
        </w:rPr>
        <w:t>,</w:t>
      </w:r>
      <w:r>
        <w:rPr>
          <w:spacing w:val="-14"/>
          <w:w w:val="105"/>
        </w:rPr>
        <w:t xml:space="preserve"> </w:t>
      </w:r>
      <w:r>
        <w:rPr>
          <w:w w:val="105"/>
        </w:rPr>
        <w:t>the</w:t>
      </w:r>
      <w:r>
        <w:rPr>
          <w:spacing w:val="-14"/>
          <w:w w:val="105"/>
        </w:rPr>
        <w:t xml:space="preserve"> </w:t>
      </w:r>
      <w:r>
        <w:rPr>
          <w:w w:val="105"/>
        </w:rPr>
        <w:t>gap</w:t>
      </w:r>
      <w:r>
        <w:rPr>
          <w:spacing w:val="-14"/>
          <w:w w:val="105"/>
        </w:rPr>
        <w:t xml:space="preserve"> </w:t>
      </w:r>
      <w:r>
        <w:rPr>
          <w:w w:val="105"/>
        </w:rPr>
        <w:t>stays</w:t>
      </w:r>
      <w:r>
        <w:rPr>
          <w:spacing w:val="-14"/>
          <w:w w:val="105"/>
        </w:rPr>
        <w:t xml:space="preserve"> </w:t>
      </w:r>
      <w:r>
        <w:rPr>
          <w:w w:val="105"/>
        </w:rPr>
        <w:t>at</w:t>
      </w:r>
      <w:r>
        <w:rPr>
          <w:spacing w:val="-13"/>
          <w:w w:val="105"/>
        </w:rPr>
        <w:t xml:space="preserve"> </w:t>
      </w:r>
      <w:r>
        <w:rPr>
          <w:w w:val="105"/>
        </w:rPr>
        <w:t>5</w:t>
      </w:r>
      <w:r>
        <w:rPr>
          <w:spacing w:val="-14"/>
          <w:w w:val="105"/>
        </w:rPr>
        <w:t xml:space="preserve"> </w:t>
      </w:r>
      <w:r>
        <w:rPr>
          <w:w w:val="105"/>
        </w:rPr>
        <w:t>percentage</w:t>
      </w:r>
      <w:r>
        <w:rPr>
          <w:spacing w:val="-14"/>
          <w:w w:val="105"/>
        </w:rPr>
        <w:t xml:space="preserve"> </w:t>
      </w:r>
      <w:r>
        <w:rPr>
          <w:w w:val="105"/>
        </w:rPr>
        <w:t>points.</w:t>
      </w:r>
      <w:r>
        <w:rPr>
          <w:spacing w:val="-3"/>
          <w:w w:val="105"/>
        </w:rPr>
        <w:t xml:space="preserve"> </w:t>
      </w:r>
      <w:r>
        <w:rPr>
          <w:w w:val="105"/>
        </w:rPr>
        <w:t>This</w:t>
      </w:r>
      <w:r>
        <w:rPr>
          <w:spacing w:val="-14"/>
          <w:w w:val="105"/>
        </w:rPr>
        <w:t xml:space="preserve"> </w:t>
      </w:r>
      <w:r>
        <w:rPr>
          <w:w w:val="105"/>
        </w:rPr>
        <w:t>gap,</w:t>
      </w:r>
      <w:r>
        <w:rPr>
          <w:spacing w:val="-14"/>
          <w:w w:val="105"/>
        </w:rPr>
        <w:t xml:space="preserve"> </w:t>
      </w:r>
      <w:r>
        <w:rPr>
          <w:w w:val="105"/>
        </w:rPr>
        <w:t>however,</w:t>
      </w:r>
      <w:r>
        <w:rPr>
          <w:spacing w:val="-14"/>
          <w:w w:val="105"/>
        </w:rPr>
        <w:t xml:space="preserve"> </w:t>
      </w:r>
      <w:r>
        <w:rPr>
          <w:w w:val="105"/>
        </w:rPr>
        <w:t>could</w:t>
      </w:r>
      <w:r>
        <w:rPr>
          <w:spacing w:val="-14"/>
          <w:w w:val="105"/>
        </w:rPr>
        <w:t xml:space="preserve"> </w:t>
      </w:r>
      <w:r>
        <w:rPr>
          <w:w w:val="105"/>
        </w:rPr>
        <w:t>be</w:t>
      </w:r>
      <w:r>
        <w:rPr>
          <w:spacing w:val="-13"/>
          <w:w w:val="105"/>
        </w:rPr>
        <w:t xml:space="preserve"> </w:t>
      </w:r>
      <w:r>
        <w:rPr>
          <w:w w:val="105"/>
        </w:rPr>
        <w:t>entirely explained by educational differences.</w:t>
      </w:r>
      <w:r>
        <w:rPr>
          <w:spacing w:val="33"/>
          <w:w w:val="105"/>
        </w:rPr>
        <w:t xml:space="preserve"> </w:t>
      </w:r>
      <w:r>
        <w:rPr>
          <w:w w:val="105"/>
        </w:rPr>
        <w:t xml:space="preserve">An inter-ethnic with a Hispanic last name </w:t>
      </w:r>
      <w:r>
        <w:t xml:space="preserve">earns 1 percentage points less than an inter-ethnic with a White last name, but the </w:t>
      </w:r>
      <w:r>
        <w:rPr>
          <w:w w:val="105"/>
        </w:rPr>
        <w:t>result is statistically insignificant.</w:t>
      </w:r>
    </w:p>
    <w:p w14:paraId="4AF65C4A" w14:textId="77777777" w:rsidR="00984318" w:rsidRDefault="00000000">
      <w:pPr>
        <w:pStyle w:val="BodyText"/>
        <w:spacing w:line="280" w:lineRule="exact"/>
        <w:ind w:left="467"/>
        <w:jc w:val="both"/>
      </w:pPr>
      <w:r>
        <w:t>Since</w:t>
      </w:r>
      <w:r>
        <w:rPr>
          <w:spacing w:val="54"/>
        </w:rPr>
        <w:t xml:space="preserve"> </w:t>
      </w:r>
      <w:r>
        <w:t>Hispanics</w:t>
      </w:r>
      <w:r>
        <w:rPr>
          <w:spacing w:val="55"/>
        </w:rPr>
        <w:t xml:space="preserve"> </w:t>
      </w:r>
      <w:r>
        <w:t>are</w:t>
      </w:r>
      <w:r>
        <w:rPr>
          <w:spacing w:val="55"/>
        </w:rPr>
        <w:t xml:space="preserve"> </w:t>
      </w:r>
      <w:r>
        <w:t>a</w:t>
      </w:r>
      <w:r>
        <w:rPr>
          <w:spacing w:val="55"/>
        </w:rPr>
        <w:t xml:space="preserve"> </w:t>
      </w:r>
      <w:r>
        <w:t>very</w:t>
      </w:r>
      <w:r>
        <w:rPr>
          <w:spacing w:val="55"/>
        </w:rPr>
        <w:t xml:space="preserve"> </w:t>
      </w:r>
      <w:r>
        <w:t>heterogeneous</w:t>
      </w:r>
      <w:r>
        <w:rPr>
          <w:spacing w:val="55"/>
        </w:rPr>
        <w:t xml:space="preserve"> </w:t>
      </w:r>
      <w:r>
        <w:t>group,</w:t>
      </w:r>
      <w:r>
        <w:rPr>
          <w:spacing w:val="64"/>
        </w:rPr>
        <w:t xml:space="preserve"> </w:t>
      </w:r>
      <w:r>
        <w:t>I</w:t>
      </w:r>
      <w:r>
        <w:rPr>
          <w:spacing w:val="55"/>
        </w:rPr>
        <w:t xml:space="preserve"> </w:t>
      </w:r>
      <w:r>
        <w:t>conduct</w:t>
      </w:r>
      <w:r>
        <w:rPr>
          <w:spacing w:val="55"/>
        </w:rPr>
        <w:t xml:space="preserve"> </w:t>
      </w:r>
      <w:r>
        <w:t>a</w:t>
      </w:r>
      <w:r>
        <w:rPr>
          <w:spacing w:val="55"/>
        </w:rPr>
        <w:t xml:space="preserve"> </w:t>
      </w:r>
      <w:r>
        <w:rPr>
          <w:spacing w:val="-2"/>
        </w:rPr>
        <w:t>heterogeneity</w:t>
      </w:r>
    </w:p>
    <w:p w14:paraId="683F59A6" w14:textId="77777777" w:rsidR="00984318" w:rsidRDefault="00984318">
      <w:pPr>
        <w:spacing w:line="280" w:lineRule="exact"/>
        <w:jc w:val="both"/>
        <w:sectPr w:rsidR="00984318">
          <w:pgSz w:w="12240" w:h="15840"/>
          <w:pgMar w:top="1820" w:right="1480" w:bottom="2460" w:left="1720" w:header="0" w:footer="2279" w:gutter="0"/>
          <w:cols w:space="720"/>
        </w:sectPr>
      </w:pPr>
    </w:p>
    <w:p w14:paraId="615F1C2E" w14:textId="77777777" w:rsidR="00984318" w:rsidRDefault="00000000">
      <w:pPr>
        <w:pStyle w:val="BodyText"/>
        <w:spacing w:before="92" w:line="408" w:lineRule="auto"/>
        <w:ind w:left="116" w:right="353"/>
        <w:jc w:val="both"/>
      </w:pPr>
      <w:r>
        <w:rPr>
          <w:w w:val="105"/>
        </w:rPr>
        <w:lastRenderedPageBreak/>
        <w:t>analysis on different samples of Hispanics.</w:t>
      </w:r>
      <w:r>
        <w:rPr>
          <w:spacing w:val="40"/>
          <w:w w:val="105"/>
        </w:rPr>
        <w:t xml:space="preserve"> </w:t>
      </w:r>
      <w:r>
        <w:rPr>
          <w:w w:val="105"/>
        </w:rPr>
        <w:t xml:space="preserve">To increase the sample size of my analysis I estimate equation </w:t>
      </w:r>
      <w:hyperlink w:anchor="_bookmark7" w:history="1">
        <w:r>
          <w:rPr>
            <w:color w:val="0000FF"/>
            <w:w w:val="105"/>
          </w:rPr>
          <w:t>1</w:t>
        </w:r>
      </w:hyperlink>
      <w:r>
        <w:rPr>
          <w:color w:val="0000FF"/>
          <w:w w:val="105"/>
        </w:rPr>
        <w:t xml:space="preserve"> </w:t>
      </w:r>
      <w:r>
        <w:rPr>
          <w:w w:val="105"/>
        </w:rPr>
        <w:t>using weekly earnings as a dependent variable. Weekly earnings are available in all of the monthly CPS surveys and not just the March</w:t>
      </w:r>
      <w:r>
        <w:rPr>
          <w:spacing w:val="-3"/>
          <w:w w:val="105"/>
        </w:rPr>
        <w:t xml:space="preserve"> </w:t>
      </w:r>
      <w:r>
        <w:rPr>
          <w:w w:val="105"/>
        </w:rPr>
        <w:t>Supplement. I</w:t>
      </w:r>
      <w:r>
        <w:rPr>
          <w:spacing w:val="-3"/>
          <w:w w:val="105"/>
        </w:rPr>
        <w:t xml:space="preserve"> </w:t>
      </w:r>
      <w:r>
        <w:rPr>
          <w:w w:val="105"/>
        </w:rPr>
        <w:t>present</w:t>
      </w:r>
      <w:r>
        <w:rPr>
          <w:spacing w:val="-3"/>
          <w:w w:val="105"/>
        </w:rPr>
        <w:t xml:space="preserve"> </w:t>
      </w:r>
      <w:r>
        <w:rPr>
          <w:w w:val="105"/>
        </w:rPr>
        <w:t>the</w:t>
      </w:r>
      <w:r>
        <w:rPr>
          <w:spacing w:val="-3"/>
          <w:w w:val="105"/>
        </w:rPr>
        <w:t xml:space="preserve"> </w:t>
      </w:r>
      <w:r>
        <w:rPr>
          <w:w w:val="105"/>
        </w:rPr>
        <w:t>results</w:t>
      </w:r>
      <w:r>
        <w:rPr>
          <w:spacing w:val="-3"/>
          <w:w w:val="105"/>
        </w:rPr>
        <w:t xml:space="preserve"> </w:t>
      </w:r>
      <w:r>
        <w:rPr>
          <w:w w:val="105"/>
        </w:rPr>
        <w:t>to</w:t>
      </w:r>
      <w:r>
        <w:rPr>
          <w:spacing w:val="-3"/>
          <w:w w:val="105"/>
        </w:rPr>
        <w:t xml:space="preserve"> </w:t>
      </w:r>
      <w:r>
        <w:rPr>
          <w:w w:val="105"/>
        </w:rPr>
        <w:t>these</w:t>
      </w:r>
      <w:r>
        <w:rPr>
          <w:spacing w:val="-3"/>
          <w:w w:val="105"/>
        </w:rPr>
        <w:t xml:space="preserve"> </w:t>
      </w:r>
      <w:r>
        <w:rPr>
          <w:w w:val="105"/>
        </w:rPr>
        <w:t>estimations</w:t>
      </w:r>
      <w:r>
        <w:rPr>
          <w:spacing w:val="-3"/>
          <w:w w:val="105"/>
        </w:rPr>
        <w:t xml:space="preserve"> </w:t>
      </w:r>
      <w:r>
        <w:rPr>
          <w:w w:val="105"/>
        </w:rPr>
        <w:t>in</w:t>
      </w:r>
      <w:r>
        <w:rPr>
          <w:spacing w:val="-3"/>
          <w:w w:val="105"/>
        </w:rPr>
        <w:t xml:space="preserve"> </w:t>
      </w:r>
      <w:r>
        <w:rPr>
          <w:w w:val="105"/>
        </w:rPr>
        <w:t>tables</w:t>
      </w:r>
      <w:r>
        <w:rPr>
          <w:spacing w:val="-3"/>
          <w:w w:val="105"/>
        </w:rPr>
        <w:t xml:space="preserve"> </w:t>
      </w:r>
      <w:hyperlink w:anchor="_bookmark50" w:history="1">
        <w:r>
          <w:rPr>
            <w:color w:val="0000FF"/>
            <w:w w:val="105"/>
          </w:rPr>
          <w:t>7</w:t>
        </w:r>
      </w:hyperlink>
      <w:r>
        <w:rPr>
          <w:w w:val="105"/>
        </w:rPr>
        <w:t>-</w:t>
      </w:r>
      <w:hyperlink w:anchor="_bookmark57" w:history="1">
        <w:r>
          <w:rPr>
            <w:color w:val="0000FF"/>
            <w:w w:val="105"/>
          </w:rPr>
          <w:t>A.6</w:t>
        </w:r>
      </w:hyperlink>
      <w:r>
        <w:rPr>
          <w:w w:val="105"/>
        </w:rPr>
        <w:t>.</w:t>
      </w:r>
    </w:p>
    <w:p w14:paraId="18C8F99D" w14:textId="77777777" w:rsidR="00984318" w:rsidRDefault="00000000">
      <w:pPr>
        <w:pStyle w:val="BodyText"/>
        <w:spacing w:line="408" w:lineRule="auto"/>
        <w:ind w:left="116" w:right="353" w:firstLine="351"/>
        <w:jc w:val="both"/>
      </w:pPr>
      <w:r>
        <w:t xml:space="preserve">First, in Table </w:t>
      </w:r>
      <w:hyperlink w:anchor="_bookmark50" w:history="1">
        <w:r>
          <w:rPr>
            <w:color w:val="0000FF"/>
          </w:rPr>
          <w:t>7</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the full sample.</w:t>
      </w:r>
      <w:r>
        <w:rPr>
          <w:spacing w:val="40"/>
        </w:rPr>
        <w:t xml:space="preserve"> </w:t>
      </w:r>
      <w:r>
        <w:t>Similar to the anal-</w:t>
      </w:r>
      <w:r>
        <w:rPr>
          <w:spacing w:val="80"/>
        </w:rPr>
        <w:t xml:space="preserve"> </w:t>
      </w:r>
      <w:proofErr w:type="spellStart"/>
      <w:r>
        <w:t>ysis</w:t>
      </w:r>
      <w:proofErr w:type="spellEnd"/>
      <w:r>
        <w:rPr>
          <w:spacing w:val="32"/>
        </w:rPr>
        <w:t xml:space="preserve"> </w:t>
      </w:r>
      <w:r>
        <w:t>before,</w:t>
      </w:r>
      <w:r>
        <w:rPr>
          <w:spacing w:val="35"/>
        </w:rPr>
        <w:t xml:space="preserve"> </w:t>
      </w:r>
      <w:r>
        <w:t>I</w:t>
      </w:r>
      <w:r>
        <w:rPr>
          <w:spacing w:val="32"/>
        </w:rPr>
        <w:t xml:space="preserve"> </w:t>
      </w:r>
      <w:r>
        <w:t>find</w:t>
      </w:r>
      <w:r>
        <w:rPr>
          <w:spacing w:val="32"/>
        </w:rPr>
        <w:t xml:space="preserve"> </w:t>
      </w:r>
      <w:r>
        <w:t>that</w:t>
      </w:r>
      <w:r>
        <w:rPr>
          <w:spacing w:val="32"/>
        </w:rPr>
        <w:t xml:space="preserve"> </w:t>
      </w:r>
      <w:r>
        <w:t>a</w:t>
      </w:r>
      <w:r>
        <w:rPr>
          <w:spacing w:val="32"/>
        </w:rPr>
        <w:t xml:space="preserve"> </w:t>
      </w:r>
      <w:r>
        <w:t>person</w:t>
      </w:r>
      <w:r>
        <w:rPr>
          <w:spacing w:val="32"/>
        </w:rPr>
        <w:t xml:space="preserve"> </w:t>
      </w:r>
      <w:r>
        <w:t>with</w:t>
      </w:r>
      <w:r>
        <w:rPr>
          <w:spacing w:val="32"/>
        </w:rPr>
        <w:t xml:space="preserve"> </w:t>
      </w:r>
      <w:r>
        <w:t>a</w:t>
      </w:r>
      <w:r>
        <w:rPr>
          <w:spacing w:val="32"/>
        </w:rPr>
        <w:t xml:space="preserve"> </w:t>
      </w:r>
      <w:r>
        <w:t>Hispanic</w:t>
      </w:r>
      <w:r>
        <w:rPr>
          <w:spacing w:val="32"/>
        </w:rPr>
        <w:t xml:space="preserve"> </w:t>
      </w:r>
      <w:r>
        <w:t>last</w:t>
      </w:r>
      <w:r>
        <w:rPr>
          <w:spacing w:val="32"/>
        </w:rPr>
        <w:t xml:space="preserve"> </w:t>
      </w:r>
      <w:r>
        <w:t>name</w:t>
      </w:r>
      <w:r>
        <w:rPr>
          <w:spacing w:val="32"/>
        </w:rPr>
        <w:t xml:space="preserve"> </w:t>
      </w:r>
      <w:r>
        <w:t>earns</w:t>
      </w:r>
      <w:r>
        <w:rPr>
          <w:spacing w:val="32"/>
        </w:rPr>
        <w:t xml:space="preserve"> </w:t>
      </w:r>
      <w:r>
        <w:t>4</w:t>
      </w:r>
      <w:r>
        <w:rPr>
          <w:spacing w:val="32"/>
        </w:rPr>
        <w:t xml:space="preserve"> </w:t>
      </w:r>
      <w:r>
        <w:t>p.p.</w:t>
      </w:r>
      <w:r>
        <w:rPr>
          <w:spacing w:val="80"/>
        </w:rPr>
        <w:t xml:space="preserve"> </w:t>
      </w:r>
      <w:r>
        <w:t>less</w:t>
      </w:r>
      <w:r>
        <w:rPr>
          <w:spacing w:val="32"/>
        </w:rPr>
        <w:t xml:space="preserve"> </w:t>
      </w:r>
      <w:r>
        <w:t>that a person without a Hispanic last name.</w:t>
      </w:r>
      <w:r>
        <w:rPr>
          <w:spacing w:val="40"/>
        </w:rPr>
        <w:t xml:space="preserve"> </w:t>
      </w:r>
      <w:r>
        <w:t>This gap could be explained by Educa-</w:t>
      </w:r>
      <w:r>
        <w:rPr>
          <w:spacing w:val="40"/>
        </w:rPr>
        <w:t xml:space="preserve"> </w:t>
      </w:r>
      <w:proofErr w:type="spellStart"/>
      <w:r>
        <w:t>tional</w:t>
      </w:r>
      <w:proofErr w:type="spellEnd"/>
      <w:r>
        <w:t xml:space="preserve"> differences.</w:t>
      </w:r>
      <w:r>
        <w:rPr>
          <w:spacing w:val="40"/>
        </w:rPr>
        <w:t xml:space="preserve"> </w:t>
      </w:r>
      <w:r>
        <w:t xml:space="preserve">Second, in Table </w:t>
      </w:r>
      <w:hyperlink w:anchor="_bookmark55" w:history="1">
        <w:r>
          <w:rPr>
            <w:color w:val="0000FF"/>
          </w:rPr>
          <w:t>A.4</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a sample of Mexican Hispanics.</w:t>
      </w:r>
      <w:r>
        <w:rPr>
          <w:spacing w:val="40"/>
        </w:rPr>
        <w:t xml:space="preserve"> </w:t>
      </w:r>
      <w:r>
        <w:t>I find that a Mexican with a Hispanic sounding last name earns 3 p.p.</w:t>
      </w:r>
      <w:r>
        <w:rPr>
          <w:spacing w:val="80"/>
        </w:rPr>
        <w:t xml:space="preserve"> </w:t>
      </w:r>
      <w:r>
        <w:t>less than a Mexican with a native sounding last name.</w:t>
      </w:r>
      <w:r>
        <w:rPr>
          <w:spacing w:val="38"/>
        </w:rPr>
        <w:t xml:space="preserve"> </w:t>
      </w:r>
      <w:r>
        <w:t xml:space="preserve">The gap becomes an </w:t>
      </w:r>
      <w:proofErr w:type="spellStart"/>
      <w:r>
        <w:t>impre</w:t>
      </w:r>
      <w:proofErr w:type="spellEnd"/>
      <w:r>
        <w:t xml:space="preserve">- </w:t>
      </w:r>
      <w:proofErr w:type="spellStart"/>
      <w:r>
        <w:t>cise</w:t>
      </w:r>
      <w:proofErr w:type="spellEnd"/>
      <w:r>
        <w:t xml:space="preserve"> zero after controlling for education and parental background. Third, in Table </w:t>
      </w:r>
      <w:hyperlink w:anchor="_bookmark56" w:history="1">
        <w:r>
          <w:rPr>
            <w:color w:val="0000FF"/>
          </w:rPr>
          <w:t>A.5</w:t>
        </w:r>
      </w:hyperlink>
      <w:r>
        <w:t>,</w:t>
      </w:r>
      <w:r>
        <w:rPr>
          <w:spacing w:val="17"/>
        </w:rPr>
        <w:t xml:space="preserve"> </w:t>
      </w:r>
      <w:r>
        <w:t>I</w:t>
      </w:r>
      <w:r>
        <w:rPr>
          <w:spacing w:val="17"/>
        </w:rPr>
        <w:t xml:space="preserve"> </w:t>
      </w:r>
      <w:r>
        <w:t>present</w:t>
      </w:r>
      <w:r>
        <w:rPr>
          <w:spacing w:val="17"/>
        </w:rPr>
        <w:t xml:space="preserve"> </w:t>
      </w:r>
      <w:r>
        <w:t>the</w:t>
      </w:r>
      <w:r>
        <w:rPr>
          <w:spacing w:val="17"/>
        </w:rPr>
        <w:t xml:space="preserve"> </w:t>
      </w:r>
      <w:r>
        <w:t>results</w:t>
      </w:r>
      <w:r>
        <w:rPr>
          <w:spacing w:val="17"/>
        </w:rPr>
        <w:t xml:space="preserve"> </w:t>
      </w:r>
      <w:r>
        <w:t>to</w:t>
      </w:r>
      <w:r>
        <w:rPr>
          <w:spacing w:val="17"/>
        </w:rPr>
        <w:t xml:space="preserve"> </w:t>
      </w:r>
      <w:r>
        <w:t>the</w:t>
      </w:r>
      <w:r>
        <w:rPr>
          <w:spacing w:val="17"/>
        </w:rPr>
        <w:t xml:space="preserve"> </w:t>
      </w:r>
      <w:r>
        <w:t>estimation</w:t>
      </w:r>
      <w:r>
        <w:rPr>
          <w:spacing w:val="17"/>
        </w:rPr>
        <w:t xml:space="preserve"> </w:t>
      </w:r>
      <w:r>
        <w:t>of</w:t>
      </w:r>
      <w:r>
        <w:rPr>
          <w:spacing w:val="17"/>
        </w:rPr>
        <w:t xml:space="preserve"> </w:t>
      </w:r>
      <w:r>
        <w:t>equation</w:t>
      </w:r>
      <w:r>
        <w:rPr>
          <w:spacing w:val="17"/>
        </w:rPr>
        <w:t xml:space="preserve"> </w:t>
      </w:r>
      <w:hyperlink w:anchor="_bookmark7" w:history="1">
        <w:r>
          <w:rPr>
            <w:color w:val="0000FF"/>
          </w:rPr>
          <w:t>1</w:t>
        </w:r>
      </w:hyperlink>
      <w:r>
        <w:rPr>
          <w:color w:val="0000FF"/>
          <w:spacing w:val="17"/>
        </w:rPr>
        <w:t xml:space="preserve"> </w:t>
      </w:r>
      <w:r>
        <w:t>using</w:t>
      </w:r>
      <w:r>
        <w:rPr>
          <w:spacing w:val="17"/>
        </w:rPr>
        <w:t xml:space="preserve"> </w:t>
      </w:r>
      <w:r>
        <w:t>weekly</w:t>
      </w:r>
      <w:r>
        <w:rPr>
          <w:spacing w:val="17"/>
        </w:rPr>
        <w:t xml:space="preserve"> </w:t>
      </w:r>
      <w:r>
        <w:t>earnings</w:t>
      </w:r>
      <w:r>
        <w:rPr>
          <w:spacing w:val="17"/>
        </w:rPr>
        <w:t xml:space="preserve"> </w:t>
      </w:r>
      <w:r>
        <w:t>as a dependent variable on a sample of non-Mexican Hispanics.</w:t>
      </w:r>
      <w:r>
        <w:rPr>
          <w:spacing w:val="40"/>
        </w:rPr>
        <w:t xml:space="preserve"> </w:t>
      </w:r>
      <w:r>
        <w:t>The gap between</w:t>
      </w:r>
      <w:r>
        <w:rPr>
          <w:spacing w:val="80"/>
        </w:rPr>
        <w:t xml:space="preserve"> </w:t>
      </w:r>
      <w:r>
        <w:t>non-Mexicans</w:t>
      </w:r>
      <w:r>
        <w:rPr>
          <w:spacing w:val="40"/>
        </w:rPr>
        <w:t xml:space="preserve"> </w:t>
      </w:r>
      <w:r>
        <w:t>with</w:t>
      </w:r>
      <w:r>
        <w:rPr>
          <w:spacing w:val="40"/>
        </w:rPr>
        <w:t xml:space="preserve"> </w:t>
      </w:r>
      <w:r>
        <w:t>Hispanic</w:t>
      </w:r>
      <w:r>
        <w:rPr>
          <w:spacing w:val="40"/>
        </w:rPr>
        <w:t xml:space="preserve"> </w:t>
      </w:r>
      <w:r>
        <w:t>sounding</w:t>
      </w:r>
      <w:r>
        <w:rPr>
          <w:spacing w:val="40"/>
        </w:rPr>
        <w:t xml:space="preserve"> </w:t>
      </w:r>
      <w:r>
        <w:t>last</w:t>
      </w:r>
      <w:r>
        <w:rPr>
          <w:spacing w:val="40"/>
        </w:rPr>
        <w:t xml:space="preserve"> </w:t>
      </w:r>
      <w:r>
        <w:t>names</w:t>
      </w:r>
      <w:r>
        <w:rPr>
          <w:spacing w:val="40"/>
        </w:rPr>
        <w:t xml:space="preserve"> </w:t>
      </w:r>
      <w:r>
        <w:t>and</w:t>
      </w:r>
      <w:r>
        <w:rPr>
          <w:spacing w:val="40"/>
        </w:rPr>
        <w:t xml:space="preserve"> </w:t>
      </w:r>
      <w:r>
        <w:t>those</w:t>
      </w:r>
      <w:r>
        <w:rPr>
          <w:spacing w:val="40"/>
        </w:rPr>
        <w:t xml:space="preserve"> </w:t>
      </w:r>
      <w:r>
        <w:t>with</w:t>
      </w:r>
      <w:r>
        <w:rPr>
          <w:spacing w:val="40"/>
        </w:rPr>
        <w:t xml:space="preserve"> </w:t>
      </w:r>
      <w:r>
        <w:t>native</w:t>
      </w:r>
      <w:r>
        <w:rPr>
          <w:spacing w:val="40"/>
        </w:rPr>
        <w:t xml:space="preserve"> </w:t>
      </w:r>
      <w:r>
        <w:t xml:space="preserve">sound- </w:t>
      </w:r>
      <w:proofErr w:type="spellStart"/>
      <w:r>
        <w:t>ing</w:t>
      </w:r>
      <w:proofErr w:type="spellEnd"/>
      <w:r>
        <w:t xml:space="preserve"> last names was similarly explained by educational differences.</w:t>
      </w:r>
      <w:r>
        <w:rPr>
          <w:spacing w:val="40"/>
        </w:rPr>
        <w:t xml:space="preserve"> </w:t>
      </w:r>
      <w:r>
        <w:t>I find that a</w:t>
      </w:r>
      <w:r>
        <w:rPr>
          <w:spacing w:val="80"/>
          <w:w w:val="150"/>
        </w:rPr>
        <w:t xml:space="preserve"> </w:t>
      </w:r>
      <w:r>
        <w:t>non-Mexican</w:t>
      </w:r>
      <w:r>
        <w:rPr>
          <w:spacing w:val="37"/>
        </w:rPr>
        <w:t xml:space="preserve"> </w:t>
      </w:r>
      <w:r>
        <w:t>with</w:t>
      </w:r>
      <w:r>
        <w:rPr>
          <w:spacing w:val="37"/>
        </w:rPr>
        <w:t xml:space="preserve"> </w:t>
      </w:r>
      <w:r>
        <w:t>a</w:t>
      </w:r>
      <w:r>
        <w:rPr>
          <w:spacing w:val="37"/>
        </w:rPr>
        <w:t xml:space="preserve"> </w:t>
      </w:r>
      <w:r>
        <w:t>Hispanic</w:t>
      </w:r>
      <w:r>
        <w:rPr>
          <w:spacing w:val="37"/>
        </w:rPr>
        <w:t xml:space="preserve"> </w:t>
      </w:r>
      <w:r>
        <w:t>sounding</w:t>
      </w:r>
      <w:r>
        <w:rPr>
          <w:spacing w:val="37"/>
        </w:rPr>
        <w:t xml:space="preserve"> </w:t>
      </w:r>
      <w:r>
        <w:t>last</w:t>
      </w:r>
      <w:r>
        <w:rPr>
          <w:spacing w:val="37"/>
        </w:rPr>
        <w:t xml:space="preserve"> </w:t>
      </w:r>
      <w:r>
        <w:t>name</w:t>
      </w:r>
      <w:r>
        <w:rPr>
          <w:spacing w:val="37"/>
        </w:rPr>
        <w:t xml:space="preserve"> </w:t>
      </w:r>
      <w:r>
        <w:t>earns</w:t>
      </w:r>
      <w:r>
        <w:rPr>
          <w:spacing w:val="37"/>
        </w:rPr>
        <w:t xml:space="preserve"> </w:t>
      </w:r>
      <w:r>
        <w:t>3</w:t>
      </w:r>
      <w:r>
        <w:rPr>
          <w:spacing w:val="37"/>
        </w:rPr>
        <w:t xml:space="preserve"> </w:t>
      </w:r>
      <w:r>
        <w:t>p.p.</w:t>
      </w:r>
      <w:r>
        <w:rPr>
          <w:spacing w:val="40"/>
        </w:rPr>
        <w:t xml:space="preserve"> </w:t>
      </w:r>
      <w:r>
        <w:t>less</w:t>
      </w:r>
      <w:r>
        <w:rPr>
          <w:spacing w:val="37"/>
        </w:rPr>
        <w:t xml:space="preserve"> </w:t>
      </w:r>
      <w:r>
        <w:t>than</w:t>
      </w:r>
      <w:r>
        <w:rPr>
          <w:spacing w:val="37"/>
        </w:rPr>
        <w:t xml:space="preserve"> </w:t>
      </w:r>
      <w:r>
        <w:t>a</w:t>
      </w:r>
      <w:r>
        <w:rPr>
          <w:spacing w:val="37"/>
        </w:rPr>
        <w:t xml:space="preserve"> </w:t>
      </w:r>
      <w:proofErr w:type="spellStart"/>
      <w:r>
        <w:t>Mexi</w:t>
      </w:r>
      <w:proofErr w:type="spellEnd"/>
      <w:r>
        <w:t>- can with a native sounding last name.</w:t>
      </w:r>
      <w:r>
        <w:rPr>
          <w:spacing w:val="40"/>
        </w:rPr>
        <w:t xml:space="preserve"> </w:t>
      </w:r>
      <w:r>
        <w:t xml:space="preserve">The gap becomes an imprecise zero after controlling for education and parental background. Finally, in Table </w:t>
      </w:r>
      <w:hyperlink w:anchor="_bookmark57" w:history="1">
        <w:r>
          <w:rPr>
            <w:color w:val="0000FF"/>
          </w:rPr>
          <w:t>A.6</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a sample of Cubans.</w:t>
      </w:r>
      <w:r>
        <w:rPr>
          <w:spacing w:val="40"/>
        </w:rPr>
        <w:t xml:space="preserve"> </w:t>
      </w:r>
      <w:r>
        <w:t>I find that a Cuban with Hispanic sounding last name</w:t>
      </w:r>
      <w:r>
        <w:rPr>
          <w:spacing w:val="13"/>
        </w:rPr>
        <w:t xml:space="preserve"> </w:t>
      </w:r>
      <w:r>
        <w:t>earns</w:t>
      </w:r>
      <w:r>
        <w:rPr>
          <w:spacing w:val="14"/>
        </w:rPr>
        <w:t xml:space="preserve"> </w:t>
      </w:r>
      <w:r>
        <w:t>4</w:t>
      </w:r>
      <w:r>
        <w:rPr>
          <w:spacing w:val="14"/>
        </w:rPr>
        <w:t xml:space="preserve"> </w:t>
      </w:r>
      <w:r>
        <w:t>p.p.</w:t>
      </w:r>
      <w:r>
        <w:rPr>
          <w:spacing w:val="34"/>
        </w:rPr>
        <w:t xml:space="preserve"> </w:t>
      </w:r>
      <w:r>
        <w:t>less</w:t>
      </w:r>
      <w:r>
        <w:rPr>
          <w:spacing w:val="14"/>
        </w:rPr>
        <w:t xml:space="preserve"> </w:t>
      </w:r>
      <w:r>
        <w:t>than</w:t>
      </w:r>
      <w:r>
        <w:rPr>
          <w:spacing w:val="13"/>
        </w:rPr>
        <w:t xml:space="preserve"> </w:t>
      </w:r>
      <w:r>
        <w:t>a</w:t>
      </w:r>
      <w:r>
        <w:rPr>
          <w:spacing w:val="14"/>
        </w:rPr>
        <w:t xml:space="preserve"> </w:t>
      </w:r>
      <w:r>
        <w:t>Cuban</w:t>
      </w:r>
      <w:r>
        <w:rPr>
          <w:spacing w:val="14"/>
        </w:rPr>
        <w:t xml:space="preserve"> </w:t>
      </w:r>
      <w:r>
        <w:t>with</w:t>
      </w:r>
      <w:r>
        <w:rPr>
          <w:spacing w:val="13"/>
        </w:rPr>
        <w:t xml:space="preserve"> </w:t>
      </w:r>
      <w:r>
        <w:t>a</w:t>
      </w:r>
      <w:r>
        <w:rPr>
          <w:spacing w:val="14"/>
        </w:rPr>
        <w:t xml:space="preserve"> </w:t>
      </w:r>
      <w:r>
        <w:t>native</w:t>
      </w:r>
      <w:r>
        <w:rPr>
          <w:spacing w:val="14"/>
        </w:rPr>
        <w:t xml:space="preserve"> </w:t>
      </w:r>
      <w:r>
        <w:t>sounding</w:t>
      </w:r>
      <w:r>
        <w:rPr>
          <w:spacing w:val="13"/>
        </w:rPr>
        <w:t xml:space="preserve"> </w:t>
      </w:r>
      <w:r>
        <w:t>last</w:t>
      </w:r>
      <w:r>
        <w:rPr>
          <w:spacing w:val="14"/>
        </w:rPr>
        <w:t xml:space="preserve"> </w:t>
      </w:r>
      <w:r>
        <w:t>name</w:t>
      </w:r>
      <w:r>
        <w:rPr>
          <w:spacing w:val="14"/>
        </w:rPr>
        <w:t xml:space="preserve"> </w:t>
      </w:r>
      <w:r>
        <w:t>but</w:t>
      </w:r>
      <w:r>
        <w:rPr>
          <w:spacing w:val="13"/>
        </w:rPr>
        <w:t xml:space="preserve"> </w:t>
      </w:r>
      <w:r>
        <w:t>the</w:t>
      </w:r>
      <w:r>
        <w:rPr>
          <w:spacing w:val="14"/>
        </w:rPr>
        <w:t xml:space="preserve"> </w:t>
      </w:r>
      <w:r>
        <w:rPr>
          <w:spacing w:val="-5"/>
        </w:rPr>
        <w:t>gap</w:t>
      </w:r>
    </w:p>
    <w:p w14:paraId="711CBAE6" w14:textId="77777777" w:rsidR="00984318" w:rsidRDefault="00984318">
      <w:pPr>
        <w:spacing w:line="408" w:lineRule="auto"/>
        <w:jc w:val="both"/>
        <w:sectPr w:rsidR="00984318">
          <w:pgSz w:w="12240" w:h="15840"/>
          <w:pgMar w:top="1820" w:right="1480" w:bottom="2460" w:left="1720" w:header="0" w:footer="2279" w:gutter="0"/>
          <w:cols w:space="720"/>
        </w:sectPr>
      </w:pPr>
    </w:p>
    <w:p w14:paraId="763AF29A" w14:textId="77777777" w:rsidR="00984318" w:rsidRDefault="00000000">
      <w:pPr>
        <w:pStyle w:val="BodyText"/>
        <w:spacing w:before="92"/>
        <w:ind w:left="116"/>
        <w:jc w:val="both"/>
      </w:pPr>
      <w:r>
        <w:lastRenderedPageBreak/>
        <w:t>was</w:t>
      </w:r>
      <w:r>
        <w:rPr>
          <w:spacing w:val="17"/>
        </w:rPr>
        <w:t xml:space="preserve"> </w:t>
      </w:r>
      <w:r>
        <w:t>statistically</w:t>
      </w:r>
      <w:r>
        <w:rPr>
          <w:spacing w:val="18"/>
        </w:rPr>
        <w:t xml:space="preserve"> </w:t>
      </w:r>
      <w:r>
        <w:rPr>
          <w:spacing w:val="-2"/>
        </w:rPr>
        <w:t>insignificant.</w:t>
      </w:r>
    </w:p>
    <w:p w14:paraId="4E79F11C" w14:textId="77777777" w:rsidR="00984318" w:rsidRDefault="00000000">
      <w:pPr>
        <w:pStyle w:val="BodyText"/>
        <w:spacing w:before="42" w:line="478" w:lineRule="exact"/>
        <w:ind w:left="116" w:right="353" w:firstLine="351"/>
        <w:jc w:val="both"/>
      </w:pPr>
      <w:r>
        <w:rPr>
          <w:w w:val="105"/>
        </w:rPr>
        <w:t>I</w:t>
      </w:r>
      <w:r>
        <w:rPr>
          <w:spacing w:val="-6"/>
          <w:w w:val="105"/>
        </w:rPr>
        <w:t xml:space="preserve"> </w:t>
      </w:r>
      <w:r>
        <w:rPr>
          <w:w w:val="105"/>
        </w:rPr>
        <w:t>provide</w:t>
      </w:r>
      <w:r>
        <w:rPr>
          <w:spacing w:val="-7"/>
          <w:w w:val="105"/>
        </w:rPr>
        <w:t xml:space="preserve"> </w:t>
      </w:r>
      <w:r>
        <w:rPr>
          <w:w w:val="105"/>
        </w:rPr>
        <w:t>the</w:t>
      </w:r>
      <w:r>
        <w:rPr>
          <w:spacing w:val="-6"/>
          <w:w w:val="105"/>
        </w:rPr>
        <w:t xml:space="preserve"> </w:t>
      </w:r>
      <w:r>
        <w:rPr>
          <w:w w:val="105"/>
        </w:rPr>
        <w:t>results</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estimation</w:t>
      </w:r>
      <w:r>
        <w:rPr>
          <w:spacing w:val="-7"/>
          <w:w w:val="105"/>
        </w:rPr>
        <w:t xml:space="preserve"> </w:t>
      </w:r>
      <w:r>
        <w:rPr>
          <w:w w:val="105"/>
        </w:rPr>
        <w:t>of</w:t>
      </w:r>
      <w:r>
        <w:rPr>
          <w:spacing w:val="-6"/>
          <w:w w:val="105"/>
        </w:rPr>
        <w:t xml:space="preserve"> </w:t>
      </w:r>
      <w:r>
        <w:rPr>
          <w:w w:val="105"/>
        </w:rPr>
        <w:t>equation</w:t>
      </w:r>
      <w:r>
        <w:rPr>
          <w:spacing w:val="-6"/>
          <w:w w:val="105"/>
        </w:rPr>
        <w:t xml:space="preserve"> </w:t>
      </w:r>
      <w:hyperlink w:anchor="_bookmark8" w:history="1">
        <w:r>
          <w:rPr>
            <w:color w:val="0000FF"/>
            <w:w w:val="105"/>
          </w:rPr>
          <w:t>2</w:t>
        </w:r>
      </w:hyperlink>
      <w:r>
        <w:rPr>
          <w:color w:val="0000FF"/>
          <w:spacing w:val="-7"/>
          <w:w w:val="105"/>
        </w:rPr>
        <w:t xml:space="preserve"> </w:t>
      </w:r>
      <w:r>
        <w:rPr>
          <w:w w:val="105"/>
        </w:rPr>
        <w:t>in</w:t>
      </w:r>
      <w:r>
        <w:rPr>
          <w:spacing w:val="-6"/>
          <w:w w:val="105"/>
        </w:rPr>
        <w:t xml:space="preserve"> </w:t>
      </w:r>
      <w:r>
        <w:rPr>
          <w:w w:val="105"/>
        </w:rPr>
        <w:t>Table</w:t>
      </w:r>
      <w:r>
        <w:rPr>
          <w:spacing w:val="-6"/>
          <w:w w:val="105"/>
        </w:rPr>
        <w:t xml:space="preserve"> </w:t>
      </w:r>
      <w:hyperlink w:anchor="_bookmark51" w:history="1">
        <w:r>
          <w:rPr>
            <w:color w:val="0000FF"/>
            <w:w w:val="105"/>
          </w:rPr>
          <w:t>8</w:t>
        </w:r>
      </w:hyperlink>
      <w:r>
        <w:rPr>
          <w:w w:val="105"/>
        </w:rPr>
        <w:t>.</w:t>
      </w:r>
      <w:r>
        <w:rPr>
          <w:spacing w:val="15"/>
          <w:w w:val="105"/>
        </w:rPr>
        <w:t xml:space="preserve"> </w:t>
      </w:r>
      <w:r>
        <w:rPr>
          <w:w w:val="105"/>
        </w:rPr>
        <w:t>The</w:t>
      </w:r>
      <w:r>
        <w:rPr>
          <w:spacing w:val="-7"/>
          <w:w w:val="105"/>
        </w:rPr>
        <w:t xml:space="preserve"> </w:t>
      </w:r>
      <w:r>
        <w:rPr>
          <w:w w:val="105"/>
        </w:rPr>
        <w:t>sample</w:t>
      </w:r>
      <w:r>
        <w:rPr>
          <w:spacing w:val="-6"/>
          <w:w w:val="105"/>
        </w:rPr>
        <w:t xml:space="preserve"> </w:t>
      </w:r>
      <w:r>
        <w:rPr>
          <w:w w:val="105"/>
        </w:rPr>
        <w:t xml:space="preserve">in this analysis includes full-time, full-year, and wage and salary men, and I con- </w:t>
      </w:r>
      <w:proofErr w:type="spellStart"/>
      <w:r>
        <w:rPr>
          <w:w w:val="105"/>
        </w:rPr>
        <w:t>trol</w:t>
      </w:r>
      <w:proofErr w:type="spellEnd"/>
      <w:r>
        <w:rPr>
          <w:w w:val="105"/>
        </w:rPr>
        <w:t xml:space="preserve"> for hours worked and age and include year FE. I also restrict the sample to children of HW and WH parents.</w:t>
      </w:r>
      <w:r>
        <w:rPr>
          <w:spacing w:val="40"/>
          <w:w w:val="105"/>
        </w:rPr>
        <w:t xml:space="preserve"> </w:t>
      </w:r>
      <w:r>
        <w:rPr>
          <w:w w:val="105"/>
        </w:rPr>
        <w:t>The omitted group is children of WH parents that do not identify as Hispanic.</w:t>
      </w:r>
      <w:r>
        <w:rPr>
          <w:spacing w:val="40"/>
          <w:w w:val="105"/>
        </w:rPr>
        <w:t xml:space="preserve"> </w:t>
      </w:r>
      <w:r>
        <w:rPr>
          <w:w w:val="105"/>
        </w:rPr>
        <w:t xml:space="preserve">Column one in Table </w:t>
      </w:r>
      <w:hyperlink w:anchor="_bookmark51" w:history="1">
        <w:r>
          <w:rPr>
            <w:color w:val="0000FF"/>
            <w:w w:val="105"/>
          </w:rPr>
          <w:t>8</w:t>
        </w:r>
      </w:hyperlink>
      <w:r>
        <w:rPr>
          <w:color w:val="0000FF"/>
          <w:w w:val="105"/>
        </w:rPr>
        <w:t xml:space="preserve"> </w:t>
      </w:r>
      <w:r>
        <w:rPr>
          <w:w w:val="105"/>
        </w:rPr>
        <w:t>is the results without controlling</w:t>
      </w:r>
      <w:r>
        <w:rPr>
          <w:spacing w:val="-14"/>
          <w:w w:val="105"/>
        </w:rPr>
        <w:t xml:space="preserve"> </w:t>
      </w:r>
      <w:r>
        <w:rPr>
          <w:w w:val="105"/>
        </w:rPr>
        <w:t>for</w:t>
      </w:r>
      <w:r>
        <w:rPr>
          <w:spacing w:val="-11"/>
          <w:w w:val="105"/>
        </w:rPr>
        <w:t xml:space="preserve"> </w:t>
      </w:r>
      <w:r>
        <w:rPr>
          <w:w w:val="105"/>
        </w:rPr>
        <w:t>education. An</w:t>
      </w:r>
      <w:r>
        <w:rPr>
          <w:spacing w:val="-10"/>
          <w:w w:val="105"/>
        </w:rPr>
        <w:t xml:space="preserve"> </w:t>
      </w:r>
      <w:r>
        <w:rPr>
          <w:w w:val="105"/>
        </w:rPr>
        <w:t>inter-ethnic</w:t>
      </w:r>
      <w:r>
        <w:rPr>
          <w:spacing w:val="-10"/>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20"/>
          <w:w w:val="105"/>
        </w:rPr>
        <w:t xml:space="preserve"> </w:t>
      </w:r>
      <w:r>
        <w:rPr>
          <w:w w:val="105"/>
        </w:rPr>
        <w:t>that</w:t>
      </w:r>
      <w:r>
        <w:rPr>
          <w:spacing w:val="-10"/>
          <w:w w:val="105"/>
        </w:rPr>
        <w:t xml:space="preserve"> </w:t>
      </w:r>
      <w:r>
        <w:rPr>
          <w:w w:val="105"/>
        </w:rPr>
        <w:t>identifies</w:t>
      </w:r>
      <w:r>
        <w:rPr>
          <w:spacing w:val="-10"/>
          <w:w w:val="105"/>
        </w:rPr>
        <w:t xml:space="preserve"> </w:t>
      </w:r>
      <w:r>
        <w:rPr>
          <w:w w:val="105"/>
        </w:rPr>
        <w:t>as</w:t>
      </w:r>
      <w:r>
        <w:rPr>
          <w:spacing w:val="-10"/>
          <w:w w:val="105"/>
        </w:rPr>
        <w:t xml:space="preserve"> </w:t>
      </w:r>
      <w:r>
        <w:rPr>
          <w:w w:val="105"/>
        </w:rPr>
        <w:t>Hispanic</w:t>
      </w:r>
      <w:r>
        <w:rPr>
          <w:spacing w:val="-10"/>
          <w:w w:val="105"/>
        </w:rPr>
        <w:t xml:space="preserve"> </w:t>
      </w:r>
      <w:r>
        <w:rPr>
          <w:rFonts w:ascii="Palatino Linotype" w:hAnsi="Palatino Linotype"/>
          <w:i/>
          <w:w w:val="105"/>
        </w:rPr>
        <w:t xml:space="preserve">versus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5"/>
          <w:w w:val="105"/>
        </w:rPr>
        <w:t xml:space="preserve"> </w:t>
      </w:r>
      <w:r>
        <w:rPr>
          <w:w w:val="105"/>
        </w:rPr>
        <w:t>who do not—i.e.</w:t>
      </w:r>
      <w:r>
        <w:rPr>
          <w:spacing w:val="40"/>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18"/>
          <w:w w:val="105"/>
        </w:rPr>
        <w:t xml:space="preserve"> </w:t>
      </w:r>
      <w:r>
        <w:rPr>
          <w:rFonts w:ascii="Cambria Math" w:hAnsi="Cambria Math"/>
          <w:w w:val="105"/>
        </w:rPr>
        <w:t>+</w:t>
      </w:r>
      <w:r>
        <w:rPr>
          <w:rFonts w:ascii="Cambria Math" w:hAnsi="Cambria Math"/>
          <w:spacing w:val="-4"/>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18"/>
          <w:w w:val="105"/>
        </w:rPr>
        <w:t xml:space="preserve"> </w:t>
      </w:r>
      <w:r>
        <w:rPr>
          <w:rFonts w:ascii="Verdana" w:hAnsi="Verdana"/>
          <w:i/>
          <w:w w:val="105"/>
        </w:rPr>
        <w:t>·</w:t>
      </w:r>
      <w:r>
        <w:rPr>
          <w:rFonts w:ascii="Verdana" w:hAnsi="Verdana"/>
          <w:i/>
          <w:spacing w:val="-23"/>
          <w:w w:val="105"/>
        </w:rPr>
        <w:t xml:space="preserve"> </w:t>
      </w:r>
      <w:proofErr w:type="spellStart"/>
      <w:r>
        <w:rPr>
          <w:rFonts w:ascii="Lucida Sans Unicode" w:hAnsi="Lucida Sans Unicode"/>
          <w:w w:val="105"/>
        </w:rPr>
        <w:t>Hispanic</w:t>
      </w:r>
      <w:r>
        <w:rPr>
          <w:rFonts w:ascii="Lucida Sans Unicode" w:hAnsi="Lucida Sans Unicode"/>
          <w:w w:val="105"/>
          <w:vertAlign w:val="subscript"/>
        </w:rPr>
        <w:t>i</w:t>
      </w:r>
      <w:proofErr w:type="spellEnd"/>
      <w:r>
        <w:rPr>
          <w:w w:val="105"/>
        </w:rPr>
        <w:t>—earns 6 percentage points less</w:t>
      </w:r>
      <w:r>
        <w:rPr>
          <w:spacing w:val="-5"/>
          <w:w w:val="105"/>
        </w:rPr>
        <w:t xml:space="preserve"> </w:t>
      </w:r>
      <w:r>
        <w:rPr>
          <w:w w:val="105"/>
        </w:rPr>
        <w:t>than</w:t>
      </w:r>
      <w:r>
        <w:rPr>
          <w:spacing w:val="-5"/>
          <w:w w:val="105"/>
        </w:rPr>
        <w:t xml:space="preserve"> </w:t>
      </w:r>
      <w:r>
        <w:rPr>
          <w:w w:val="105"/>
        </w:rPr>
        <w:t>an</w:t>
      </w:r>
      <w:r>
        <w:rPr>
          <w:spacing w:val="-5"/>
          <w:w w:val="105"/>
        </w:rPr>
        <w:t xml:space="preserve"> </w:t>
      </w:r>
      <w:r>
        <w:rPr>
          <w:w w:val="105"/>
        </w:rPr>
        <w:t>inter-ethnic</w:t>
      </w:r>
      <w:r>
        <w:rPr>
          <w:spacing w:val="-5"/>
          <w:w w:val="105"/>
        </w:rPr>
        <w:t xml:space="preserve"> </w:t>
      </w:r>
      <w:r>
        <w:rPr>
          <w:w w:val="105"/>
        </w:rPr>
        <w:t>that</w:t>
      </w:r>
      <w:r>
        <w:rPr>
          <w:spacing w:val="-5"/>
          <w:w w:val="105"/>
        </w:rPr>
        <w:t xml:space="preserve"> </w:t>
      </w:r>
      <w:r>
        <w:rPr>
          <w:w w:val="105"/>
        </w:rPr>
        <w:t>does</w:t>
      </w:r>
      <w:r>
        <w:rPr>
          <w:spacing w:val="-5"/>
          <w:w w:val="105"/>
        </w:rPr>
        <w:t xml:space="preserve"> </w:t>
      </w:r>
      <w:r>
        <w:rPr>
          <w:w w:val="105"/>
        </w:rPr>
        <w:t>not,</w:t>
      </w:r>
      <w:r>
        <w:rPr>
          <w:spacing w:val="-3"/>
          <w:w w:val="105"/>
        </w:rPr>
        <w:t xml:space="preserve"> </w:t>
      </w:r>
      <w:r>
        <w:rPr>
          <w:w w:val="105"/>
        </w:rPr>
        <w:t>but</w:t>
      </w:r>
      <w:r>
        <w:rPr>
          <w:spacing w:val="-5"/>
          <w:w w:val="105"/>
        </w:rPr>
        <w:t xml:space="preserve"> </w:t>
      </w:r>
      <w:r>
        <w:rPr>
          <w:w w:val="105"/>
        </w:rPr>
        <w:t>the</w:t>
      </w:r>
      <w:r>
        <w:rPr>
          <w:spacing w:val="-5"/>
          <w:w w:val="105"/>
        </w:rPr>
        <w:t xml:space="preserve"> </w:t>
      </w:r>
      <w:r>
        <w:rPr>
          <w:w w:val="105"/>
        </w:rPr>
        <w:t>result</w:t>
      </w:r>
      <w:r>
        <w:rPr>
          <w:spacing w:val="-5"/>
          <w:w w:val="105"/>
        </w:rPr>
        <w:t xml:space="preserve"> </w:t>
      </w:r>
      <w:r>
        <w:rPr>
          <w:w w:val="105"/>
        </w:rPr>
        <w:t>could</w:t>
      </w:r>
      <w:r>
        <w:rPr>
          <w:spacing w:val="-5"/>
          <w:w w:val="105"/>
        </w:rPr>
        <w:t xml:space="preserve"> </w:t>
      </w:r>
      <w:r>
        <w:rPr>
          <w:w w:val="105"/>
        </w:rPr>
        <w:t>be</w:t>
      </w:r>
      <w:r>
        <w:rPr>
          <w:spacing w:val="-5"/>
          <w:w w:val="105"/>
        </w:rPr>
        <w:t xml:space="preserve"> </w:t>
      </w:r>
      <w:r>
        <w:rPr>
          <w:w w:val="105"/>
        </w:rPr>
        <w:t>entirely</w:t>
      </w:r>
      <w:r>
        <w:rPr>
          <w:spacing w:val="-5"/>
          <w:w w:val="105"/>
        </w:rPr>
        <w:t xml:space="preserve"> </w:t>
      </w:r>
      <w:r>
        <w:rPr>
          <w:w w:val="105"/>
        </w:rPr>
        <w:t>explained by educational differences.</w:t>
      </w:r>
    </w:p>
    <w:p w14:paraId="3723A00E" w14:textId="77777777" w:rsidR="00984318" w:rsidRDefault="00984318">
      <w:pPr>
        <w:pStyle w:val="BodyText"/>
      </w:pPr>
    </w:p>
    <w:p w14:paraId="6CC00D9A" w14:textId="77777777" w:rsidR="00984318" w:rsidRDefault="00984318">
      <w:pPr>
        <w:pStyle w:val="BodyText"/>
        <w:spacing w:before="104"/>
      </w:pPr>
    </w:p>
    <w:p w14:paraId="1ED6C8F4" w14:textId="77777777" w:rsidR="00984318" w:rsidRDefault="00000000">
      <w:pPr>
        <w:pStyle w:val="Heading1"/>
      </w:pPr>
      <w:r>
        <w:rPr>
          <w:spacing w:val="-2"/>
        </w:rPr>
        <w:t>Conclusion</w:t>
      </w:r>
    </w:p>
    <w:p w14:paraId="30E803CC" w14:textId="77777777" w:rsidR="00984318" w:rsidRDefault="00000000">
      <w:pPr>
        <w:pStyle w:val="BodyText"/>
        <w:spacing w:before="406" w:line="408" w:lineRule="auto"/>
        <w:ind w:left="116" w:right="353" w:firstLine="351"/>
        <w:jc w:val="both"/>
      </w:pPr>
      <w:r>
        <w:t>As the Hispanic population grows in the United States,</w:t>
      </w:r>
      <w:r>
        <w:rPr>
          <w:spacing w:val="40"/>
        </w:rPr>
        <w:t xml:space="preserve"> </w:t>
      </w:r>
      <w:r>
        <w:t xml:space="preserve">studying </w:t>
      </w:r>
      <w:proofErr w:type="spellStart"/>
      <w:r>
        <w:t>discrimina</w:t>
      </w:r>
      <w:proofErr w:type="spellEnd"/>
      <w:r>
        <w:t>-</w:t>
      </w:r>
      <w:r>
        <w:rPr>
          <w:spacing w:val="80"/>
        </w:rPr>
        <w:t xml:space="preserve"> </w:t>
      </w:r>
      <w:proofErr w:type="spellStart"/>
      <w:r>
        <w:t>tion</w:t>
      </w:r>
      <w:proofErr w:type="spellEnd"/>
      <w:r>
        <w:t xml:space="preserve"> against this group becomes increasingly important.</w:t>
      </w:r>
      <w:r>
        <w:rPr>
          <w:spacing w:val="40"/>
        </w:rPr>
        <w:t xml:space="preserve"> </w:t>
      </w:r>
      <w:r>
        <w:t>In this paper, I examine 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r>
        <w:rPr>
          <w:spacing w:val="40"/>
        </w:rPr>
        <w:t xml:space="preserve"> </w:t>
      </w:r>
      <w:r>
        <w:t>More</w:t>
      </w:r>
      <w:r>
        <w:rPr>
          <w:spacing w:val="40"/>
        </w:rPr>
        <w:t xml:space="preserve"> </w:t>
      </w:r>
      <w:r>
        <w:t>specifically,</w:t>
      </w:r>
      <w:r>
        <w:rPr>
          <w:spacing w:val="40"/>
        </w:rPr>
        <w:t xml:space="preserve"> </w:t>
      </w:r>
      <w:r>
        <w:t>I</w:t>
      </w:r>
      <w:r>
        <w:rPr>
          <w:spacing w:val="40"/>
        </w:rPr>
        <w:t xml:space="preserve"> </w:t>
      </w:r>
      <w:r>
        <w:t xml:space="preserve">exam- </w:t>
      </w:r>
      <w:proofErr w:type="spellStart"/>
      <w:r>
        <w:t>ine</w:t>
      </w:r>
      <w:proofErr w:type="spellEnd"/>
      <w:r>
        <w:t xml:space="preserve"> the impact of Hispanic last names and Hispanic identification on annual log </w:t>
      </w:r>
      <w:r>
        <w:rPr>
          <w:spacing w:val="-2"/>
        </w:rPr>
        <w:t>earnings.</w:t>
      </w:r>
    </w:p>
    <w:p w14:paraId="4FE663B4" w14:textId="77777777" w:rsidR="00984318" w:rsidRDefault="00000000">
      <w:pPr>
        <w:pStyle w:val="BodyText"/>
        <w:spacing w:line="408" w:lineRule="auto"/>
        <w:ind w:left="116" w:right="353" w:firstLine="351"/>
        <w:jc w:val="both"/>
      </w:pPr>
      <w:r>
        <w:t>I compare the children of inter-ethnic marriages to study the labor market im- pact of having a Hispanic last name.</w:t>
      </w:r>
      <w:r>
        <w:rPr>
          <w:spacing w:val="40"/>
        </w:rPr>
        <w:t xml:space="preserve"> </w:t>
      </w:r>
      <w:r>
        <w:t>When I compare the earnings of HW and WH children, which captures the effect of having a Hispanic last name, HW children</w:t>
      </w:r>
      <w:r>
        <w:rPr>
          <w:spacing w:val="40"/>
        </w:rPr>
        <w:t xml:space="preserve"> </w:t>
      </w:r>
      <w:r>
        <w:t>earn 6 percentage points less than WH children. Thus, by comparing inter-ethnic children,</w:t>
      </w:r>
      <w:r>
        <w:rPr>
          <w:spacing w:val="17"/>
        </w:rPr>
        <w:t xml:space="preserve"> </w:t>
      </w:r>
      <w:r>
        <w:t>a</w:t>
      </w:r>
      <w:r>
        <w:rPr>
          <w:spacing w:val="19"/>
        </w:rPr>
        <w:t xml:space="preserve"> </w:t>
      </w:r>
      <w:r>
        <w:t>person</w:t>
      </w:r>
      <w:r>
        <w:rPr>
          <w:spacing w:val="19"/>
        </w:rPr>
        <w:t xml:space="preserve"> </w:t>
      </w:r>
      <w:r>
        <w:t>with</w:t>
      </w:r>
      <w:r>
        <w:rPr>
          <w:spacing w:val="19"/>
        </w:rPr>
        <w:t xml:space="preserve"> </w:t>
      </w:r>
      <w:r>
        <w:t>a</w:t>
      </w:r>
      <w:r>
        <w:rPr>
          <w:spacing w:val="19"/>
        </w:rPr>
        <w:t xml:space="preserve"> </w:t>
      </w:r>
      <w:r>
        <w:t>Hispanic</w:t>
      </w:r>
      <w:r>
        <w:rPr>
          <w:spacing w:val="19"/>
        </w:rPr>
        <w:t xml:space="preserve"> </w:t>
      </w:r>
      <w:r>
        <w:t>last</w:t>
      </w:r>
      <w:r>
        <w:rPr>
          <w:spacing w:val="19"/>
        </w:rPr>
        <w:t xml:space="preserve"> </w:t>
      </w:r>
      <w:r>
        <w:t>name</w:t>
      </w:r>
      <w:r>
        <w:rPr>
          <w:spacing w:val="19"/>
        </w:rPr>
        <w:t xml:space="preserve"> </w:t>
      </w:r>
      <w:r>
        <w:t>makes</w:t>
      </w:r>
      <w:r>
        <w:rPr>
          <w:spacing w:val="19"/>
        </w:rPr>
        <w:t xml:space="preserve"> </w:t>
      </w:r>
      <w:r>
        <w:t>5</w:t>
      </w:r>
      <w:r>
        <w:rPr>
          <w:spacing w:val="19"/>
        </w:rPr>
        <w:t xml:space="preserve"> </w:t>
      </w:r>
      <w:r>
        <w:t>percentage</w:t>
      </w:r>
      <w:r>
        <w:rPr>
          <w:spacing w:val="19"/>
        </w:rPr>
        <w:t xml:space="preserve"> </w:t>
      </w:r>
      <w:r>
        <w:t>points</w:t>
      </w:r>
      <w:r>
        <w:rPr>
          <w:spacing w:val="19"/>
        </w:rPr>
        <w:t xml:space="preserve"> </w:t>
      </w:r>
      <w:r>
        <w:t>less</w:t>
      </w:r>
      <w:r>
        <w:rPr>
          <w:spacing w:val="20"/>
        </w:rPr>
        <w:t xml:space="preserve"> </w:t>
      </w:r>
      <w:r>
        <w:rPr>
          <w:spacing w:val="-4"/>
        </w:rPr>
        <w:t>than</w:t>
      </w:r>
    </w:p>
    <w:p w14:paraId="548BCBE1" w14:textId="77777777" w:rsidR="00984318" w:rsidRDefault="00984318">
      <w:pPr>
        <w:spacing w:line="408" w:lineRule="auto"/>
        <w:jc w:val="both"/>
        <w:sectPr w:rsidR="00984318">
          <w:pgSz w:w="12240" w:h="15840"/>
          <w:pgMar w:top="1820" w:right="1480" w:bottom="2460" w:left="1720" w:header="0" w:footer="2279" w:gutter="0"/>
          <w:cols w:space="720"/>
        </w:sectPr>
      </w:pPr>
    </w:p>
    <w:p w14:paraId="12194843" w14:textId="77777777" w:rsidR="00984318" w:rsidRDefault="00000000">
      <w:pPr>
        <w:pStyle w:val="BodyText"/>
        <w:spacing w:before="92" w:line="408" w:lineRule="auto"/>
        <w:ind w:left="116" w:right="353"/>
        <w:jc w:val="both"/>
      </w:pPr>
      <w:r>
        <w:rPr>
          <w:w w:val="105"/>
        </w:rPr>
        <w:lastRenderedPageBreak/>
        <w:t>someone with a White last name.</w:t>
      </w:r>
      <w:r>
        <w:rPr>
          <w:spacing w:val="40"/>
          <w:w w:val="105"/>
        </w:rPr>
        <w:t xml:space="preserve"> </w:t>
      </w:r>
      <w:r>
        <w:rPr>
          <w:w w:val="105"/>
        </w:rPr>
        <w:t>When I control for education, the last name effect decreases to a statistically insignificant 2 percentage points earnings gap. Moreover, I estimate the effect of identifying as Hispanic and having a Hispanic last name.</w:t>
      </w:r>
      <w:r>
        <w:rPr>
          <w:spacing w:val="40"/>
          <w:w w:val="105"/>
        </w:rPr>
        <w:t xml:space="preserve"> </w:t>
      </w:r>
      <w:r>
        <w:rPr>
          <w:w w:val="105"/>
        </w:rPr>
        <w:t xml:space="preserve">I find that an inter-ethnic child with a Hispanic last name and </w:t>
      </w:r>
      <w:proofErr w:type="spellStart"/>
      <w:r>
        <w:rPr>
          <w:w w:val="105"/>
        </w:rPr>
        <w:t>iden</w:t>
      </w:r>
      <w:proofErr w:type="spellEnd"/>
      <w:r>
        <w:rPr>
          <w:w w:val="105"/>
        </w:rPr>
        <w:t xml:space="preserve">- </w:t>
      </w:r>
      <w:proofErr w:type="spellStart"/>
      <w:r>
        <w:rPr>
          <w:w w:val="105"/>
        </w:rPr>
        <w:t>tifies</w:t>
      </w:r>
      <w:proofErr w:type="spellEnd"/>
      <w:r>
        <w:rPr>
          <w:w w:val="105"/>
        </w:rPr>
        <w:t xml:space="preserve"> as Hispanic earns 5 percentage points less </w:t>
      </w:r>
      <w:proofErr w:type="spellStart"/>
      <w:r>
        <w:rPr>
          <w:w w:val="105"/>
        </w:rPr>
        <w:t>that</w:t>
      </w:r>
      <w:proofErr w:type="spellEnd"/>
      <w:r>
        <w:rPr>
          <w:w w:val="105"/>
        </w:rPr>
        <w:t xml:space="preserve"> an inter-ethnic child with native sounding last name and identifies as Hispanic.</w:t>
      </w:r>
    </w:p>
    <w:p w14:paraId="6EF5FDCA" w14:textId="77777777" w:rsidR="00984318" w:rsidRDefault="00000000">
      <w:pPr>
        <w:pStyle w:val="BodyText"/>
        <w:spacing w:line="408" w:lineRule="auto"/>
        <w:ind w:left="116" w:right="353" w:firstLine="351"/>
        <w:jc w:val="both"/>
      </w:pPr>
      <w:r>
        <w:t>While the earnings gap between children of inter-ethnic parents with and with- out a Hispanic last name disappears when controlling for education, it does not necessarily indicate the absence of discrimination.</w:t>
      </w:r>
      <w:r>
        <w:rPr>
          <w:spacing w:val="40"/>
        </w:rPr>
        <w:t xml:space="preserve"> </w:t>
      </w:r>
      <w:r>
        <w:t xml:space="preserve">Education itself can be </w:t>
      </w:r>
      <w:proofErr w:type="spellStart"/>
      <w:r>
        <w:t>influ</w:t>
      </w:r>
      <w:proofErr w:type="spellEnd"/>
      <w:r>
        <w:t xml:space="preserve">- </w:t>
      </w:r>
      <w:proofErr w:type="spellStart"/>
      <w:r>
        <w:t>enced</w:t>
      </w:r>
      <w:proofErr w:type="spellEnd"/>
      <w:r>
        <w:t xml:space="preserve"> by bias, potentially resulting in divergent outcomes.</w:t>
      </w:r>
      <w:r>
        <w:rPr>
          <w:spacing w:val="40"/>
        </w:rPr>
        <w:t xml:space="preserve"> </w:t>
      </w:r>
      <w:r>
        <w:t>This is especially the case when parental characteristics indicate that people with a Hispanic-sounding last-names should in theory complete more years of education—since mothers of inter-ethnic</w:t>
      </w:r>
      <w:r>
        <w:rPr>
          <w:spacing w:val="40"/>
        </w:rPr>
        <w:t xml:space="preserve"> </w:t>
      </w:r>
      <w:r>
        <w:t>children</w:t>
      </w:r>
      <w:r>
        <w:rPr>
          <w:spacing w:val="40"/>
        </w:rPr>
        <w:t xml:space="preserve"> </w:t>
      </w:r>
      <w:r>
        <w:t>with</w:t>
      </w:r>
      <w:r>
        <w:rPr>
          <w:spacing w:val="40"/>
        </w:rPr>
        <w:t xml:space="preserve"> </w:t>
      </w:r>
      <w:r>
        <w:t>a</w:t>
      </w:r>
      <w:r>
        <w:rPr>
          <w:spacing w:val="40"/>
        </w:rPr>
        <w:t xml:space="preserve"> </w:t>
      </w:r>
      <w:r>
        <w:t>Hispanic</w:t>
      </w:r>
      <w:r>
        <w:rPr>
          <w:spacing w:val="40"/>
        </w:rPr>
        <w:t xml:space="preserve"> </w:t>
      </w:r>
      <w:r>
        <w:t>last-names</w:t>
      </w:r>
      <w:r>
        <w:rPr>
          <w:spacing w:val="40"/>
        </w:rPr>
        <w:t xml:space="preserve"> </w:t>
      </w:r>
      <w:r>
        <w:t>have</w:t>
      </w:r>
      <w:r>
        <w:rPr>
          <w:spacing w:val="40"/>
        </w:rPr>
        <w:t xml:space="preserve"> </w:t>
      </w:r>
      <w:r>
        <w:t>more</w:t>
      </w:r>
      <w:r>
        <w:rPr>
          <w:spacing w:val="40"/>
        </w:rPr>
        <w:t xml:space="preserve"> </w:t>
      </w:r>
      <w:r>
        <w:t>years</w:t>
      </w:r>
      <w:r>
        <w:rPr>
          <w:spacing w:val="40"/>
        </w:rPr>
        <w:t xml:space="preserve"> </w:t>
      </w:r>
      <w:r>
        <w:t>of</w:t>
      </w:r>
      <w:r>
        <w:rPr>
          <w:spacing w:val="40"/>
        </w:rPr>
        <w:t xml:space="preserve"> </w:t>
      </w:r>
      <w:r>
        <w:t xml:space="preserve">education and earn more. Consequently, further research is needed to comprehensively un- </w:t>
      </w:r>
      <w:proofErr w:type="spellStart"/>
      <w:r>
        <w:t>derstand</w:t>
      </w:r>
      <w:proofErr w:type="spellEnd"/>
      <w:r>
        <w:rPr>
          <w:spacing w:val="40"/>
        </w:rPr>
        <w:t xml:space="preserve"> </w:t>
      </w:r>
      <w:r>
        <w:t>the</w:t>
      </w:r>
      <w:r>
        <w:rPr>
          <w:spacing w:val="40"/>
        </w:rPr>
        <w:t xml:space="preserve"> </w:t>
      </w:r>
      <w:r>
        <w:t>earnings</w:t>
      </w:r>
      <w:r>
        <w:rPr>
          <w:spacing w:val="40"/>
        </w:rPr>
        <w:t xml:space="preserve"> </w:t>
      </w:r>
      <w:r>
        <w:t>gaps</w:t>
      </w:r>
      <w:r>
        <w:rPr>
          <w:spacing w:val="40"/>
        </w:rPr>
        <w:t xml:space="preserve"> </w:t>
      </w:r>
      <w:r>
        <w:t>between</w:t>
      </w:r>
      <w:r>
        <w:rPr>
          <w:spacing w:val="40"/>
        </w:rPr>
        <w:t xml:space="preserve"> </w:t>
      </w:r>
      <w:r>
        <w:t>Hispanics</w:t>
      </w:r>
      <w:r>
        <w:rPr>
          <w:spacing w:val="40"/>
        </w:rPr>
        <w:t xml:space="preserve"> </w:t>
      </w:r>
      <w:r>
        <w:t>and</w:t>
      </w:r>
      <w:r>
        <w:rPr>
          <w:spacing w:val="40"/>
        </w:rPr>
        <w:t xml:space="preserve"> </w:t>
      </w:r>
      <w:r>
        <w:t>Whites.</w:t>
      </w:r>
    </w:p>
    <w:p w14:paraId="7D80087C" w14:textId="77777777" w:rsidR="00984318" w:rsidRDefault="00984318">
      <w:pPr>
        <w:spacing w:line="408" w:lineRule="auto"/>
        <w:jc w:val="both"/>
      </w:pPr>
    </w:p>
    <w:p w14:paraId="12937C13" w14:textId="77777777" w:rsidR="002B0F9A" w:rsidRDefault="002B0F9A" w:rsidP="002B0F9A">
      <w:pPr>
        <w:pStyle w:val="Heading1"/>
        <w:spacing w:before="74"/>
      </w:pPr>
      <w:r>
        <w:rPr>
          <w:w w:val="105"/>
        </w:rPr>
        <w:t>Data</w:t>
      </w:r>
      <w:r>
        <w:rPr>
          <w:spacing w:val="-1"/>
          <w:w w:val="105"/>
        </w:rPr>
        <w:t xml:space="preserve"> </w:t>
      </w:r>
      <w:r>
        <w:rPr>
          <w:w w:val="105"/>
        </w:rPr>
        <w:t>Availability</w:t>
      </w:r>
      <w:r>
        <w:rPr>
          <w:spacing w:val="-1"/>
          <w:w w:val="105"/>
        </w:rPr>
        <w:t xml:space="preserve"> </w:t>
      </w:r>
      <w:r>
        <w:rPr>
          <w:spacing w:val="-2"/>
          <w:w w:val="105"/>
        </w:rPr>
        <w:t>Statement</w:t>
      </w:r>
    </w:p>
    <w:p w14:paraId="3F0B977B" w14:textId="77777777" w:rsidR="002B0F9A" w:rsidRDefault="002B0F9A" w:rsidP="002B0F9A">
      <w:pPr>
        <w:pStyle w:val="BodyText"/>
        <w:spacing w:line="408" w:lineRule="auto"/>
        <w:ind w:left="116" w:right="353" w:firstLine="351"/>
        <w:jc w:val="both"/>
      </w:pPr>
      <w:r w:rsidRPr="002B0F9A">
        <w:t xml:space="preserve">The data that support the findings of this study will be openly available to all researchers after the review process. For immediate information regarding the data and/or computer programs used for this study, please contact Hussain Hadah at </w:t>
      </w:r>
      <w:hyperlink r:id="rId14">
        <w:r w:rsidRPr="002B0F9A">
          <w:t>hhadah@tulane.edu.</w:t>
        </w:r>
      </w:hyperlink>
    </w:p>
    <w:p w14:paraId="3ABF1476" w14:textId="77777777" w:rsidR="002B0F9A" w:rsidRDefault="002B0F9A" w:rsidP="002B0F9A">
      <w:pPr>
        <w:pStyle w:val="BodyText"/>
        <w:spacing w:before="111"/>
      </w:pPr>
    </w:p>
    <w:p w14:paraId="4F80D758" w14:textId="77777777" w:rsidR="002B0F9A" w:rsidRDefault="002B0F9A" w:rsidP="002B0F9A">
      <w:pPr>
        <w:pStyle w:val="Heading1"/>
      </w:pPr>
      <w:r>
        <w:rPr>
          <w:w w:val="105"/>
        </w:rPr>
        <w:t>Funding</w:t>
      </w:r>
      <w:r>
        <w:rPr>
          <w:spacing w:val="6"/>
          <w:w w:val="105"/>
        </w:rPr>
        <w:t xml:space="preserve"> </w:t>
      </w:r>
      <w:r>
        <w:rPr>
          <w:spacing w:val="-2"/>
          <w:w w:val="105"/>
        </w:rPr>
        <w:t>Statement</w:t>
      </w:r>
    </w:p>
    <w:p w14:paraId="1CD23B10" w14:textId="77777777" w:rsidR="002B0F9A" w:rsidRDefault="002B0F9A" w:rsidP="002B0F9A">
      <w:pPr>
        <w:pStyle w:val="BodyText"/>
        <w:spacing w:line="408" w:lineRule="auto"/>
        <w:ind w:left="116" w:right="353" w:firstLine="351"/>
        <w:jc w:val="both"/>
      </w:pPr>
      <w:r>
        <w:t xml:space="preserve">The author has no funding for the research, authorship, and/or publication of this </w:t>
      </w:r>
      <w:r>
        <w:lastRenderedPageBreak/>
        <w:t>article to report.</w:t>
      </w:r>
    </w:p>
    <w:p w14:paraId="4830A476" w14:textId="77777777" w:rsidR="002B0F9A" w:rsidRDefault="002B0F9A" w:rsidP="002B0F9A">
      <w:pPr>
        <w:pStyle w:val="BodyText"/>
        <w:spacing w:line="408" w:lineRule="auto"/>
        <w:ind w:left="116" w:right="353" w:firstLine="351"/>
        <w:jc w:val="both"/>
      </w:pPr>
    </w:p>
    <w:p w14:paraId="0D221FEE" w14:textId="77777777" w:rsidR="002B0F9A" w:rsidRDefault="002B0F9A" w:rsidP="002B0F9A">
      <w:pPr>
        <w:pStyle w:val="Heading1"/>
      </w:pPr>
      <w:r>
        <w:t>Conflict</w:t>
      </w:r>
      <w:r w:rsidRPr="002B0F9A">
        <w:t xml:space="preserve"> </w:t>
      </w:r>
      <w:r>
        <w:t>of</w:t>
      </w:r>
      <w:r w:rsidRPr="002B0F9A">
        <w:t xml:space="preserve"> </w:t>
      </w:r>
      <w:r>
        <w:t>Interest</w:t>
      </w:r>
      <w:r w:rsidRPr="002B0F9A">
        <w:t xml:space="preserve"> Disclosure</w:t>
      </w:r>
    </w:p>
    <w:p w14:paraId="1C905553" w14:textId="350F67FB" w:rsidR="00622431" w:rsidRDefault="002B0F9A" w:rsidP="00622431">
      <w:pPr>
        <w:pStyle w:val="BodyText"/>
        <w:spacing w:line="408" w:lineRule="auto"/>
        <w:ind w:left="116" w:right="353" w:firstLine="351"/>
        <w:jc w:val="both"/>
      </w:pPr>
      <w:r>
        <w:t xml:space="preserve">The author declare that they have no conflicts of interest regarding the </w:t>
      </w:r>
      <w:proofErr w:type="spellStart"/>
      <w:r>
        <w:t>publi</w:t>
      </w:r>
      <w:proofErr w:type="spellEnd"/>
      <w:r>
        <w:t>- cation of this manuscript.</w:t>
      </w:r>
    </w:p>
    <w:p w14:paraId="18EABF5D" w14:textId="77777777" w:rsidR="00622431" w:rsidRDefault="00622431" w:rsidP="00622431">
      <w:pPr>
        <w:pStyle w:val="Heading1"/>
        <w:rPr>
          <w:rFonts w:ascii="Helvetica" w:eastAsiaTheme="minorHAnsi" w:hAnsi="Helvetica" w:cs="Helvetica"/>
          <w:color w:val="000000"/>
        </w:rPr>
      </w:pPr>
      <w:r w:rsidRPr="00622431">
        <w:t>Acknowledgement</w:t>
      </w:r>
    </w:p>
    <w:p w14:paraId="6E162B36" w14:textId="00BC237D" w:rsidR="00622431" w:rsidRDefault="00622431" w:rsidP="00622431">
      <w:pPr>
        <w:pStyle w:val="BodyText"/>
        <w:spacing w:line="408" w:lineRule="auto"/>
        <w:ind w:left="116" w:right="353" w:firstLine="351"/>
        <w:jc w:val="both"/>
        <w:sectPr w:rsidR="00622431">
          <w:pgSz w:w="12240" w:h="15840"/>
          <w:pgMar w:top="1820" w:right="1480" w:bottom="2460" w:left="1720" w:header="0" w:footer="2279" w:gutter="0"/>
          <w:cols w:space="720"/>
        </w:sectPr>
      </w:pPr>
      <w:r w:rsidRPr="00622431">
        <w:t xml:space="preserve">I thank Professors Willa Friedman, </w:t>
      </w:r>
      <w:proofErr w:type="spellStart"/>
      <w:r w:rsidRPr="00622431">
        <w:t>Chinhui</w:t>
      </w:r>
      <w:proofErr w:type="spellEnd"/>
      <w:r w:rsidRPr="00622431">
        <w:t xml:space="preserve"> </w:t>
      </w:r>
      <w:proofErr w:type="spellStart"/>
      <w:r w:rsidRPr="00622431">
        <w:t>Juhn</w:t>
      </w:r>
      <w:proofErr w:type="spellEnd"/>
      <w:r w:rsidRPr="00622431">
        <w:t xml:space="preserve">, Vikram </w:t>
      </w:r>
      <w:proofErr w:type="spellStart"/>
      <w:r w:rsidRPr="00622431">
        <w:t>Maheshri</w:t>
      </w:r>
      <w:proofErr w:type="spellEnd"/>
      <w:r w:rsidRPr="00622431">
        <w:t xml:space="preserve">, and Yona Rubinstein for their support and advice. I also thank Aimee Chin, Steven Craig, German </w:t>
      </w:r>
      <w:proofErr w:type="spellStart"/>
      <w:r w:rsidRPr="00622431">
        <w:t>Cubas</w:t>
      </w:r>
      <w:proofErr w:type="spellEnd"/>
      <w:r w:rsidRPr="00622431">
        <w:t xml:space="preserve">, Elaine Liu, Fan Wang, and the participants of the Applied Mi- </w:t>
      </w:r>
      <w:proofErr w:type="spellStart"/>
      <w:r w:rsidRPr="00622431">
        <w:t>croeconomics</w:t>
      </w:r>
      <w:proofErr w:type="spellEnd"/>
      <w:r w:rsidRPr="00622431">
        <w:t xml:space="preserve"> Workshop at the University of Houston, and European Society for Population Economics (ESPE) for helpful feedback.</w:t>
      </w:r>
    </w:p>
    <w:p w14:paraId="6384A7FB" w14:textId="77777777" w:rsidR="00984318" w:rsidRDefault="00000000">
      <w:pPr>
        <w:pStyle w:val="Heading1"/>
        <w:spacing w:before="52"/>
        <w:jc w:val="both"/>
      </w:pPr>
      <w:r>
        <w:lastRenderedPageBreak/>
        <w:t>References</w:t>
      </w:r>
      <w:r>
        <w:rPr>
          <w:spacing w:val="11"/>
        </w:rPr>
        <w:t xml:space="preserve"> </w:t>
      </w:r>
      <w:r>
        <w:t>for</w:t>
      </w:r>
      <w:r>
        <w:rPr>
          <w:spacing w:val="12"/>
        </w:rPr>
        <w:t xml:space="preserve"> </w:t>
      </w:r>
      <w:r>
        <w:rPr>
          <w:spacing w:val="-2"/>
        </w:rPr>
        <w:t>Manuscript</w:t>
      </w:r>
    </w:p>
    <w:p w14:paraId="732D41A4" w14:textId="77777777" w:rsidR="00984318" w:rsidRDefault="00000000">
      <w:pPr>
        <w:pStyle w:val="BodyText"/>
        <w:spacing w:before="236" w:line="220" w:lineRule="auto"/>
        <w:ind w:left="594" w:right="353" w:hanging="479"/>
        <w:jc w:val="both"/>
      </w:pPr>
      <w:bookmarkStart w:id="10" w:name="_bookmark10"/>
      <w:bookmarkEnd w:id="10"/>
      <w:proofErr w:type="spellStart"/>
      <w:r>
        <w:t>Abramitzky</w:t>
      </w:r>
      <w:proofErr w:type="spellEnd"/>
      <w:r>
        <w:t xml:space="preserve">, Ran, Leah </w:t>
      </w:r>
      <w:proofErr w:type="spellStart"/>
      <w:r>
        <w:t>Boustan</w:t>
      </w:r>
      <w:proofErr w:type="spellEnd"/>
      <w:r>
        <w:t xml:space="preserve">, and Katherine Eriksson. 2020. “Do Immigrants Assimilate More Slowly Today Than in the Past?” </w:t>
      </w:r>
      <w:r>
        <w:rPr>
          <w:rFonts w:ascii="Palatino Linotype" w:hAnsi="Palatino Linotype"/>
          <w:i/>
        </w:rPr>
        <w:t xml:space="preserve">American Economic Review: Insights </w:t>
      </w:r>
      <w:r>
        <w:t xml:space="preserve">2, no. 1 (March): 125–141. </w:t>
      </w:r>
      <w:hyperlink r:id="rId15">
        <w:r>
          <w:rPr>
            <w:color w:val="0000FF"/>
          </w:rPr>
          <w:t>https://doi.org/10.1257/aeri.20190079</w:t>
        </w:r>
      </w:hyperlink>
      <w:r>
        <w:t>.</w:t>
      </w:r>
    </w:p>
    <w:p w14:paraId="2A3C1B47" w14:textId="77777777" w:rsidR="00984318" w:rsidRDefault="00000000">
      <w:pPr>
        <w:pStyle w:val="BodyText"/>
        <w:spacing w:before="98" w:line="235" w:lineRule="auto"/>
        <w:ind w:left="594" w:right="353" w:hanging="479"/>
        <w:jc w:val="both"/>
      </w:pPr>
      <w:bookmarkStart w:id="11" w:name="_bookmark11"/>
      <w:bookmarkEnd w:id="11"/>
      <w:proofErr w:type="spellStart"/>
      <w:r>
        <w:rPr>
          <w:w w:val="105"/>
        </w:rPr>
        <w:t>Abramitzky</w:t>
      </w:r>
      <w:proofErr w:type="spellEnd"/>
      <w:r>
        <w:rPr>
          <w:w w:val="105"/>
        </w:rPr>
        <w:t>,</w:t>
      </w:r>
      <w:r>
        <w:rPr>
          <w:spacing w:val="-8"/>
          <w:w w:val="105"/>
        </w:rPr>
        <w:t xml:space="preserve"> </w:t>
      </w:r>
      <w:r>
        <w:rPr>
          <w:w w:val="105"/>
        </w:rPr>
        <w:t>Ran,</w:t>
      </w:r>
      <w:r>
        <w:rPr>
          <w:spacing w:val="-9"/>
          <w:w w:val="105"/>
        </w:rPr>
        <w:t xml:space="preserve"> </w:t>
      </w:r>
      <w:r>
        <w:rPr>
          <w:w w:val="105"/>
        </w:rPr>
        <w:t>Leah</w:t>
      </w:r>
      <w:r>
        <w:rPr>
          <w:spacing w:val="-8"/>
          <w:w w:val="105"/>
        </w:rPr>
        <w:t xml:space="preserve"> </w:t>
      </w:r>
      <w:r>
        <w:rPr>
          <w:w w:val="105"/>
        </w:rPr>
        <w:t>Platt</w:t>
      </w:r>
      <w:r>
        <w:rPr>
          <w:spacing w:val="-9"/>
          <w:w w:val="105"/>
        </w:rPr>
        <w:t xml:space="preserve"> </w:t>
      </w:r>
      <w:proofErr w:type="spellStart"/>
      <w:r>
        <w:rPr>
          <w:w w:val="105"/>
        </w:rPr>
        <w:t>Boustan</w:t>
      </w:r>
      <w:proofErr w:type="spellEnd"/>
      <w:r>
        <w:rPr>
          <w:w w:val="105"/>
        </w:rPr>
        <w:t>,</w:t>
      </w:r>
      <w:r>
        <w:rPr>
          <w:spacing w:val="-8"/>
          <w:w w:val="105"/>
        </w:rPr>
        <w:t xml:space="preserve"> </w:t>
      </w:r>
      <w:r>
        <w:rPr>
          <w:w w:val="105"/>
        </w:rPr>
        <w:t>and</w:t>
      </w:r>
      <w:r>
        <w:rPr>
          <w:spacing w:val="-8"/>
          <w:w w:val="105"/>
        </w:rPr>
        <w:t xml:space="preserve"> </w:t>
      </w:r>
      <w:r>
        <w:rPr>
          <w:w w:val="105"/>
        </w:rPr>
        <w:t>Katherine</w:t>
      </w:r>
      <w:r>
        <w:rPr>
          <w:spacing w:val="-9"/>
          <w:w w:val="105"/>
        </w:rPr>
        <w:t xml:space="preserve"> </w:t>
      </w:r>
      <w:r>
        <w:rPr>
          <w:w w:val="105"/>
        </w:rPr>
        <w:t>Eriksson.</w:t>
      </w:r>
      <w:r>
        <w:rPr>
          <w:spacing w:val="-8"/>
          <w:w w:val="105"/>
        </w:rPr>
        <w:t xml:space="preserve"> </w:t>
      </w:r>
      <w:r>
        <w:rPr>
          <w:w w:val="105"/>
        </w:rPr>
        <w:t>2014.</w:t>
      </w:r>
      <w:r>
        <w:rPr>
          <w:spacing w:val="-8"/>
          <w:w w:val="105"/>
        </w:rPr>
        <w:t xml:space="preserve"> </w:t>
      </w:r>
      <w:r>
        <w:rPr>
          <w:w w:val="105"/>
        </w:rPr>
        <w:t>“A</w:t>
      </w:r>
      <w:r>
        <w:rPr>
          <w:spacing w:val="-9"/>
          <w:w w:val="105"/>
        </w:rPr>
        <w:t xml:space="preserve"> </w:t>
      </w:r>
      <w:r>
        <w:rPr>
          <w:w w:val="105"/>
        </w:rPr>
        <w:t>Nation</w:t>
      </w:r>
      <w:r>
        <w:rPr>
          <w:spacing w:val="-8"/>
          <w:w w:val="105"/>
        </w:rPr>
        <w:t xml:space="preserve"> </w:t>
      </w:r>
      <w:r>
        <w:rPr>
          <w:w w:val="105"/>
        </w:rPr>
        <w:t xml:space="preserve">of Immigrants: Assimilation and Economic Outcomes in the Age of Mass Mi- </w:t>
      </w:r>
      <w:proofErr w:type="spellStart"/>
      <w:r>
        <w:t>gration</w:t>
      </w:r>
      <w:proofErr w:type="spellEnd"/>
      <w:r>
        <w:t xml:space="preserve">.” </w:t>
      </w:r>
      <w:r>
        <w:rPr>
          <w:rFonts w:ascii="Palatino Linotype" w:hAnsi="Palatino Linotype"/>
          <w:i/>
        </w:rPr>
        <w:t xml:space="preserve">Journal of Political Economy </w:t>
      </w:r>
      <w:r>
        <w:t xml:space="preserve">122, no. 3 (June): 467–506. </w:t>
      </w:r>
      <w:hyperlink r:id="rId16">
        <w:r>
          <w:rPr>
            <w:color w:val="0000FF"/>
          </w:rPr>
          <w:t>https://doi.</w:t>
        </w:r>
      </w:hyperlink>
      <w:r>
        <w:rPr>
          <w:color w:val="0000FF"/>
        </w:rPr>
        <w:t xml:space="preserve"> </w:t>
      </w:r>
      <w:hyperlink r:id="rId17">
        <w:r>
          <w:rPr>
            <w:color w:val="0000FF"/>
            <w:spacing w:val="-2"/>
            <w:w w:val="105"/>
          </w:rPr>
          <w:t>org/10.1086/675805</w:t>
        </w:r>
      </w:hyperlink>
      <w:r>
        <w:rPr>
          <w:spacing w:val="-2"/>
          <w:w w:val="105"/>
        </w:rPr>
        <w:t>.</w:t>
      </w:r>
    </w:p>
    <w:p w14:paraId="5EEF3F71" w14:textId="77777777" w:rsidR="00984318" w:rsidRDefault="00000000">
      <w:pPr>
        <w:spacing w:before="92" w:line="230" w:lineRule="auto"/>
        <w:ind w:left="594" w:right="354" w:firstLine="239"/>
        <w:jc w:val="both"/>
        <w:rPr>
          <w:sz w:val="24"/>
        </w:rPr>
      </w:pPr>
      <w:r>
        <w:rPr>
          <w:noProof/>
        </w:rPr>
        <mc:AlternateContent>
          <mc:Choice Requires="wps">
            <w:drawing>
              <wp:anchor distT="0" distB="0" distL="0" distR="0" simplePos="0" relativeHeight="15732224" behindDoc="0" locked="0" layoutInCell="1" allowOverlap="1" wp14:anchorId="5AC94A83" wp14:editId="773C6A04">
                <wp:simplePos x="0" y="0"/>
                <wp:positionH relativeFrom="page">
                  <wp:posOffset>1165872</wp:posOffset>
                </wp:positionH>
                <wp:positionV relativeFrom="paragraph">
                  <wp:posOffset>179956</wp:posOffset>
                </wp:positionV>
                <wp:extent cx="45593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D42AE0" id="Graphic 10" o:spid="_x0000_s1026" style="position:absolute;margin-left:91.8pt;margin-top:14.15pt;width:35.9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" path="m,l455498,e" filled="f" strokeweight=".21094mm">
                <v:path arrowok="t"/>
                <w10:wrap anchorx="page"/>
              </v:shape>
            </w:pict>
          </mc:Fallback>
        </mc:AlternateContent>
      </w:r>
      <w:bookmarkStart w:id="12" w:name="_bookmark12"/>
      <w:bookmarkEnd w:id="12"/>
      <w:r>
        <w:rPr>
          <w:sz w:val="24"/>
        </w:rPr>
        <w:t>.</w:t>
      </w:r>
      <w:r>
        <w:rPr>
          <w:spacing w:val="-14"/>
          <w:sz w:val="24"/>
        </w:rPr>
        <w:t xml:space="preserve"> </w:t>
      </w:r>
      <w:r>
        <w:rPr>
          <w:sz w:val="24"/>
        </w:rPr>
        <w:t>2016.</w:t>
      </w:r>
      <w:r>
        <w:rPr>
          <w:spacing w:val="-13"/>
          <w:sz w:val="24"/>
        </w:rPr>
        <w:t xml:space="preserve"> </w:t>
      </w:r>
      <w:r>
        <w:rPr>
          <w:rFonts w:ascii="Palatino Linotype"/>
          <w:i/>
          <w:sz w:val="24"/>
        </w:rPr>
        <w:t>Cultural</w:t>
      </w:r>
      <w:r>
        <w:rPr>
          <w:rFonts w:ascii="Palatino Linotype"/>
          <w:i/>
          <w:spacing w:val="-15"/>
          <w:sz w:val="24"/>
        </w:rPr>
        <w:t xml:space="preserve"> </w:t>
      </w:r>
      <w:r>
        <w:rPr>
          <w:rFonts w:ascii="Palatino Linotype"/>
          <w:i/>
          <w:sz w:val="24"/>
        </w:rPr>
        <w:t>Assimilation</w:t>
      </w:r>
      <w:r>
        <w:rPr>
          <w:rFonts w:ascii="Palatino Linotype"/>
          <w:i/>
          <w:spacing w:val="-15"/>
          <w:sz w:val="24"/>
        </w:rPr>
        <w:t xml:space="preserve"> </w:t>
      </w:r>
      <w:r>
        <w:rPr>
          <w:rFonts w:ascii="Palatino Linotype"/>
          <w:i/>
          <w:sz w:val="24"/>
        </w:rPr>
        <w:t>during</w:t>
      </w:r>
      <w:r>
        <w:rPr>
          <w:rFonts w:ascii="Palatino Linotype"/>
          <w:i/>
          <w:spacing w:val="-15"/>
          <w:sz w:val="24"/>
        </w:rPr>
        <w:t xml:space="preserve"> </w:t>
      </w:r>
      <w:r>
        <w:rPr>
          <w:rFonts w:ascii="Palatino Linotype"/>
          <w:i/>
          <w:sz w:val="24"/>
        </w:rPr>
        <w:t>the</w:t>
      </w:r>
      <w:r>
        <w:rPr>
          <w:rFonts w:ascii="Palatino Linotype"/>
          <w:i/>
          <w:spacing w:val="-15"/>
          <w:sz w:val="24"/>
        </w:rPr>
        <w:t xml:space="preserve"> </w:t>
      </w:r>
      <w:r>
        <w:rPr>
          <w:rFonts w:ascii="Palatino Linotype"/>
          <w:i/>
          <w:sz w:val="24"/>
        </w:rPr>
        <w:t>Age</w:t>
      </w:r>
      <w:r>
        <w:rPr>
          <w:rFonts w:ascii="Palatino Linotype"/>
          <w:i/>
          <w:spacing w:val="-15"/>
          <w:sz w:val="24"/>
        </w:rPr>
        <w:t xml:space="preserve"> </w:t>
      </w:r>
      <w:r>
        <w:rPr>
          <w:rFonts w:ascii="Palatino Linotype"/>
          <w:i/>
          <w:sz w:val="24"/>
        </w:rPr>
        <w:t>of</w:t>
      </w:r>
      <w:r>
        <w:rPr>
          <w:rFonts w:ascii="Palatino Linotype"/>
          <w:i/>
          <w:spacing w:val="-15"/>
          <w:sz w:val="24"/>
        </w:rPr>
        <w:t xml:space="preserve"> </w:t>
      </w:r>
      <w:r>
        <w:rPr>
          <w:rFonts w:ascii="Palatino Linotype"/>
          <w:i/>
          <w:sz w:val="24"/>
        </w:rPr>
        <w:t>Mass</w:t>
      </w:r>
      <w:r>
        <w:rPr>
          <w:rFonts w:ascii="Palatino Linotype"/>
          <w:i/>
          <w:spacing w:val="-15"/>
          <w:sz w:val="24"/>
        </w:rPr>
        <w:t xml:space="preserve"> </w:t>
      </w:r>
      <w:r>
        <w:rPr>
          <w:rFonts w:ascii="Palatino Linotype"/>
          <w:i/>
          <w:sz w:val="24"/>
        </w:rPr>
        <w:t>Migration.</w:t>
      </w:r>
      <w:r>
        <w:rPr>
          <w:rFonts w:ascii="Palatino Linotype"/>
          <w:i/>
          <w:spacing w:val="-15"/>
          <w:sz w:val="24"/>
        </w:rPr>
        <w:t xml:space="preserve"> </w:t>
      </w:r>
      <w:r>
        <w:rPr>
          <w:sz w:val="24"/>
        </w:rPr>
        <w:t>Working</w:t>
      </w:r>
      <w:r>
        <w:rPr>
          <w:spacing w:val="-13"/>
          <w:sz w:val="24"/>
        </w:rPr>
        <w:t xml:space="preserve"> </w:t>
      </w:r>
      <w:r>
        <w:rPr>
          <w:sz w:val="24"/>
        </w:rPr>
        <w:t xml:space="preserve">Paper, 22381, July. </w:t>
      </w:r>
      <w:hyperlink r:id="rId18">
        <w:r>
          <w:rPr>
            <w:color w:val="0000FF"/>
            <w:sz w:val="24"/>
          </w:rPr>
          <w:t>https://doi.org/10.3386/w22381</w:t>
        </w:r>
      </w:hyperlink>
      <w:r>
        <w:rPr>
          <w:sz w:val="24"/>
        </w:rPr>
        <w:t>.</w:t>
      </w:r>
    </w:p>
    <w:p w14:paraId="1B61CB4A" w14:textId="77777777" w:rsidR="00984318" w:rsidRDefault="00000000">
      <w:pPr>
        <w:pStyle w:val="BodyText"/>
        <w:spacing w:before="122" w:line="228" w:lineRule="auto"/>
        <w:ind w:left="594" w:right="353" w:hanging="479"/>
        <w:jc w:val="both"/>
      </w:pPr>
      <w:bookmarkStart w:id="13" w:name="_bookmark13"/>
      <w:bookmarkEnd w:id="13"/>
      <w:r>
        <w:rPr>
          <w:w w:val="105"/>
        </w:rPr>
        <w:t xml:space="preserve">Antman, F., B. Duncan, and S. J. Trejo. 2016a. “Ethnic Attrition and the Observed Health of Later Generation Mexican Americans.” </w:t>
      </w:r>
      <w:r>
        <w:rPr>
          <w:rFonts w:ascii="Palatino Linotype" w:hAnsi="Palatino Linotype"/>
          <w:i/>
          <w:w w:val="105"/>
        </w:rPr>
        <w:t xml:space="preserve">Am Econ Rev </w:t>
      </w:r>
      <w:r>
        <w:rPr>
          <w:w w:val="105"/>
        </w:rPr>
        <w:t>106.</w:t>
      </w:r>
    </w:p>
    <w:p w14:paraId="11C08551" w14:textId="77777777" w:rsidR="00984318" w:rsidRDefault="00000000">
      <w:pPr>
        <w:pStyle w:val="BodyText"/>
        <w:spacing w:before="109" w:line="220" w:lineRule="auto"/>
        <w:ind w:left="594" w:right="329" w:hanging="479"/>
        <w:jc w:val="both"/>
      </w:pPr>
      <w:bookmarkStart w:id="14" w:name="_bookmark14"/>
      <w:bookmarkEnd w:id="14"/>
      <w:r>
        <w:t>Antman, Francisca, Brian Duncan, and Stephen J. Trejo. 2016b. “Ethnic Attrition</w:t>
      </w:r>
      <w:r>
        <w:rPr>
          <w:spacing w:val="80"/>
          <w:w w:val="150"/>
        </w:rPr>
        <w:t xml:space="preserve"> </w:t>
      </w:r>
      <w:r>
        <w:t xml:space="preserve">and the Observed Health of Later-Generation Mexican Americans.” </w:t>
      </w:r>
      <w:r>
        <w:rPr>
          <w:rFonts w:ascii="Palatino Linotype" w:hAnsi="Palatino Linotype"/>
          <w:i/>
        </w:rPr>
        <w:t xml:space="preserve">The Amer- </w:t>
      </w:r>
      <w:proofErr w:type="spellStart"/>
      <w:r>
        <w:rPr>
          <w:rFonts w:ascii="Palatino Linotype" w:hAnsi="Palatino Linotype"/>
          <w:i/>
        </w:rPr>
        <w:t>ican</w:t>
      </w:r>
      <w:proofErr w:type="spellEnd"/>
      <w:r>
        <w:rPr>
          <w:rFonts w:ascii="Palatino Linotype" w:hAnsi="Palatino Linotype"/>
          <w:i/>
          <w:spacing w:val="-1"/>
        </w:rPr>
        <w:t xml:space="preserve"> </w:t>
      </w:r>
      <w:r>
        <w:rPr>
          <w:rFonts w:ascii="Palatino Linotype" w:hAnsi="Palatino Linotype"/>
          <w:i/>
        </w:rPr>
        <w:t>Economic</w:t>
      </w:r>
      <w:r>
        <w:rPr>
          <w:rFonts w:ascii="Palatino Linotype" w:hAnsi="Palatino Linotype"/>
          <w:i/>
          <w:spacing w:val="-1"/>
        </w:rPr>
        <w:t xml:space="preserve"> </w:t>
      </w:r>
      <w:r>
        <w:rPr>
          <w:rFonts w:ascii="Palatino Linotype" w:hAnsi="Palatino Linotype"/>
          <w:i/>
        </w:rPr>
        <w:t>Review</w:t>
      </w:r>
      <w:r>
        <w:rPr>
          <w:rFonts w:ascii="Palatino Linotype" w:hAnsi="Palatino Linotype"/>
          <w:i/>
          <w:spacing w:val="-1"/>
        </w:rPr>
        <w:t xml:space="preserve"> </w:t>
      </w:r>
      <w:r>
        <w:t>106 (5): 467–471.</w:t>
      </w:r>
    </w:p>
    <w:p w14:paraId="21C72714" w14:textId="77777777" w:rsidR="00984318" w:rsidRDefault="00000000">
      <w:pPr>
        <w:pStyle w:val="BodyText"/>
        <w:spacing w:before="112" w:line="220" w:lineRule="auto"/>
        <w:ind w:left="594" w:right="320" w:hanging="479"/>
        <w:jc w:val="both"/>
      </w:pPr>
      <w:bookmarkStart w:id="15" w:name="_bookmark15"/>
      <w:bookmarkEnd w:id="15"/>
      <w:r>
        <w:rPr>
          <w:w w:val="105"/>
        </w:rPr>
        <w:t>Antman,</w:t>
      </w:r>
      <w:r>
        <w:rPr>
          <w:spacing w:val="-14"/>
          <w:w w:val="105"/>
        </w:rPr>
        <w:t xml:space="preserve"> </w:t>
      </w:r>
      <w:r>
        <w:rPr>
          <w:w w:val="105"/>
        </w:rPr>
        <w:t>Francisca</w:t>
      </w:r>
      <w:r>
        <w:rPr>
          <w:spacing w:val="-14"/>
          <w:w w:val="105"/>
        </w:rPr>
        <w:t xml:space="preserve"> </w:t>
      </w:r>
      <w:r>
        <w:rPr>
          <w:w w:val="105"/>
        </w:rPr>
        <w:t>M,</w:t>
      </w:r>
      <w:r>
        <w:rPr>
          <w:spacing w:val="-14"/>
          <w:w w:val="105"/>
        </w:rPr>
        <w:t xml:space="preserve"> </w:t>
      </w:r>
      <w:r>
        <w:rPr>
          <w:w w:val="105"/>
        </w:rPr>
        <w:t>Brian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Stephen</w:t>
      </w:r>
      <w:r>
        <w:rPr>
          <w:spacing w:val="-14"/>
          <w:w w:val="105"/>
        </w:rPr>
        <w:t xml:space="preserve"> </w:t>
      </w:r>
      <w:r>
        <w:rPr>
          <w:w w:val="105"/>
        </w:rPr>
        <w:t>J</w:t>
      </w:r>
      <w:r>
        <w:rPr>
          <w:spacing w:val="-13"/>
          <w:w w:val="105"/>
        </w:rPr>
        <w:t xml:space="preserve"> </w:t>
      </w:r>
      <w:r>
        <w:rPr>
          <w:w w:val="105"/>
        </w:rPr>
        <w:t>Trejo.</w:t>
      </w:r>
      <w:r>
        <w:rPr>
          <w:spacing w:val="-14"/>
          <w:w w:val="105"/>
        </w:rPr>
        <w:t xml:space="preserve"> </w:t>
      </w:r>
      <w:r>
        <w:rPr>
          <w:w w:val="105"/>
        </w:rPr>
        <w:t>2020a.</w:t>
      </w:r>
      <w:r>
        <w:rPr>
          <w:spacing w:val="-14"/>
          <w:w w:val="105"/>
        </w:rPr>
        <w:t xml:space="preserve"> </w:t>
      </w:r>
      <w:r>
        <w:rPr>
          <w:w w:val="105"/>
        </w:rPr>
        <w:t>“Ethnic</w:t>
      </w:r>
      <w:r>
        <w:rPr>
          <w:spacing w:val="-14"/>
          <w:w w:val="105"/>
        </w:rPr>
        <w:t xml:space="preserve"> </w:t>
      </w:r>
      <w:r>
        <w:rPr>
          <w:w w:val="105"/>
        </w:rPr>
        <w:t xml:space="preserve">attrition, </w:t>
      </w:r>
      <w:r>
        <w:t xml:space="preserve">assimilation, and the measured health outcomes of Mexican Americans.” </w:t>
      </w:r>
      <w:r>
        <w:rPr>
          <w:rFonts w:ascii="Palatino Linotype" w:hAnsi="Palatino Linotype"/>
          <w:i/>
        </w:rPr>
        <w:t xml:space="preserve">Jour- </w:t>
      </w:r>
      <w:proofErr w:type="spellStart"/>
      <w:r>
        <w:rPr>
          <w:rFonts w:ascii="Palatino Linotype" w:hAnsi="Palatino Linotype"/>
          <w:i/>
          <w:w w:val="105"/>
        </w:rPr>
        <w:t>nal</w:t>
      </w:r>
      <w:proofErr w:type="spellEnd"/>
      <w:r>
        <w:rPr>
          <w:rFonts w:ascii="Palatino Linotype" w:hAnsi="Palatino Linotype"/>
          <w:i/>
          <w:spacing w:val="-14"/>
          <w:w w:val="105"/>
        </w:rPr>
        <w:t xml:space="preserve"> </w:t>
      </w:r>
      <w:r>
        <w:rPr>
          <w:rFonts w:ascii="Palatino Linotype" w:hAnsi="Palatino Linotype"/>
          <w:i/>
          <w:w w:val="105"/>
        </w:rPr>
        <w:t>of</w:t>
      </w:r>
      <w:r>
        <w:rPr>
          <w:rFonts w:ascii="Palatino Linotype" w:hAnsi="Palatino Linotype"/>
          <w:i/>
          <w:spacing w:val="-14"/>
          <w:w w:val="105"/>
        </w:rPr>
        <w:t xml:space="preserve"> </w:t>
      </w:r>
      <w:r>
        <w:rPr>
          <w:rFonts w:ascii="Palatino Linotype" w:hAnsi="Palatino Linotype"/>
          <w:i/>
          <w:w w:val="105"/>
        </w:rPr>
        <w:t>Population</w:t>
      </w:r>
      <w:r>
        <w:rPr>
          <w:rFonts w:ascii="Palatino Linotype" w:hAnsi="Palatino Linotype"/>
          <w:i/>
          <w:spacing w:val="-14"/>
          <w:w w:val="105"/>
        </w:rPr>
        <w:t xml:space="preserve"> </w:t>
      </w:r>
      <w:r>
        <w:rPr>
          <w:rFonts w:ascii="Palatino Linotype" w:hAnsi="Palatino Linotype"/>
          <w:i/>
          <w:w w:val="105"/>
        </w:rPr>
        <w:t>Economics,</w:t>
      </w:r>
      <w:r>
        <w:rPr>
          <w:rFonts w:ascii="Palatino Linotype" w:hAnsi="Palatino Linotype"/>
          <w:i/>
          <w:spacing w:val="-14"/>
          <w:w w:val="105"/>
        </w:rPr>
        <w:t xml:space="preserve"> </w:t>
      </w:r>
      <w:r>
        <w:rPr>
          <w:w w:val="105"/>
        </w:rPr>
        <w:t>1–24.</w:t>
      </w:r>
    </w:p>
    <w:p w14:paraId="7032FC03" w14:textId="77777777" w:rsidR="00984318" w:rsidRDefault="00000000">
      <w:pPr>
        <w:pStyle w:val="BodyText"/>
        <w:spacing w:before="98" w:line="235" w:lineRule="auto"/>
        <w:ind w:left="594" w:right="353" w:firstLine="239"/>
        <w:jc w:val="both"/>
      </w:pPr>
      <w:r>
        <w:rPr>
          <w:noProof/>
        </w:rPr>
        <mc:AlternateContent>
          <mc:Choice Requires="wps">
            <w:drawing>
              <wp:anchor distT="0" distB="0" distL="0" distR="0" simplePos="0" relativeHeight="15732736" behindDoc="0" locked="0" layoutInCell="1" allowOverlap="1" wp14:anchorId="63BC00E7" wp14:editId="3E7B9BDF">
                <wp:simplePos x="0" y="0"/>
                <wp:positionH relativeFrom="page">
                  <wp:posOffset>1165872</wp:posOffset>
                </wp:positionH>
                <wp:positionV relativeFrom="paragraph">
                  <wp:posOffset>172052</wp:posOffset>
                </wp:positionV>
                <wp:extent cx="45593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6198B0" id="Graphic 11" o:spid="_x0000_s1026" style="position:absolute;margin-left:91.8pt;margin-top:13.55pt;width:35.9pt;height:.1pt;z-index:15732736;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" path="m,l455498,e" filled="f" strokeweight=".21094mm">
                <v:path arrowok="t"/>
                <w10:wrap anchorx="page"/>
              </v:shape>
            </w:pict>
          </mc:Fallback>
        </mc:AlternateContent>
      </w:r>
      <w:bookmarkStart w:id="16" w:name="_bookmark16"/>
      <w:bookmarkEnd w:id="16"/>
      <w:r>
        <w:t>. 2020b. “Ethnic Attrition, Assimilation, and the Measured Health Out-</w:t>
      </w:r>
      <w:r>
        <w:rPr>
          <w:spacing w:val="80"/>
        </w:rPr>
        <w:t xml:space="preserve"> </w:t>
      </w:r>
      <w:r>
        <w:t xml:space="preserve">comes of Mexican Americans.” </w:t>
      </w:r>
      <w:r>
        <w:rPr>
          <w:rFonts w:ascii="Palatino Linotype" w:hAnsi="Palatino Linotype"/>
          <w:i/>
        </w:rPr>
        <w:t xml:space="preserve">Journal of Population Economics </w:t>
      </w:r>
      <w:r>
        <w:t xml:space="preserve">(Heidelberg, Netherlands) 33, no. 4 (October): 1499–1522. </w:t>
      </w:r>
      <w:r>
        <w:rPr>
          <w:color w:val="0000FF"/>
        </w:rPr>
        <w:t xml:space="preserve">https://doi.org/https://doi- </w:t>
      </w:r>
      <w:r>
        <w:rPr>
          <w:color w:val="0000FF"/>
          <w:spacing w:val="-2"/>
        </w:rPr>
        <w:t>org.ezproxy.lib.uh.edu/10.1007/s00148-020-00772-8</w:t>
      </w:r>
      <w:r>
        <w:rPr>
          <w:spacing w:val="-2"/>
        </w:rPr>
        <w:t>.</w:t>
      </w:r>
    </w:p>
    <w:p w14:paraId="6EFADF72" w14:textId="77777777" w:rsidR="00984318" w:rsidRDefault="00000000">
      <w:pPr>
        <w:pStyle w:val="BodyText"/>
        <w:spacing w:before="118" w:line="228" w:lineRule="auto"/>
        <w:ind w:left="594" w:right="353" w:hanging="479"/>
        <w:jc w:val="both"/>
      </w:pPr>
      <w:bookmarkStart w:id="17" w:name="_bookmark17"/>
      <w:bookmarkEnd w:id="17"/>
      <w:proofErr w:type="spellStart"/>
      <w:r>
        <w:t>Averett</w:t>
      </w:r>
      <w:proofErr w:type="spellEnd"/>
      <w:r>
        <w:t xml:space="preserve">, Susan, and Sanders </w:t>
      </w:r>
      <w:proofErr w:type="spellStart"/>
      <w:r>
        <w:t>Korenman</w:t>
      </w:r>
      <w:proofErr w:type="spellEnd"/>
      <w:r>
        <w:t xml:space="preserve">. 1996. “The Economic Reality of the Beauty Myth.” </w:t>
      </w:r>
      <w:r>
        <w:rPr>
          <w:rFonts w:ascii="Palatino Linotype" w:hAnsi="Palatino Linotype"/>
          <w:i/>
        </w:rPr>
        <w:t xml:space="preserve">The Journal of Human Resources </w:t>
      </w:r>
      <w:r>
        <w:t xml:space="preserve">31 (2): 304–330. </w:t>
      </w:r>
      <w:hyperlink r:id="rId19">
        <w:r>
          <w:rPr>
            <w:color w:val="0000FF"/>
          </w:rPr>
          <w:t>https://doi.org/10.</w:t>
        </w:r>
      </w:hyperlink>
      <w:r>
        <w:rPr>
          <w:color w:val="0000FF"/>
        </w:rPr>
        <w:t xml:space="preserve"> </w:t>
      </w:r>
      <w:hyperlink r:id="rId20">
        <w:r>
          <w:rPr>
            <w:color w:val="0000FF"/>
            <w:spacing w:val="-2"/>
          </w:rPr>
          <w:t>2307/146065</w:t>
        </w:r>
      </w:hyperlink>
      <w:r>
        <w:rPr>
          <w:spacing w:val="-2"/>
        </w:rPr>
        <w:t>.</w:t>
      </w:r>
    </w:p>
    <w:p w14:paraId="295B08E2" w14:textId="77777777" w:rsidR="00984318" w:rsidRDefault="00000000">
      <w:pPr>
        <w:pStyle w:val="BodyText"/>
        <w:spacing w:before="124" w:line="228" w:lineRule="auto"/>
        <w:ind w:left="594" w:right="353" w:hanging="479"/>
        <w:jc w:val="both"/>
      </w:pPr>
      <w:bookmarkStart w:id="18" w:name="_bookmark18"/>
      <w:bookmarkEnd w:id="18"/>
      <w:proofErr w:type="spellStart"/>
      <w:r>
        <w:t>Averett</w:t>
      </w:r>
      <w:proofErr w:type="spellEnd"/>
      <w:r>
        <w:t xml:space="preserve">, Susan L., Asia Sikora, and Laura M. Argys. 2008. “For Better or Worse: Relationship Status and Body Mass Index.” </w:t>
      </w:r>
      <w:r>
        <w:rPr>
          <w:rFonts w:ascii="Palatino Linotype" w:hAnsi="Palatino Linotype"/>
          <w:i/>
        </w:rPr>
        <w:t xml:space="preserve">Economics and Human Biology </w:t>
      </w:r>
      <w:r>
        <w:t>6,</w:t>
      </w:r>
      <w:r>
        <w:rPr>
          <w:spacing w:val="80"/>
        </w:rPr>
        <w:t xml:space="preserve"> </w:t>
      </w:r>
      <w:r>
        <w:t xml:space="preserve">no. 3 (December): 330–349. </w:t>
      </w:r>
      <w:hyperlink r:id="rId21">
        <w:r>
          <w:rPr>
            <w:color w:val="0000FF"/>
          </w:rPr>
          <w:t>https://doi.org/10.1016/j.ehb.2008.07.003</w:t>
        </w:r>
      </w:hyperlink>
      <w:r>
        <w:t>.</w:t>
      </w:r>
    </w:p>
    <w:p w14:paraId="2470924E" w14:textId="77777777" w:rsidR="00984318" w:rsidRDefault="00000000">
      <w:pPr>
        <w:pStyle w:val="BodyText"/>
        <w:spacing w:before="131" w:line="220" w:lineRule="auto"/>
        <w:ind w:left="594" w:right="353" w:hanging="479"/>
        <w:jc w:val="both"/>
      </w:pPr>
      <w:bookmarkStart w:id="19" w:name="_bookmark19"/>
      <w:bookmarkEnd w:id="19"/>
      <w:r>
        <w:t xml:space="preserve">Bayer, Patrick, and Kerwin Kofi Charles. 2018. “Divergent paths: A new </w:t>
      </w:r>
      <w:proofErr w:type="spellStart"/>
      <w:r>
        <w:t>perspec</w:t>
      </w:r>
      <w:proofErr w:type="spellEnd"/>
      <w:r>
        <w:t xml:space="preserve">- </w:t>
      </w:r>
      <w:proofErr w:type="spellStart"/>
      <w:r>
        <w:t>tive</w:t>
      </w:r>
      <w:proofErr w:type="spellEnd"/>
      <w:r>
        <w:t xml:space="preserve"> on earnings differences between black and white men since 1940.” </w:t>
      </w:r>
      <w:r>
        <w:rPr>
          <w:rFonts w:ascii="Palatino Linotype" w:hAnsi="Palatino Linotype"/>
          <w:i/>
        </w:rPr>
        <w:t>The Quarterly</w:t>
      </w:r>
      <w:r>
        <w:rPr>
          <w:rFonts w:ascii="Palatino Linotype" w:hAnsi="Palatino Linotype"/>
          <w:i/>
          <w:spacing w:val="-6"/>
        </w:rPr>
        <w:t xml:space="preserve"> </w:t>
      </w:r>
      <w:r>
        <w:rPr>
          <w:rFonts w:ascii="Palatino Linotype" w:hAnsi="Palatino Linotype"/>
          <w:i/>
        </w:rPr>
        <w:t>Journal</w:t>
      </w:r>
      <w:r>
        <w:rPr>
          <w:rFonts w:ascii="Palatino Linotype" w:hAnsi="Palatino Linotype"/>
          <w:i/>
          <w:spacing w:val="-6"/>
        </w:rPr>
        <w:t xml:space="preserve"> </w:t>
      </w:r>
      <w:r>
        <w:rPr>
          <w:rFonts w:ascii="Palatino Linotype" w:hAnsi="Palatino Linotype"/>
          <w:i/>
        </w:rPr>
        <w:t>of</w:t>
      </w:r>
      <w:r>
        <w:rPr>
          <w:rFonts w:ascii="Palatino Linotype" w:hAnsi="Palatino Linotype"/>
          <w:i/>
          <w:spacing w:val="-6"/>
        </w:rPr>
        <w:t xml:space="preserve"> </w:t>
      </w:r>
      <w:r>
        <w:rPr>
          <w:rFonts w:ascii="Palatino Linotype" w:hAnsi="Palatino Linotype"/>
          <w:i/>
        </w:rPr>
        <w:t>Economics</w:t>
      </w:r>
      <w:r>
        <w:rPr>
          <w:rFonts w:ascii="Palatino Linotype" w:hAnsi="Palatino Linotype"/>
          <w:i/>
          <w:spacing w:val="-6"/>
        </w:rPr>
        <w:t xml:space="preserve"> </w:t>
      </w:r>
      <w:r>
        <w:t>133 (3): 1459–1501.</w:t>
      </w:r>
    </w:p>
    <w:p w14:paraId="0DA989C3" w14:textId="77777777" w:rsidR="00984318" w:rsidRDefault="00000000">
      <w:pPr>
        <w:spacing w:before="69" w:line="318" w:lineRule="exact"/>
        <w:ind w:left="116"/>
        <w:jc w:val="both"/>
        <w:rPr>
          <w:rFonts w:ascii="Palatino Linotype" w:hAnsi="Palatino Linotype"/>
          <w:i/>
          <w:sz w:val="24"/>
        </w:rPr>
      </w:pPr>
      <w:bookmarkStart w:id="20" w:name="_bookmark20"/>
      <w:bookmarkEnd w:id="20"/>
      <w:r>
        <w:rPr>
          <w:w w:val="105"/>
          <w:sz w:val="24"/>
        </w:rPr>
        <w:t>Becker,</w:t>
      </w:r>
      <w:r>
        <w:rPr>
          <w:spacing w:val="5"/>
          <w:w w:val="105"/>
          <w:sz w:val="24"/>
        </w:rPr>
        <w:t xml:space="preserve"> </w:t>
      </w:r>
      <w:r>
        <w:rPr>
          <w:w w:val="105"/>
          <w:sz w:val="24"/>
        </w:rPr>
        <w:t>Gary</w:t>
      </w:r>
      <w:r>
        <w:rPr>
          <w:spacing w:val="5"/>
          <w:w w:val="105"/>
          <w:sz w:val="24"/>
        </w:rPr>
        <w:t xml:space="preserve"> </w:t>
      </w:r>
      <w:r>
        <w:rPr>
          <w:w w:val="105"/>
          <w:sz w:val="24"/>
        </w:rPr>
        <w:t>S.</w:t>
      </w:r>
      <w:r>
        <w:rPr>
          <w:spacing w:val="6"/>
          <w:w w:val="105"/>
          <w:sz w:val="24"/>
        </w:rPr>
        <w:t xml:space="preserve"> </w:t>
      </w:r>
      <w:r>
        <w:rPr>
          <w:w w:val="105"/>
          <w:sz w:val="24"/>
        </w:rPr>
        <w:t>1973.</w:t>
      </w:r>
      <w:r>
        <w:rPr>
          <w:spacing w:val="5"/>
          <w:w w:val="105"/>
          <w:sz w:val="24"/>
        </w:rPr>
        <w:t xml:space="preserve"> </w:t>
      </w:r>
      <w:r>
        <w:rPr>
          <w:w w:val="105"/>
          <w:sz w:val="24"/>
        </w:rPr>
        <w:t>“A</w:t>
      </w:r>
      <w:r>
        <w:rPr>
          <w:spacing w:val="5"/>
          <w:w w:val="105"/>
          <w:sz w:val="24"/>
        </w:rPr>
        <w:t xml:space="preserve"> </w:t>
      </w:r>
      <w:r>
        <w:rPr>
          <w:w w:val="105"/>
          <w:sz w:val="24"/>
        </w:rPr>
        <w:t>Theory</w:t>
      </w:r>
      <w:r>
        <w:rPr>
          <w:spacing w:val="6"/>
          <w:w w:val="105"/>
          <w:sz w:val="24"/>
        </w:rPr>
        <w:t xml:space="preserve"> </w:t>
      </w:r>
      <w:r>
        <w:rPr>
          <w:w w:val="105"/>
          <w:sz w:val="24"/>
        </w:rPr>
        <w:t>of</w:t>
      </w:r>
      <w:r>
        <w:rPr>
          <w:spacing w:val="4"/>
          <w:w w:val="105"/>
          <w:sz w:val="24"/>
        </w:rPr>
        <w:t xml:space="preserve"> </w:t>
      </w:r>
      <w:r>
        <w:rPr>
          <w:w w:val="105"/>
          <w:sz w:val="24"/>
        </w:rPr>
        <w:t>Marriage:</w:t>
      </w:r>
      <w:r>
        <w:rPr>
          <w:spacing w:val="6"/>
          <w:w w:val="105"/>
          <w:sz w:val="24"/>
        </w:rPr>
        <w:t xml:space="preserve"> </w:t>
      </w:r>
      <w:r>
        <w:rPr>
          <w:w w:val="105"/>
          <w:sz w:val="24"/>
        </w:rPr>
        <w:t>Part</w:t>
      </w:r>
      <w:r>
        <w:rPr>
          <w:spacing w:val="5"/>
          <w:w w:val="105"/>
          <w:sz w:val="24"/>
        </w:rPr>
        <w:t xml:space="preserve"> </w:t>
      </w:r>
      <w:r>
        <w:rPr>
          <w:w w:val="105"/>
          <w:sz w:val="24"/>
        </w:rPr>
        <w:t>I.”</w:t>
      </w:r>
      <w:r>
        <w:rPr>
          <w:spacing w:val="5"/>
          <w:w w:val="105"/>
          <w:sz w:val="24"/>
        </w:rPr>
        <w:t xml:space="preserve"> </w:t>
      </w:r>
      <w:r>
        <w:rPr>
          <w:rFonts w:ascii="Palatino Linotype" w:hAnsi="Palatino Linotype"/>
          <w:i/>
          <w:w w:val="105"/>
          <w:sz w:val="24"/>
        </w:rPr>
        <w:t>Journal</w:t>
      </w:r>
      <w:r>
        <w:rPr>
          <w:rFonts w:ascii="Palatino Linotype" w:hAnsi="Palatino Linotype"/>
          <w:i/>
          <w:spacing w:val="-2"/>
          <w:w w:val="105"/>
          <w:sz w:val="24"/>
        </w:rPr>
        <w:t xml:space="preserve"> </w:t>
      </w:r>
      <w:r>
        <w:rPr>
          <w:rFonts w:ascii="Palatino Linotype" w:hAnsi="Palatino Linotype"/>
          <w:i/>
          <w:w w:val="105"/>
          <w:sz w:val="24"/>
        </w:rPr>
        <w:t>of</w:t>
      </w:r>
      <w:r>
        <w:rPr>
          <w:rFonts w:ascii="Palatino Linotype" w:hAnsi="Palatino Linotype"/>
          <w:i/>
          <w:spacing w:val="-3"/>
          <w:w w:val="105"/>
          <w:sz w:val="24"/>
        </w:rPr>
        <w:t xml:space="preserve"> </w:t>
      </w:r>
      <w:r>
        <w:rPr>
          <w:rFonts w:ascii="Palatino Linotype" w:hAnsi="Palatino Linotype"/>
          <w:i/>
          <w:w w:val="105"/>
          <w:sz w:val="24"/>
        </w:rPr>
        <w:t>Political</w:t>
      </w:r>
      <w:r>
        <w:rPr>
          <w:rFonts w:ascii="Palatino Linotype" w:hAnsi="Palatino Linotype"/>
          <w:i/>
          <w:spacing w:val="-3"/>
          <w:w w:val="105"/>
          <w:sz w:val="24"/>
        </w:rPr>
        <w:t xml:space="preserve"> </w:t>
      </w:r>
      <w:r>
        <w:rPr>
          <w:rFonts w:ascii="Palatino Linotype" w:hAnsi="Palatino Linotype"/>
          <w:i/>
          <w:spacing w:val="-2"/>
          <w:w w:val="105"/>
          <w:sz w:val="24"/>
        </w:rPr>
        <w:t>Economy</w:t>
      </w:r>
    </w:p>
    <w:p w14:paraId="3C16C5FF" w14:textId="77777777" w:rsidR="00984318" w:rsidRDefault="00000000">
      <w:pPr>
        <w:pStyle w:val="BodyText"/>
        <w:spacing w:line="276" w:lineRule="exact"/>
        <w:ind w:left="594"/>
        <w:jc w:val="both"/>
      </w:pPr>
      <w:r>
        <w:t>81,</w:t>
      </w:r>
      <w:r>
        <w:rPr>
          <w:spacing w:val="-12"/>
        </w:rPr>
        <w:t xml:space="preserve"> </w:t>
      </w:r>
      <w:r>
        <w:t>no.</w:t>
      </w:r>
      <w:r>
        <w:rPr>
          <w:spacing w:val="-11"/>
        </w:rPr>
        <w:t xml:space="preserve"> </w:t>
      </w:r>
      <w:r>
        <w:t>4</w:t>
      </w:r>
      <w:r>
        <w:rPr>
          <w:spacing w:val="-11"/>
        </w:rPr>
        <w:t xml:space="preserve"> </w:t>
      </w:r>
      <w:r>
        <w:t>(July):</w:t>
      </w:r>
      <w:r>
        <w:rPr>
          <w:spacing w:val="-11"/>
        </w:rPr>
        <w:t xml:space="preserve"> </w:t>
      </w:r>
      <w:r>
        <w:t>813–846.</w:t>
      </w:r>
      <w:r>
        <w:rPr>
          <w:spacing w:val="-11"/>
        </w:rPr>
        <w:t xml:space="preserve"> </w:t>
      </w:r>
      <w:hyperlink r:id="rId22">
        <w:r>
          <w:rPr>
            <w:color w:val="0000FF"/>
            <w:spacing w:val="-2"/>
          </w:rPr>
          <w:t>https://doi.org/10.1086/260084</w:t>
        </w:r>
      </w:hyperlink>
      <w:r>
        <w:rPr>
          <w:spacing w:val="-2"/>
        </w:rPr>
        <w:t>.</w:t>
      </w:r>
    </w:p>
    <w:p w14:paraId="50B69E67" w14:textId="77777777" w:rsidR="00984318" w:rsidRDefault="00984318">
      <w:pPr>
        <w:spacing w:line="276" w:lineRule="exact"/>
        <w:jc w:val="both"/>
        <w:sectPr w:rsidR="00984318">
          <w:pgSz w:w="12240" w:h="15840"/>
          <w:pgMar w:top="1740" w:right="1480" w:bottom="2460" w:left="1720" w:header="0" w:footer="2279" w:gutter="0"/>
          <w:cols w:space="720"/>
        </w:sectPr>
      </w:pPr>
    </w:p>
    <w:p w14:paraId="08E7BC4C" w14:textId="77777777" w:rsidR="00984318" w:rsidRDefault="00000000">
      <w:pPr>
        <w:spacing w:before="68" w:line="318" w:lineRule="exact"/>
        <w:ind w:left="116"/>
        <w:jc w:val="both"/>
        <w:rPr>
          <w:rFonts w:ascii="Palatino Linotype" w:hAnsi="Palatino Linotype"/>
          <w:i/>
          <w:sz w:val="24"/>
        </w:rPr>
      </w:pPr>
      <w:bookmarkStart w:id="21" w:name="_bookmark21"/>
      <w:bookmarkEnd w:id="21"/>
      <w:r>
        <w:rPr>
          <w:w w:val="105"/>
          <w:sz w:val="24"/>
        </w:rPr>
        <w:lastRenderedPageBreak/>
        <w:t>Becker,</w:t>
      </w:r>
      <w:r>
        <w:rPr>
          <w:spacing w:val="-2"/>
          <w:w w:val="105"/>
          <w:sz w:val="24"/>
        </w:rPr>
        <w:t xml:space="preserve"> </w:t>
      </w:r>
      <w:r>
        <w:rPr>
          <w:w w:val="105"/>
          <w:sz w:val="24"/>
        </w:rPr>
        <w:t>Gary</w:t>
      </w:r>
      <w:r>
        <w:rPr>
          <w:spacing w:val="-2"/>
          <w:w w:val="105"/>
          <w:sz w:val="24"/>
        </w:rPr>
        <w:t xml:space="preserve"> </w:t>
      </w:r>
      <w:r>
        <w:rPr>
          <w:w w:val="105"/>
          <w:sz w:val="24"/>
        </w:rPr>
        <w:t>S.</w:t>
      </w:r>
      <w:r>
        <w:rPr>
          <w:spacing w:val="-1"/>
          <w:w w:val="105"/>
          <w:sz w:val="24"/>
        </w:rPr>
        <w:t xml:space="preserve"> </w:t>
      </w:r>
      <w:r>
        <w:rPr>
          <w:w w:val="105"/>
          <w:sz w:val="24"/>
        </w:rPr>
        <w:t>1974.</w:t>
      </w:r>
      <w:r>
        <w:rPr>
          <w:spacing w:val="-2"/>
          <w:w w:val="105"/>
          <w:sz w:val="24"/>
        </w:rPr>
        <w:t xml:space="preserve"> </w:t>
      </w:r>
      <w:r>
        <w:rPr>
          <w:w w:val="105"/>
          <w:sz w:val="24"/>
        </w:rPr>
        <w:t>“A</w:t>
      </w:r>
      <w:r>
        <w:rPr>
          <w:spacing w:val="-2"/>
          <w:w w:val="105"/>
          <w:sz w:val="24"/>
        </w:rPr>
        <w:t xml:space="preserve"> </w:t>
      </w:r>
      <w:r>
        <w:rPr>
          <w:w w:val="105"/>
          <w:sz w:val="24"/>
        </w:rPr>
        <w:t>Theory</w:t>
      </w:r>
      <w:r>
        <w:rPr>
          <w:spacing w:val="-1"/>
          <w:w w:val="105"/>
          <w:sz w:val="24"/>
        </w:rPr>
        <w:t xml:space="preserve"> </w:t>
      </w:r>
      <w:r>
        <w:rPr>
          <w:w w:val="105"/>
          <w:sz w:val="24"/>
        </w:rPr>
        <w:t>of</w:t>
      </w:r>
      <w:r>
        <w:rPr>
          <w:spacing w:val="-2"/>
          <w:w w:val="105"/>
          <w:sz w:val="24"/>
        </w:rPr>
        <w:t xml:space="preserve"> </w:t>
      </w:r>
      <w:r>
        <w:rPr>
          <w:w w:val="105"/>
          <w:sz w:val="24"/>
        </w:rPr>
        <w:t>Marriage:</w:t>
      </w:r>
      <w:r>
        <w:rPr>
          <w:spacing w:val="-2"/>
          <w:w w:val="105"/>
          <w:sz w:val="24"/>
        </w:rPr>
        <w:t xml:space="preserve"> </w:t>
      </w:r>
      <w:r>
        <w:rPr>
          <w:w w:val="105"/>
          <w:sz w:val="24"/>
        </w:rPr>
        <w:t>Part</w:t>
      </w:r>
      <w:r>
        <w:rPr>
          <w:spacing w:val="-1"/>
          <w:w w:val="105"/>
          <w:sz w:val="24"/>
        </w:rPr>
        <w:t xml:space="preserve"> </w:t>
      </w:r>
      <w:r>
        <w:rPr>
          <w:w w:val="105"/>
          <w:sz w:val="24"/>
        </w:rPr>
        <w:t>II.”</w:t>
      </w:r>
      <w:r>
        <w:rPr>
          <w:spacing w:val="-2"/>
          <w:w w:val="105"/>
          <w:sz w:val="24"/>
        </w:rPr>
        <w:t xml:space="preserve"> </w:t>
      </w:r>
      <w:r>
        <w:rPr>
          <w:rFonts w:ascii="Palatino Linotype" w:hAnsi="Palatino Linotype"/>
          <w:i/>
          <w:w w:val="105"/>
          <w:sz w:val="24"/>
        </w:rPr>
        <w:t>Journal</w:t>
      </w:r>
      <w:r>
        <w:rPr>
          <w:rFonts w:ascii="Palatino Linotype" w:hAnsi="Palatino Linotype"/>
          <w:i/>
          <w:spacing w:val="-9"/>
          <w:w w:val="105"/>
          <w:sz w:val="24"/>
        </w:rPr>
        <w:t xml:space="preserve"> </w:t>
      </w:r>
      <w:r>
        <w:rPr>
          <w:rFonts w:ascii="Palatino Linotype" w:hAnsi="Palatino Linotype"/>
          <w:i/>
          <w:w w:val="105"/>
          <w:sz w:val="24"/>
        </w:rPr>
        <w:t>of</w:t>
      </w:r>
      <w:r>
        <w:rPr>
          <w:rFonts w:ascii="Palatino Linotype" w:hAnsi="Palatino Linotype"/>
          <w:i/>
          <w:spacing w:val="-9"/>
          <w:w w:val="105"/>
          <w:sz w:val="24"/>
        </w:rPr>
        <w:t xml:space="preserve"> </w:t>
      </w:r>
      <w:r>
        <w:rPr>
          <w:rFonts w:ascii="Palatino Linotype" w:hAnsi="Palatino Linotype"/>
          <w:i/>
          <w:w w:val="105"/>
          <w:sz w:val="24"/>
        </w:rPr>
        <w:t>Political</w:t>
      </w:r>
      <w:r>
        <w:rPr>
          <w:rFonts w:ascii="Palatino Linotype" w:hAnsi="Palatino Linotype"/>
          <w:i/>
          <w:spacing w:val="-9"/>
          <w:w w:val="105"/>
          <w:sz w:val="24"/>
        </w:rPr>
        <w:t xml:space="preserve"> </w:t>
      </w:r>
      <w:r>
        <w:rPr>
          <w:rFonts w:ascii="Palatino Linotype" w:hAnsi="Palatino Linotype"/>
          <w:i/>
          <w:spacing w:val="-2"/>
          <w:w w:val="105"/>
          <w:sz w:val="24"/>
        </w:rPr>
        <w:t>Economy</w:t>
      </w:r>
    </w:p>
    <w:p w14:paraId="3D2F7225" w14:textId="77777777" w:rsidR="00984318" w:rsidRDefault="00000000">
      <w:pPr>
        <w:pStyle w:val="BodyText"/>
        <w:spacing w:line="276" w:lineRule="exact"/>
        <w:ind w:left="594"/>
        <w:jc w:val="both"/>
      </w:pPr>
      <w:r>
        <w:t>82,</w:t>
      </w:r>
      <w:r>
        <w:rPr>
          <w:spacing w:val="-3"/>
        </w:rPr>
        <w:t xml:space="preserve"> </w:t>
      </w:r>
      <w:r>
        <w:t>no.</w:t>
      </w:r>
      <w:r>
        <w:rPr>
          <w:spacing w:val="-2"/>
        </w:rPr>
        <w:t xml:space="preserve"> </w:t>
      </w:r>
      <w:r>
        <w:t>2,</w:t>
      </w:r>
      <w:r>
        <w:rPr>
          <w:spacing w:val="-2"/>
        </w:rPr>
        <w:t xml:space="preserve"> </w:t>
      </w:r>
      <w:r>
        <w:t>Part</w:t>
      </w:r>
      <w:r>
        <w:rPr>
          <w:spacing w:val="-2"/>
        </w:rPr>
        <w:t xml:space="preserve"> </w:t>
      </w:r>
      <w:r>
        <w:t>2</w:t>
      </w:r>
      <w:r>
        <w:rPr>
          <w:spacing w:val="-3"/>
        </w:rPr>
        <w:t xml:space="preserve"> </w:t>
      </w:r>
      <w:r>
        <w:t>(March):</w:t>
      </w:r>
      <w:r>
        <w:rPr>
          <w:spacing w:val="-2"/>
        </w:rPr>
        <w:t xml:space="preserve"> </w:t>
      </w:r>
      <w:r>
        <w:t>S11–S26.</w:t>
      </w:r>
      <w:r>
        <w:rPr>
          <w:spacing w:val="-2"/>
        </w:rPr>
        <w:t xml:space="preserve"> </w:t>
      </w:r>
      <w:hyperlink r:id="rId23">
        <w:r>
          <w:rPr>
            <w:color w:val="0000FF"/>
            <w:spacing w:val="-2"/>
          </w:rPr>
          <w:t>https://doi.org/10.1086/260287</w:t>
        </w:r>
      </w:hyperlink>
      <w:r>
        <w:rPr>
          <w:spacing w:val="-2"/>
        </w:rPr>
        <w:t>.</w:t>
      </w:r>
    </w:p>
    <w:p w14:paraId="603ADAAB" w14:textId="77777777" w:rsidR="00984318" w:rsidRDefault="00000000">
      <w:pPr>
        <w:spacing w:before="93" w:line="230" w:lineRule="auto"/>
        <w:ind w:left="594" w:right="353" w:firstLine="239"/>
        <w:jc w:val="both"/>
        <w:rPr>
          <w:sz w:val="24"/>
        </w:rPr>
      </w:pPr>
      <w:r>
        <w:rPr>
          <w:noProof/>
        </w:rPr>
        <mc:AlternateContent>
          <mc:Choice Requires="wps">
            <w:drawing>
              <wp:anchor distT="0" distB="0" distL="0" distR="0" simplePos="0" relativeHeight="15733248" behindDoc="0" locked="0" layoutInCell="1" allowOverlap="1" wp14:anchorId="2717A0D1" wp14:editId="50812D7E">
                <wp:simplePos x="0" y="0"/>
                <wp:positionH relativeFrom="page">
                  <wp:posOffset>1165872</wp:posOffset>
                </wp:positionH>
                <wp:positionV relativeFrom="paragraph">
                  <wp:posOffset>180572</wp:posOffset>
                </wp:positionV>
                <wp:extent cx="45593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3E1FC2" id="Graphic 12" o:spid="_x0000_s1026" style="position:absolute;margin-left:91.8pt;margin-top:14.2pt;width:35.9pt;height:.1pt;z-index:15733248;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" path="m,l455498,e" filled="f" strokeweight=".21094mm">
                <v:path arrowok="t"/>
                <w10:wrap anchorx="page"/>
              </v:shape>
            </w:pict>
          </mc:Fallback>
        </mc:AlternateContent>
      </w:r>
      <w:bookmarkStart w:id="22" w:name="_bookmark22"/>
      <w:bookmarkEnd w:id="22"/>
      <w:r>
        <w:rPr>
          <w:spacing w:val="-2"/>
          <w:w w:val="105"/>
          <w:sz w:val="24"/>
        </w:rPr>
        <w:t>.</w:t>
      </w:r>
      <w:r>
        <w:rPr>
          <w:spacing w:val="-4"/>
          <w:w w:val="105"/>
          <w:sz w:val="24"/>
        </w:rPr>
        <w:t xml:space="preserve"> </w:t>
      </w:r>
      <w:r>
        <w:rPr>
          <w:spacing w:val="-2"/>
          <w:w w:val="105"/>
          <w:sz w:val="24"/>
        </w:rPr>
        <w:t>1993.</w:t>
      </w:r>
      <w:r>
        <w:rPr>
          <w:spacing w:val="-4"/>
          <w:w w:val="105"/>
          <w:sz w:val="24"/>
        </w:rPr>
        <w:t xml:space="preserve"> </w:t>
      </w:r>
      <w:r>
        <w:rPr>
          <w:rFonts w:ascii="Palatino Linotype"/>
          <w:i/>
          <w:spacing w:val="-2"/>
          <w:w w:val="105"/>
          <w:sz w:val="24"/>
        </w:rPr>
        <w:t>A</w:t>
      </w:r>
      <w:r>
        <w:rPr>
          <w:rFonts w:ascii="Palatino Linotype"/>
          <w:i/>
          <w:spacing w:val="-11"/>
          <w:w w:val="105"/>
          <w:sz w:val="24"/>
        </w:rPr>
        <w:t xml:space="preserve"> </w:t>
      </w:r>
      <w:r>
        <w:rPr>
          <w:rFonts w:ascii="Palatino Linotype"/>
          <w:i/>
          <w:spacing w:val="-2"/>
          <w:w w:val="105"/>
          <w:sz w:val="24"/>
        </w:rPr>
        <w:t>Treatise</w:t>
      </w:r>
      <w:r>
        <w:rPr>
          <w:rFonts w:ascii="Palatino Linotype"/>
          <w:i/>
          <w:spacing w:val="-12"/>
          <w:w w:val="105"/>
          <w:sz w:val="24"/>
        </w:rPr>
        <w:t xml:space="preserve"> </w:t>
      </w:r>
      <w:r>
        <w:rPr>
          <w:rFonts w:ascii="Palatino Linotype"/>
          <w:i/>
          <w:spacing w:val="-2"/>
          <w:w w:val="105"/>
          <w:sz w:val="24"/>
        </w:rPr>
        <w:t>on</w:t>
      </w:r>
      <w:r>
        <w:rPr>
          <w:rFonts w:ascii="Palatino Linotype"/>
          <w:i/>
          <w:spacing w:val="-11"/>
          <w:w w:val="105"/>
          <w:sz w:val="24"/>
        </w:rPr>
        <w:t xml:space="preserve"> </w:t>
      </w:r>
      <w:r>
        <w:rPr>
          <w:rFonts w:ascii="Palatino Linotype"/>
          <w:i/>
          <w:spacing w:val="-2"/>
          <w:w w:val="105"/>
          <w:sz w:val="24"/>
        </w:rPr>
        <w:t>the</w:t>
      </w:r>
      <w:r>
        <w:rPr>
          <w:rFonts w:ascii="Palatino Linotype"/>
          <w:i/>
          <w:spacing w:val="-12"/>
          <w:w w:val="105"/>
          <w:sz w:val="24"/>
        </w:rPr>
        <w:t xml:space="preserve"> </w:t>
      </w:r>
      <w:r>
        <w:rPr>
          <w:rFonts w:ascii="Palatino Linotype"/>
          <w:i/>
          <w:spacing w:val="-2"/>
          <w:w w:val="105"/>
          <w:sz w:val="24"/>
        </w:rPr>
        <w:t>Family.</w:t>
      </w:r>
      <w:r>
        <w:rPr>
          <w:rFonts w:ascii="Palatino Linotype"/>
          <w:i/>
          <w:spacing w:val="-11"/>
          <w:w w:val="105"/>
          <w:sz w:val="24"/>
        </w:rPr>
        <w:t xml:space="preserve"> </w:t>
      </w:r>
      <w:r>
        <w:rPr>
          <w:spacing w:val="-2"/>
          <w:w w:val="105"/>
          <w:sz w:val="24"/>
        </w:rPr>
        <w:t>Cambridge,</w:t>
      </w:r>
      <w:r>
        <w:rPr>
          <w:spacing w:val="-4"/>
          <w:w w:val="105"/>
          <w:sz w:val="24"/>
        </w:rPr>
        <w:t xml:space="preserve"> </w:t>
      </w:r>
      <w:r>
        <w:rPr>
          <w:spacing w:val="-2"/>
          <w:w w:val="105"/>
          <w:sz w:val="24"/>
        </w:rPr>
        <w:t>UNITED</w:t>
      </w:r>
      <w:r>
        <w:rPr>
          <w:spacing w:val="-4"/>
          <w:w w:val="105"/>
          <w:sz w:val="24"/>
        </w:rPr>
        <w:t xml:space="preserve"> </w:t>
      </w:r>
      <w:r>
        <w:rPr>
          <w:spacing w:val="-2"/>
          <w:w w:val="105"/>
          <w:sz w:val="24"/>
        </w:rPr>
        <w:t>STATES:</w:t>
      </w:r>
      <w:r>
        <w:rPr>
          <w:spacing w:val="-4"/>
          <w:w w:val="105"/>
          <w:sz w:val="24"/>
        </w:rPr>
        <w:t xml:space="preserve"> </w:t>
      </w:r>
      <w:r>
        <w:rPr>
          <w:spacing w:val="-2"/>
          <w:w w:val="105"/>
          <w:sz w:val="24"/>
        </w:rPr>
        <w:t>Harvard</w:t>
      </w:r>
      <w:r>
        <w:rPr>
          <w:spacing w:val="-4"/>
          <w:w w:val="105"/>
          <w:sz w:val="24"/>
        </w:rPr>
        <w:t xml:space="preserve"> </w:t>
      </w:r>
      <w:r>
        <w:rPr>
          <w:spacing w:val="-2"/>
          <w:w w:val="105"/>
          <w:sz w:val="24"/>
        </w:rPr>
        <w:t xml:space="preserve">Uni- </w:t>
      </w:r>
      <w:proofErr w:type="spellStart"/>
      <w:r>
        <w:rPr>
          <w:w w:val="105"/>
          <w:sz w:val="24"/>
        </w:rPr>
        <w:t>versity</w:t>
      </w:r>
      <w:proofErr w:type="spellEnd"/>
      <w:r>
        <w:rPr>
          <w:w w:val="105"/>
          <w:sz w:val="24"/>
        </w:rPr>
        <w:t xml:space="preserve"> Press.</w:t>
      </w:r>
    </w:p>
    <w:p w14:paraId="4CE3BB2C" w14:textId="77777777" w:rsidR="00984318" w:rsidRDefault="00000000">
      <w:pPr>
        <w:pStyle w:val="BodyText"/>
        <w:spacing w:before="115" w:line="235" w:lineRule="auto"/>
        <w:ind w:left="594" w:right="353" w:hanging="479"/>
        <w:jc w:val="both"/>
      </w:pPr>
      <w:bookmarkStart w:id="23" w:name="_bookmark23"/>
      <w:bookmarkEnd w:id="23"/>
      <w:r>
        <w:rPr>
          <w:w w:val="105"/>
        </w:rPr>
        <w:t>Bertrand,</w:t>
      </w:r>
      <w:r>
        <w:rPr>
          <w:spacing w:val="-1"/>
          <w:w w:val="105"/>
        </w:rPr>
        <w:t xml:space="preserve"> </w:t>
      </w:r>
      <w:r>
        <w:rPr>
          <w:w w:val="105"/>
        </w:rPr>
        <w:t>Marianne,</w:t>
      </w:r>
      <w:r>
        <w:rPr>
          <w:spacing w:val="-1"/>
          <w:w w:val="105"/>
        </w:rPr>
        <w:t xml:space="preserve"> </w:t>
      </w:r>
      <w:r>
        <w:rPr>
          <w:w w:val="105"/>
        </w:rPr>
        <w:t>and</w:t>
      </w:r>
      <w:r>
        <w:rPr>
          <w:spacing w:val="-1"/>
          <w:w w:val="105"/>
        </w:rPr>
        <w:t xml:space="preserve"> </w:t>
      </w:r>
      <w:proofErr w:type="spellStart"/>
      <w:r>
        <w:rPr>
          <w:w w:val="105"/>
        </w:rPr>
        <w:t>Sendhil</w:t>
      </w:r>
      <w:proofErr w:type="spellEnd"/>
      <w:r>
        <w:rPr>
          <w:spacing w:val="-1"/>
          <w:w w:val="105"/>
        </w:rPr>
        <w:t xml:space="preserve"> </w:t>
      </w:r>
      <w:r>
        <w:rPr>
          <w:w w:val="105"/>
        </w:rPr>
        <w:t>Mullainathan.</w:t>
      </w:r>
      <w:r>
        <w:rPr>
          <w:spacing w:val="-1"/>
          <w:w w:val="105"/>
        </w:rPr>
        <w:t xml:space="preserve"> </w:t>
      </w:r>
      <w:r>
        <w:rPr>
          <w:w w:val="105"/>
        </w:rPr>
        <w:t>2004.</w:t>
      </w:r>
      <w:r>
        <w:rPr>
          <w:spacing w:val="-1"/>
          <w:w w:val="105"/>
        </w:rPr>
        <w:t xml:space="preserve"> </w:t>
      </w:r>
      <w:r>
        <w:rPr>
          <w:w w:val="105"/>
        </w:rPr>
        <w:t>“Are</w:t>
      </w:r>
      <w:r>
        <w:rPr>
          <w:spacing w:val="-1"/>
          <w:w w:val="105"/>
        </w:rPr>
        <w:t xml:space="preserve"> </w:t>
      </w:r>
      <w:r>
        <w:rPr>
          <w:w w:val="105"/>
        </w:rPr>
        <w:t>Emily</w:t>
      </w:r>
      <w:r>
        <w:rPr>
          <w:spacing w:val="-1"/>
          <w:w w:val="105"/>
        </w:rPr>
        <w:t xml:space="preserve"> </w:t>
      </w:r>
      <w:r>
        <w:rPr>
          <w:w w:val="105"/>
        </w:rPr>
        <w:t>and</w:t>
      </w:r>
      <w:r>
        <w:rPr>
          <w:spacing w:val="-1"/>
          <w:w w:val="105"/>
        </w:rPr>
        <w:t xml:space="preserve"> </w:t>
      </w:r>
      <w:r>
        <w:rPr>
          <w:w w:val="105"/>
        </w:rPr>
        <w:t>Greg</w:t>
      </w:r>
      <w:r>
        <w:rPr>
          <w:spacing w:val="-1"/>
          <w:w w:val="105"/>
        </w:rPr>
        <w:t xml:space="preserve"> </w:t>
      </w:r>
      <w:r>
        <w:rPr>
          <w:w w:val="105"/>
        </w:rPr>
        <w:t>more employable</w:t>
      </w:r>
      <w:r>
        <w:rPr>
          <w:spacing w:val="-13"/>
          <w:w w:val="105"/>
        </w:rPr>
        <w:t xml:space="preserve"> </w:t>
      </w:r>
      <w:r>
        <w:rPr>
          <w:w w:val="105"/>
        </w:rPr>
        <w:t>than</w:t>
      </w:r>
      <w:r>
        <w:rPr>
          <w:spacing w:val="-13"/>
          <w:w w:val="105"/>
        </w:rPr>
        <w:t xml:space="preserve"> </w:t>
      </w:r>
      <w:r>
        <w:rPr>
          <w:w w:val="105"/>
        </w:rPr>
        <w:t>Lakisha</w:t>
      </w:r>
      <w:r>
        <w:rPr>
          <w:spacing w:val="-13"/>
          <w:w w:val="105"/>
        </w:rPr>
        <w:t xml:space="preserve"> </w:t>
      </w:r>
      <w:r>
        <w:rPr>
          <w:w w:val="105"/>
        </w:rPr>
        <w:t>and</w:t>
      </w:r>
      <w:r>
        <w:rPr>
          <w:spacing w:val="-13"/>
          <w:w w:val="105"/>
        </w:rPr>
        <w:t xml:space="preserve"> </w:t>
      </w:r>
      <w:r>
        <w:rPr>
          <w:w w:val="105"/>
        </w:rPr>
        <w:t>Jamal?</w:t>
      </w:r>
      <w:r>
        <w:rPr>
          <w:spacing w:val="-13"/>
          <w:w w:val="105"/>
        </w:rPr>
        <w:t xml:space="preserve"> </w:t>
      </w:r>
      <w:r>
        <w:rPr>
          <w:w w:val="105"/>
        </w:rPr>
        <w:t>A</w:t>
      </w:r>
      <w:r>
        <w:rPr>
          <w:spacing w:val="-13"/>
          <w:w w:val="105"/>
        </w:rPr>
        <w:t xml:space="preserve"> </w:t>
      </w:r>
      <w:r>
        <w:rPr>
          <w:w w:val="105"/>
        </w:rPr>
        <w:t>field</w:t>
      </w:r>
      <w:r>
        <w:rPr>
          <w:spacing w:val="-13"/>
          <w:w w:val="105"/>
        </w:rPr>
        <w:t xml:space="preserve"> </w:t>
      </w:r>
      <w:r>
        <w:rPr>
          <w:w w:val="105"/>
        </w:rPr>
        <w:t>experiment</w:t>
      </w:r>
      <w:r>
        <w:rPr>
          <w:spacing w:val="-13"/>
          <w:w w:val="105"/>
        </w:rPr>
        <w:t xml:space="preserve"> </w:t>
      </w:r>
      <w:r>
        <w:rPr>
          <w:w w:val="105"/>
        </w:rPr>
        <w:t>on</w:t>
      </w:r>
      <w:r>
        <w:rPr>
          <w:spacing w:val="-13"/>
          <w:w w:val="105"/>
        </w:rPr>
        <w:t xml:space="preserve"> </w:t>
      </w:r>
      <w:r>
        <w:rPr>
          <w:w w:val="105"/>
        </w:rPr>
        <w:t>labor</w:t>
      </w:r>
      <w:r>
        <w:rPr>
          <w:spacing w:val="-13"/>
          <w:w w:val="105"/>
        </w:rPr>
        <w:t xml:space="preserve"> </w:t>
      </w:r>
      <w:r>
        <w:rPr>
          <w:w w:val="105"/>
        </w:rPr>
        <w:t>market</w:t>
      </w:r>
      <w:r>
        <w:rPr>
          <w:spacing w:val="-13"/>
          <w:w w:val="105"/>
        </w:rPr>
        <w:t xml:space="preserve"> </w:t>
      </w:r>
      <w:r>
        <w:rPr>
          <w:w w:val="105"/>
        </w:rPr>
        <w:t xml:space="preserve">dis- </w:t>
      </w:r>
      <w:r>
        <w:t xml:space="preserve">crimination.” </w:t>
      </w:r>
      <w:r>
        <w:rPr>
          <w:rFonts w:ascii="Palatino Linotype" w:hAnsi="Palatino Linotype"/>
          <w:i/>
        </w:rPr>
        <w:t xml:space="preserve">American economic review </w:t>
      </w:r>
      <w:r>
        <w:t>94 (4): 991–1013.</w:t>
      </w:r>
    </w:p>
    <w:p w14:paraId="579053C9" w14:textId="77777777" w:rsidR="00984318" w:rsidRDefault="00000000">
      <w:pPr>
        <w:pStyle w:val="BodyText"/>
        <w:spacing w:before="104" w:line="228" w:lineRule="auto"/>
        <w:ind w:left="594" w:right="353" w:hanging="479"/>
        <w:jc w:val="both"/>
      </w:pPr>
      <w:bookmarkStart w:id="24" w:name="_bookmark24"/>
      <w:bookmarkEnd w:id="24"/>
      <w:r>
        <w:t>Browning,</w:t>
      </w:r>
      <w:r>
        <w:rPr>
          <w:spacing w:val="40"/>
        </w:rPr>
        <w:t xml:space="preserve"> </w:t>
      </w:r>
      <w:r>
        <w:t>Martin,</w:t>
      </w:r>
      <w:r>
        <w:rPr>
          <w:spacing w:val="40"/>
        </w:rPr>
        <w:t xml:space="preserve"> </w:t>
      </w:r>
      <w:r>
        <w:t>Pierre-André</w:t>
      </w:r>
      <w:r>
        <w:rPr>
          <w:spacing w:val="40"/>
        </w:rPr>
        <w:t xml:space="preserve"> </w:t>
      </w:r>
      <w:proofErr w:type="spellStart"/>
      <w:r>
        <w:t>Chiappori</w:t>
      </w:r>
      <w:proofErr w:type="spellEnd"/>
      <w:r>
        <w:t>,</w:t>
      </w:r>
      <w:r>
        <w:rPr>
          <w:spacing w:val="40"/>
        </w:rPr>
        <w:t xml:space="preserve"> </w:t>
      </w:r>
      <w:r>
        <w:t>and</w:t>
      </w:r>
      <w:r>
        <w:rPr>
          <w:spacing w:val="40"/>
        </w:rPr>
        <w:t xml:space="preserve"> </w:t>
      </w:r>
      <w:r>
        <w:t>Valérie</w:t>
      </w:r>
      <w:r>
        <w:rPr>
          <w:spacing w:val="40"/>
        </w:rPr>
        <w:t xml:space="preserve"> </w:t>
      </w:r>
      <w:proofErr w:type="spellStart"/>
      <w:r>
        <w:t>Lechene</w:t>
      </w:r>
      <w:proofErr w:type="spellEnd"/>
      <w:r>
        <w:t>.</w:t>
      </w:r>
      <w:r>
        <w:rPr>
          <w:spacing w:val="40"/>
        </w:rPr>
        <w:t xml:space="preserve"> </w:t>
      </w:r>
      <w:r>
        <w:t>2006.</w:t>
      </w:r>
      <w:r>
        <w:rPr>
          <w:spacing w:val="40"/>
        </w:rPr>
        <w:t xml:space="preserve"> </w:t>
      </w:r>
      <w:r>
        <w:t>“</w:t>
      </w:r>
      <w:proofErr w:type="spellStart"/>
      <w:r>
        <w:t>Collec</w:t>
      </w:r>
      <w:proofErr w:type="spellEnd"/>
      <w:r>
        <w:t xml:space="preserve">- </w:t>
      </w:r>
      <w:proofErr w:type="spellStart"/>
      <w:r>
        <w:t>tive</w:t>
      </w:r>
      <w:proofErr w:type="spellEnd"/>
      <w:r>
        <w:t xml:space="preserve"> and Unitary Models: A Clarification.” </w:t>
      </w:r>
      <w:r>
        <w:rPr>
          <w:rFonts w:ascii="Palatino Linotype" w:hAnsi="Palatino Linotype"/>
          <w:i/>
        </w:rPr>
        <w:t xml:space="preserve">Review of economics of the household </w:t>
      </w:r>
      <w:r>
        <w:t xml:space="preserve">(Boston) 4 (1): 5–14. </w:t>
      </w:r>
      <w:hyperlink r:id="rId24">
        <w:r>
          <w:rPr>
            <w:color w:val="0000FF"/>
          </w:rPr>
          <w:t>https://doi.org/10.1007/s11150-005-6694-2</w:t>
        </w:r>
      </w:hyperlink>
      <w:r>
        <w:t>.</w:t>
      </w:r>
    </w:p>
    <w:p w14:paraId="56EB26D3" w14:textId="77777777" w:rsidR="00984318" w:rsidRDefault="00000000">
      <w:pPr>
        <w:spacing w:before="125" w:line="228" w:lineRule="auto"/>
        <w:ind w:left="594" w:right="353" w:hanging="479"/>
        <w:jc w:val="both"/>
        <w:rPr>
          <w:sz w:val="24"/>
        </w:rPr>
      </w:pPr>
      <w:bookmarkStart w:id="25" w:name="_bookmark25"/>
      <w:bookmarkEnd w:id="25"/>
      <w:r>
        <w:rPr>
          <w:w w:val="105"/>
          <w:sz w:val="24"/>
        </w:rPr>
        <w:t xml:space="preserve">Card, David, and Alan B Krueger. 1992. “School quality and black-white relative </w:t>
      </w:r>
      <w:r>
        <w:rPr>
          <w:sz w:val="24"/>
        </w:rPr>
        <w:t>earnings: A</w:t>
      </w:r>
      <w:r>
        <w:rPr>
          <w:spacing w:val="1"/>
          <w:sz w:val="24"/>
        </w:rPr>
        <w:t xml:space="preserve"> </w:t>
      </w:r>
      <w:r>
        <w:rPr>
          <w:sz w:val="24"/>
        </w:rPr>
        <w:t>direct</w:t>
      </w:r>
      <w:r>
        <w:rPr>
          <w:spacing w:val="1"/>
          <w:sz w:val="24"/>
        </w:rPr>
        <w:t xml:space="preserve"> </w:t>
      </w:r>
      <w:r>
        <w:rPr>
          <w:sz w:val="24"/>
        </w:rPr>
        <w:t>assessment.”</w:t>
      </w:r>
      <w:r>
        <w:rPr>
          <w:spacing w:val="1"/>
          <w:sz w:val="24"/>
        </w:rPr>
        <w:t xml:space="preserve"> </w:t>
      </w:r>
      <w:r>
        <w:rPr>
          <w:rFonts w:ascii="Palatino Linotype" w:hAnsi="Palatino Linotype"/>
          <w:i/>
          <w:sz w:val="24"/>
        </w:rPr>
        <w:t>The</w:t>
      </w:r>
      <w:r>
        <w:rPr>
          <w:rFonts w:ascii="Palatino Linotype" w:hAnsi="Palatino Linotype"/>
          <w:i/>
          <w:spacing w:val="-6"/>
          <w:sz w:val="24"/>
        </w:rPr>
        <w:t xml:space="preserve"> </w:t>
      </w:r>
      <w:r>
        <w:rPr>
          <w:rFonts w:ascii="Palatino Linotype" w:hAnsi="Palatino Linotype"/>
          <w:i/>
          <w:sz w:val="24"/>
        </w:rPr>
        <w:t>quarterly</w:t>
      </w:r>
      <w:r>
        <w:rPr>
          <w:rFonts w:ascii="Palatino Linotype" w:hAnsi="Palatino Linotype"/>
          <w:i/>
          <w:spacing w:val="-6"/>
          <w:sz w:val="24"/>
        </w:rPr>
        <w:t xml:space="preserve"> </w:t>
      </w:r>
      <w:r>
        <w:rPr>
          <w:rFonts w:ascii="Palatino Linotype" w:hAnsi="Palatino Linotype"/>
          <w:i/>
          <w:sz w:val="24"/>
        </w:rPr>
        <w:t>journal</w:t>
      </w:r>
      <w:r>
        <w:rPr>
          <w:rFonts w:ascii="Palatino Linotype" w:hAnsi="Palatino Linotype"/>
          <w:i/>
          <w:spacing w:val="-6"/>
          <w:sz w:val="24"/>
        </w:rPr>
        <w:t xml:space="preserve"> </w:t>
      </w:r>
      <w:r>
        <w:rPr>
          <w:rFonts w:ascii="Palatino Linotype" w:hAnsi="Palatino Linotype"/>
          <w:i/>
          <w:sz w:val="24"/>
        </w:rPr>
        <w:t>of</w:t>
      </w:r>
      <w:r>
        <w:rPr>
          <w:rFonts w:ascii="Palatino Linotype" w:hAnsi="Palatino Linotype"/>
          <w:i/>
          <w:spacing w:val="-7"/>
          <w:sz w:val="24"/>
        </w:rPr>
        <w:t xml:space="preserve"> </w:t>
      </w:r>
      <w:r>
        <w:rPr>
          <w:rFonts w:ascii="Palatino Linotype" w:hAnsi="Palatino Linotype"/>
          <w:i/>
          <w:sz w:val="24"/>
        </w:rPr>
        <w:t>Economics</w:t>
      </w:r>
      <w:r>
        <w:rPr>
          <w:rFonts w:ascii="Palatino Linotype" w:hAnsi="Palatino Linotype"/>
          <w:i/>
          <w:spacing w:val="-6"/>
          <w:sz w:val="24"/>
        </w:rPr>
        <w:t xml:space="preserve"> </w:t>
      </w:r>
      <w:r>
        <w:rPr>
          <w:sz w:val="24"/>
        </w:rPr>
        <w:t>107</w:t>
      </w:r>
      <w:r>
        <w:rPr>
          <w:spacing w:val="1"/>
          <w:sz w:val="24"/>
        </w:rPr>
        <w:t xml:space="preserve"> </w:t>
      </w:r>
      <w:r>
        <w:rPr>
          <w:sz w:val="24"/>
        </w:rPr>
        <w:t>(1):</w:t>
      </w:r>
      <w:r>
        <w:rPr>
          <w:spacing w:val="1"/>
          <w:sz w:val="24"/>
        </w:rPr>
        <w:t xml:space="preserve"> </w:t>
      </w:r>
      <w:r>
        <w:rPr>
          <w:spacing w:val="-4"/>
          <w:sz w:val="24"/>
        </w:rPr>
        <w:t>151–</w:t>
      </w:r>
    </w:p>
    <w:p w14:paraId="163D6092" w14:textId="77777777" w:rsidR="00984318" w:rsidRDefault="00000000">
      <w:pPr>
        <w:pStyle w:val="BodyText"/>
        <w:spacing w:line="273" w:lineRule="exact"/>
        <w:ind w:left="594"/>
      </w:pPr>
      <w:r>
        <w:rPr>
          <w:spacing w:val="-4"/>
        </w:rPr>
        <w:t>200.</w:t>
      </w:r>
    </w:p>
    <w:p w14:paraId="4BAE7471" w14:textId="77777777" w:rsidR="00984318" w:rsidRDefault="00000000">
      <w:pPr>
        <w:pStyle w:val="BodyText"/>
        <w:spacing w:before="125" w:line="220" w:lineRule="auto"/>
        <w:ind w:left="594" w:right="353" w:hanging="479"/>
        <w:jc w:val="both"/>
      </w:pPr>
      <w:bookmarkStart w:id="26" w:name="_bookmark26"/>
      <w:bookmarkEnd w:id="26"/>
      <w:r>
        <w:rPr>
          <w:w w:val="105"/>
        </w:rPr>
        <w:t xml:space="preserve">Charles, Kerwin Kofi, and Jonathan </w:t>
      </w:r>
      <w:proofErr w:type="spellStart"/>
      <w:r>
        <w:rPr>
          <w:w w:val="105"/>
        </w:rPr>
        <w:t>Guryan</w:t>
      </w:r>
      <w:proofErr w:type="spellEnd"/>
      <w:r>
        <w:rPr>
          <w:w w:val="105"/>
        </w:rPr>
        <w:t xml:space="preserve">. 2008. “Prejudice and wages: an </w:t>
      </w:r>
      <w:proofErr w:type="spellStart"/>
      <w:r>
        <w:rPr>
          <w:w w:val="105"/>
        </w:rPr>
        <w:t>em</w:t>
      </w:r>
      <w:proofErr w:type="spellEnd"/>
      <w:r>
        <w:rPr>
          <w:w w:val="105"/>
        </w:rPr>
        <w:t xml:space="preserve">- </w:t>
      </w:r>
      <w:proofErr w:type="spellStart"/>
      <w:r>
        <w:rPr>
          <w:w w:val="105"/>
        </w:rPr>
        <w:t>pirical</w:t>
      </w:r>
      <w:proofErr w:type="spellEnd"/>
      <w:r>
        <w:rPr>
          <w:w w:val="105"/>
        </w:rPr>
        <w:t xml:space="preserve"> assessment of Becker’s The Economics of Discrimination.” </w:t>
      </w:r>
      <w:r>
        <w:rPr>
          <w:rFonts w:ascii="Palatino Linotype" w:hAnsi="Palatino Linotype"/>
          <w:i/>
          <w:w w:val="105"/>
        </w:rPr>
        <w:t>Journal</w:t>
      </w:r>
      <w:r>
        <w:rPr>
          <w:rFonts w:ascii="Palatino Linotype" w:hAnsi="Palatino Linotype"/>
          <w:i/>
          <w:spacing w:val="-4"/>
          <w:w w:val="105"/>
        </w:rPr>
        <w:t xml:space="preserve"> </w:t>
      </w:r>
      <w:r>
        <w:rPr>
          <w:rFonts w:ascii="Palatino Linotype" w:hAnsi="Palatino Linotype"/>
          <w:i/>
          <w:w w:val="105"/>
        </w:rPr>
        <w:t xml:space="preserve">of </w:t>
      </w:r>
      <w:r>
        <w:rPr>
          <w:rFonts w:ascii="Palatino Linotype" w:hAnsi="Palatino Linotype"/>
          <w:i/>
        </w:rPr>
        <w:t>political</w:t>
      </w:r>
      <w:r>
        <w:rPr>
          <w:rFonts w:ascii="Palatino Linotype" w:hAnsi="Palatino Linotype"/>
          <w:i/>
          <w:spacing w:val="-1"/>
        </w:rPr>
        <w:t xml:space="preserve"> </w:t>
      </w:r>
      <w:r>
        <w:rPr>
          <w:rFonts w:ascii="Palatino Linotype" w:hAnsi="Palatino Linotype"/>
          <w:i/>
        </w:rPr>
        <w:t>economy</w:t>
      </w:r>
      <w:r>
        <w:rPr>
          <w:rFonts w:ascii="Palatino Linotype" w:hAnsi="Palatino Linotype"/>
          <w:i/>
          <w:spacing w:val="-1"/>
        </w:rPr>
        <w:t xml:space="preserve"> </w:t>
      </w:r>
      <w:r>
        <w:t>116 (5): 773–809.</w:t>
      </w:r>
    </w:p>
    <w:p w14:paraId="7EB5DDC0" w14:textId="77777777" w:rsidR="00984318" w:rsidRDefault="00000000">
      <w:pPr>
        <w:pStyle w:val="BodyText"/>
        <w:spacing w:before="98" w:line="235" w:lineRule="auto"/>
        <w:ind w:left="594" w:right="353" w:hanging="479"/>
        <w:jc w:val="both"/>
      </w:pPr>
      <w:bookmarkStart w:id="27" w:name="_bookmark27"/>
      <w:bookmarkEnd w:id="27"/>
      <w:r>
        <w:t>Chetty,</w:t>
      </w:r>
      <w:r>
        <w:rPr>
          <w:spacing w:val="40"/>
        </w:rPr>
        <w:t xml:space="preserve"> </w:t>
      </w:r>
      <w:r>
        <w:t>Raj,</w:t>
      </w:r>
      <w:r>
        <w:rPr>
          <w:spacing w:val="40"/>
        </w:rPr>
        <w:t xml:space="preserve"> </w:t>
      </w:r>
      <w:r>
        <w:t>David</w:t>
      </w:r>
      <w:r>
        <w:rPr>
          <w:spacing w:val="40"/>
        </w:rPr>
        <w:t xml:space="preserve"> </w:t>
      </w:r>
      <w:proofErr w:type="spellStart"/>
      <w:r>
        <w:t>Grusky</w:t>
      </w:r>
      <w:proofErr w:type="spellEnd"/>
      <w:r>
        <w:t>,</w:t>
      </w:r>
      <w:r>
        <w:rPr>
          <w:spacing w:val="40"/>
        </w:rPr>
        <w:t xml:space="preserve"> </w:t>
      </w:r>
      <w:r>
        <w:t>Maximilian</w:t>
      </w:r>
      <w:r>
        <w:rPr>
          <w:spacing w:val="40"/>
        </w:rPr>
        <w:t xml:space="preserve"> </w:t>
      </w:r>
      <w:r>
        <w:t>Hell,</w:t>
      </w:r>
      <w:r>
        <w:rPr>
          <w:spacing w:val="40"/>
        </w:rPr>
        <w:t xml:space="preserve"> </w:t>
      </w:r>
      <w:r>
        <w:t>Nathaniel</w:t>
      </w:r>
      <w:r>
        <w:rPr>
          <w:spacing w:val="40"/>
        </w:rPr>
        <w:t xml:space="preserve"> </w:t>
      </w:r>
      <w:r>
        <w:t>Hendren,</w:t>
      </w:r>
      <w:r>
        <w:rPr>
          <w:spacing w:val="40"/>
        </w:rPr>
        <w:t xml:space="preserve"> </w:t>
      </w:r>
      <w:r>
        <w:t>Robert</w:t>
      </w:r>
      <w:r>
        <w:rPr>
          <w:spacing w:val="40"/>
        </w:rPr>
        <w:t xml:space="preserve"> </w:t>
      </w:r>
      <w:proofErr w:type="spellStart"/>
      <w:r>
        <w:t>Mand</w:t>
      </w:r>
      <w:proofErr w:type="spellEnd"/>
      <w:r>
        <w:t xml:space="preserve">- </w:t>
      </w:r>
      <w:proofErr w:type="spellStart"/>
      <w:r>
        <w:t>uca</w:t>
      </w:r>
      <w:proofErr w:type="spellEnd"/>
      <w:r>
        <w:t xml:space="preserve">, and Jimmy Narang. 2017. “The Fading American Dream: Trends in Ab- solute Income Mobility since 1940.” </w:t>
      </w:r>
      <w:r>
        <w:rPr>
          <w:rFonts w:ascii="Palatino Linotype" w:hAnsi="Palatino Linotype"/>
          <w:i/>
        </w:rPr>
        <w:t xml:space="preserve">Science </w:t>
      </w:r>
      <w:r>
        <w:t xml:space="preserve">356, no. 6336 (April): 398–406. </w:t>
      </w:r>
      <w:hyperlink r:id="rId25">
        <w:r>
          <w:rPr>
            <w:color w:val="0000FF"/>
            <w:spacing w:val="-2"/>
          </w:rPr>
          <w:t>https://doi.org/10.1126/science.aal4617</w:t>
        </w:r>
      </w:hyperlink>
      <w:r>
        <w:rPr>
          <w:spacing w:val="-2"/>
        </w:rPr>
        <w:t>.</w:t>
      </w:r>
    </w:p>
    <w:p w14:paraId="220912A0" w14:textId="77777777" w:rsidR="00984318" w:rsidRDefault="00000000">
      <w:pPr>
        <w:pStyle w:val="BodyText"/>
        <w:spacing w:before="111" w:line="235" w:lineRule="auto"/>
        <w:ind w:left="594" w:right="353" w:hanging="479"/>
        <w:jc w:val="both"/>
      </w:pPr>
      <w:bookmarkStart w:id="28" w:name="_bookmark28"/>
      <w:bookmarkEnd w:id="28"/>
      <w:r>
        <w:t xml:space="preserve">Chetty, Raj, Nathaniel Hendren, and Lawrence F. Katz. 2016. “The Effects of Expo- sure to Better Neighborhoods on Children: New Evidence from the Moving to Opportunity Experiment.” </w:t>
      </w:r>
      <w:r>
        <w:rPr>
          <w:rFonts w:ascii="Palatino Linotype" w:hAnsi="Palatino Linotype"/>
          <w:i/>
        </w:rPr>
        <w:t xml:space="preserve">American Economic Review </w:t>
      </w:r>
      <w:r>
        <w:t xml:space="preserve">106, no. 4 (April): 855– 902. </w:t>
      </w:r>
      <w:hyperlink r:id="rId26">
        <w:r>
          <w:rPr>
            <w:color w:val="0000FF"/>
          </w:rPr>
          <w:t>https://doi.org/10.1257/aer.20150572</w:t>
        </w:r>
      </w:hyperlink>
      <w:r>
        <w:t>.</w:t>
      </w:r>
    </w:p>
    <w:p w14:paraId="511C51FA" w14:textId="77777777" w:rsidR="00984318" w:rsidRDefault="00000000">
      <w:pPr>
        <w:pStyle w:val="BodyText"/>
        <w:spacing w:before="111" w:line="235" w:lineRule="auto"/>
        <w:ind w:left="594" w:right="353" w:hanging="479"/>
        <w:jc w:val="both"/>
      </w:pPr>
      <w:bookmarkStart w:id="29" w:name="_bookmark29"/>
      <w:bookmarkEnd w:id="29"/>
      <w:r>
        <w:t>Chetty,</w:t>
      </w:r>
      <w:r>
        <w:rPr>
          <w:spacing w:val="29"/>
        </w:rPr>
        <w:t xml:space="preserve"> </w:t>
      </w:r>
      <w:r>
        <w:t>Raj,</w:t>
      </w:r>
      <w:r>
        <w:rPr>
          <w:spacing w:val="29"/>
        </w:rPr>
        <w:t xml:space="preserve"> </w:t>
      </w:r>
      <w:r>
        <w:t>Nathaniel</w:t>
      </w:r>
      <w:r>
        <w:rPr>
          <w:spacing w:val="29"/>
        </w:rPr>
        <w:t xml:space="preserve"> </w:t>
      </w:r>
      <w:r>
        <w:t>Hendren,</w:t>
      </w:r>
      <w:r>
        <w:rPr>
          <w:spacing w:val="29"/>
        </w:rPr>
        <w:t xml:space="preserve"> </w:t>
      </w:r>
      <w:r>
        <w:t>Patrick</w:t>
      </w:r>
      <w:r>
        <w:rPr>
          <w:spacing w:val="29"/>
        </w:rPr>
        <w:t xml:space="preserve"> </w:t>
      </w:r>
      <w:r>
        <w:t>Kline,</w:t>
      </w:r>
      <w:r>
        <w:rPr>
          <w:spacing w:val="29"/>
        </w:rPr>
        <w:t xml:space="preserve"> </w:t>
      </w:r>
      <w:r>
        <w:t>and</w:t>
      </w:r>
      <w:r>
        <w:rPr>
          <w:spacing w:val="29"/>
        </w:rPr>
        <w:t xml:space="preserve"> </w:t>
      </w:r>
      <w:r>
        <w:t>Emmanuel</w:t>
      </w:r>
      <w:r>
        <w:rPr>
          <w:spacing w:val="29"/>
        </w:rPr>
        <w:t xml:space="preserve"> </w:t>
      </w:r>
      <w:proofErr w:type="spellStart"/>
      <w:r>
        <w:t>Saez</w:t>
      </w:r>
      <w:proofErr w:type="spellEnd"/>
      <w:r>
        <w:t>.</w:t>
      </w:r>
      <w:r>
        <w:rPr>
          <w:spacing w:val="29"/>
        </w:rPr>
        <w:t xml:space="preserve"> </w:t>
      </w:r>
      <w:r>
        <w:t>2014.</w:t>
      </w:r>
      <w:r>
        <w:rPr>
          <w:spacing w:val="29"/>
        </w:rPr>
        <w:t xml:space="preserve"> </w:t>
      </w:r>
      <w:r>
        <w:t>“Where Is the Land of Opportunity? The Geography of Intergenerational Mobility in</w:t>
      </w:r>
      <w:r>
        <w:rPr>
          <w:spacing w:val="80"/>
        </w:rPr>
        <w:t xml:space="preserve"> </w:t>
      </w:r>
      <w:r>
        <w:t xml:space="preserve">the United States *.” </w:t>
      </w:r>
      <w:r>
        <w:rPr>
          <w:rFonts w:ascii="Palatino Linotype" w:hAnsi="Palatino Linotype"/>
          <w:i/>
        </w:rPr>
        <w:t>The</w:t>
      </w:r>
      <w:r>
        <w:rPr>
          <w:rFonts w:ascii="Palatino Linotype" w:hAnsi="Palatino Linotype"/>
          <w:i/>
          <w:spacing w:val="-2"/>
        </w:rPr>
        <w:t xml:space="preserve"> </w:t>
      </w:r>
      <w:r>
        <w:rPr>
          <w:rFonts w:ascii="Palatino Linotype" w:hAnsi="Palatino Linotype"/>
          <w:i/>
        </w:rPr>
        <w:t>Quarterly</w:t>
      </w:r>
      <w:r>
        <w:rPr>
          <w:rFonts w:ascii="Palatino Linotype" w:hAnsi="Palatino Linotype"/>
          <w:i/>
          <w:spacing w:val="-2"/>
        </w:rPr>
        <w:t xml:space="preserve"> </w:t>
      </w:r>
      <w:r>
        <w:rPr>
          <w:rFonts w:ascii="Palatino Linotype" w:hAnsi="Palatino Linotype"/>
          <w:i/>
        </w:rPr>
        <w:t>Journal</w:t>
      </w:r>
      <w:r>
        <w:rPr>
          <w:rFonts w:ascii="Palatino Linotype" w:hAnsi="Palatino Linotype"/>
          <w:i/>
          <w:spacing w:val="-2"/>
        </w:rPr>
        <w:t xml:space="preserve"> </w:t>
      </w:r>
      <w:r>
        <w:rPr>
          <w:rFonts w:ascii="Palatino Linotype" w:hAnsi="Palatino Linotype"/>
          <w:i/>
        </w:rPr>
        <w:t>of</w:t>
      </w:r>
      <w:r>
        <w:rPr>
          <w:rFonts w:ascii="Palatino Linotype" w:hAnsi="Palatino Linotype"/>
          <w:i/>
          <w:spacing w:val="-2"/>
        </w:rPr>
        <w:t xml:space="preserve"> </w:t>
      </w:r>
      <w:r>
        <w:rPr>
          <w:rFonts w:ascii="Palatino Linotype" w:hAnsi="Palatino Linotype"/>
          <w:i/>
        </w:rPr>
        <w:t>Economics</w:t>
      </w:r>
      <w:r>
        <w:rPr>
          <w:rFonts w:ascii="Palatino Linotype" w:hAnsi="Palatino Linotype"/>
          <w:i/>
          <w:spacing w:val="-2"/>
        </w:rPr>
        <w:t xml:space="preserve"> </w:t>
      </w:r>
      <w:r>
        <w:t xml:space="preserve">129, no. 4 (November): 1553–1623. </w:t>
      </w:r>
      <w:hyperlink r:id="rId27">
        <w:r>
          <w:rPr>
            <w:color w:val="0000FF"/>
          </w:rPr>
          <w:t>https://doi.org/10.1093/qje/qju022</w:t>
        </w:r>
      </w:hyperlink>
      <w:r>
        <w:t>.</w:t>
      </w:r>
    </w:p>
    <w:p w14:paraId="4681B318" w14:textId="77777777" w:rsidR="00984318" w:rsidRDefault="00000000">
      <w:pPr>
        <w:pStyle w:val="BodyText"/>
        <w:spacing w:before="110" w:line="235" w:lineRule="auto"/>
        <w:ind w:left="594" w:right="353" w:hanging="479"/>
        <w:jc w:val="both"/>
      </w:pPr>
      <w:bookmarkStart w:id="30" w:name="_bookmark30"/>
      <w:bookmarkEnd w:id="30"/>
      <w:r>
        <w:t xml:space="preserve">Chetty, Raj, Nathaniel Hendren, Patrick Kline, Emmanuel </w:t>
      </w:r>
      <w:proofErr w:type="spellStart"/>
      <w:r>
        <w:t>Saez</w:t>
      </w:r>
      <w:proofErr w:type="spellEnd"/>
      <w:r>
        <w:t>, and Nicholas</w:t>
      </w:r>
      <w:r>
        <w:rPr>
          <w:spacing w:val="80"/>
        </w:rPr>
        <w:t xml:space="preserve"> </w:t>
      </w:r>
      <w:r>
        <w:t xml:space="preserve">Turner. 2014. “Is the United States Still a Land of Opportunity? Recent Trends in Intergenerational Mobility.” </w:t>
      </w:r>
      <w:r>
        <w:rPr>
          <w:rFonts w:ascii="Palatino Linotype" w:hAnsi="Palatino Linotype"/>
          <w:i/>
        </w:rPr>
        <w:t xml:space="preserve">American Economic Review </w:t>
      </w:r>
      <w:r>
        <w:t xml:space="preserve">104, no. 5 (May): 141–147. </w:t>
      </w:r>
      <w:hyperlink r:id="rId28">
        <w:r>
          <w:rPr>
            <w:color w:val="0000FF"/>
          </w:rPr>
          <w:t>https://doi.org/10.1257/aer.104.5.141</w:t>
        </w:r>
      </w:hyperlink>
      <w:r>
        <w:t>.</w:t>
      </w:r>
    </w:p>
    <w:p w14:paraId="78C0804C" w14:textId="77777777" w:rsidR="00984318" w:rsidRDefault="00000000">
      <w:pPr>
        <w:pStyle w:val="BodyText"/>
        <w:spacing w:before="106" w:line="247" w:lineRule="auto"/>
        <w:ind w:left="594" w:right="353" w:hanging="479"/>
        <w:jc w:val="both"/>
      </w:pPr>
      <w:bookmarkStart w:id="31" w:name="_bookmark31"/>
      <w:bookmarkEnd w:id="31"/>
      <w:proofErr w:type="spellStart"/>
      <w:r>
        <w:rPr>
          <w:w w:val="105"/>
        </w:rPr>
        <w:t>Chiappori</w:t>
      </w:r>
      <w:proofErr w:type="spellEnd"/>
      <w:r>
        <w:rPr>
          <w:w w:val="105"/>
        </w:rPr>
        <w:t xml:space="preserve">, Pierre-André, Sonia </w:t>
      </w:r>
      <w:proofErr w:type="spellStart"/>
      <w:r>
        <w:rPr>
          <w:w w:val="105"/>
        </w:rPr>
        <w:t>Oreffice</w:t>
      </w:r>
      <w:proofErr w:type="spellEnd"/>
      <w:r>
        <w:rPr>
          <w:w w:val="105"/>
        </w:rPr>
        <w:t xml:space="preserve">, and </w:t>
      </w:r>
      <w:proofErr w:type="spellStart"/>
      <w:r>
        <w:rPr>
          <w:w w:val="105"/>
        </w:rPr>
        <w:t>Climent</w:t>
      </w:r>
      <w:proofErr w:type="spellEnd"/>
      <w:r>
        <w:rPr>
          <w:w w:val="105"/>
        </w:rPr>
        <w:t xml:space="preserve"> </w:t>
      </w:r>
      <w:proofErr w:type="spellStart"/>
      <w:r>
        <w:rPr>
          <w:w w:val="105"/>
        </w:rPr>
        <w:t>Quintana-Domeque</w:t>
      </w:r>
      <w:proofErr w:type="spellEnd"/>
      <w:r>
        <w:rPr>
          <w:w w:val="105"/>
        </w:rPr>
        <w:t xml:space="preserve">. 2012. </w:t>
      </w:r>
      <w:r>
        <w:t>“Fatter</w:t>
      </w:r>
      <w:r>
        <w:rPr>
          <w:spacing w:val="22"/>
        </w:rPr>
        <w:t xml:space="preserve"> </w:t>
      </w:r>
      <w:r>
        <w:t>Attraction:</w:t>
      </w:r>
      <w:r>
        <w:rPr>
          <w:spacing w:val="22"/>
        </w:rPr>
        <w:t xml:space="preserve"> </w:t>
      </w:r>
      <w:r>
        <w:t>Anthropometric</w:t>
      </w:r>
      <w:r>
        <w:rPr>
          <w:spacing w:val="22"/>
        </w:rPr>
        <w:t xml:space="preserve"> </w:t>
      </w:r>
      <w:r>
        <w:t>and</w:t>
      </w:r>
      <w:r>
        <w:rPr>
          <w:spacing w:val="22"/>
        </w:rPr>
        <w:t xml:space="preserve"> </w:t>
      </w:r>
      <w:r>
        <w:t>Socioeconomic</w:t>
      </w:r>
      <w:r>
        <w:rPr>
          <w:spacing w:val="22"/>
        </w:rPr>
        <w:t xml:space="preserve"> </w:t>
      </w:r>
      <w:r>
        <w:t>Matching</w:t>
      </w:r>
      <w:r>
        <w:rPr>
          <w:spacing w:val="22"/>
        </w:rPr>
        <w:t xml:space="preserve"> </w:t>
      </w:r>
      <w:r>
        <w:t>on</w:t>
      </w:r>
      <w:r>
        <w:rPr>
          <w:spacing w:val="22"/>
        </w:rPr>
        <w:t xml:space="preserve"> </w:t>
      </w:r>
      <w:r>
        <w:t>the</w:t>
      </w:r>
      <w:r>
        <w:rPr>
          <w:spacing w:val="23"/>
        </w:rPr>
        <w:t xml:space="preserve"> </w:t>
      </w:r>
      <w:r>
        <w:rPr>
          <w:spacing w:val="-4"/>
        </w:rPr>
        <w:t>Mar-</w:t>
      </w:r>
    </w:p>
    <w:p w14:paraId="0C06E8FC" w14:textId="77777777" w:rsidR="00984318" w:rsidRDefault="00984318">
      <w:pPr>
        <w:spacing w:line="247" w:lineRule="auto"/>
        <w:jc w:val="both"/>
        <w:sectPr w:rsidR="00984318">
          <w:pgSz w:w="12240" w:h="15840"/>
          <w:pgMar w:top="1820" w:right="1480" w:bottom="2460" w:left="1720" w:header="0" w:footer="2279" w:gutter="0"/>
          <w:cols w:space="720"/>
        </w:sectPr>
      </w:pPr>
    </w:p>
    <w:p w14:paraId="0024CB51" w14:textId="77777777" w:rsidR="00984318" w:rsidRDefault="00000000">
      <w:pPr>
        <w:spacing w:before="68" w:line="318" w:lineRule="exact"/>
        <w:ind w:left="594"/>
        <w:rPr>
          <w:sz w:val="24"/>
        </w:rPr>
      </w:pPr>
      <w:proofErr w:type="spellStart"/>
      <w:r>
        <w:rPr>
          <w:sz w:val="24"/>
        </w:rPr>
        <w:lastRenderedPageBreak/>
        <w:t>riage</w:t>
      </w:r>
      <w:proofErr w:type="spellEnd"/>
      <w:r>
        <w:rPr>
          <w:spacing w:val="4"/>
          <w:sz w:val="24"/>
        </w:rPr>
        <w:t xml:space="preserve"> </w:t>
      </w:r>
      <w:r>
        <w:rPr>
          <w:sz w:val="24"/>
        </w:rPr>
        <w:t>Market.”</w:t>
      </w:r>
      <w:r>
        <w:rPr>
          <w:spacing w:val="5"/>
          <w:sz w:val="24"/>
        </w:rPr>
        <w:t xml:space="preserve"> </w:t>
      </w:r>
      <w:r>
        <w:rPr>
          <w:rFonts w:ascii="Palatino Linotype" w:hAnsi="Palatino Linotype"/>
          <w:i/>
          <w:sz w:val="24"/>
        </w:rPr>
        <w:t>Journal</w:t>
      </w:r>
      <w:r>
        <w:rPr>
          <w:rFonts w:ascii="Palatino Linotype" w:hAnsi="Palatino Linotype"/>
          <w:i/>
          <w:spacing w:val="-3"/>
          <w:sz w:val="24"/>
        </w:rPr>
        <w:t xml:space="preserve"> </w:t>
      </w:r>
      <w:r>
        <w:rPr>
          <w:rFonts w:ascii="Palatino Linotype" w:hAnsi="Palatino Linotype"/>
          <w:i/>
          <w:sz w:val="24"/>
        </w:rPr>
        <w:t>of</w:t>
      </w:r>
      <w:r>
        <w:rPr>
          <w:rFonts w:ascii="Palatino Linotype" w:hAnsi="Palatino Linotype"/>
          <w:i/>
          <w:spacing w:val="-2"/>
          <w:sz w:val="24"/>
        </w:rPr>
        <w:t xml:space="preserve"> </w:t>
      </w:r>
      <w:r>
        <w:rPr>
          <w:rFonts w:ascii="Palatino Linotype" w:hAnsi="Palatino Linotype"/>
          <w:i/>
          <w:sz w:val="24"/>
        </w:rPr>
        <w:t>Political</w:t>
      </w:r>
      <w:r>
        <w:rPr>
          <w:rFonts w:ascii="Palatino Linotype" w:hAnsi="Palatino Linotype"/>
          <w:i/>
          <w:spacing w:val="-3"/>
          <w:sz w:val="24"/>
        </w:rPr>
        <w:t xml:space="preserve"> </w:t>
      </w:r>
      <w:r>
        <w:rPr>
          <w:rFonts w:ascii="Palatino Linotype" w:hAnsi="Palatino Linotype"/>
          <w:i/>
          <w:sz w:val="24"/>
        </w:rPr>
        <w:t>Economy</w:t>
      </w:r>
      <w:r>
        <w:rPr>
          <w:rFonts w:ascii="Palatino Linotype" w:hAnsi="Palatino Linotype"/>
          <w:i/>
          <w:spacing w:val="-3"/>
          <w:sz w:val="24"/>
        </w:rPr>
        <w:t xml:space="preserve"> </w:t>
      </w:r>
      <w:r>
        <w:rPr>
          <w:sz w:val="24"/>
        </w:rPr>
        <w:t>120,</w:t>
      </w:r>
      <w:r>
        <w:rPr>
          <w:spacing w:val="5"/>
          <w:sz w:val="24"/>
        </w:rPr>
        <w:t xml:space="preserve"> </w:t>
      </w:r>
      <w:r>
        <w:rPr>
          <w:sz w:val="24"/>
        </w:rPr>
        <w:t>no.</w:t>
      </w:r>
      <w:r>
        <w:rPr>
          <w:spacing w:val="5"/>
          <w:sz w:val="24"/>
        </w:rPr>
        <w:t xml:space="preserve"> </w:t>
      </w:r>
      <w:r>
        <w:rPr>
          <w:sz w:val="24"/>
        </w:rPr>
        <w:t>4</w:t>
      </w:r>
      <w:r>
        <w:rPr>
          <w:spacing w:val="4"/>
          <w:sz w:val="24"/>
        </w:rPr>
        <w:t xml:space="preserve"> </w:t>
      </w:r>
      <w:r>
        <w:rPr>
          <w:sz w:val="24"/>
        </w:rPr>
        <w:t>(August):</w:t>
      </w:r>
      <w:r>
        <w:rPr>
          <w:spacing w:val="5"/>
          <w:sz w:val="24"/>
        </w:rPr>
        <w:t xml:space="preserve"> </w:t>
      </w:r>
      <w:r>
        <w:rPr>
          <w:sz w:val="24"/>
        </w:rPr>
        <w:t>659–695.</w:t>
      </w:r>
      <w:r>
        <w:rPr>
          <w:spacing w:val="4"/>
          <w:sz w:val="24"/>
        </w:rPr>
        <w:t xml:space="preserve"> </w:t>
      </w:r>
      <w:hyperlink r:id="rId29">
        <w:r>
          <w:rPr>
            <w:color w:val="0000FF"/>
            <w:spacing w:val="-2"/>
            <w:sz w:val="24"/>
          </w:rPr>
          <w:t>https:</w:t>
        </w:r>
      </w:hyperlink>
    </w:p>
    <w:p w14:paraId="1E9885A5" w14:textId="77777777" w:rsidR="00984318" w:rsidRDefault="00000000">
      <w:pPr>
        <w:pStyle w:val="BodyText"/>
        <w:spacing w:line="276" w:lineRule="exact"/>
        <w:ind w:left="594"/>
      </w:pPr>
      <w:hyperlink r:id="rId30">
        <w:r>
          <w:rPr>
            <w:color w:val="0000FF"/>
            <w:spacing w:val="-2"/>
          </w:rPr>
          <w:t>//doi.org/10.1086/667941</w:t>
        </w:r>
      </w:hyperlink>
      <w:r>
        <w:rPr>
          <w:spacing w:val="-2"/>
        </w:rPr>
        <w:t>.</w:t>
      </w:r>
    </w:p>
    <w:p w14:paraId="5C4BCCA7" w14:textId="77777777" w:rsidR="00984318" w:rsidRDefault="00000000">
      <w:pPr>
        <w:pStyle w:val="BodyText"/>
        <w:spacing w:before="123" w:line="223" w:lineRule="auto"/>
        <w:ind w:left="594" w:right="353" w:hanging="479"/>
        <w:jc w:val="both"/>
      </w:pPr>
      <w:bookmarkStart w:id="32" w:name="_bookmark32"/>
      <w:bookmarkEnd w:id="32"/>
      <w:proofErr w:type="spellStart"/>
      <w:r>
        <w:t>Dávila</w:t>
      </w:r>
      <w:proofErr w:type="spellEnd"/>
      <w:r>
        <w:t xml:space="preserve">, Alberto, and Marie T. Mora. 2008. “Changes in the Relative Earnings Gap Between Natives and Immigrants Along the </w:t>
      </w:r>
      <w:proofErr w:type="spellStart"/>
      <w:r>
        <w:t>U.s.</w:t>
      </w:r>
      <w:proofErr w:type="spellEnd"/>
      <w:r>
        <w:t xml:space="preserve">-Mexico Border*.” </w:t>
      </w:r>
      <w:r>
        <w:rPr>
          <w:rFonts w:ascii="Palatino Linotype" w:hAnsi="Palatino Linotype"/>
          <w:i/>
        </w:rPr>
        <w:t xml:space="preserve">Journal of Regional Science </w:t>
      </w:r>
      <w:r>
        <w:t xml:space="preserve">48 (3): 525–545. </w:t>
      </w:r>
      <w:hyperlink r:id="rId31">
        <w:r>
          <w:rPr>
            <w:color w:val="0000FF"/>
          </w:rPr>
          <w:t>https://doi.org/10.1111/j.1467-9787.2008.</w:t>
        </w:r>
      </w:hyperlink>
      <w:r>
        <w:rPr>
          <w:color w:val="0000FF"/>
        </w:rPr>
        <w:t xml:space="preserve"> </w:t>
      </w:r>
      <w:hyperlink r:id="rId32">
        <w:r>
          <w:rPr>
            <w:color w:val="0000FF"/>
            <w:spacing w:val="-2"/>
          </w:rPr>
          <w:t>00562.x</w:t>
        </w:r>
      </w:hyperlink>
      <w:r>
        <w:rPr>
          <w:spacing w:val="-2"/>
        </w:rPr>
        <w:t>.</w:t>
      </w:r>
    </w:p>
    <w:p w14:paraId="62F7165B" w14:textId="77777777" w:rsidR="00984318" w:rsidRDefault="00000000">
      <w:pPr>
        <w:pStyle w:val="BodyText"/>
        <w:spacing w:before="132" w:line="220" w:lineRule="auto"/>
        <w:ind w:left="594" w:right="353" w:hanging="479"/>
        <w:jc w:val="both"/>
      </w:pPr>
      <w:bookmarkStart w:id="33" w:name="_bookmark33"/>
      <w:bookmarkEnd w:id="33"/>
      <w:r>
        <w:t>Duncan, B., and S. J. Trejo. 2011. “Intermarriage and the Intergenerational Trans- mission</w:t>
      </w:r>
      <w:r>
        <w:rPr>
          <w:spacing w:val="40"/>
        </w:rPr>
        <w:t xml:space="preserve"> </w:t>
      </w:r>
      <w:r>
        <w:t>of</w:t>
      </w:r>
      <w:r>
        <w:rPr>
          <w:spacing w:val="40"/>
        </w:rPr>
        <w:t xml:space="preserve"> </w:t>
      </w:r>
      <w:r>
        <w:t>Ethnic</w:t>
      </w:r>
      <w:r>
        <w:rPr>
          <w:spacing w:val="40"/>
        </w:rPr>
        <w:t xml:space="preserve"> </w:t>
      </w:r>
      <w:r>
        <w:t>Identity</w:t>
      </w:r>
      <w:r>
        <w:rPr>
          <w:spacing w:val="40"/>
        </w:rPr>
        <w:t xml:space="preserve"> </w:t>
      </w:r>
      <w:r>
        <w:t>and</w:t>
      </w:r>
      <w:r>
        <w:rPr>
          <w:spacing w:val="40"/>
        </w:rPr>
        <w:t xml:space="preserve"> </w:t>
      </w:r>
      <w:r>
        <w:t>Human</w:t>
      </w:r>
      <w:r>
        <w:rPr>
          <w:spacing w:val="40"/>
        </w:rPr>
        <w:t xml:space="preserve"> </w:t>
      </w:r>
      <w:r>
        <w:t>Capital</w:t>
      </w:r>
      <w:r>
        <w:rPr>
          <w:spacing w:val="40"/>
        </w:rPr>
        <w:t xml:space="preserve"> </w:t>
      </w:r>
      <w:r>
        <w:t>for</w:t>
      </w:r>
      <w:r>
        <w:rPr>
          <w:spacing w:val="40"/>
        </w:rPr>
        <w:t xml:space="preserve"> </w:t>
      </w:r>
      <w:r>
        <w:t>Mexican</w:t>
      </w:r>
      <w:r>
        <w:rPr>
          <w:spacing w:val="40"/>
        </w:rPr>
        <w:t xml:space="preserve"> </w:t>
      </w:r>
      <w:r>
        <w:t>Americans.”</w:t>
      </w:r>
      <w:r>
        <w:rPr>
          <w:spacing w:val="40"/>
        </w:rPr>
        <w:t xml:space="preserve"> </w:t>
      </w:r>
      <w:r>
        <w:rPr>
          <w:rFonts w:ascii="Palatino Linotype" w:hAnsi="Palatino Linotype"/>
          <w:i/>
        </w:rPr>
        <w:t xml:space="preserve">J Labor Econ </w:t>
      </w:r>
      <w:r>
        <w:t>29.</w:t>
      </w:r>
    </w:p>
    <w:p w14:paraId="3C218C48" w14:textId="77777777" w:rsidR="00984318" w:rsidRDefault="00000000">
      <w:pPr>
        <w:spacing w:before="105" w:line="228" w:lineRule="auto"/>
        <w:ind w:left="594" w:right="353" w:hanging="479"/>
        <w:jc w:val="both"/>
        <w:rPr>
          <w:sz w:val="24"/>
        </w:rPr>
      </w:pPr>
      <w:bookmarkStart w:id="34" w:name="_bookmark34"/>
      <w:bookmarkEnd w:id="34"/>
      <w:r>
        <w:rPr>
          <w:sz w:val="24"/>
        </w:rPr>
        <w:t>Duncan,</w:t>
      </w:r>
      <w:r>
        <w:rPr>
          <w:spacing w:val="40"/>
          <w:sz w:val="24"/>
        </w:rPr>
        <w:t xml:space="preserve"> </w:t>
      </w:r>
      <w:r>
        <w:rPr>
          <w:sz w:val="24"/>
        </w:rPr>
        <w:t>Brian,</w:t>
      </w:r>
      <w:r>
        <w:rPr>
          <w:spacing w:val="40"/>
          <w:sz w:val="24"/>
        </w:rPr>
        <w:t xml:space="preserve"> </w:t>
      </w:r>
      <w:r>
        <w:rPr>
          <w:sz w:val="24"/>
        </w:rPr>
        <w:t>V</w:t>
      </w:r>
      <w:r>
        <w:rPr>
          <w:spacing w:val="40"/>
          <w:sz w:val="24"/>
        </w:rPr>
        <w:t xml:space="preserve"> </w:t>
      </w:r>
      <w:r>
        <w:rPr>
          <w:sz w:val="24"/>
        </w:rPr>
        <w:t>Joseph</w:t>
      </w:r>
      <w:r>
        <w:rPr>
          <w:spacing w:val="40"/>
          <w:sz w:val="24"/>
        </w:rPr>
        <w:t xml:space="preserve"> </w:t>
      </w:r>
      <w:proofErr w:type="spellStart"/>
      <w:r>
        <w:rPr>
          <w:sz w:val="24"/>
        </w:rPr>
        <w:t>Hotz</w:t>
      </w:r>
      <w:proofErr w:type="spellEnd"/>
      <w:r>
        <w:rPr>
          <w:sz w:val="24"/>
        </w:rPr>
        <w:t>,</w:t>
      </w:r>
      <w:r>
        <w:rPr>
          <w:spacing w:val="40"/>
          <w:sz w:val="24"/>
        </w:rPr>
        <w:t xml:space="preserve"> </w:t>
      </w:r>
      <w:r>
        <w:rPr>
          <w:sz w:val="24"/>
        </w:rPr>
        <w:t>and</w:t>
      </w:r>
      <w:r>
        <w:rPr>
          <w:spacing w:val="40"/>
          <w:sz w:val="24"/>
        </w:rPr>
        <w:t xml:space="preserve"> </w:t>
      </w:r>
      <w:r>
        <w:rPr>
          <w:sz w:val="24"/>
        </w:rPr>
        <w:t>Stephen</w:t>
      </w:r>
      <w:r>
        <w:rPr>
          <w:spacing w:val="40"/>
          <w:sz w:val="24"/>
        </w:rPr>
        <w:t xml:space="preserve"> </w:t>
      </w:r>
      <w:r>
        <w:rPr>
          <w:sz w:val="24"/>
        </w:rPr>
        <w:t>J</w:t>
      </w:r>
      <w:r>
        <w:rPr>
          <w:spacing w:val="40"/>
          <w:sz w:val="24"/>
        </w:rPr>
        <w:t xml:space="preserve"> </w:t>
      </w:r>
      <w:r>
        <w:rPr>
          <w:sz w:val="24"/>
        </w:rPr>
        <w:t>Trejo.</w:t>
      </w:r>
      <w:r>
        <w:rPr>
          <w:spacing w:val="40"/>
          <w:sz w:val="24"/>
        </w:rPr>
        <w:t xml:space="preserve"> </w:t>
      </w:r>
      <w:r>
        <w:rPr>
          <w:sz w:val="24"/>
        </w:rPr>
        <w:t>2006.</w:t>
      </w:r>
      <w:r>
        <w:rPr>
          <w:spacing w:val="40"/>
          <w:sz w:val="24"/>
        </w:rPr>
        <w:t xml:space="preserve"> </w:t>
      </w:r>
      <w:r>
        <w:rPr>
          <w:sz w:val="24"/>
        </w:rPr>
        <w:t>“Hispanics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 xml:space="preserve">US labor market.” </w:t>
      </w:r>
      <w:r>
        <w:rPr>
          <w:rFonts w:ascii="Palatino Linotype" w:hAnsi="Palatino Linotype"/>
          <w:i/>
          <w:sz w:val="24"/>
        </w:rPr>
        <w:t xml:space="preserve">Hispanics and the Future of America, </w:t>
      </w:r>
      <w:r>
        <w:rPr>
          <w:sz w:val="24"/>
        </w:rPr>
        <w:t>228–290.</w:t>
      </w:r>
    </w:p>
    <w:p w14:paraId="6E0F7D38" w14:textId="77777777" w:rsidR="00984318" w:rsidRDefault="00000000">
      <w:pPr>
        <w:spacing w:before="95" w:line="235" w:lineRule="auto"/>
        <w:ind w:left="594" w:right="353" w:hanging="479"/>
        <w:jc w:val="both"/>
        <w:rPr>
          <w:sz w:val="24"/>
        </w:rPr>
      </w:pPr>
      <w:bookmarkStart w:id="35" w:name="_bookmark35"/>
      <w:bookmarkEnd w:id="35"/>
      <w:r>
        <w:rPr>
          <w:sz w:val="24"/>
        </w:rPr>
        <w:t xml:space="preserve">Duncan, Brian, and Stephen J Trejo. 2018a. “Identifying the later-generation de- </w:t>
      </w:r>
      <w:proofErr w:type="spellStart"/>
      <w:r>
        <w:rPr>
          <w:sz w:val="24"/>
        </w:rPr>
        <w:t>scendants</w:t>
      </w:r>
      <w:proofErr w:type="spellEnd"/>
      <w:r>
        <w:rPr>
          <w:spacing w:val="40"/>
          <w:sz w:val="24"/>
        </w:rPr>
        <w:t xml:space="preserve"> </w:t>
      </w:r>
      <w:r>
        <w:rPr>
          <w:sz w:val="24"/>
        </w:rPr>
        <w:t>of</w:t>
      </w:r>
      <w:r>
        <w:rPr>
          <w:spacing w:val="40"/>
          <w:sz w:val="24"/>
        </w:rPr>
        <w:t xml:space="preserve"> </w:t>
      </w:r>
      <w:r>
        <w:rPr>
          <w:sz w:val="24"/>
        </w:rPr>
        <w:t>US</w:t>
      </w:r>
      <w:r>
        <w:rPr>
          <w:spacing w:val="40"/>
          <w:sz w:val="24"/>
        </w:rPr>
        <w:t xml:space="preserve"> </w:t>
      </w:r>
      <w:r>
        <w:rPr>
          <w:sz w:val="24"/>
        </w:rPr>
        <w:t>immigrants:</w:t>
      </w:r>
      <w:r>
        <w:rPr>
          <w:spacing w:val="40"/>
          <w:sz w:val="24"/>
        </w:rPr>
        <w:t xml:space="preserve"> </w:t>
      </w:r>
      <w:r>
        <w:rPr>
          <w:sz w:val="24"/>
        </w:rPr>
        <w:t>Issues</w:t>
      </w:r>
      <w:r>
        <w:rPr>
          <w:spacing w:val="40"/>
          <w:sz w:val="24"/>
        </w:rPr>
        <w:t xml:space="preserve"> </w:t>
      </w:r>
      <w:r>
        <w:rPr>
          <w:sz w:val="24"/>
        </w:rPr>
        <w:t>arising</w:t>
      </w:r>
      <w:r>
        <w:rPr>
          <w:spacing w:val="40"/>
          <w:sz w:val="24"/>
        </w:rPr>
        <w:t xml:space="preserve"> </w:t>
      </w:r>
      <w:r>
        <w:rPr>
          <w:sz w:val="24"/>
        </w:rPr>
        <w:t>from</w:t>
      </w:r>
      <w:r>
        <w:rPr>
          <w:spacing w:val="40"/>
          <w:sz w:val="24"/>
        </w:rPr>
        <w:t xml:space="preserve"> </w:t>
      </w:r>
      <w:r>
        <w:rPr>
          <w:sz w:val="24"/>
        </w:rPr>
        <w:t>selective</w:t>
      </w:r>
      <w:r>
        <w:rPr>
          <w:spacing w:val="40"/>
          <w:sz w:val="24"/>
        </w:rPr>
        <w:t xml:space="preserve"> </w:t>
      </w:r>
      <w:r>
        <w:rPr>
          <w:sz w:val="24"/>
        </w:rPr>
        <w:t>ethnic</w:t>
      </w:r>
      <w:r>
        <w:rPr>
          <w:spacing w:val="40"/>
          <w:sz w:val="24"/>
        </w:rPr>
        <w:t xml:space="preserve"> </w:t>
      </w:r>
      <w:r>
        <w:rPr>
          <w:sz w:val="24"/>
        </w:rPr>
        <w:t xml:space="preserve">attrition.” </w:t>
      </w:r>
      <w:r>
        <w:rPr>
          <w:rFonts w:ascii="Palatino Linotype" w:hAnsi="Palatino Linotype"/>
          <w:i/>
          <w:sz w:val="24"/>
        </w:rPr>
        <w:t xml:space="preserve">The ANNALS of the American Academy of Political and Social Science </w:t>
      </w:r>
      <w:r>
        <w:rPr>
          <w:sz w:val="24"/>
        </w:rPr>
        <w:t xml:space="preserve">677 (1): </w:t>
      </w:r>
      <w:r>
        <w:rPr>
          <w:spacing w:val="-2"/>
          <w:sz w:val="24"/>
        </w:rPr>
        <w:t>131–138.</w:t>
      </w:r>
    </w:p>
    <w:p w14:paraId="6343D017" w14:textId="77777777" w:rsidR="00984318" w:rsidRDefault="00000000">
      <w:pPr>
        <w:spacing w:before="100" w:line="223" w:lineRule="auto"/>
        <w:ind w:left="594" w:right="353" w:firstLine="239"/>
        <w:jc w:val="both"/>
        <w:rPr>
          <w:sz w:val="24"/>
        </w:rPr>
      </w:pPr>
      <w:r>
        <w:rPr>
          <w:noProof/>
        </w:rPr>
        <mc:AlternateContent>
          <mc:Choice Requires="wps">
            <w:drawing>
              <wp:anchor distT="0" distB="0" distL="0" distR="0" simplePos="0" relativeHeight="15733760" behindDoc="0" locked="0" layoutInCell="1" allowOverlap="1" wp14:anchorId="06BB2420" wp14:editId="5465A1F0">
                <wp:simplePos x="0" y="0"/>
                <wp:positionH relativeFrom="page">
                  <wp:posOffset>1165872</wp:posOffset>
                </wp:positionH>
                <wp:positionV relativeFrom="paragraph">
                  <wp:posOffset>180425</wp:posOffset>
                </wp:positionV>
                <wp:extent cx="45593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105D42" id="Graphic 13" o:spid="_x0000_s1026" style="position:absolute;margin-left:91.8pt;margin-top:14.2pt;width:35.9pt;height:.1pt;z-index:15733760;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" path="m,l455498,e" filled="f" strokeweight=".21094mm">
                <v:path arrowok="t"/>
                <w10:wrap anchorx="page"/>
              </v:shape>
            </w:pict>
          </mc:Fallback>
        </mc:AlternateContent>
      </w:r>
      <w:bookmarkStart w:id="36" w:name="_bookmark36"/>
      <w:bookmarkEnd w:id="36"/>
      <w:r>
        <w:rPr>
          <w:sz w:val="24"/>
        </w:rPr>
        <w:t xml:space="preserve">. 2018b. </w:t>
      </w:r>
      <w:r>
        <w:rPr>
          <w:rFonts w:ascii="Palatino Linotype"/>
          <w:i/>
          <w:sz w:val="24"/>
        </w:rPr>
        <w:t xml:space="preserve">Socioeconomic integration of US immigrant groups over the long term: the second generation and beyond. </w:t>
      </w:r>
      <w:r>
        <w:rPr>
          <w:sz w:val="24"/>
        </w:rPr>
        <w:t>Technical report. National Bureau of Eco- nomic Research.</w:t>
      </w:r>
    </w:p>
    <w:p w14:paraId="3B930136" w14:textId="77777777" w:rsidR="00984318" w:rsidRDefault="00000000">
      <w:pPr>
        <w:spacing w:before="120" w:line="228" w:lineRule="auto"/>
        <w:ind w:left="594" w:right="353" w:hanging="479"/>
        <w:jc w:val="both"/>
        <w:rPr>
          <w:rFonts w:ascii="Palatino Linotype"/>
          <w:i/>
          <w:sz w:val="24"/>
        </w:rPr>
      </w:pPr>
      <w:bookmarkStart w:id="37" w:name="_bookmark37"/>
      <w:bookmarkEnd w:id="37"/>
      <w:r>
        <w:rPr>
          <w:sz w:val="24"/>
        </w:rPr>
        <w:t xml:space="preserve">Flood, Sarah, Miriam King, Renae Rodgers, Steven Ruggles, and J. Robert Warren. 2020. </w:t>
      </w:r>
      <w:r>
        <w:rPr>
          <w:rFonts w:ascii="Palatino Linotype"/>
          <w:i/>
          <w:sz w:val="24"/>
        </w:rPr>
        <w:t>Integrated</w:t>
      </w:r>
      <w:r>
        <w:rPr>
          <w:rFonts w:ascii="Palatino Linotype"/>
          <w:i/>
          <w:spacing w:val="-6"/>
          <w:sz w:val="24"/>
        </w:rPr>
        <w:t xml:space="preserve"> </w:t>
      </w:r>
      <w:r>
        <w:rPr>
          <w:rFonts w:ascii="Palatino Linotype"/>
          <w:i/>
          <w:sz w:val="24"/>
        </w:rPr>
        <w:t>Public</w:t>
      </w:r>
      <w:r>
        <w:rPr>
          <w:rFonts w:ascii="Palatino Linotype"/>
          <w:i/>
          <w:spacing w:val="-6"/>
          <w:sz w:val="24"/>
        </w:rPr>
        <w:t xml:space="preserve"> </w:t>
      </w:r>
      <w:r>
        <w:rPr>
          <w:rFonts w:ascii="Palatino Linotype"/>
          <w:i/>
          <w:sz w:val="24"/>
        </w:rPr>
        <w:t>Use</w:t>
      </w:r>
      <w:r>
        <w:rPr>
          <w:rFonts w:ascii="Palatino Linotype"/>
          <w:i/>
          <w:spacing w:val="-6"/>
          <w:sz w:val="24"/>
        </w:rPr>
        <w:t xml:space="preserve"> </w:t>
      </w:r>
      <w:r>
        <w:rPr>
          <w:rFonts w:ascii="Palatino Linotype"/>
          <w:i/>
          <w:sz w:val="24"/>
        </w:rPr>
        <w:t>Microdata</w:t>
      </w:r>
      <w:r>
        <w:rPr>
          <w:rFonts w:ascii="Palatino Linotype"/>
          <w:i/>
          <w:spacing w:val="-7"/>
          <w:sz w:val="24"/>
        </w:rPr>
        <w:t xml:space="preserve"> </w:t>
      </w:r>
      <w:r>
        <w:rPr>
          <w:rFonts w:ascii="Palatino Linotype"/>
          <w:i/>
          <w:sz w:val="24"/>
        </w:rPr>
        <w:t>Series,</w:t>
      </w:r>
      <w:r>
        <w:rPr>
          <w:rFonts w:ascii="Palatino Linotype"/>
          <w:i/>
          <w:spacing w:val="-6"/>
          <w:sz w:val="24"/>
        </w:rPr>
        <w:t xml:space="preserve"> </w:t>
      </w:r>
      <w:r>
        <w:rPr>
          <w:rFonts w:ascii="Palatino Linotype"/>
          <w:i/>
          <w:sz w:val="24"/>
        </w:rPr>
        <w:t>Current</w:t>
      </w:r>
      <w:r>
        <w:rPr>
          <w:rFonts w:ascii="Palatino Linotype"/>
          <w:i/>
          <w:spacing w:val="-6"/>
          <w:sz w:val="24"/>
        </w:rPr>
        <w:t xml:space="preserve"> </w:t>
      </w:r>
      <w:r>
        <w:rPr>
          <w:rFonts w:ascii="Palatino Linotype"/>
          <w:i/>
          <w:sz w:val="24"/>
        </w:rPr>
        <w:t>Population</w:t>
      </w:r>
      <w:r>
        <w:rPr>
          <w:rFonts w:ascii="Palatino Linotype"/>
          <w:i/>
          <w:spacing w:val="-6"/>
          <w:sz w:val="24"/>
        </w:rPr>
        <w:t xml:space="preserve"> </w:t>
      </w:r>
      <w:r>
        <w:rPr>
          <w:rFonts w:ascii="Palatino Linotype"/>
          <w:i/>
          <w:sz w:val="24"/>
        </w:rPr>
        <w:t>Survey:</w:t>
      </w:r>
      <w:r>
        <w:rPr>
          <w:rFonts w:ascii="Palatino Linotype"/>
          <w:i/>
          <w:spacing w:val="-6"/>
          <w:sz w:val="24"/>
        </w:rPr>
        <w:t xml:space="preserve"> </w:t>
      </w:r>
      <w:r>
        <w:rPr>
          <w:rFonts w:ascii="Palatino Linotype"/>
          <w:i/>
          <w:spacing w:val="-2"/>
          <w:sz w:val="24"/>
        </w:rPr>
        <w:t>Version</w:t>
      </w:r>
    </w:p>
    <w:p w14:paraId="11A23BF4" w14:textId="77777777" w:rsidR="00984318" w:rsidRDefault="00000000">
      <w:pPr>
        <w:spacing w:line="291" w:lineRule="exact"/>
        <w:ind w:left="594"/>
        <w:rPr>
          <w:rFonts w:ascii="Palatino Linotype"/>
          <w:i/>
          <w:sz w:val="24"/>
        </w:rPr>
      </w:pPr>
      <w:r>
        <w:rPr>
          <w:rFonts w:ascii="Palatino Linotype"/>
          <w:i/>
          <w:sz w:val="24"/>
        </w:rPr>
        <w:t>7.0</w:t>
      </w:r>
      <w:r>
        <w:rPr>
          <w:rFonts w:ascii="Palatino Linotype"/>
          <w:i/>
          <w:spacing w:val="-4"/>
          <w:sz w:val="24"/>
        </w:rPr>
        <w:t xml:space="preserve"> </w:t>
      </w:r>
      <w:r>
        <w:rPr>
          <w:rFonts w:ascii="Palatino Linotype"/>
          <w:i/>
          <w:spacing w:val="-2"/>
          <w:sz w:val="24"/>
        </w:rPr>
        <w:t>[dataset].</w:t>
      </w:r>
    </w:p>
    <w:p w14:paraId="17E2B01F" w14:textId="77777777" w:rsidR="00984318" w:rsidRDefault="00000000">
      <w:pPr>
        <w:spacing w:before="101" w:line="228" w:lineRule="auto"/>
        <w:ind w:left="594" w:right="353" w:hanging="479"/>
        <w:jc w:val="both"/>
        <w:rPr>
          <w:sz w:val="24"/>
        </w:rPr>
      </w:pPr>
      <w:bookmarkStart w:id="38" w:name="_bookmark38"/>
      <w:bookmarkEnd w:id="38"/>
      <w:r>
        <w:rPr>
          <w:sz w:val="24"/>
        </w:rPr>
        <w:t>Fryer Jr, Roland G, and Steven D Levitt. 2004. “The causes and consequences of distinctively</w:t>
      </w:r>
      <w:r>
        <w:rPr>
          <w:spacing w:val="-5"/>
          <w:sz w:val="24"/>
        </w:rPr>
        <w:t xml:space="preserve"> </w:t>
      </w:r>
      <w:r>
        <w:rPr>
          <w:sz w:val="24"/>
        </w:rPr>
        <w:t>black</w:t>
      </w:r>
      <w:r>
        <w:rPr>
          <w:spacing w:val="-4"/>
          <w:sz w:val="24"/>
        </w:rPr>
        <w:t xml:space="preserve"> </w:t>
      </w:r>
      <w:r>
        <w:rPr>
          <w:sz w:val="24"/>
        </w:rPr>
        <w:t>names.”</w:t>
      </w:r>
      <w:r>
        <w:rPr>
          <w:spacing w:val="-4"/>
          <w:sz w:val="24"/>
        </w:rPr>
        <w:t xml:space="preserve"> </w:t>
      </w:r>
      <w:r>
        <w:rPr>
          <w:rFonts w:ascii="Palatino Linotype" w:hAnsi="Palatino Linotype"/>
          <w:i/>
          <w:sz w:val="24"/>
        </w:rPr>
        <w:t>The</w:t>
      </w:r>
      <w:r>
        <w:rPr>
          <w:rFonts w:ascii="Palatino Linotype" w:hAnsi="Palatino Linotype"/>
          <w:i/>
          <w:spacing w:val="-11"/>
          <w:sz w:val="24"/>
        </w:rPr>
        <w:t xml:space="preserve"> </w:t>
      </w:r>
      <w:r>
        <w:rPr>
          <w:rFonts w:ascii="Palatino Linotype" w:hAnsi="Palatino Linotype"/>
          <w:i/>
          <w:sz w:val="24"/>
        </w:rPr>
        <w:t>Quarterly</w:t>
      </w:r>
      <w:r>
        <w:rPr>
          <w:rFonts w:ascii="Palatino Linotype" w:hAnsi="Palatino Linotype"/>
          <w:i/>
          <w:spacing w:val="-12"/>
          <w:sz w:val="24"/>
        </w:rPr>
        <w:t xml:space="preserve"> </w:t>
      </w:r>
      <w:r>
        <w:rPr>
          <w:rFonts w:ascii="Palatino Linotype" w:hAnsi="Palatino Linotype"/>
          <w:i/>
          <w:sz w:val="24"/>
        </w:rPr>
        <w:t>Journal</w:t>
      </w:r>
      <w:r>
        <w:rPr>
          <w:rFonts w:ascii="Palatino Linotype" w:hAnsi="Palatino Linotype"/>
          <w:i/>
          <w:spacing w:val="-11"/>
          <w:sz w:val="24"/>
        </w:rPr>
        <w:t xml:space="preserve"> </w:t>
      </w:r>
      <w:r>
        <w:rPr>
          <w:rFonts w:ascii="Palatino Linotype" w:hAnsi="Palatino Linotype"/>
          <w:i/>
          <w:sz w:val="24"/>
        </w:rPr>
        <w:t>of</w:t>
      </w:r>
      <w:r>
        <w:rPr>
          <w:rFonts w:ascii="Palatino Linotype" w:hAnsi="Palatino Linotype"/>
          <w:i/>
          <w:spacing w:val="-12"/>
          <w:sz w:val="24"/>
        </w:rPr>
        <w:t xml:space="preserve"> </w:t>
      </w:r>
      <w:r>
        <w:rPr>
          <w:rFonts w:ascii="Palatino Linotype" w:hAnsi="Palatino Linotype"/>
          <w:i/>
          <w:sz w:val="24"/>
        </w:rPr>
        <w:t>Economics</w:t>
      </w:r>
      <w:r>
        <w:rPr>
          <w:rFonts w:ascii="Palatino Linotype" w:hAnsi="Palatino Linotype"/>
          <w:i/>
          <w:spacing w:val="-11"/>
          <w:sz w:val="24"/>
        </w:rPr>
        <w:t xml:space="preserve"> </w:t>
      </w:r>
      <w:r>
        <w:rPr>
          <w:sz w:val="24"/>
        </w:rPr>
        <w:t>119</w:t>
      </w:r>
      <w:r>
        <w:rPr>
          <w:spacing w:val="-4"/>
          <w:sz w:val="24"/>
        </w:rPr>
        <w:t xml:space="preserve"> </w:t>
      </w:r>
      <w:r>
        <w:rPr>
          <w:sz w:val="24"/>
        </w:rPr>
        <w:t>(3):</w:t>
      </w:r>
      <w:r>
        <w:rPr>
          <w:spacing w:val="-4"/>
          <w:sz w:val="24"/>
        </w:rPr>
        <w:t xml:space="preserve"> </w:t>
      </w:r>
      <w:r>
        <w:rPr>
          <w:spacing w:val="-5"/>
          <w:sz w:val="24"/>
        </w:rPr>
        <w:t>767–805.</w:t>
      </w:r>
    </w:p>
    <w:p w14:paraId="6E8B5CBE" w14:textId="77777777" w:rsidR="00984318" w:rsidRDefault="00000000">
      <w:pPr>
        <w:pStyle w:val="BodyText"/>
        <w:spacing w:before="102" w:line="228" w:lineRule="auto"/>
        <w:ind w:left="594" w:right="353" w:hanging="479"/>
        <w:jc w:val="both"/>
      </w:pPr>
      <w:bookmarkStart w:id="39" w:name="_bookmark39"/>
      <w:bookmarkEnd w:id="39"/>
      <w:proofErr w:type="spellStart"/>
      <w:r>
        <w:rPr>
          <w:w w:val="105"/>
        </w:rPr>
        <w:t>Juhn</w:t>
      </w:r>
      <w:proofErr w:type="spellEnd"/>
      <w:r>
        <w:rPr>
          <w:w w:val="105"/>
        </w:rPr>
        <w:t xml:space="preserve">, </w:t>
      </w:r>
      <w:proofErr w:type="spellStart"/>
      <w:r>
        <w:rPr>
          <w:w w:val="105"/>
        </w:rPr>
        <w:t>Chinhui</w:t>
      </w:r>
      <w:proofErr w:type="spellEnd"/>
      <w:r>
        <w:rPr>
          <w:w w:val="105"/>
        </w:rPr>
        <w:t xml:space="preserve">, Kevin M Murphy, and Brooks Pierce. 1991. “Accounting for the </w:t>
      </w:r>
      <w:r>
        <w:t>slowdown</w:t>
      </w:r>
      <w:r>
        <w:rPr>
          <w:spacing w:val="8"/>
        </w:rPr>
        <w:t xml:space="preserve"> </w:t>
      </w:r>
      <w:r>
        <w:t>in</w:t>
      </w:r>
      <w:r>
        <w:rPr>
          <w:spacing w:val="9"/>
        </w:rPr>
        <w:t xml:space="preserve"> </w:t>
      </w:r>
      <w:r>
        <w:t>black-white</w:t>
      </w:r>
      <w:r>
        <w:rPr>
          <w:spacing w:val="9"/>
        </w:rPr>
        <w:t xml:space="preserve"> </w:t>
      </w:r>
      <w:r>
        <w:t>wage</w:t>
      </w:r>
      <w:r>
        <w:rPr>
          <w:spacing w:val="9"/>
        </w:rPr>
        <w:t xml:space="preserve"> </w:t>
      </w:r>
      <w:r>
        <w:t>convergence.”</w:t>
      </w:r>
      <w:r>
        <w:rPr>
          <w:spacing w:val="9"/>
        </w:rPr>
        <w:t xml:space="preserve"> </w:t>
      </w:r>
      <w:r>
        <w:rPr>
          <w:rFonts w:ascii="Palatino Linotype" w:hAnsi="Palatino Linotype"/>
          <w:i/>
        </w:rPr>
        <w:t>Workers</w:t>
      </w:r>
      <w:r>
        <w:rPr>
          <w:rFonts w:ascii="Palatino Linotype" w:hAnsi="Palatino Linotype"/>
          <w:i/>
          <w:spacing w:val="2"/>
        </w:rPr>
        <w:t xml:space="preserve"> </w:t>
      </w:r>
      <w:r>
        <w:rPr>
          <w:rFonts w:ascii="Palatino Linotype" w:hAnsi="Palatino Linotype"/>
          <w:i/>
        </w:rPr>
        <w:t>and</w:t>
      </w:r>
      <w:r>
        <w:rPr>
          <w:rFonts w:ascii="Palatino Linotype" w:hAnsi="Palatino Linotype"/>
          <w:i/>
          <w:spacing w:val="2"/>
        </w:rPr>
        <w:t xml:space="preserve"> </w:t>
      </w:r>
      <w:r>
        <w:rPr>
          <w:rFonts w:ascii="Palatino Linotype" w:hAnsi="Palatino Linotype"/>
          <w:i/>
        </w:rPr>
        <w:t>their</w:t>
      </w:r>
      <w:r>
        <w:rPr>
          <w:rFonts w:ascii="Palatino Linotype" w:hAnsi="Palatino Linotype"/>
          <w:i/>
          <w:spacing w:val="2"/>
        </w:rPr>
        <w:t xml:space="preserve"> </w:t>
      </w:r>
      <w:r>
        <w:rPr>
          <w:rFonts w:ascii="Palatino Linotype" w:hAnsi="Palatino Linotype"/>
          <w:i/>
        </w:rPr>
        <w:t>wages</w:t>
      </w:r>
      <w:r>
        <w:rPr>
          <w:rFonts w:ascii="Palatino Linotype" w:hAnsi="Palatino Linotype"/>
          <w:i/>
          <w:spacing w:val="2"/>
        </w:rPr>
        <w:t xml:space="preserve"> </w:t>
      </w:r>
      <w:r>
        <w:rPr>
          <w:spacing w:val="-7"/>
        </w:rPr>
        <w:t>107:143.</w:t>
      </w:r>
    </w:p>
    <w:p w14:paraId="7371C9CD" w14:textId="77777777" w:rsidR="00984318" w:rsidRDefault="00000000">
      <w:pPr>
        <w:pStyle w:val="BodyText"/>
        <w:spacing w:before="109" w:line="220" w:lineRule="auto"/>
        <w:ind w:left="594" w:right="353" w:hanging="479"/>
        <w:jc w:val="both"/>
      </w:pPr>
      <w:bookmarkStart w:id="40" w:name="_bookmark40"/>
      <w:bookmarkEnd w:id="40"/>
      <w:r>
        <w:rPr>
          <w:w w:val="105"/>
        </w:rPr>
        <w:t xml:space="preserve">Kimball, Miles S, Claudia R </w:t>
      </w:r>
      <w:proofErr w:type="spellStart"/>
      <w:r>
        <w:rPr>
          <w:w w:val="105"/>
        </w:rPr>
        <w:t>Sahm</w:t>
      </w:r>
      <w:proofErr w:type="spellEnd"/>
      <w:r>
        <w:rPr>
          <w:w w:val="105"/>
        </w:rPr>
        <w:t xml:space="preserve">, and Matthew D Shapiro. 2009. “Risk prefer- </w:t>
      </w:r>
      <w:proofErr w:type="spellStart"/>
      <w:r>
        <w:rPr>
          <w:w w:val="105"/>
        </w:rPr>
        <w:t>ences</w:t>
      </w:r>
      <w:proofErr w:type="spellEnd"/>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PSID:</w:t>
      </w:r>
      <w:r>
        <w:rPr>
          <w:spacing w:val="-5"/>
          <w:w w:val="105"/>
        </w:rPr>
        <w:t xml:space="preserve"> </w:t>
      </w:r>
      <w:r>
        <w:rPr>
          <w:w w:val="105"/>
        </w:rPr>
        <w:t>Individual</w:t>
      </w:r>
      <w:r>
        <w:rPr>
          <w:spacing w:val="-5"/>
          <w:w w:val="105"/>
        </w:rPr>
        <w:t xml:space="preserve"> </w:t>
      </w:r>
      <w:r>
        <w:rPr>
          <w:w w:val="105"/>
        </w:rPr>
        <w:t>imputations</w:t>
      </w:r>
      <w:r>
        <w:rPr>
          <w:spacing w:val="-5"/>
          <w:w w:val="105"/>
        </w:rPr>
        <w:t xml:space="preserve"> </w:t>
      </w:r>
      <w:r>
        <w:rPr>
          <w:w w:val="105"/>
        </w:rPr>
        <w:t>and</w:t>
      </w:r>
      <w:r>
        <w:rPr>
          <w:spacing w:val="-5"/>
          <w:w w:val="105"/>
        </w:rPr>
        <w:t xml:space="preserve"> </w:t>
      </w:r>
      <w:r>
        <w:rPr>
          <w:w w:val="105"/>
        </w:rPr>
        <w:t>family</w:t>
      </w:r>
      <w:r>
        <w:rPr>
          <w:spacing w:val="-5"/>
          <w:w w:val="105"/>
        </w:rPr>
        <w:t xml:space="preserve"> </w:t>
      </w:r>
      <w:r>
        <w:rPr>
          <w:w w:val="105"/>
        </w:rPr>
        <w:t>covariation.”</w:t>
      </w:r>
      <w:r>
        <w:rPr>
          <w:spacing w:val="-5"/>
          <w:w w:val="105"/>
        </w:rPr>
        <w:t xml:space="preserve"> </w:t>
      </w:r>
      <w:r>
        <w:rPr>
          <w:rFonts w:ascii="Palatino Linotype" w:hAnsi="Palatino Linotype"/>
          <w:i/>
          <w:w w:val="105"/>
        </w:rPr>
        <w:t xml:space="preserve">American </w:t>
      </w:r>
      <w:r>
        <w:rPr>
          <w:rFonts w:ascii="Palatino Linotype" w:hAnsi="Palatino Linotype"/>
          <w:i/>
        </w:rPr>
        <w:t xml:space="preserve">Economic Review </w:t>
      </w:r>
      <w:r>
        <w:t>99 (2): 363–368.</w:t>
      </w:r>
    </w:p>
    <w:p w14:paraId="6F57A326" w14:textId="77777777" w:rsidR="00984318" w:rsidRDefault="00000000">
      <w:pPr>
        <w:spacing w:before="112" w:line="220" w:lineRule="auto"/>
        <w:ind w:left="594" w:right="353" w:hanging="479"/>
        <w:jc w:val="both"/>
        <w:rPr>
          <w:sz w:val="24"/>
        </w:rPr>
      </w:pPr>
      <w:bookmarkStart w:id="41" w:name="_bookmark41"/>
      <w:bookmarkEnd w:id="41"/>
      <w:r>
        <w:rPr>
          <w:sz w:val="24"/>
        </w:rPr>
        <w:t xml:space="preserve">Magruder, Jeremy R. 2010. “Intergenerational networks, unemployment, and per- </w:t>
      </w:r>
      <w:proofErr w:type="spellStart"/>
      <w:r>
        <w:rPr>
          <w:sz w:val="24"/>
        </w:rPr>
        <w:t>sistent</w:t>
      </w:r>
      <w:proofErr w:type="spellEnd"/>
      <w:r>
        <w:rPr>
          <w:sz w:val="24"/>
        </w:rPr>
        <w:t xml:space="preserve"> inequality in South Africa.” </w:t>
      </w:r>
      <w:r>
        <w:rPr>
          <w:rFonts w:ascii="Palatino Linotype" w:hAnsi="Palatino Linotype"/>
          <w:i/>
          <w:sz w:val="24"/>
        </w:rPr>
        <w:t xml:space="preserve">American Economic Journal: Applied Eco- nomics </w:t>
      </w:r>
      <w:r>
        <w:rPr>
          <w:sz w:val="24"/>
        </w:rPr>
        <w:t>2 (1): 62–85.</w:t>
      </w:r>
    </w:p>
    <w:p w14:paraId="101AD561" w14:textId="77777777" w:rsidR="00984318" w:rsidRDefault="00000000">
      <w:pPr>
        <w:pStyle w:val="BodyText"/>
        <w:spacing w:before="98" w:line="235" w:lineRule="auto"/>
        <w:ind w:left="594" w:right="353" w:hanging="479"/>
        <w:jc w:val="both"/>
      </w:pPr>
      <w:bookmarkStart w:id="42" w:name="_bookmark42"/>
      <w:bookmarkEnd w:id="42"/>
      <w:r>
        <w:rPr>
          <w:w w:val="105"/>
        </w:rPr>
        <w:t xml:space="preserve">Rubinstein, Yona, and </w:t>
      </w:r>
      <w:proofErr w:type="spellStart"/>
      <w:r>
        <w:rPr>
          <w:w w:val="105"/>
        </w:rPr>
        <w:t>Dror</w:t>
      </w:r>
      <w:proofErr w:type="spellEnd"/>
      <w:r>
        <w:rPr>
          <w:w w:val="105"/>
        </w:rPr>
        <w:t xml:space="preserve"> Brenner. 2014. “Pride and prejudice: Using ethnic- sounding names and inter-ethnic marriages to identify </w:t>
      </w:r>
      <w:proofErr w:type="spellStart"/>
      <w:r>
        <w:rPr>
          <w:w w:val="105"/>
        </w:rPr>
        <w:t>labour</w:t>
      </w:r>
      <w:proofErr w:type="spellEnd"/>
      <w:r>
        <w:rPr>
          <w:w w:val="105"/>
        </w:rPr>
        <w:t xml:space="preserve"> market dis- </w:t>
      </w:r>
      <w:r>
        <w:t xml:space="preserve">crimination.” </w:t>
      </w:r>
      <w:r>
        <w:rPr>
          <w:rFonts w:ascii="Palatino Linotype" w:hAnsi="Palatino Linotype"/>
          <w:i/>
        </w:rPr>
        <w:t xml:space="preserve">Review of Economic Studies </w:t>
      </w:r>
      <w:r>
        <w:t>81 (1): 389–425.</w:t>
      </w:r>
    </w:p>
    <w:p w14:paraId="7078A55B" w14:textId="77777777" w:rsidR="00984318" w:rsidRDefault="00984318">
      <w:pPr>
        <w:spacing w:line="235" w:lineRule="auto"/>
        <w:jc w:val="both"/>
        <w:sectPr w:rsidR="00984318">
          <w:pgSz w:w="12240" w:h="15840"/>
          <w:pgMar w:top="1820" w:right="1480" w:bottom="2460" w:left="1720" w:header="0" w:footer="2279" w:gutter="0"/>
          <w:cols w:space="720"/>
        </w:sectPr>
      </w:pPr>
    </w:p>
    <w:p w14:paraId="5F6C79F6" w14:textId="77777777" w:rsidR="00984318" w:rsidRDefault="00000000">
      <w:pPr>
        <w:spacing w:before="110" w:line="220" w:lineRule="auto"/>
        <w:ind w:left="594" w:right="353" w:hanging="479"/>
        <w:jc w:val="both"/>
        <w:rPr>
          <w:rFonts w:ascii="Palatino Linotype"/>
          <w:i/>
          <w:sz w:val="24"/>
        </w:rPr>
      </w:pPr>
      <w:bookmarkStart w:id="43" w:name="_bookmark43"/>
      <w:bookmarkEnd w:id="43"/>
      <w:r>
        <w:rPr>
          <w:sz w:val="24"/>
        </w:rPr>
        <w:lastRenderedPageBreak/>
        <w:t>Ruggles,</w:t>
      </w:r>
      <w:r>
        <w:rPr>
          <w:spacing w:val="40"/>
          <w:sz w:val="24"/>
        </w:rPr>
        <w:t xml:space="preserve"> </w:t>
      </w:r>
      <w:r>
        <w:rPr>
          <w:sz w:val="24"/>
        </w:rPr>
        <w:t>Steven,</w:t>
      </w:r>
      <w:r>
        <w:rPr>
          <w:spacing w:val="40"/>
          <w:sz w:val="24"/>
        </w:rPr>
        <w:t xml:space="preserve"> </w:t>
      </w:r>
      <w:r>
        <w:rPr>
          <w:sz w:val="24"/>
        </w:rPr>
        <w:t>Sarah</w:t>
      </w:r>
      <w:r>
        <w:rPr>
          <w:spacing w:val="40"/>
          <w:sz w:val="24"/>
        </w:rPr>
        <w:t xml:space="preserve"> </w:t>
      </w:r>
      <w:r>
        <w:rPr>
          <w:sz w:val="24"/>
        </w:rPr>
        <w:t>Flood,</w:t>
      </w:r>
      <w:r>
        <w:rPr>
          <w:spacing w:val="40"/>
          <w:sz w:val="24"/>
        </w:rPr>
        <w:t xml:space="preserve"> </w:t>
      </w:r>
      <w:r>
        <w:rPr>
          <w:sz w:val="24"/>
        </w:rPr>
        <w:t>Ronald</w:t>
      </w:r>
      <w:r>
        <w:rPr>
          <w:spacing w:val="40"/>
          <w:sz w:val="24"/>
        </w:rPr>
        <w:t xml:space="preserve"> </w:t>
      </w:r>
      <w:proofErr w:type="spellStart"/>
      <w:r>
        <w:rPr>
          <w:sz w:val="24"/>
        </w:rPr>
        <w:t>Goeken</w:t>
      </w:r>
      <w:proofErr w:type="spellEnd"/>
      <w:r>
        <w:rPr>
          <w:sz w:val="24"/>
        </w:rPr>
        <w:t>,</w:t>
      </w:r>
      <w:r>
        <w:rPr>
          <w:spacing w:val="40"/>
          <w:sz w:val="24"/>
        </w:rPr>
        <w:t xml:space="preserve"> </w:t>
      </w:r>
      <w:r>
        <w:rPr>
          <w:sz w:val="24"/>
        </w:rPr>
        <w:t>Jose</w:t>
      </w:r>
      <w:r>
        <w:rPr>
          <w:spacing w:val="40"/>
          <w:sz w:val="24"/>
        </w:rPr>
        <w:t xml:space="preserve"> </w:t>
      </w:r>
      <w:r>
        <w:rPr>
          <w:sz w:val="24"/>
        </w:rPr>
        <w:t>Pacas,</w:t>
      </w:r>
      <w:r>
        <w:rPr>
          <w:spacing w:val="40"/>
          <w:sz w:val="24"/>
        </w:rPr>
        <w:t xml:space="preserve"> </w:t>
      </w:r>
      <w:r>
        <w:rPr>
          <w:sz w:val="24"/>
        </w:rPr>
        <w:t>Megan</w:t>
      </w:r>
      <w:r>
        <w:rPr>
          <w:spacing w:val="40"/>
          <w:sz w:val="24"/>
        </w:rPr>
        <w:t xml:space="preserve"> </w:t>
      </w:r>
      <w:proofErr w:type="spellStart"/>
      <w:r>
        <w:rPr>
          <w:sz w:val="24"/>
        </w:rPr>
        <w:t>Schouweiler</w:t>
      </w:r>
      <w:proofErr w:type="spellEnd"/>
      <w:r>
        <w:rPr>
          <w:sz w:val="24"/>
        </w:rPr>
        <w:t xml:space="preserve">, and Matthew Sobek. 2020. </w:t>
      </w:r>
      <w:r>
        <w:rPr>
          <w:rFonts w:ascii="Palatino Linotype"/>
          <w:i/>
          <w:sz w:val="24"/>
        </w:rPr>
        <w:t>Integrated Public Use Microdata Series, American Community Survey: Version 11.0 [dataset].</w:t>
      </w:r>
    </w:p>
    <w:p w14:paraId="5F8FAD67" w14:textId="77777777" w:rsidR="00984318" w:rsidRDefault="00984318">
      <w:pPr>
        <w:spacing w:line="220" w:lineRule="auto"/>
        <w:jc w:val="both"/>
        <w:rPr>
          <w:rFonts w:ascii="Palatino Linotype"/>
          <w:sz w:val="24"/>
        </w:rPr>
        <w:sectPr w:rsidR="00984318">
          <w:pgSz w:w="12240" w:h="15840"/>
          <w:pgMar w:top="1820" w:right="1480" w:bottom="2460" w:left="1720" w:header="0" w:footer="2279" w:gutter="0"/>
          <w:cols w:space="720"/>
        </w:sectPr>
      </w:pPr>
    </w:p>
    <w:p w14:paraId="25FC3CDC" w14:textId="77777777" w:rsidR="00984318" w:rsidRDefault="00000000">
      <w:pPr>
        <w:pStyle w:val="BodyText"/>
        <w:spacing w:before="75"/>
        <w:ind w:left="1366" w:right="1663"/>
        <w:jc w:val="center"/>
      </w:pPr>
      <w:bookmarkStart w:id="44" w:name="_bookmark44"/>
      <w:bookmarkEnd w:id="44"/>
      <w:r>
        <w:lastRenderedPageBreak/>
        <w:t>Table</w:t>
      </w:r>
      <w:r>
        <w:rPr>
          <w:spacing w:val="18"/>
        </w:rPr>
        <w:t xml:space="preserve"> </w:t>
      </w:r>
      <w:r>
        <w:t>1:</w:t>
      </w:r>
      <w:r>
        <w:rPr>
          <w:spacing w:val="38"/>
        </w:rPr>
        <w:t xml:space="preserve"> </w:t>
      </w:r>
      <w:r>
        <w:t>Number</w:t>
      </w:r>
      <w:r>
        <w:rPr>
          <w:spacing w:val="19"/>
        </w:rPr>
        <w:t xml:space="preserve"> </w:t>
      </w:r>
      <w:r>
        <w:t>of</w:t>
      </w:r>
      <w:r>
        <w:rPr>
          <w:spacing w:val="19"/>
        </w:rPr>
        <w:t xml:space="preserve"> </w:t>
      </w:r>
      <w:r>
        <w:t>Children</w:t>
      </w:r>
      <w:r>
        <w:rPr>
          <w:spacing w:val="18"/>
        </w:rPr>
        <w:t xml:space="preserve"> </w:t>
      </w:r>
      <w:r>
        <w:t>by</w:t>
      </w:r>
      <w:r>
        <w:rPr>
          <w:spacing w:val="19"/>
        </w:rPr>
        <w:t xml:space="preserve"> </w:t>
      </w:r>
      <w:r>
        <w:t>Parental</w:t>
      </w:r>
      <w:r>
        <w:rPr>
          <w:spacing w:val="19"/>
        </w:rPr>
        <w:t xml:space="preserve"> </w:t>
      </w:r>
      <w:r>
        <w:rPr>
          <w:spacing w:val="-4"/>
        </w:rPr>
        <w:t>Type</w:t>
      </w:r>
    </w:p>
    <w:p w14:paraId="58B781BD" w14:textId="77777777" w:rsidR="00984318" w:rsidRDefault="00000000">
      <w:pPr>
        <w:pStyle w:val="BodyText"/>
        <w:spacing w:before="7"/>
        <w:rPr>
          <w:sz w:val="6"/>
        </w:rPr>
      </w:pPr>
      <w:r>
        <w:rPr>
          <w:noProof/>
        </w:rPr>
        <mc:AlternateContent>
          <mc:Choice Requires="wps">
            <w:drawing>
              <wp:anchor distT="0" distB="0" distL="0" distR="0" simplePos="0" relativeHeight="487593472" behindDoc="1" locked="0" layoutInCell="1" allowOverlap="1" wp14:anchorId="5A024482" wp14:editId="240B24A4">
                <wp:simplePos x="0" y="0"/>
                <wp:positionH relativeFrom="page">
                  <wp:posOffset>1199383</wp:posOffset>
                </wp:positionH>
                <wp:positionV relativeFrom="paragraph">
                  <wp:posOffset>64511</wp:posOffset>
                </wp:positionV>
                <wp:extent cx="540766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7660" cy="1270"/>
                        </a:xfrm>
                        <a:custGeom>
                          <a:avLst/>
                          <a:gdLst/>
                          <a:ahLst/>
                          <a:cxnLst/>
                          <a:rect l="l" t="t" r="r" b="b"/>
                          <a:pathLst>
                            <a:path w="5407660">
                              <a:moveTo>
                                <a:pt x="0" y="0"/>
                              </a:moveTo>
                              <a:lnTo>
                                <a:pt x="5407246" y="0"/>
                              </a:lnTo>
                            </a:path>
                          </a:pathLst>
                        </a:custGeom>
                        <a:ln w="1071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8145AB" id="Graphic 14" o:spid="_x0000_s1026" style="position:absolute;margin-left:94.45pt;margin-top:5.1pt;width:425.8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4076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" path="m,l5407246,e" filled="f" strokeweight=".29772mm">
                <v:path arrowok="t"/>
                <w10:wrap type="topAndBottom" anchorx="page"/>
              </v:shape>
            </w:pict>
          </mc:Fallback>
        </mc:AlternateContent>
      </w:r>
    </w:p>
    <w:p w14:paraId="12F903E2" w14:textId="77777777" w:rsidR="00984318" w:rsidRDefault="00000000">
      <w:pPr>
        <w:spacing w:before="160"/>
        <w:ind w:left="1663" w:right="297"/>
        <w:jc w:val="center"/>
        <w:rPr>
          <w:sz w:val="21"/>
        </w:rPr>
      </w:pPr>
      <w:proofErr w:type="spellStart"/>
      <w:r>
        <w:rPr>
          <w:sz w:val="21"/>
        </w:rPr>
        <w:t>Perental</w:t>
      </w:r>
      <w:proofErr w:type="spellEnd"/>
      <w:r>
        <w:rPr>
          <w:spacing w:val="14"/>
          <w:sz w:val="21"/>
        </w:rPr>
        <w:t xml:space="preserve"> </w:t>
      </w:r>
      <w:r>
        <w:rPr>
          <w:spacing w:val="-4"/>
          <w:sz w:val="21"/>
        </w:rPr>
        <w:t>Type</w:t>
      </w:r>
    </w:p>
    <w:p w14:paraId="7616AEDE" w14:textId="77777777" w:rsidR="00984318" w:rsidRDefault="00984318">
      <w:pPr>
        <w:pStyle w:val="BodyText"/>
        <w:spacing w:before="5"/>
        <w:rPr>
          <w:sz w:val="10"/>
        </w:rPr>
      </w:pPr>
    </w:p>
    <w:tbl>
      <w:tblPr>
        <w:tblW w:w="0" w:type="auto"/>
        <w:tblInd w:w="176" w:type="dxa"/>
        <w:tblLayout w:type="fixed"/>
        <w:tblCellMar>
          <w:left w:w="0" w:type="dxa"/>
          <w:right w:w="0" w:type="dxa"/>
        </w:tblCellMar>
        <w:tblLook w:val="01E0" w:firstRow="1" w:lastRow="1" w:firstColumn="1" w:lastColumn="1" w:noHBand="0" w:noVBand="0"/>
      </w:tblPr>
      <w:tblGrid>
        <w:gridCol w:w="1606"/>
        <w:gridCol w:w="1494"/>
        <w:gridCol w:w="1845"/>
        <w:gridCol w:w="1753"/>
        <w:gridCol w:w="1766"/>
        <w:gridCol w:w="53"/>
      </w:tblGrid>
      <w:tr w:rsidR="00984318" w14:paraId="26F66B17" w14:textId="77777777">
        <w:trPr>
          <w:trHeight w:val="944"/>
        </w:trPr>
        <w:tc>
          <w:tcPr>
            <w:tcW w:w="1606" w:type="dxa"/>
            <w:tcBorders>
              <w:bottom w:val="single" w:sz="6" w:space="0" w:color="000000"/>
            </w:tcBorders>
          </w:tcPr>
          <w:p w14:paraId="5F3F7C93" w14:textId="77777777" w:rsidR="00984318" w:rsidRDefault="00984318">
            <w:pPr>
              <w:pStyle w:val="TableParagraph"/>
              <w:jc w:val="left"/>
              <w:rPr>
                <w:rFonts w:ascii="Times New Roman"/>
                <w:sz w:val="20"/>
              </w:rPr>
            </w:pPr>
          </w:p>
        </w:tc>
        <w:tc>
          <w:tcPr>
            <w:tcW w:w="1494" w:type="dxa"/>
            <w:tcBorders>
              <w:top w:val="single" w:sz="4" w:space="0" w:color="000000"/>
              <w:bottom w:val="single" w:sz="6" w:space="0" w:color="000000"/>
            </w:tcBorders>
          </w:tcPr>
          <w:p w14:paraId="219AEBE5" w14:textId="77777777" w:rsidR="00984318" w:rsidRDefault="00000000">
            <w:pPr>
              <w:pStyle w:val="TableParagraph"/>
              <w:spacing w:before="20" w:line="422" w:lineRule="exact"/>
              <w:ind w:left="53" w:right="126" w:firstLine="46"/>
              <w:jc w:val="left"/>
              <w:rPr>
                <w:sz w:val="21"/>
              </w:rPr>
            </w:pPr>
            <w:r>
              <w:rPr>
                <w:w w:val="105"/>
                <w:sz w:val="21"/>
              </w:rPr>
              <w:t>White</w:t>
            </w:r>
            <w:r>
              <w:rPr>
                <w:spacing w:val="-13"/>
                <w:w w:val="105"/>
                <w:sz w:val="21"/>
              </w:rPr>
              <w:t xml:space="preserve"> </w:t>
            </w:r>
            <w:r>
              <w:rPr>
                <w:w w:val="105"/>
                <w:sz w:val="21"/>
              </w:rPr>
              <w:t>Father White</w:t>
            </w:r>
            <w:r>
              <w:rPr>
                <w:spacing w:val="-2"/>
                <w:w w:val="105"/>
                <w:sz w:val="21"/>
              </w:rPr>
              <w:t xml:space="preserve"> Mother</w:t>
            </w:r>
          </w:p>
        </w:tc>
        <w:tc>
          <w:tcPr>
            <w:tcW w:w="1845" w:type="dxa"/>
            <w:tcBorders>
              <w:top w:val="single" w:sz="4" w:space="0" w:color="000000"/>
              <w:bottom w:val="single" w:sz="6" w:space="0" w:color="000000"/>
            </w:tcBorders>
          </w:tcPr>
          <w:p w14:paraId="4F587786" w14:textId="77777777" w:rsidR="00984318" w:rsidRDefault="00000000">
            <w:pPr>
              <w:pStyle w:val="TableParagraph"/>
              <w:spacing w:before="20" w:line="422" w:lineRule="exact"/>
              <w:ind w:left="131" w:firstLine="181"/>
              <w:jc w:val="left"/>
              <w:rPr>
                <w:sz w:val="21"/>
              </w:rPr>
            </w:pPr>
            <w:r>
              <w:rPr>
                <w:w w:val="105"/>
                <w:sz w:val="21"/>
              </w:rPr>
              <w:t>White Father Hispanic</w:t>
            </w:r>
            <w:r>
              <w:rPr>
                <w:spacing w:val="-13"/>
                <w:w w:val="105"/>
                <w:sz w:val="21"/>
              </w:rPr>
              <w:t xml:space="preserve"> </w:t>
            </w:r>
            <w:r>
              <w:rPr>
                <w:w w:val="105"/>
                <w:sz w:val="21"/>
              </w:rPr>
              <w:t>Mother</w:t>
            </w:r>
          </w:p>
        </w:tc>
        <w:tc>
          <w:tcPr>
            <w:tcW w:w="1753" w:type="dxa"/>
            <w:tcBorders>
              <w:top w:val="single" w:sz="4" w:space="0" w:color="000000"/>
              <w:bottom w:val="single" w:sz="6" w:space="0" w:color="000000"/>
            </w:tcBorders>
          </w:tcPr>
          <w:p w14:paraId="0FEE2686" w14:textId="77777777" w:rsidR="00984318" w:rsidRDefault="00000000">
            <w:pPr>
              <w:pStyle w:val="TableParagraph"/>
              <w:spacing w:before="20" w:line="422" w:lineRule="exact"/>
              <w:ind w:left="221" w:right="126" w:hanging="90"/>
              <w:jc w:val="left"/>
              <w:rPr>
                <w:sz w:val="21"/>
              </w:rPr>
            </w:pPr>
            <w:r>
              <w:rPr>
                <w:w w:val="105"/>
                <w:sz w:val="21"/>
              </w:rPr>
              <w:t>Hispanic</w:t>
            </w:r>
            <w:r>
              <w:rPr>
                <w:spacing w:val="-13"/>
                <w:w w:val="105"/>
                <w:sz w:val="21"/>
              </w:rPr>
              <w:t xml:space="preserve"> </w:t>
            </w:r>
            <w:r>
              <w:rPr>
                <w:w w:val="105"/>
                <w:sz w:val="21"/>
              </w:rPr>
              <w:t>Father White Mother</w:t>
            </w:r>
          </w:p>
        </w:tc>
        <w:tc>
          <w:tcPr>
            <w:tcW w:w="1766" w:type="dxa"/>
            <w:tcBorders>
              <w:top w:val="single" w:sz="4" w:space="0" w:color="000000"/>
              <w:bottom w:val="single" w:sz="6" w:space="0" w:color="000000"/>
            </w:tcBorders>
          </w:tcPr>
          <w:p w14:paraId="3E48AA29" w14:textId="77777777" w:rsidR="00984318" w:rsidRDefault="00000000">
            <w:pPr>
              <w:pStyle w:val="TableParagraph"/>
              <w:spacing w:before="20" w:line="422" w:lineRule="exact"/>
              <w:ind w:left="131" w:right="48" w:firstLine="46"/>
              <w:jc w:val="left"/>
              <w:rPr>
                <w:sz w:val="21"/>
              </w:rPr>
            </w:pPr>
            <w:r>
              <w:rPr>
                <w:w w:val="105"/>
                <w:sz w:val="21"/>
              </w:rPr>
              <w:t>Hispanic Father Hispanic</w:t>
            </w:r>
            <w:r>
              <w:rPr>
                <w:spacing w:val="19"/>
                <w:w w:val="105"/>
                <w:sz w:val="21"/>
              </w:rPr>
              <w:t xml:space="preserve"> </w:t>
            </w:r>
            <w:r>
              <w:rPr>
                <w:spacing w:val="-2"/>
                <w:w w:val="105"/>
                <w:sz w:val="21"/>
              </w:rPr>
              <w:t>Mother</w:t>
            </w:r>
          </w:p>
        </w:tc>
        <w:tc>
          <w:tcPr>
            <w:tcW w:w="53" w:type="dxa"/>
            <w:tcBorders>
              <w:bottom w:val="single" w:sz="6" w:space="0" w:color="000000"/>
            </w:tcBorders>
          </w:tcPr>
          <w:p w14:paraId="04B4CBAD" w14:textId="77777777" w:rsidR="00984318" w:rsidRDefault="00984318">
            <w:pPr>
              <w:pStyle w:val="TableParagraph"/>
              <w:jc w:val="left"/>
              <w:rPr>
                <w:rFonts w:ascii="Times New Roman"/>
                <w:sz w:val="20"/>
              </w:rPr>
            </w:pPr>
          </w:p>
        </w:tc>
      </w:tr>
      <w:tr w:rsidR="00984318" w14:paraId="10B08904" w14:textId="77777777">
        <w:trPr>
          <w:trHeight w:val="500"/>
        </w:trPr>
        <w:tc>
          <w:tcPr>
            <w:tcW w:w="1606" w:type="dxa"/>
            <w:tcBorders>
              <w:top w:val="single" w:sz="6" w:space="0" w:color="000000"/>
            </w:tcBorders>
          </w:tcPr>
          <w:p w14:paraId="56771085" w14:textId="77777777" w:rsidR="00984318" w:rsidRDefault="00000000">
            <w:pPr>
              <w:pStyle w:val="TableParagraph"/>
              <w:spacing w:before="137"/>
              <w:ind w:right="103"/>
              <w:rPr>
                <w:rFonts w:ascii="Palatino Linotype"/>
                <w:b/>
                <w:sz w:val="21"/>
              </w:rPr>
            </w:pPr>
            <w:r>
              <w:rPr>
                <w:rFonts w:ascii="Palatino Linotype"/>
                <w:b/>
                <w:spacing w:val="-2"/>
                <w:sz w:val="21"/>
              </w:rPr>
              <w:t>Observations</w:t>
            </w:r>
          </w:p>
        </w:tc>
        <w:tc>
          <w:tcPr>
            <w:tcW w:w="1494" w:type="dxa"/>
            <w:tcBorders>
              <w:top w:val="single" w:sz="6" w:space="0" w:color="000000"/>
            </w:tcBorders>
          </w:tcPr>
          <w:p w14:paraId="30C19CE1" w14:textId="77777777" w:rsidR="00984318" w:rsidRDefault="00000000">
            <w:pPr>
              <w:pStyle w:val="TableParagraph"/>
              <w:spacing w:before="158"/>
              <w:ind w:right="76"/>
              <w:rPr>
                <w:sz w:val="21"/>
              </w:rPr>
            </w:pPr>
            <w:r>
              <w:rPr>
                <w:spacing w:val="-2"/>
                <w:sz w:val="21"/>
              </w:rPr>
              <w:t>6,421,328</w:t>
            </w:r>
          </w:p>
        </w:tc>
        <w:tc>
          <w:tcPr>
            <w:tcW w:w="1845" w:type="dxa"/>
            <w:tcBorders>
              <w:top w:val="single" w:sz="6" w:space="0" w:color="000000"/>
            </w:tcBorders>
          </w:tcPr>
          <w:p w14:paraId="0EAC200F" w14:textId="77777777" w:rsidR="00984318" w:rsidRDefault="00000000">
            <w:pPr>
              <w:pStyle w:val="TableParagraph"/>
              <w:spacing w:before="158"/>
              <w:rPr>
                <w:sz w:val="21"/>
              </w:rPr>
            </w:pPr>
            <w:r>
              <w:rPr>
                <w:spacing w:val="-2"/>
                <w:sz w:val="21"/>
              </w:rPr>
              <w:t>39,048</w:t>
            </w:r>
          </w:p>
        </w:tc>
        <w:tc>
          <w:tcPr>
            <w:tcW w:w="1753" w:type="dxa"/>
            <w:tcBorders>
              <w:top w:val="single" w:sz="6" w:space="0" w:color="000000"/>
            </w:tcBorders>
          </w:tcPr>
          <w:p w14:paraId="7C569B63" w14:textId="77777777" w:rsidR="00984318" w:rsidRDefault="00000000">
            <w:pPr>
              <w:pStyle w:val="TableParagraph"/>
              <w:spacing w:before="158"/>
              <w:ind w:right="1"/>
              <w:rPr>
                <w:sz w:val="21"/>
              </w:rPr>
            </w:pPr>
            <w:r>
              <w:rPr>
                <w:spacing w:val="-2"/>
                <w:sz w:val="21"/>
              </w:rPr>
              <w:t>51,277</w:t>
            </w:r>
          </w:p>
        </w:tc>
        <w:tc>
          <w:tcPr>
            <w:tcW w:w="1766" w:type="dxa"/>
            <w:tcBorders>
              <w:top w:val="single" w:sz="6" w:space="0" w:color="000000"/>
            </w:tcBorders>
          </w:tcPr>
          <w:p w14:paraId="21943128" w14:textId="77777777" w:rsidR="00984318" w:rsidRDefault="00000000">
            <w:pPr>
              <w:pStyle w:val="TableParagraph"/>
              <w:spacing w:before="158"/>
              <w:ind w:left="76"/>
              <w:rPr>
                <w:sz w:val="21"/>
              </w:rPr>
            </w:pPr>
            <w:r>
              <w:rPr>
                <w:spacing w:val="-2"/>
                <w:sz w:val="21"/>
              </w:rPr>
              <w:t>179,827</w:t>
            </w:r>
          </w:p>
        </w:tc>
        <w:tc>
          <w:tcPr>
            <w:tcW w:w="53" w:type="dxa"/>
            <w:tcBorders>
              <w:top w:val="single" w:sz="6" w:space="0" w:color="000000"/>
            </w:tcBorders>
          </w:tcPr>
          <w:p w14:paraId="4D2E9FAD" w14:textId="77777777" w:rsidR="00984318" w:rsidRDefault="00984318">
            <w:pPr>
              <w:pStyle w:val="TableParagraph"/>
              <w:jc w:val="left"/>
              <w:rPr>
                <w:rFonts w:ascii="Times New Roman"/>
                <w:sz w:val="20"/>
              </w:rPr>
            </w:pPr>
          </w:p>
        </w:tc>
      </w:tr>
      <w:tr w:rsidR="00984318" w14:paraId="175BB48A" w14:textId="77777777">
        <w:trPr>
          <w:trHeight w:val="443"/>
        </w:trPr>
        <w:tc>
          <w:tcPr>
            <w:tcW w:w="1606" w:type="dxa"/>
            <w:tcBorders>
              <w:bottom w:val="single" w:sz="8" w:space="0" w:color="000000"/>
            </w:tcBorders>
          </w:tcPr>
          <w:p w14:paraId="5F8517C6" w14:textId="77777777" w:rsidR="00984318" w:rsidRDefault="00000000">
            <w:pPr>
              <w:pStyle w:val="TableParagraph"/>
              <w:spacing w:before="58"/>
              <w:ind w:right="103"/>
              <w:rPr>
                <w:rFonts w:ascii="Palatino Linotype"/>
                <w:b/>
                <w:sz w:val="21"/>
              </w:rPr>
            </w:pPr>
            <w:r>
              <w:rPr>
                <w:rFonts w:ascii="Palatino Linotype"/>
                <w:b/>
                <w:spacing w:val="-2"/>
                <w:sz w:val="21"/>
              </w:rPr>
              <w:t>Share</w:t>
            </w:r>
          </w:p>
        </w:tc>
        <w:tc>
          <w:tcPr>
            <w:tcW w:w="1494" w:type="dxa"/>
            <w:tcBorders>
              <w:bottom w:val="single" w:sz="8" w:space="0" w:color="000000"/>
            </w:tcBorders>
          </w:tcPr>
          <w:p w14:paraId="0FEDDF0C" w14:textId="77777777" w:rsidR="00984318" w:rsidRDefault="00000000">
            <w:pPr>
              <w:pStyle w:val="TableParagraph"/>
              <w:spacing w:before="79"/>
              <w:ind w:right="76"/>
              <w:rPr>
                <w:sz w:val="21"/>
              </w:rPr>
            </w:pPr>
            <w:r>
              <w:rPr>
                <w:spacing w:val="-4"/>
                <w:sz w:val="21"/>
              </w:rPr>
              <w:t>0.96</w:t>
            </w:r>
          </w:p>
        </w:tc>
        <w:tc>
          <w:tcPr>
            <w:tcW w:w="1845" w:type="dxa"/>
            <w:tcBorders>
              <w:bottom w:val="single" w:sz="8" w:space="0" w:color="000000"/>
            </w:tcBorders>
          </w:tcPr>
          <w:p w14:paraId="33929A37" w14:textId="77777777" w:rsidR="00984318" w:rsidRDefault="00000000">
            <w:pPr>
              <w:pStyle w:val="TableParagraph"/>
              <w:spacing w:before="79"/>
              <w:rPr>
                <w:sz w:val="21"/>
              </w:rPr>
            </w:pPr>
            <w:r>
              <w:rPr>
                <w:spacing w:val="-4"/>
                <w:sz w:val="21"/>
              </w:rPr>
              <w:t>0.01</w:t>
            </w:r>
          </w:p>
        </w:tc>
        <w:tc>
          <w:tcPr>
            <w:tcW w:w="1753" w:type="dxa"/>
            <w:tcBorders>
              <w:bottom w:val="single" w:sz="8" w:space="0" w:color="000000"/>
            </w:tcBorders>
          </w:tcPr>
          <w:p w14:paraId="1A32F511" w14:textId="77777777" w:rsidR="00984318" w:rsidRDefault="00000000">
            <w:pPr>
              <w:pStyle w:val="TableParagraph"/>
              <w:spacing w:before="79"/>
              <w:ind w:right="1"/>
              <w:rPr>
                <w:sz w:val="21"/>
              </w:rPr>
            </w:pPr>
            <w:r>
              <w:rPr>
                <w:spacing w:val="-4"/>
                <w:sz w:val="21"/>
              </w:rPr>
              <w:t>0.01</w:t>
            </w:r>
          </w:p>
        </w:tc>
        <w:tc>
          <w:tcPr>
            <w:tcW w:w="1766" w:type="dxa"/>
            <w:tcBorders>
              <w:bottom w:val="single" w:sz="8" w:space="0" w:color="000000"/>
            </w:tcBorders>
          </w:tcPr>
          <w:p w14:paraId="2FF052C9" w14:textId="77777777" w:rsidR="00984318" w:rsidRDefault="00000000">
            <w:pPr>
              <w:pStyle w:val="TableParagraph"/>
              <w:spacing w:before="79"/>
              <w:ind w:left="76"/>
              <w:rPr>
                <w:sz w:val="21"/>
              </w:rPr>
            </w:pPr>
            <w:r>
              <w:rPr>
                <w:spacing w:val="-4"/>
                <w:sz w:val="21"/>
              </w:rPr>
              <w:t>0.03</w:t>
            </w:r>
          </w:p>
        </w:tc>
        <w:tc>
          <w:tcPr>
            <w:tcW w:w="53" w:type="dxa"/>
            <w:tcBorders>
              <w:bottom w:val="single" w:sz="8" w:space="0" w:color="000000"/>
            </w:tcBorders>
          </w:tcPr>
          <w:p w14:paraId="31A4B90B" w14:textId="77777777" w:rsidR="00984318" w:rsidRDefault="00984318">
            <w:pPr>
              <w:pStyle w:val="TableParagraph"/>
              <w:jc w:val="left"/>
              <w:rPr>
                <w:rFonts w:ascii="Times New Roman"/>
                <w:sz w:val="20"/>
              </w:rPr>
            </w:pPr>
          </w:p>
        </w:tc>
      </w:tr>
    </w:tbl>
    <w:p w14:paraId="3429C7EF" w14:textId="77777777" w:rsidR="00984318" w:rsidRDefault="00000000">
      <w:pPr>
        <w:spacing w:before="185"/>
        <w:ind w:left="337"/>
        <w:jc w:val="both"/>
        <w:rPr>
          <w:sz w:val="21"/>
        </w:rPr>
      </w:pPr>
      <w:r>
        <w:rPr>
          <w:position w:val="8"/>
          <w:sz w:val="16"/>
        </w:rPr>
        <w:t>1</w:t>
      </w:r>
      <w:r>
        <w:rPr>
          <w:spacing w:val="50"/>
          <w:position w:val="8"/>
          <w:sz w:val="16"/>
        </w:rPr>
        <w:t xml:space="preserve"> </w:t>
      </w:r>
      <w:r>
        <w:rPr>
          <w:sz w:val="21"/>
        </w:rPr>
        <w:t>Source:</w:t>
      </w:r>
      <w:r>
        <w:rPr>
          <w:spacing w:val="36"/>
          <w:sz w:val="21"/>
        </w:rPr>
        <w:t xml:space="preserve"> </w:t>
      </w:r>
      <w:r>
        <w:rPr>
          <w:sz w:val="21"/>
        </w:rPr>
        <w:t>Current</w:t>
      </w:r>
      <w:r>
        <w:rPr>
          <w:spacing w:val="19"/>
          <w:sz w:val="21"/>
        </w:rPr>
        <w:t xml:space="preserve"> </w:t>
      </w:r>
      <w:r>
        <w:rPr>
          <w:sz w:val="21"/>
        </w:rPr>
        <w:t>Population</w:t>
      </w:r>
      <w:r>
        <w:rPr>
          <w:spacing w:val="20"/>
          <w:sz w:val="21"/>
        </w:rPr>
        <w:t xml:space="preserve"> </w:t>
      </w:r>
      <w:r>
        <w:rPr>
          <w:sz w:val="21"/>
        </w:rPr>
        <w:t>Surveys</w:t>
      </w:r>
      <w:r>
        <w:rPr>
          <w:spacing w:val="19"/>
          <w:sz w:val="21"/>
        </w:rPr>
        <w:t xml:space="preserve"> </w:t>
      </w:r>
      <w:r>
        <w:rPr>
          <w:sz w:val="21"/>
        </w:rPr>
        <w:t>(CPS)</w:t>
      </w:r>
      <w:r>
        <w:rPr>
          <w:spacing w:val="20"/>
          <w:sz w:val="21"/>
        </w:rPr>
        <w:t xml:space="preserve"> </w:t>
      </w:r>
      <w:r>
        <w:rPr>
          <w:sz w:val="21"/>
        </w:rPr>
        <w:t>1994-</w:t>
      </w:r>
      <w:r>
        <w:rPr>
          <w:spacing w:val="-4"/>
          <w:sz w:val="21"/>
        </w:rPr>
        <w:t>2019</w:t>
      </w:r>
    </w:p>
    <w:p w14:paraId="41E7DF56" w14:textId="77777777" w:rsidR="00984318" w:rsidRDefault="00000000">
      <w:pPr>
        <w:spacing w:before="143" w:line="410" w:lineRule="auto"/>
        <w:ind w:left="485" w:right="353" w:hanging="148"/>
        <w:jc w:val="both"/>
        <w:rPr>
          <w:sz w:val="21"/>
        </w:rPr>
      </w:pPr>
      <w:r>
        <w:rPr>
          <w:w w:val="105"/>
          <w:position w:val="8"/>
          <w:sz w:val="16"/>
        </w:rPr>
        <w:t>2</w:t>
      </w:r>
      <w:r>
        <w:rPr>
          <w:spacing w:val="15"/>
          <w:w w:val="105"/>
          <w:position w:val="8"/>
          <w:sz w:val="16"/>
        </w:rPr>
        <w:t xml:space="preserve"> </w:t>
      </w:r>
      <w:r>
        <w:rPr>
          <w:w w:val="105"/>
          <w:sz w:val="21"/>
        </w:rPr>
        <w:t>The</w:t>
      </w:r>
      <w:r>
        <w:rPr>
          <w:spacing w:val="-8"/>
          <w:w w:val="105"/>
          <w:sz w:val="21"/>
        </w:rPr>
        <w:t xml:space="preserve"> </w:t>
      </w:r>
      <w:r>
        <w:rPr>
          <w:w w:val="105"/>
          <w:sz w:val="21"/>
        </w:rPr>
        <w:t>sample</w:t>
      </w:r>
      <w:r>
        <w:rPr>
          <w:spacing w:val="-8"/>
          <w:w w:val="105"/>
          <w:sz w:val="21"/>
        </w:rPr>
        <w:t xml:space="preserve"> </w:t>
      </w:r>
      <w:r>
        <w:rPr>
          <w:w w:val="105"/>
          <w:sz w:val="21"/>
        </w:rPr>
        <w:t>includes</w:t>
      </w:r>
      <w:r>
        <w:rPr>
          <w:spacing w:val="-8"/>
          <w:w w:val="105"/>
          <w:sz w:val="21"/>
        </w:rPr>
        <w:t xml:space="preserve"> </w:t>
      </w:r>
      <w:r>
        <w:rPr>
          <w:w w:val="105"/>
          <w:sz w:val="21"/>
        </w:rPr>
        <w:t>Whites,</w:t>
      </w:r>
      <w:r>
        <w:rPr>
          <w:spacing w:val="-8"/>
          <w:w w:val="105"/>
          <w:sz w:val="21"/>
        </w:rPr>
        <w:t xml:space="preserve"> </w:t>
      </w:r>
      <w:r>
        <w:rPr>
          <w:w w:val="105"/>
          <w:sz w:val="21"/>
        </w:rPr>
        <w:t>who</w:t>
      </w:r>
      <w:r>
        <w:rPr>
          <w:spacing w:val="-8"/>
          <w:w w:val="105"/>
          <w:sz w:val="21"/>
        </w:rPr>
        <w:t xml:space="preserve"> </w:t>
      </w:r>
      <w:r>
        <w:rPr>
          <w:w w:val="105"/>
          <w:sz w:val="21"/>
        </w:rPr>
        <w:t>are</w:t>
      </w:r>
      <w:r>
        <w:rPr>
          <w:spacing w:val="-8"/>
          <w:w w:val="105"/>
          <w:sz w:val="21"/>
        </w:rPr>
        <w:t xml:space="preserve"> </w:t>
      </w:r>
      <w:r>
        <w:rPr>
          <w:w w:val="105"/>
          <w:sz w:val="21"/>
        </w:rPr>
        <w:t>married,</w:t>
      </w:r>
      <w:r>
        <w:rPr>
          <w:spacing w:val="-8"/>
          <w:w w:val="105"/>
          <w:sz w:val="21"/>
        </w:rPr>
        <w:t xml:space="preserve"> </w:t>
      </w:r>
      <w:r>
        <w:rPr>
          <w:w w:val="105"/>
          <w:sz w:val="21"/>
        </w:rPr>
        <w:t>and</w:t>
      </w:r>
      <w:r>
        <w:rPr>
          <w:spacing w:val="-8"/>
          <w:w w:val="105"/>
          <w:sz w:val="21"/>
        </w:rPr>
        <w:t xml:space="preserve"> </w:t>
      </w:r>
      <w:r>
        <w:rPr>
          <w:w w:val="105"/>
          <w:sz w:val="21"/>
        </w:rPr>
        <w:t>are</w:t>
      </w:r>
      <w:r>
        <w:rPr>
          <w:spacing w:val="-8"/>
          <w:w w:val="105"/>
          <w:sz w:val="21"/>
        </w:rPr>
        <w:t xml:space="preserve"> </w:t>
      </w:r>
      <w:r>
        <w:rPr>
          <w:w w:val="105"/>
          <w:sz w:val="21"/>
        </w:rPr>
        <w:t>between</w:t>
      </w:r>
      <w:r>
        <w:rPr>
          <w:spacing w:val="-8"/>
          <w:w w:val="105"/>
          <w:sz w:val="21"/>
        </w:rPr>
        <w:t xml:space="preserve"> </w:t>
      </w:r>
      <w:r>
        <w:rPr>
          <w:w w:val="105"/>
          <w:sz w:val="21"/>
        </w:rPr>
        <w:t>the</w:t>
      </w:r>
      <w:r>
        <w:rPr>
          <w:spacing w:val="-8"/>
          <w:w w:val="105"/>
          <w:sz w:val="21"/>
        </w:rPr>
        <w:t xml:space="preserve"> </w:t>
      </w:r>
      <w:r>
        <w:rPr>
          <w:w w:val="105"/>
          <w:sz w:val="21"/>
        </w:rPr>
        <w:t>ages</w:t>
      </w:r>
      <w:r>
        <w:rPr>
          <w:spacing w:val="-8"/>
          <w:w w:val="105"/>
          <w:sz w:val="21"/>
        </w:rPr>
        <w:t xml:space="preserve"> </w:t>
      </w:r>
      <w:r>
        <w:rPr>
          <w:w w:val="105"/>
          <w:sz w:val="21"/>
        </w:rPr>
        <w:t>25</w:t>
      </w:r>
      <w:r>
        <w:rPr>
          <w:spacing w:val="-8"/>
          <w:w w:val="105"/>
          <w:sz w:val="21"/>
        </w:rPr>
        <w:t xml:space="preserve"> </w:t>
      </w:r>
      <w:r>
        <w:rPr>
          <w:w w:val="105"/>
          <w:sz w:val="21"/>
        </w:rPr>
        <w:t>and</w:t>
      </w:r>
      <w:r>
        <w:rPr>
          <w:spacing w:val="-8"/>
          <w:w w:val="105"/>
          <w:sz w:val="21"/>
        </w:rPr>
        <w:t xml:space="preserve"> </w:t>
      </w:r>
      <w:r>
        <w:rPr>
          <w:w w:val="105"/>
          <w:sz w:val="21"/>
        </w:rPr>
        <w:t xml:space="preserve">40. Eth- </w:t>
      </w:r>
      <w:proofErr w:type="spellStart"/>
      <w:r>
        <w:rPr>
          <w:w w:val="105"/>
          <w:sz w:val="21"/>
        </w:rPr>
        <w:t>nicity</w:t>
      </w:r>
      <w:proofErr w:type="spellEnd"/>
      <w:r>
        <w:rPr>
          <w:w w:val="105"/>
          <w:sz w:val="21"/>
        </w:rPr>
        <w:t xml:space="preserve"> of a person’s parents are identified by the parent’s place of birth.</w:t>
      </w:r>
      <w:r>
        <w:rPr>
          <w:spacing w:val="40"/>
          <w:w w:val="105"/>
          <w:sz w:val="21"/>
        </w:rPr>
        <w:t xml:space="preserve"> </w:t>
      </w:r>
      <w:r>
        <w:rPr>
          <w:w w:val="105"/>
          <w:sz w:val="21"/>
        </w:rPr>
        <w:t>A parent is Hispanic if she/he was born in a Spanish-speaking country. A parent is White if she/he was born in the United States.</w:t>
      </w:r>
    </w:p>
    <w:p w14:paraId="776FB2F7" w14:textId="77777777" w:rsidR="00984318" w:rsidRDefault="00984318">
      <w:pPr>
        <w:spacing w:line="410" w:lineRule="auto"/>
        <w:jc w:val="both"/>
        <w:rPr>
          <w:sz w:val="21"/>
        </w:rPr>
        <w:sectPr w:rsidR="00984318">
          <w:pgSz w:w="12240" w:h="15840"/>
          <w:pgMar w:top="1800" w:right="1480" w:bottom="2460" w:left="1720" w:header="0" w:footer="2279" w:gutter="0"/>
          <w:cols w:space="720"/>
        </w:sectPr>
      </w:pPr>
    </w:p>
    <w:p w14:paraId="1331ADF0" w14:textId="77777777" w:rsidR="00984318" w:rsidRDefault="00984318">
      <w:pPr>
        <w:pStyle w:val="BodyText"/>
        <w:spacing w:before="281"/>
      </w:pPr>
    </w:p>
    <w:p w14:paraId="4BBD6A1B" w14:textId="77777777" w:rsidR="00C73C91" w:rsidRDefault="00000000" w:rsidP="00C73C91">
      <w:pPr>
        <w:pStyle w:val="BodyText"/>
        <w:spacing w:line="247" w:lineRule="auto"/>
        <w:ind w:left="591"/>
      </w:pPr>
      <w:bookmarkStart w:id="45" w:name="_bookmark45"/>
      <w:bookmarkEnd w:id="45"/>
      <w:r>
        <w:rPr>
          <w:w w:val="105"/>
        </w:rPr>
        <w:t>Table</w:t>
      </w:r>
      <w:r>
        <w:rPr>
          <w:spacing w:val="-1"/>
          <w:w w:val="105"/>
        </w:rPr>
        <w:t xml:space="preserve"> </w:t>
      </w:r>
      <w:r>
        <w:rPr>
          <w:w w:val="105"/>
        </w:rPr>
        <w:t>2:</w:t>
      </w:r>
      <w:r>
        <w:rPr>
          <w:spacing w:val="17"/>
          <w:w w:val="105"/>
        </w:rPr>
        <w:t xml:space="preserve"> </w:t>
      </w:r>
      <w:r>
        <w:rPr>
          <w:w w:val="105"/>
        </w:rPr>
        <w:t>Summary</w:t>
      </w:r>
      <w:r>
        <w:rPr>
          <w:spacing w:val="-1"/>
          <w:w w:val="105"/>
        </w:rPr>
        <w:t xml:space="preserve"> </w:t>
      </w:r>
      <w:r>
        <w:rPr>
          <w:w w:val="105"/>
        </w:rPr>
        <w:t>Statistics</w:t>
      </w:r>
      <w:r>
        <w:rPr>
          <w:spacing w:val="-1"/>
          <w:w w:val="105"/>
        </w:rPr>
        <w:t xml:space="preserve"> </w:t>
      </w:r>
      <w:r>
        <w:rPr>
          <w:w w:val="105"/>
        </w:rPr>
        <w:t>of</w:t>
      </w:r>
      <w:r>
        <w:rPr>
          <w:spacing w:val="-1"/>
          <w:w w:val="105"/>
        </w:rPr>
        <w:t xml:space="preserve"> </w:t>
      </w:r>
      <w:r>
        <w:rPr>
          <w:w w:val="105"/>
        </w:rPr>
        <w:t>Outcomes</w:t>
      </w:r>
      <w:r>
        <w:rPr>
          <w:spacing w:val="-1"/>
          <w:w w:val="105"/>
        </w:rPr>
        <w:t xml:space="preserve"> </w:t>
      </w:r>
      <w:r>
        <w:rPr>
          <w:w w:val="105"/>
        </w:rPr>
        <w:t>Using</w:t>
      </w:r>
      <w:r>
        <w:rPr>
          <w:spacing w:val="-1"/>
          <w:w w:val="105"/>
        </w:rPr>
        <w:t xml:space="preserve"> </w:t>
      </w:r>
      <w:r>
        <w:rPr>
          <w:w w:val="105"/>
        </w:rPr>
        <w:t>Parent’s</w:t>
      </w:r>
      <w:r>
        <w:rPr>
          <w:spacing w:val="-1"/>
          <w:w w:val="105"/>
        </w:rPr>
        <w:t xml:space="preserve"> </w:t>
      </w:r>
      <w:r>
        <w:rPr>
          <w:w w:val="105"/>
        </w:rPr>
        <w:t>Place</w:t>
      </w:r>
      <w:r>
        <w:rPr>
          <w:spacing w:val="-1"/>
          <w:w w:val="105"/>
        </w:rPr>
        <w:t xml:space="preserve"> </w:t>
      </w:r>
      <w:r>
        <w:rPr>
          <w:w w:val="105"/>
        </w:rPr>
        <w:t>of</w:t>
      </w:r>
      <w:r>
        <w:rPr>
          <w:spacing w:val="-1"/>
          <w:w w:val="105"/>
        </w:rPr>
        <w:t xml:space="preserve"> </w:t>
      </w:r>
      <w:r>
        <w:rPr>
          <w:w w:val="105"/>
        </w:rPr>
        <w:t>Birth</w:t>
      </w:r>
      <w:r>
        <w:rPr>
          <w:spacing w:val="-1"/>
          <w:w w:val="105"/>
        </w:rPr>
        <w:t xml:space="preserve"> </w:t>
      </w:r>
      <w:r>
        <w:rPr>
          <w:w w:val="105"/>
        </w:rPr>
        <w:t>Only</w:t>
      </w:r>
      <w:r>
        <w:rPr>
          <w:spacing w:val="-1"/>
          <w:w w:val="105"/>
        </w:rPr>
        <w:t xml:space="preserve"> </w:t>
      </w:r>
      <w:r>
        <w:rPr>
          <w:w w:val="105"/>
        </w:rPr>
        <w:t>for</w:t>
      </w:r>
      <w:r>
        <w:rPr>
          <w:spacing w:val="-1"/>
          <w:w w:val="105"/>
        </w:rPr>
        <w:t xml:space="preserve"> </w:t>
      </w:r>
      <w:r>
        <w:rPr>
          <w:w w:val="105"/>
        </w:rPr>
        <w:t>Those</w:t>
      </w:r>
      <w:r>
        <w:rPr>
          <w:spacing w:val="-1"/>
          <w:w w:val="105"/>
        </w:rPr>
        <w:t xml:space="preserve"> </w:t>
      </w:r>
      <w:r>
        <w:rPr>
          <w:w w:val="105"/>
        </w:rPr>
        <w:t>That</w:t>
      </w:r>
      <w:r>
        <w:rPr>
          <w:spacing w:val="-1"/>
          <w:w w:val="105"/>
        </w:rPr>
        <w:t xml:space="preserve"> </w:t>
      </w:r>
      <w:r>
        <w:rPr>
          <w:w w:val="105"/>
        </w:rPr>
        <w:t>Self-Identify as Hispanic</w:t>
      </w:r>
    </w:p>
    <w:tbl>
      <w:tblPr>
        <w:tblW w:w="0" w:type="auto"/>
        <w:tblCellMar>
          <w:top w:w="15" w:type="dxa"/>
          <w:left w:w="15" w:type="dxa"/>
          <w:bottom w:w="15" w:type="dxa"/>
          <w:right w:w="15" w:type="dxa"/>
        </w:tblCellMar>
        <w:tblLook w:val="04A0" w:firstRow="1" w:lastRow="0" w:firstColumn="1" w:lastColumn="0" w:noHBand="0" w:noVBand="1"/>
      </w:tblPr>
      <w:tblGrid>
        <w:gridCol w:w="4955"/>
        <w:gridCol w:w="733"/>
        <w:gridCol w:w="974"/>
        <w:gridCol w:w="974"/>
        <w:gridCol w:w="974"/>
        <w:gridCol w:w="1120"/>
        <w:gridCol w:w="1120"/>
      </w:tblGrid>
      <w:tr w:rsidR="00C73C91" w:rsidRPr="00C73C91" w14:paraId="560CBE44" w14:textId="77777777" w:rsidTr="00C73C91">
        <w:tc>
          <w:tcPr>
            <w:tcW w:w="0" w:type="auto"/>
            <w:gridSpan w:val="7"/>
            <w:tcBorders>
              <w:top w:val="nil"/>
              <w:left w:val="nil"/>
              <w:bottom w:val="nil"/>
              <w:right w:val="nil"/>
            </w:tcBorders>
            <w:tcMar>
              <w:top w:w="15" w:type="dxa"/>
              <w:left w:w="60" w:type="dxa"/>
              <w:bottom w:w="15" w:type="dxa"/>
              <w:right w:w="60" w:type="dxa"/>
            </w:tcMar>
            <w:vAlign w:val="center"/>
            <w:hideMark/>
          </w:tcPr>
          <w:p w14:paraId="565D582E" w14:textId="74E08677" w:rsidR="00C73C91" w:rsidRPr="00C73C91" w:rsidRDefault="00C73C91" w:rsidP="00C73C91">
            <w:pPr>
              <w:widowControl/>
              <w:autoSpaceDE/>
              <w:autoSpaceDN/>
              <w:jc w:val="center"/>
              <w:rPr>
                <w:rFonts w:ascii="Times" w:eastAsia="Times New Roman" w:hAnsi="Times" w:cs="Times New Roman"/>
                <w:sz w:val="24"/>
                <w:szCs w:val="24"/>
              </w:rPr>
            </w:pPr>
          </w:p>
        </w:tc>
      </w:tr>
      <w:tr w:rsidR="00C73C91" w:rsidRPr="00C73C91" w14:paraId="78FEB9D1" w14:textId="77777777" w:rsidTr="00C73C91">
        <w:tc>
          <w:tcPr>
            <w:tcW w:w="0" w:type="auto"/>
            <w:tcBorders>
              <w:top w:val="single" w:sz="12" w:space="0" w:color="000000"/>
              <w:bottom w:val="single" w:sz="6" w:space="0" w:color="000000"/>
            </w:tcBorders>
            <w:tcMar>
              <w:top w:w="15" w:type="dxa"/>
              <w:left w:w="60" w:type="dxa"/>
              <w:bottom w:w="15" w:type="dxa"/>
              <w:right w:w="60" w:type="dxa"/>
            </w:tcMar>
            <w:vAlign w:val="center"/>
            <w:hideMark/>
          </w:tcPr>
          <w:p w14:paraId="41EC2393" w14:textId="77777777" w:rsidR="00C73C91" w:rsidRPr="00C73C91" w:rsidRDefault="00C73C91" w:rsidP="00C73C91">
            <w:pPr>
              <w:widowControl/>
              <w:autoSpaceDE/>
              <w:autoSpaceDN/>
              <w:jc w:val="center"/>
              <w:rPr>
                <w:rFonts w:ascii="Times" w:eastAsia="Times New Roman" w:hAnsi="Times" w:cs="Times New Roman"/>
                <w:sz w:val="24"/>
                <w:szCs w:val="24"/>
              </w:rPr>
            </w:pPr>
          </w:p>
        </w:tc>
        <w:tc>
          <w:tcPr>
            <w:tcW w:w="0" w:type="auto"/>
            <w:gridSpan w:val="4"/>
            <w:tcBorders>
              <w:top w:val="single" w:sz="12" w:space="0" w:color="000000"/>
              <w:bottom w:val="single" w:sz="6" w:space="0" w:color="000000"/>
            </w:tcBorders>
            <w:tcMar>
              <w:top w:w="15" w:type="dxa"/>
              <w:left w:w="60" w:type="dxa"/>
              <w:bottom w:w="15" w:type="dxa"/>
              <w:right w:w="60" w:type="dxa"/>
            </w:tcMar>
            <w:vAlign w:val="center"/>
            <w:hideMark/>
          </w:tcPr>
          <w:p w14:paraId="1B1D955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Father's and Mother's Ethnicities</w:t>
            </w:r>
          </w:p>
        </w:tc>
        <w:tc>
          <w:tcPr>
            <w:tcW w:w="0" w:type="auto"/>
            <w:gridSpan w:val="2"/>
            <w:tcBorders>
              <w:top w:val="single" w:sz="12" w:space="0" w:color="000000"/>
              <w:bottom w:val="single" w:sz="6" w:space="0" w:color="000000"/>
            </w:tcBorders>
            <w:tcMar>
              <w:top w:w="15" w:type="dxa"/>
              <w:left w:w="60" w:type="dxa"/>
              <w:bottom w:w="15" w:type="dxa"/>
              <w:right w:w="60" w:type="dxa"/>
            </w:tcMar>
            <w:vAlign w:val="center"/>
            <w:hideMark/>
          </w:tcPr>
          <w:p w14:paraId="58F6393D"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Differences</w:t>
            </w:r>
          </w:p>
        </w:tc>
      </w:tr>
      <w:tr w:rsidR="00C73C91" w:rsidRPr="00C73C91" w14:paraId="4C5BC72E" w14:textId="77777777" w:rsidTr="00C73C91">
        <w:tc>
          <w:tcPr>
            <w:tcW w:w="0" w:type="auto"/>
            <w:tcMar>
              <w:top w:w="15" w:type="dxa"/>
              <w:left w:w="60" w:type="dxa"/>
              <w:bottom w:w="15" w:type="dxa"/>
              <w:right w:w="60" w:type="dxa"/>
            </w:tcMar>
            <w:vAlign w:val="center"/>
            <w:hideMark/>
          </w:tcPr>
          <w:p w14:paraId="5F2B6CE7"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Variables</w:t>
            </w:r>
          </w:p>
        </w:tc>
        <w:tc>
          <w:tcPr>
            <w:tcW w:w="0" w:type="auto"/>
            <w:tcMar>
              <w:top w:w="15" w:type="dxa"/>
              <w:left w:w="60" w:type="dxa"/>
              <w:bottom w:w="15" w:type="dxa"/>
              <w:right w:w="60" w:type="dxa"/>
            </w:tcMar>
            <w:vAlign w:val="center"/>
            <w:hideMark/>
          </w:tcPr>
          <w:p w14:paraId="1FFDBC0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White</w:t>
            </w:r>
            <w:r w:rsidRPr="00C73C91">
              <w:rPr>
                <w:rFonts w:ascii="Times" w:eastAsia="Times New Roman" w:hAnsi="Times" w:cs="Times New Roman"/>
                <w:sz w:val="24"/>
                <w:szCs w:val="24"/>
              </w:rPr>
              <w:br/>
            </w:r>
            <w:proofErr w:type="spellStart"/>
            <w:r w:rsidRPr="00C73C91">
              <w:rPr>
                <w:rFonts w:ascii="Times" w:eastAsia="Times New Roman" w:hAnsi="Times" w:cs="Times New Roman"/>
                <w:sz w:val="24"/>
                <w:szCs w:val="24"/>
              </w:rPr>
              <w:t>White</w:t>
            </w:r>
            <w:proofErr w:type="spellEnd"/>
            <w:r w:rsidRPr="00C73C91">
              <w:rPr>
                <w:rFonts w:ascii="Times" w:eastAsia="Times New Roman" w:hAnsi="Times" w:cs="Times New Roman"/>
                <w:sz w:val="24"/>
                <w:szCs w:val="24"/>
              </w:rPr>
              <w:br/>
              <w:t>(WW)</w:t>
            </w:r>
            <w:r w:rsidRPr="00C73C91">
              <w:rPr>
                <w:rFonts w:ascii="Times" w:eastAsia="Times New Roman" w:hAnsi="Times" w:cs="Times New Roman"/>
                <w:sz w:val="24"/>
                <w:szCs w:val="24"/>
              </w:rPr>
              <w:br/>
              <w:t>(1)</w:t>
            </w:r>
          </w:p>
        </w:tc>
        <w:tc>
          <w:tcPr>
            <w:tcW w:w="0" w:type="auto"/>
            <w:tcMar>
              <w:top w:w="15" w:type="dxa"/>
              <w:left w:w="60" w:type="dxa"/>
              <w:bottom w:w="15" w:type="dxa"/>
              <w:right w:w="60" w:type="dxa"/>
            </w:tcMar>
            <w:vAlign w:val="center"/>
            <w:hideMark/>
          </w:tcPr>
          <w:p w14:paraId="64221CE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White</w:t>
            </w:r>
            <w:r w:rsidRPr="00C73C91">
              <w:rPr>
                <w:rFonts w:ascii="Times" w:eastAsia="Times New Roman" w:hAnsi="Times" w:cs="Times New Roman"/>
                <w:sz w:val="24"/>
                <w:szCs w:val="24"/>
              </w:rPr>
              <w:br/>
              <w:t>Hispanic</w:t>
            </w:r>
            <w:r w:rsidRPr="00C73C91">
              <w:rPr>
                <w:rFonts w:ascii="Times" w:eastAsia="Times New Roman" w:hAnsi="Times" w:cs="Times New Roman"/>
                <w:sz w:val="24"/>
                <w:szCs w:val="24"/>
              </w:rPr>
              <w:br/>
              <w:t>(WH)</w:t>
            </w:r>
            <w:r w:rsidRPr="00C73C91">
              <w:rPr>
                <w:rFonts w:ascii="Times" w:eastAsia="Times New Roman" w:hAnsi="Times" w:cs="Times New Roman"/>
                <w:sz w:val="24"/>
                <w:szCs w:val="24"/>
              </w:rPr>
              <w:br/>
              <w:t>(2)</w:t>
            </w:r>
          </w:p>
        </w:tc>
        <w:tc>
          <w:tcPr>
            <w:tcW w:w="0" w:type="auto"/>
            <w:tcMar>
              <w:top w:w="15" w:type="dxa"/>
              <w:left w:w="60" w:type="dxa"/>
              <w:bottom w:w="15" w:type="dxa"/>
              <w:right w:w="60" w:type="dxa"/>
            </w:tcMar>
            <w:vAlign w:val="center"/>
            <w:hideMark/>
          </w:tcPr>
          <w:p w14:paraId="0BBC6A2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Hispanic</w:t>
            </w:r>
            <w:r w:rsidRPr="00C73C91">
              <w:rPr>
                <w:rFonts w:ascii="Times" w:eastAsia="Times New Roman" w:hAnsi="Times" w:cs="Times New Roman"/>
                <w:sz w:val="24"/>
                <w:szCs w:val="24"/>
              </w:rPr>
              <w:br/>
              <w:t>White</w:t>
            </w:r>
            <w:r w:rsidRPr="00C73C91">
              <w:rPr>
                <w:rFonts w:ascii="Times" w:eastAsia="Times New Roman" w:hAnsi="Times" w:cs="Times New Roman"/>
                <w:sz w:val="24"/>
                <w:szCs w:val="24"/>
              </w:rPr>
              <w:br/>
              <w:t>(HW)</w:t>
            </w:r>
            <w:r w:rsidRPr="00C73C91">
              <w:rPr>
                <w:rFonts w:ascii="Times" w:eastAsia="Times New Roman" w:hAnsi="Times" w:cs="Times New Roman"/>
                <w:sz w:val="24"/>
                <w:szCs w:val="24"/>
              </w:rPr>
              <w:br/>
              <w:t>(3)</w:t>
            </w:r>
          </w:p>
        </w:tc>
        <w:tc>
          <w:tcPr>
            <w:tcW w:w="0" w:type="auto"/>
            <w:tcMar>
              <w:top w:w="15" w:type="dxa"/>
              <w:left w:w="60" w:type="dxa"/>
              <w:bottom w:w="15" w:type="dxa"/>
              <w:right w:w="60" w:type="dxa"/>
            </w:tcMar>
            <w:vAlign w:val="center"/>
            <w:hideMark/>
          </w:tcPr>
          <w:p w14:paraId="5641C4B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Hispanic</w:t>
            </w:r>
            <w:r w:rsidRPr="00C73C91">
              <w:rPr>
                <w:rFonts w:ascii="Times" w:eastAsia="Times New Roman" w:hAnsi="Times" w:cs="Times New Roman"/>
                <w:sz w:val="24"/>
                <w:szCs w:val="24"/>
              </w:rPr>
              <w:br/>
            </w:r>
            <w:proofErr w:type="spellStart"/>
            <w:r w:rsidRPr="00C73C91">
              <w:rPr>
                <w:rFonts w:ascii="Times" w:eastAsia="Times New Roman" w:hAnsi="Times" w:cs="Times New Roman"/>
                <w:sz w:val="24"/>
                <w:szCs w:val="24"/>
              </w:rPr>
              <w:t>Hispanic</w:t>
            </w:r>
            <w:proofErr w:type="spellEnd"/>
            <w:r w:rsidRPr="00C73C91">
              <w:rPr>
                <w:rFonts w:ascii="Times" w:eastAsia="Times New Roman" w:hAnsi="Times" w:cs="Times New Roman"/>
                <w:sz w:val="24"/>
                <w:szCs w:val="24"/>
              </w:rPr>
              <w:br/>
              <w:t>(HH)</w:t>
            </w:r>
            <w:r w:rsidRPr="00C73C91">
              <w:rPr>
                <w:rFonts w:ascii="Times" w:eastAsia="Times New Roman" w:hAnsi="Times" w:cs="Times New Roman"/>
                <w:sz w:val="24"/>
                <w:szCs w:val="24"/>
              </w:rPr>
              <w:br/>
              <w:t>(4)</w:t>
            </w:r>
          </w:p>
        </w:tc>
        <w:tc>
          <w:tcPr>
            <w:tcW w:w="0" w:type="auto"/>
            <w:tcMar>
              <w:top w:w="15" w:type="dxa"/>
              <w:left w:w="60" w:type="dxa"/>
              <w:bottom w:w="15" w:type="dxa"/>
              <w:right w:w="60" w:type="dxa"/>
            </w:tcMar>
            <w:vAlign w:val="center"/>
            <w:hideMark/>
          </w:tcPr>
          <w:p w14:paraId="3423A8A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HH - WW</w:t>
            </w:r>
            <w:r w:rsidRPr="00C73C91">
              <w:rPr>
                <w:rFonts w:ascii="Times" w:eastAsia="Times New Roman" w:hAnsi="Times" w:cs="Times New Roman"/>
                <w:sz w:val="24"/>
                <w:szCs w:val="24"/>
              </w:rPr>
              <w:br/>
              <w:t>(5)</w:t>
            </w:r>
          </w:p>
        </w:tc>
        <w:tc>
          <w:tcPr>
            <w:tcW w:w="0" w:type="auto"/>
            <w:tcMar>
              <w:top w:w="15" w:type="dxa"/>
              <w:left w:w="60" w:type="dxa"/>
              <w:bottom w:w="15" w:type="dxa"/>
              <w:right w:w="60" w:type="dxa"/>
            </w:tcMar>
            <w:vAlign w:val="center"/>
            <w:hideMark/>
          </w:tcPr>
          <w:p w14:paraId="570A975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HW - WH</w:t>
            </w:r>
            <w:r w:rsidRPr="00C73C91">
              <w:rPr>
                <w:rFonts w:ascii="Times" w:eastAsia="Times New Roman" w:hAnsi="Times" w:cs="Times New Roman"/>
                <w:sz w:val="24"/>
                <w:szCs w:val="24"/>
              </w:rPr>
              <w:br/>
              <w:t>(6)</w:t>
            </w:r>
          </w:p>
        </w:tc>
      </w:tr>
      <w:tr w:rsidR="00C73C91" w:rsidRPr="00C73C91" w14:paraId="7EF6D6E3" w14:textId="77777777" w:rsidTr="00C73C91">
        <w:tc>
          <w:tcPr>
            <w:tcW w:w="0" w:type="auto"/>
            <w:gridSpan w:val="7"/>
            <w:tcBorders>
              <w:bottom w:val="single" w:sz="12" w:space="0" w:color="000000"/>
            </w:tcBorders>
            <w:tcMar>
              <w:top w:w="15" w:type="dxa"/>
              <w:left w:w="60" w:type="dxa"/>
              <w:bottom w:w="15" w:type="dxa"/>
              <w:right w:w="60" w:type="dxa"/>
            </w:tcMar>
            <w:vAlign w:val="center"/>
            <w:hideMark/>
          </w:tcPr>
          <w:p w14:paraId="74691927" w14:textId="77777777" w:rsidR="00C73C91" w:rsidRPr="00C73C91" w:rsidRDefault="00C73C91" w:rsidP="00C73C91">
            <w:pPr>
              <w:widowControl/>
              <w:autoSpaceDE/>
              <w:autoSpaceDN/>
              <w:jc w:val="right"/>
              <w:rPr>
                <w:rFonts w:ascii="Times" w:eastAsia="Times New Roman" w:hAnsi="Times" w:cs="Times New Roman"/>
                <w:sz w:val="24"/>
                <w:szCs w:val="24"/>
              </w:rPr>
            </w:pPr>
            <w:r w:rsidRPr="00C73C91">
              <w:rPr>
                <w:rFonts w:ascii="Times" w:eastAsia="Times New Roman" w:hAnsi="Times" w:cs="Times New Roman"/>
                <w:i/>
                <w:iCs/>
                <w:sz w:val="24"/>
                <w:szCs w:val="24"/>
              </w:rPr>
              <w:t>(Continued on Next Page...)</w:t>
            </w:r>
          </w:p>
        </w:tc>
      </w:tr>
      <w:tr w:rsidR="00C73C91" w:rsidRPr="00C73C91" w14:paraId="5FEC56E6" w14:textId="77777777" w:rsidTr="00C73C91">
        <w:tc>
          <w:tcPr>
            <w:tcW w:w="0" w:type="auto"/>
            <w:tcMar>
              <w:top w:w="15" w:type="dxa"/>
              <w:left w:w="60" w:type="dxa"/>
              <w:bottom w:w="15" w:type="dxa"/>
              <w:right w:w="60" w:type="dxa"/>
            </w:tcMar>
            <w:vAlign w:val="center"/>
            <w:hideMark/>
          </w:tcPr>
          <w:p w14:paraId="5E9ECE0E" w14:textId="77777777" w:rsidR="00C73C91" w:rsidRPr="00C73C91" w:rsidRDefault="00C73C91" w:rsidP="00C73C91">
            <w:pPr>
              <w:widowControl/>
              <w:autoSpaceDE/>
              <w:autoSpaceDN/>
              <w:jc w:val="right"/>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D53D83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49A6363"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1E3A9A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5F0399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BDE5276"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B0E5555" w14:textId="77777777" w:rsidR="00C73C91" w:rsidRPr="00C73C91" w:rsidRDefault="00C73C91" w:rsidP="00C73C91">
            <w:pPr>
              <w:widowControl/>
              <w:autoSpaceDE/>
              <w:autoSpaceDN/>
              <w:rPr>
                <w:rFonts w:ascii="Times New Roman" w:eastAsia="Times New Roman" w:hAnsi="Times New Roman" w:cs="Times New Roman"/>
                <w:sz w:val="20"/>
                <w:szCs w:val="20"/>
              </w:rPr>
            </w:pPr>
          </w:p>
        </w:tc>
      </w:tr>
      <w:tr w:rsidR="00C73C91" w:rsidRPr="00C73C91" w14:paraId="7ECC23B1" w14:textId="77777777" w:rsidTr="00C73C91">
        <w:tc>
          <w:tcPr>
            <w:tcW w:w="0" w:type="auto"/>
            <w:tcMar>
              <w:top w:w="15" w:type="dxa"/>
              <w:left w:w="60" w:type="dxa"/>
              <w:bottom w:w="15" w:type="dxa"/>
              <w:right w:w="60" w:type="dxa"/>
            </w:tcMar>
            <w:vAlign w:val="center"/>
            <w:hideMark/>
          </w:tcPr>
          <w:p w14:paraId="08CE982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b/>
                <w:bCs/>
                <w:sz w:val="24"/>
                <w:szCs w:val="24"/>
              </w:rPr>
              <w:t>Panel A: Children's Education</w:t>
            </w:r>
          </w:p>
        </w:tc>
        <w:tc>
          <w:tcPr>
            <w:tcW w:w="0" w:type="auto"/>
            <w:tcMar>
              <w:top w:w="15" w:type="dxa"/>
              <w:left w:w="60" w:type="dxa"/>
              <w:bottom w:w="15" w:type="dxa"/>
              <w:right w:w="60" w:type="dxa"/>
            </w:tcMar>
            <w:vAlign w:val="center"/>
            <w:hideMark/>
          </w:tcPr>
          <w:p w14:paraId="78B0383B" w14:textId="77777777" w:rsidR="00C73C91" w:rsidRPr="00C73C91" w:rsidRDefault="00C73C91" w:rsidP="00C73C91">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1B6A1962"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05C984C"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B4B7155"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847758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875EB2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r>
      <w:tr w:rsidR="00C73C91" w:rsidRPr="00C73C91" w14:paraId="5485306D" w14:textId="77777777" w:rsidTr="00C73C91">
        <w:tc>
          <w:tcPr>
            <w:tcW w:w="0" w:type="auto"/>
            <w:tcMar>
              <w:top w:w="15" w:type="dxa"/>
              <w:left w:w="60" w:type="dxa"/>
              <w:bottom w:w="15" w:type="dxa"/>
              <w:right w:w="60" w:type="dxa"/>
            </w:tcMar>
            <w:vAlign w:val="center"/>
            <w:hideMark/>
          </w:tcPr>
          <w:p w14:paraId="78823149"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education (Total Years)</w:t>
            </w:r>
          </w:p>
        </w:tc>
        <w:tc>
          <w:tcPr>
            <w:tcW w:w="0" w:type="auto"/>
            <w:tcMar>
              <w:top w:w="15" w:type="dxa"/>
              <w:left w:w="60" w:type="dxa"/>
              <w:bottom w:w="15" w:type="dxa"/>
              <w:right w:w="60" w:type="dxa"/>
            </w:tcMar>
            <w:vAlign w:val="center"/>
            <w:hideMark/>
          </w:tcPr>
          <w:p w14:paraId="35A9C49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13.82</w:t>
            </w:r>
            <w:r w:rsidRPr="00C73C91">
              <w:rPr>
                <w:rFonts w:ascii="Times" w:eastAsia="Times New Roman" w:hAnsi="Times" w:cs="Times New Roman"/>
                <w:sz w:val="24"/>
                <w:szCs w:val="24"/>
              </w:rPr>
              <w:br/>
              <w:t>(2.42)</w:t>
            </w:r>
          </w:p>
        </w:tc>
        <w:tc>
          <w:tcPr>
            <w:tcW w:w="0" w:type="auto"/>
            <w:tcMar>
              <w:top w:w="15" w:type="dxa"/>
              <w:left w:w="60" w:type="dxa"/>
              <w:bottom w:w="15" w:type="dxa"/>
              <w:right w:w="60" w:type="dxa"/>
            </w:tcMar>
            <w:vAlign w:val="center"/>
            <w:hideMark/>
          </w:tcPr>
          <w:p w14:paraId="4CE8A80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13.4</w:t>
            </w:r>
            <w:r w:rsidRPr="00C73C91">
              <w:rPr>
                <w:rFonts w:ascii="Times" w:eastAsia="Times New Roman" w:hAnsi="Times" w:cs="Times New Roman"/>
                <w:sz w:val="24"/>
                <w:szCs w:val="24"/>
              </w:rPr>
              <w:br/>
              <w:t>(2.38)</w:t>
            </w:r>
          </w:p>
        </w:tc>
        <w:tc>
          <w:tcPr>
            <w:tcW w:w="0" w:type="auto"/>
            <w:tcMar>
              <w:top w:w="15" w:type="dxa"/>
              <w:left w:w="60" w:type="dxa"/>
              <w:bottom w:w="15" w:type="dxa"/>
              <w:right w:w="60" w:type="dxa"/>
            </w:tcMar>
            <w:vAlign w:val="center"/>
            <w:hideMark/>
          </w:tcPr>
          <w:p w14:paraId="148405F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13.08</w:t>
            </w:r>
            <w:r w:rsidRPr="00C73C91">
              <w:rPr>
                <w:rFonts w:ascii="Times" w:eastAsia="Times New Roman" w:hAnsi="Times" w:cs="Times New Roman"/>
                <w:sz w:val="24"/>
                <w:szCs w:val="24"/>
              </w:rPr>
              <w:br/>
              <w:t>(2.27)</w:t>
            </w:r>
          </w:p>
        </w:tc>
        <w:tc>
          <w:tcPr>
            <w:tcW w:w="0" w:type="auto"/>
            <w:tcMar>
              <w:top w:w="15" w:type="dxa"/>
              <w:left w:w="60" w:type="dxa"/>
              <w:bottom w:w="15" w:type="dxa"/>
              <w:right w:w="60" w:type="dxa"/>
            </w:tcMar>
            <w:vAlign w:val="center"/>
            <w:hideMark/>
          </w:tcPr>
          <w:p w14:paraId="27E4B4C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12.87</w:t>
            </w:r>
            <w:r w:rsidRPr="00C73C91">
              <w:rPr>
                <w:rFonts w:ascii="Times" w:eastAsia="Times New Roman" w:hAnsi="Times" w:cs="Times New Roman"/>
                <w:sz w:val="24"/>
                <w:szCs w:val="24"/>
              </w:rPr>
              <w:br/>
              <w:t>(2.3)</w:t>
            </w:r>
          </w:p>
        </w:tc>
        <w:tc>
          <w:tcPr>
            <w:tcW w:w="0" w:type="auto"/>
            <w:tcMar>
              <w:top w:w="15" w:type="dxa"/>
              <w:left w:w="60" w:type="dxa"/>
              <w:bottom w:w="15" w:type="dxa"/>
              <w:right w:w="60" w:type="dxa"/>
            </w:tcMar>
            <w:vAlign w:val="center"/>
            <w:hideMark/>
          </w:tcPr>
          <w:p w14:paraId="0BF757E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-0.94***</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AF3580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-0.32**</w:t>
            </w:r>
            <w:r w:rsidRPr="00C73C91">
              <w:rPr>
                <w:rFonts w:ascii="Times" w:eastAsia="Times New Roman" w:hAnsi="Times" w:cs="Times New Roman"/>
                <w:sz w:val="24"/>
                <w:szCs w:val="24"/>
              </w:rPr>
              <w:br/>
              <w:t>(0.03)</w:t>
            </w:r>
          </w:p>
        </w:tc>
      </w:tr>
      <w:tr w:rsidR="00C73C91" w:rsidRPr="00C73C91" w14:paraId="14AA3CC2" w14:textId="77777777" w:rsidTr="00C73C91">
        <w:tc>
          <w:tcPr>
            <w:tcW w:w="0" w:type="auto"/>
            <w:tcMar>
              <w:top w:w="15" w:type="dxa"/>
              <w:left w:w="60" w:type="dxa"/>
              <w:bottom w:w="15" w:type="dxa"/>
              <w:right w:w="60" w:type="dxa"/>
            </w:tcMar>
            <w:vAlign w:val="center"/>
            <w:hideMark/>
          </w:tcPr>
          <w:p w14:paraId="149FB9A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education (Total Years)</w:t>
            </w:r>
          </w:p>
        </w:tc>
        <w:tc>
          <w:tcPr>
            <w:tcW w:w="0" w:type="auto"/>
            <w:tcMar>
              <w:top w:w="15" w:type="dxa"/>
              <w:left w:w="60" w:type="dxa"/>
              <w:bottom w:w="15" w:type="dxa"/>
              <w:right w:w="60" w:type="dxa"/>
            </w:tcMar>
            <w:vAlign w:val="center"/>
            <w:hideMark/>
          </w:tcPr>
          <w:p w14:paraId="4EA2701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14.06</w:t>
            </w:r>
            <w:r w:rsidRPr="00C73C91">
              <w:rPr>
                <w:rFonts w:ascii="Times" w:eastAsia="Times New Roman" w:hAnsi="Times" w:cs="Times New Roman"/>
                <w:sz w:val="24"/>
                <w:szCs w:val="24"/>
              </w:rPr>
              <w:br/>
              <w:t>(2.37)</w:t>
            </w:r>
          </w:p>
        </w:tc>
        <w:tc>
          <w:tcPr>
            <w:tcW w:w="0" w:type="auto"/>
            <w:tcMar>
              <w:top w:w="15" w:type="dxa"/>
              <w:left w:w="60" w:type="dxa"/>
              <w:bottom w:w="15" w:type="dxa"/>
              <w:right w:w="60" w:type="dxa"/>
            </w:tcMar>
            <w:vAlign w:val="center"/>
            <w:hideMark/>
          </w:tcPr>
          <w:p w14:paraId="48B3318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13.62</w:t>
            </w:r>
            <w:r w:rsidRPr="00C73C91">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1D807FC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13.26</w:t>
            </w:r>
            <w:r w:rsidRPr="00C73C91">
              <w:rPr>
                <w:rFonts w:ascii="Times" w:eastAsia="Times New Roman" w:hAnsi="Times" w:cs="Times New Roman"/>
                <w:sz w:val="24"/>
                <w:szCs w:val="24"/>
              </w:rPr>
              <w:br/>
              <w:t>(2.35)</w:t>
            </w:r>
          </w:p>
        </w:tc>
        <w:tc>
          <w:tcPr>
            <w:tcW w:w="0" w:type="auto"/>
            <w:tcMar>
              <w:top w:w="15" w:type="dxa"/>
              <w:left w:w="60" w:type="dxa"/>
              <w:bottom w:w="15" w:type="dxa"/>
              <w:right w:w="60" w:type="dxa"/>
            </w:tcMar>
            <w:vAlign w:val="center"/>
            <w:hideMark/>
          </w:tcPr>
          <w:p w14:paraId="65B1FC4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13.22</w:t>
            </w:r>
            <w:r w:rsidRPr="00C73C91">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782848F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-0.84***</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3C83503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-0.36**</w:t>
            </w:r>
            <w:r w:rsidRPr="00C73C91">
              <w:rPr>
                <w:rFonts w:ascii="Times" w:eastAsia="Times New Roman" w:hAnsi="Times" w:cs="Times New Roman"/>
                <w:sz w:val="24"/>
                <w:szCs w:val="24"/>
              </w:rPr>
              <w:br/>
              <w:t>(0.02)</w:t>
            </w:r>
          </w:p>
        </w:tc>
      </w:tr>
      <w:tr w:rsidR="00C73C91" w:rsidRPr="00C73C91" w14:paraId="293DB445" w14:textId="77777777" w:rsidTr="00C73C91">
        <w:tc>
          <w:tcPr>
            <w:tcW w:w="0" w:type="auto"/>
            <w:tcMar>
              <w:top w:w="15" w:type="dxa"/>
              <w:left w:w="60" w:type="dxa"/>
              <w:bottom w:w="15" w:type="dxa"/>
              <w:right w:w="60" w:type="dxa"/>
            </w:tcMar>
            <w:vAlign w:val="center"/>
            <w:hideMark/>
          </w:tcPr>
          <w:p w14:paraId="61E996F9"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b/>
                <w:bCs/>
                <w:sz w:val="24"/>
                <w:szCs w:val="24"/>
              </w:rPr>
              <w:t>Panel B: Children's Employment and Earnings</w:t>
            </w:r>
          </w:p>
        </w:tc>
        <w:tc>
          <w:tcPr>
            <w:tcW w:w="0" w:type="auto"/>
            <w:tcMar>
              <w:top w:w="15" w:type="dxa"/>
              <w:left w:w="60" w:type="dxa"/>
              <w:bottom w:w="15" w:type="dxa"/>
              <w:right w:w="60" w:type="dxa"/>
            </w:tcMar>
            <w:vAlign w:val="center"/>
            <w:hideMark/>
          </w:tcPr>
          <w:p w14:paraId="5951A6A5" w14:textId="77777777" w:rsidR="00C73C91" w:rsidRPr="00C73C91" w:rsidRDefault="00C73C91" w:rsidP="00C73C91">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2C730021"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2D8B2F3"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E56009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462C6A1"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C6AD36B"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r>
      <w:tr w:rsidR="00C73C91" w:rsidRPr="00C73C91" w14:paraId="7578C33E" w14:textId="77777777" w:rsidTr="00C73C91">
        <w:tc>
          <w:tcPr>
            <w:tcW w:w="0" w:type="auto"/>
            <w:tcMar>
              <w:top w:w="15" w:type="dxa"/>
              <w:left w:w="60" w:type="dxa"/>
              <w:bottom w:w="15" w:type="dxa"/>
              <w:right w:w="60" w:type="dxa"/>
            </w:tcMar>
            <w:vAlign w:val="center"/>
            <w:hideMark/>
          </w:tcPr>
          <w:p w14:paraId="3F399368"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Unemployment Rate</w:t>
            </w:r>
          </w:p>
        </w:tc>
        <w:tc>
          <w:tcPr>
            <w:tcW w:w="0" w:type="auto"/>
            <w:tcMar>
              <w:top w:w="15" w:type="dxa"/>
              <w:left w:w="60" w:type="dxa"/>
              <w:bottom w:w="15" w:type="dxa"/>
              <w:right w:w="60" w:type="dxa"/>
            </w:tcMar>
            <w:vAlign w:val="center"/>
            <w:hideMark/>
          </w:tcPr>
          <w:p w14:paraId="1ED8DC8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0.04</w:t>
            </w:r>
            <w:r w:rsidRPr="00C73C91">
              <w:rPr>
                <w:rFonts w:ascii="Times" w:eastAsia="Times New Roman" w:hAnsi="Times" w:cs="Times New Roman"/>
                <w:sz w:val="24"/>
                <w:szCs w:val="24"/>
              </w:rPr>
              <w:br/>
              <w:t>(0.8)</w:t>
            </w:r>
          </w:p>
        </w:tc>
        <w:tc>
          <w:tcPr>
            <w:tcW w:w="0" w:type="auto"/>
            <w:tcMar>
              <w:top w:w="15" w:type="dxa"/>
              <w:left w:w="60" w:type="dxa"/>
              <w:bottom w:w="15" w:type="dxa"/>
              <w:right w:w="60" w:type="dxa"/>
            </w:tcMar>
            <w:vAlign w:val="center"/>
            <w:hideMark/>
          </w:tcPr>
          <w:p w14:paraId="00917939"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67E4201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(0.74)</w:t>
            </w:r>
          </w:p>
        </w:tc>
        <w:tc>
          <w:tcPr>
            <w:tcW w:w="0" w:type="auto"/>
            <w:tcMar>
              <w:top w:w="15" w:type="dxa"/>
              <w:left w:w="60" w:type="dxa"/>
              <w:bottom w:w="15" w:type="dxa"/>
              <w:right w:w="60" w:type="dxa"/>
            </w:tcMar>
            <w:vAlign w:val="center"/>
            <w:hideMark/>
          </w:tcPr>
          <w:p w14:paraId="35AF64B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24B8012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420FDC0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0.01***</w:t>
            </w:r>
            <w:r w:rsidRPr="00C73C91">
              <w:rPr>
                <w:rFonts w:ascii="Times" w:eastAsia="Times New Roman" w:hAnsi="Times" w:cs="Times New Roman"/>
                <w:sz w:val="24"/>
                <w:szCs w:val="24"/>
              </w:rPr>
              <w:br/>
              <w:t>(0.00)</w:t>
            </w:r>
          </w:p>
        </w:tc>
      </w:tr>
      <w:tr w:rsidR="00C73C91" w:rsidRPr="00C73C91" w14:paraId="094E70E6" w14:textId="77777777" w:rsidTr="00C73C91">
        <w:tc>
          <w:tcPr>
            <w:tcW w:w="0" w:type="auto"/>
            <w:tcMar>
              <w:top w:w="15" w:type="dxa"/>
              <w:left w:w="60" w:type="dxa"/>
              <w:bottom w:w="15" w:type="dxa"/>
              <w:right w:w="60" w:type="dxa"/>
            </w:tcMar>
            <w:vAlign w:val="center"/>
            <w:hideMark/>
          </w:tcPr>
          <w:p w14:paraId="34E72566"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Unemployment Rate</w:t>
            </w:r>
          </w:p>
        </w:tc>
        <w:tc>
          <w:tcPr>
            <w:tcW w:w="0" w:type="auto"/>
            <w:tcMar>
              <w:top w:w="15" w:type="dxa"/>
              <w:left w:w="60" w:type="dxa"/>
              <w:bottom w:w="15" w:type="dxa"/>
              <w:right w:w="60" w:type="dxa"/>
            </w:tcMar>
            <w:vAlign w:val="center"/>
            <w:hideMark/>
          </w:tcPr>
          <w:p w14:paraId="229287E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0.04</w:t>
            </w:r>
            <w:r w:rsidRPr="00C73C91">
              <w:rPr>
                <w:rFonts w:ascii="Times" w:eastAsia="Times New Roman" w:hAnsi="Times" w:cs="Times New Roman"/>
                <w:sz w:val="24"/>
                <w:szCs w:val="24"/>
              </w:rPr>
              <w:br/>
              <w:t>(0.81)</w:t>
            </w:r>
          </w:p>
        </w:tc>
        <w:tc>
          <w:tcPr>
            <w:tcW w:w="0" w:type="auto"/>
            <w:tcMar>
              <w:top w:w="15" w:type="dxa"/>
              <w:left w:w="60" w:type="dxa"/>
              <w:bottom w:w="15" w:type="dxa"/>
              <w:right w:w="60" w:type="dxa"/>
            </w:tcMar>
            <w:vAlign w:val="center"/>
            <w:hideMark/>
          </w:tcPr>
          <w:p w14:paraId="6A749E8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(0.24)</w:t>
            </w:r>
          </w:p>
        </w:tc>
        <w:tc>
          <w:tcPr>
            <w:tcW w:w="0" w:type="auto"/>
            <w:tcMar>
              <w:top w:w="15" w:type="dxa"/>
              <w:left w:w="60" w:type="dxa"/>
              <w:bottom w:w="15" w:type="dxa"/>
              <w:right w:w="60" w:type="dxa"/>
            </w:tcMar>
            <w:vAlign w:val="center"/>
            <w:hideMark/>
          </w:tcPr>
          <w:p w14:paraId="16F38E2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18A1E6A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1619949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E673AF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0.01***</w:t>
            </w:r>
            <w:r w:rsidRPr="00C73C91">
              <w:rPr>
                <w:rFonts w:ascii="Times" w:eastAsia="Times New Roman" w:hAnsi="Times" w:cs="Times New Roman"/>
                <w:sz w:val="24"/>
                <w:szCs w:val="24"/>
              </w:rPr>
              <w:br/>
              <w:t>(0.00)</w:t>
            </w:r>
          </w:p>
        </w:tc>
      </w:tr>
      <w:tr w:rsidR="00C73C91" w:rsidRPr="00C73C91" w14:paraId="0F58A339" w14:textId="77777777" w:rsidTr="00C73C91">
        <w:tc>
          <w:tcPr>
            <w:tcW w:w="0" w:type="auto"/>
            <w:tcMar>
              <w:top w:w="15" w:type="dxa"/>
              <w:left w:w="60" w:type="dxa"/>
              <w:bottom w:w="15" w:type="dxa"/>
              <w:right w:w="60" w:type="dxa"/>
            </w:tcMar>
            <w:vAlign w:val="center"/>
            <w:hideMark/>
          </w:tcPr>
          <w:p w14:paraId="214DE692"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Log Hourly Earnings</w:t>
            </w:r>
          </w:p>
        </w:tc>
        <w:tc>
          <w:tcPr>
            <w:tcW w:w="0" w:type="auto"/>
            <w:tcMar>
              <w:top w:w="15" w:type="dxa"/>
              <w:left w:w="60" w:type="dxa"/>
              <w:bottom w:w="15" w:type="dxa"/>
              <w:right w:w="60" w:type="dxa"/>
            </w:tcMar>
            <w:vAlign w:val="center"/>
            <w:hideMark/>
          </w:tcPr>
          <w:p w14:paraId="44933FA9"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2.51</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5FFE215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2.43</w:t>
            </w:r>
            <w:r w:rsidRPr="00C73C91">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335101F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2.42</w:t>
            </w:r>
            <w:r w:rsidRPr="00C73C91">
              <w:rPr>
                <w:rFonts w:ascii="Times" w:eastAsia="Times New Roman" w:hAnsi="Times" w:cs="Times New Roman"/>
                <w:sz w:val="24"/>
                <w:szCs w:val="24"/>
              </w:rPr>
              <w:br/>
              <w:t>(0.44)</w:t>
            </w:r>
          </w:p>
        </w:tc>
        <w:tc>
          <w:tcPr>
            <w:tcW w:w="0" w:type="auto"/>
            <w:tcMar>
              <w:top w:w="15" w:type="dxa"/>
              <w:left w:w="60" w:type="dxa"/>
              <w:bottom w:w="15" w:type="dxa"/>
              <w:right w:w="60" w:type="dxa"/>
            </w:tcMar>
            <w:vAlign w:val="center"/>
            <w:hideMark/>
          </w:tcPr>
          <w:p w14:paraId="45C5E70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2.42</w:t>
            </w:r>
            <w:r w:rsidRPr="00C73C91">
              <w:rPr>
                <w:rFonts w:ascii="Times" w:eastAsia="Times New Roman" w:hAnsi="Times" w:cs="Times New Roman"/>
                <w:sz w:val="24"/>
                <w:szCs w:val="24"/>
              </w:rPr>
              <w:br/>
              <w:t>(0.43)</w:t>
            </w:r>
          </w:p>
        </w:tc>
        <w:tc>
          <w:tcPr>
            <w:tcW w:w="0" w:type="auto"/>
            <w:tcMar>
              <w:top w:w="15" w:type="dxa"/>
              <w:left w:w="60" w:type="dxa"/>
              <w:bottom w:w="15" w:type="dxa"/>
              <w:right w:w="60" w:type="dxa"/>
            </w:tcMar>
            <w:vAlign w:val="center"/>
            <w:hideMark/>
          </w:tcPr>
          <w:p w14:paraId="543DDB0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-0.09***</w:t>
            </w:r>
            <w:r w:rsidRPr="00C73C91">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640783D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-0.00**</w:t>
            </w:r>
            <w:r w:rsidRPr="00C73C91">
              <w:rPr>
                <w:rFonts w:ascii="Times" w:eastAsia="Times New Roman" w:hAnsi="Times" w:cs="Times New Roman"/>
                <w:sz w:val="24"/>
                <w:szCs w:val="24"/>
              </w:rPr>
              <w:br/>
              <w:t>(0.02)</w:t>
            </w:r>
          </w:p>
        </w:tc>
      </w:tr>
      <w:tr w:rsidR="00C73C91" w:rsidRPr="00C73C91" w14:paraId="5A90B8CE" w14:textId="77777777" w:rsidTr="00C73C91">
        <w:tc>
          <w:tcPr>
            <w:tcW w:w="0" w:type="auto"/>
            <w:tcMar>
              <w:top w:w="15" w:type="dxa"/>
              <w:left w:w="60" w:type="dxa"/>
              <w:bottom w:w="15" w:type="dxa"/>
              <w:right w:w="60" w:type="dxa"/>
            </w:tcMar>
            <w:vAlign w:val="center"/>
            <w:hideMark/>
          </w:tcPr>
          <w:p w14:paraId="567A8152"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Log Hourly Earnings</w:t>
            </w:r>
          </w:p>
        </w:tc>
        <w:tc>
          <w:tcPr>
            <w:tcW w:w="0" w:type="auto"/>
            <w:tcMar>
              <w:top w:w="15" w:type="dxa"/>
              <w:left w:w="60" w:type="dxa"/>
              <w:bottom w:w="15" w:type="dxa"/>
              <w:right w:w="60" w:type="dxa"/>
            </w:tcMar>
            <w:vAlign w:val="center"/>
            <w:hideMark/>
          </w:tcPr>
          <w:p w14:paraId="34C008C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2.32</w:t>
            </w:r>
            <w:r w:rsidRPr="00C73C91">
              <w:rPr>
                <w:rFonts w:ascii="Times" w:eastAsia="Times New Roman" w:hAnsi="Times" w:cs="Times New Roman"/>
                <w:sz w:val="24"/>
                <w:szCs w:val="24"/>
              </w:rPr>
              <w:br/>
              <w:t>(0.49)</w:t>
            </w:r>
          </w:p>
        </w:tc>
        <w:tc>
          <w:tcPr>
            <w:tcW w:w="0" w:type="auto"/>
            <w:tcMar>
              <w:top w:w="15" w:type="dxa"/>
              <w:left w:w="60" w:type="dxa"/>
              <w:bottom w:w="15" w:type="dxa"/>
              <w:right w:w="60" w:type="dxa"/>
            </w:tcMar>
            <w:vAlign w:val="center"/>
            <w:hideMark/>
          </w:tcPr>
          <w:p w14:paraId="461E441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2.31</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1225FE5F"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2.28</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569C2CD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2.31</w:t>
            </w:r>
            <w:r w:rsidRPr="00C73C91">
              <w:rPr>
                <w:rFonts w:ascii="Times" w:eastAsia="Times New Roman" w:hAnsi="Times" w:cs="Times New Roman"/>
                <w:sz w:val="24"/>
                <w:szCs w:val="24"/>
              </w:rPr>
              <w:br/>
              <w:t>(0.42)</w:t>
            </w:r>
          </w:p>
        </w:tc>
        <w:tc>
          <w:tcPr>
            <w:tcW w:w="0" w:type="auto"/>
            <w:tcMar>
              <w:top w:w="15" w:type="dxa"/>
              <w:left w:w="60" w:type="dxa"/>
              <w:bottom w:w="15" w:type="dxa"/>
              <w:right w:w="60" w:type="dxa"/>
            </w:tcMar>
            <w:vAlign w:val="center"/>
            <w:hideMark/>
          </w:tcPr>
          <w:p w14:paraId="40714C5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558B42D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-0.03**</w:t>
            </w:r>
            <w:r w:rsidRPr="00C73C91">
              <w:rPr>
                <w:rFonts w:ascii="Times" w:eastAsia="Times New Roman" w:hAnsi="Times" w:cs="Times New Roman"/>
                <w:sz w:val="24"/>
                <w:szCs w:val="24"/>
              </w:rPr>
              <w:br/>
              <w:t>(0.02)</w:t>
            </w:r>
          </w:p>
        </w:tc>
      </w:tr>
      <w:tr w:rsidR="00C73C91" w:rsidRPr="00C73C91" w14:paraId="6F035735" w14:textId="77777777" w:rsidTr="00C73C91">
        <w:tc>
          <w:tcPr>
            <w:tcW w:w="0" w:type="auto"/>
            <w:tcMar>
              <w:top w:w="15" w:type="dxa"/>
              <w:left w:w="60" w:type="dxa"/>
              <w:bottom w:w="15" w:type="dxa"/>
              <w:right w:w="60" w:type="dxa"/>
            </w:tcMar>
            <w:vAlign w:val="center"/>
            <w:hideMark/>
          </w:tcPr>
          <w:p w14:paraId="7D0E8A3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Log Annual Earnings</w:t>
            </w:r>
          </w:p>
        </w:tc>
        <w:tc>
          <w:tcPr>
            <w:tcW w:w="0" w:type="auto"/>
            <w:tcMar>
              <w:top w:w="15" w:type="dxa"/>
              <w:left w:w="60" w:type="dxa"/>
              <w:bottom w:w="15" w:type="dxa"/>
              <w:right w:w="60" w:type="dxa"/>
            </w:tcMar>
            <w:vAlign w:val="center"/>
            <w:hideMark/>
          </w:tcPr>
          <w:p w14:paraId="31D9D9A5"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10.29</w:t>
            </w:r>
            <w:r w:rsidRPr="00C73C91">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0D7F4B1D"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10.09</w:t>
            </w:r>
            <w:r w:rsidRPr="00C73C91">
              <w:rPr>
                <w:rFonts w:ascii="Times" w:eastAsia="Times New Roman" w:hAnsi="Times" w:cs="Times New Roman"/>
                <w:sz w:val="24"/>
                <w:szCs w:val="24"/>
              </w:rPr>
              <w:br/>
              <w:t>(1.05)</w:t>
            </w:r>
          </w:p>
        </w:tc>
        <w:tc>
          <w:tcPr>
            <w:tcW w:w="0" w:type="auto"/>
            <w:tcMar>
              <w:top w:w="15" w:type="dxa"/>
              <w:left w:w="60" w:type="dxa"/>
              <w:bottom w:w="15" w:type="dxa"/>
              <w:right w:w="60" w:type="dxa"/>
            </w:tcMar>
            <w:vAlign w:val="center"/>
            <w:hideMark/>
          </w:tcPr>
          <w:p w14:paraId="6771458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10.06</w:t>
            </w:r>
            <w:r w:rsidRPr="00C73C91">
              <w:rPr>
                <w:rFonts w:ascii="Times" w:eastAsia="Times New Roman" w:hAnsi="Times" w:cs="Times New Roman"/>
                <w:sz w:val="24"/>
                <w:szCs w:val="24"/>
              </w:rPr>
              <w:br/>
              <w:t>(0.97)</w:t>
            </w:r>
          </w:p>
        </w:tc>
        <w:tc>
          <w:tcPr>
            <w:tcW w:w="0" w:type="auto"/>
            <w:tcMar>
              <w:top w:w="15" w:type="dxa"/>
              <w:left w:w="60" w:type="dxa"/>
              <w:bottom w:w="15" w:type="dxa"/>
              <w:right w:w="60" w:type="dxa"/>
            </w:tcMar>
            <w:vAlign w:val="center"/>
            <w:hideMark/>
          </w:tcPr>
          <w:p w14:paraId="7F85AD3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10.01</w:t>
            </w:r>
            <w:r w:rsidRPr="00C73C91">
              <w:rPr>
                <w:rFonts w:ascii="Times" w:eastAsia="Times New Roman" w:hAnsi="Times" w:cs="Times New Roman"/>
                <w:sz w:val="24"/>
                <w:szCs w:val="24"/>
              </w:rPr>
              <w:br/>
              <w:t>(1.04)</w:t>
            </w:r>
          </w:p>
        </w:tc>
        <w:tc>
          <w:tcPr>
            <w:tcW w:w="0" w:type="auto"/>
            <w:tcMar>
              <w:top w:w="15" w:type="dxa"/>
              <w:left w:w="60" w:type="dxa"/>
              <w:bottom w:w="15" w:type="dxa"/>
              <w:right w:w="60" w:type="dxa"/>
            </w:tcMar>
            <w:vAlign w:val="center"/>
            <w:hideMark/>
          </w:tcPr>
          <w:p w14:paraId="4652773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-0.28***</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4B42BD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-0.03**</w:t>
            </w:r>
            <w:r w:rsidRPr="00C73C91">
              <w:rPr>
                <w:rFonts w:ascii="Times" w:eastAsia="Times New Roman" w:hAnsi="Times" w:cs="Times New Roman"/>
                <w:sz w:val="24"/>
                <w:szCs w:val="24"/>
              </w:rPr>
              <w:br/>
              <w:t>(0.03)</w:t>
            </w:r>
          </w:p>
        </w:tc>
      </w:tr>
      <w:tr w:rsidR="00C73C91" w:rsidRPr="00C73C91" w14:paraId="4898ED46" w14:textId="77777777" w:rsidTr="00C73C91">
        <w:tc>
          <w:tcPr>
            <w:tcW w:w="0" w:type="auto"/>
            <w:tcMar>
              <w:top w:w="15" w:type="dxa"/>
              <w:left w:w="60" w:type="dxa"/>
              <w:bottom w:w="15" w:type="dxa"/>
              <w:right w:w="60" w:type="dxa"/>
            </w:tcMar>
            <w:vAlign w:val="center"/>
            <w:hideMark/>
          </w:tcPr>
          <w:p w14:paraId="6E35869C"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Log Annual Earnings</w:t>
            </w:r>
          </w:p>
        </w:tc>
        <w:tc>
          <w:tcPr>
            <w:tcW w:w="0" w:type="auto"/>
            <w:tcMar>
              <w:top w:w="15" w:type="dxa"/>
              <w:left w:w="60" w:type="dxa"/>
              <w:bottom w:w="15" w:type="dxa"/>
              <w:right w:w="60" w:type="dxa"/>
            </w:tcMar>
            <w:vAlign w:val="center"/>
            <w:hideMark/>
          </w:tcPr>
          <w:p w14:paraId="167A005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10.13</w:t>
            </w:r>
            <w:r w:rsidRPr="00C73C91">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616BD23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10.04</w:t>
            </w:r>
            <w:r w:rsidRPr="00C73C91">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006C3BD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10.02</w:t>
            </w:r>
            <w:r w:rsidRPr="00C73C91">
              <w:rPr>
                <w:rFonts w:ascii="Times" w:eastAsia="Times New Roman" w:hAnsi="Times" w:cs="Times New Roman"/>
                <w:sz w:val="24"/>
                <w:szCs w:val="24"/>
              </w:rPr>
              <w:br/>
              <w:t>(0.72)</w:t>
            </w:r>
          </w:p>
        </w:tc>
        <w:tc>
          <w:tcPr>
            <w:tcW w:w="0" w:type="auto"/>
            <w:tcMar>
              <w:top w:w="15" w:type="dxa"/>
              <w:left w:w="60" w:type="dxa"/>
              <w:bottom w:w="15" w:type="dxa"/>
              <w:right w:w="60" w:type="dxa"/>
            </w:tcMar>
            <w:vAlign w:val="center"/>
            <w:hideMark/>
          </w:tcPr>
          <w:p w14:paraId="5340288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10.01</w:t>
            </w:r>
            <w:r w:rsidRPr="00C73C91">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5F5FAE3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-0.12***</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74AA695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(0.03)</w:t>
            </w:r>
          </w:p>
        </w:tc>
      </w:tr>
    </w:tbl>
    <w:p w14:paraId="1F1844ED" w14:textId="39F01E0B" w:rsidR="00984318" w:rsidRPr="00C73C91" w:rsidRDefault="00000000" w:rsidP="00C73C91">
      <w:pPr>
        <w:pStyle w:val="BodyText"/>
        <w:spacing w:line="247" w:lineRule="auto"/>
        <w:ind w:left="591"/>
        <w:sectPr w:rsidR="00984318" w:rsidRPr="00C73C91">
          <w:footerReference w:type="default" r:id="rId33"/>
          <w:pgSz w:w="15840" w:h="12240" w:orient="landscape"/>
          <w:pgMar w:top="1380" w:right="1800" w:bottom="280" w:left="2260" w:header="0" w:footer="0" w:gutter="0"/>
          <w:cols w:space="720"/>
        </w:sectPr>
      </w:pPr>
      <w:r>
        <w:rPr>
          <w:noProof/>
        </w:rPr>
        <mc:AlternateContent>
          <mc:Choice Requires="wps">
            <w:drawing>
              <wp:anchor distT="0" distB="0" distL="0" distR="0" simplePos="0" relativeHeight="487593984" behindDoc="1" locked="0" layoutInCell="1" allowOverlap="1" wp14:anchorId="5A897341" wp14:editId="66176FFC">
                <wp:simplePos x="0" y="0"/>
                <wp:positionH relativeFrom="page">
                  <wp:posOffset>2015566</wp:posOffset>
                </wp:positionH>
                <wp:positionV relativeFrom="paragraph">
                  <wp:posOffset>59471</wp:posOffset>
                </wp:positionV>
                <wp:extent cx="663130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DA0F1C" id="Graphic 15" o:spid="_x0000_s1026" style="position:absolute;margin-left:158.7pt;margin-top:4.7pt;width:522.1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66313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" path="m,l6630758,e" filled="f" strokeweight=".33725mm">
                <v:path arrowok="t"/>
                <w10:wrap type="topAndBottom" anchorx="page"/>
              </v:shape>
            </w:pict>
          </mc:Fallback>
        </mc:AlternateContent>
      </w:r>
    </w:p>
    <w:p w14:paraId="011906ED" w14:textId="77777777" w:rsidR="00984318" w:rsidRDefault="00984318">
      <w:pPr>
        <w:pStyle w:val="BodyText"/>
      </w:pPr>
    </w:p>
    <w:p w14:paraId="382B68DF" w14:textId="77777777" w:rsidR="00984318" w:rsidRDefault="00984318">
      <w:pPr>
        <w:pStyle w:val="BodyText"/>
        <w:spacing w:before="204"/>
      </w:pPr>
    </w:p>
    <w:p w14:paraId="74630462" w14:textId="77777777" w:rsidR="00984318" w:rsidRDefault="00000000">
      <w:pPr>
        <w:pStyle w:val="BodyText"/>
        <w:spacing w:before="1" w:line="408" w:lineRule="auto"/>
        <w:ind w:left="1033" w:right="7319" w:firstLine="239"/>
      </w:pPr>
      <w:r>
        <w:rPr>
          <w:noProof/>
        </w:rPr>
        <mc:AlternateContent>
          <mc:Choice Requires="wps">
            <w:drawing>
              <wp:anchor distT="0" distB="0" distL="0" distR="0" simplePos="0" relativeHeight="15739392" behindDoc="0" locked="0" layoutInCell="1" allowOverlap="1" wp14:anchorId="601A7554" wp14:editId="72140D3A">
                <wp:simplePos x="0" y="0"/>
                <wp:positionH relativeFrom="page">
                  <wp:posOffset>2015566</wp:posOffset>
                </wp:positionH>
                <wp:positionV relativeFrom="paragraph">
                  <wp:posOffset>574615</wp:posOffset>
                </wp:positionV>
                <wp:extent cx="663130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AE04A2" id="Graphic 24" o:spid="_x0000_s1026" style="position:absolute;margin-left:158.7pt;margin-top:45.25pt;width:522.15pt;height:.1pt;z-index:15739392;visibility:visible;mso-wrap-style:square;mso-wrap-distance-left:0;mso-wrap-distance-top:0;mso-wrap-distance-right:0;mso-wrap-distance-bottom:0;mso-position-horizontal:absolute;mso-position-horizontal-relative:page;mso-position-vertical:absolute;mso-position-vertical-relative:text;v-text-anchor:top" coordsize="66313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" path="m,l6630758,e" filled="f" strokeweight=".33725mm">
                <v:path arrowok="t"/>
                <w10:wrap anchorx="page"/>
              </v:shape>
            </w:pict>
          </mc:Fallback>
        </mc:AlternateContent>
      </w:r>
      <w:r>
        <w:rPr>
          <w:noProof/>
        </w:rPr>
        <mc:AlternateContent>
          <mc:Choice Requires="wps">
            <w:drawing>
              <wp:anchor distT="0" distB="0" distL="0" distR="0" simplePos="0" relativeHeight="15740416" behindDoc="0" locked="0" layoutInCell="1" allowOverlap="1" wp14:anchorId="064C51A0" wp14:editId="38E41BA7">
                <wp:simplePos x="0" y="0"/>
                <wp:positionH relativeFrom="page">
                  <wp:posOffset>3993350</wp:posOffset>
                </wp:positionH>
                <wp:positionV relativeFrom="paragraph">
                  <wp:posOffset>-159695</wp:posOffset>
                </wp:positionV>
                <wp:extent cx="4523105" cy="5524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3105" cy="5524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984318" w14:paraId="303E93FA" w14:textId="77777777">
                              <w:trPr>
                                <w:trHeight w:val="435"/>
                              </w:trPr>
                              <w:tc>
                                <w:tcPr>
                                  <w:tcW w:w="885" w:type="dxa"/>
                                </w:tcPr>
                                <w:p w14:paraId="6ECE6FA2" w14:textId="77777777" w:rsidR="00984318" w:rsidRDefault="00000000">
                                  <w:pPr>
                                    <w:pStyle w:val="TableParagraph"/>
                                    <w:spacing w:before="47"/>
                                    <w:ind w:left="69"/>
                                    <w:jc w:val="left"/>
                                    <w:rPr>
                                      <w:sz w:val="24"/>
                                    </w:rPr>
                                  </w:pPr>
                                  <w:r>
                                    <w:rPr>
                                      <w:spacing w:val="-2"/>
                                      <w:sz w:val="24"/>
                                    </w:rPr>
                                    <w:t>10.13</w:t>
                                  </w:r>
                                </w:p>
                              </w:tc>
                              <w:tc>
                                <w:tcPr>
                                  <w:tcW w:w="1170" w:type="dxa"/>
                                </w:tcPr>
                                <w:p w14:paraId="009D975C" w14:textId="77777777" w:rsidR="00984318" w:rsidRDefault="00000000">
                                  <w:pPr>
                                    <w:pStyle w:val="TableParagraph"/>
                                    <w:spacing w:before="47"/>
                                    <w:ind w:right="74"/>
                                    <w:rPr>
                                      <w:sz w:val="24"/>
                                    </w:rPr>
                                  </w:pPr>
                                  <w:r>
                                    <w:rPr>
                                      <w:spacing w:val="-2"/>
                                      <w:sz w:val="24"/>
                                    </w:rPr>
                                    <w:t>10.04</w:t>
                                  </w:r>
                                </w:p>
                              </w:tc>
                              <w:tc>
                                <w:tcPr>
                                  <w:tcW w:w="1247" w:type="dxa"/>
                                </w:tcPr>
                                <w:p w14:paraId="38C4617D" w14:textId="77777777" w:rsidR="00984318" w:rsidRDefault="00000000">
                                  <w:pPr>
                                    <w:pStyle w:val="TableParagraph"/>
                                    <w:spacing w:before="47"/>
                                    <w:ind w:left="1" w:right="1"/>
                                    <w:rPr>
                                      <w:sz w:val="24"/>
                                    </w:rPr>
                                  </w:pPr>
                                  <w:r>
                                    <w:rPr>
                                      <w:spacing w:val="-2"/>
                                      <w:sz w:val="24"/>
                                    </w:rPr>
                                    <w:t>10.02</w:t>
                                  </w:r>
                                </w:p>
                              </w:tc>
                              <w:tc>
                                <w:tcPr>
                                  <w:tcW w:w="1229" w:type="dxa"/>
                                </w:tcPr>
                                <w:p w14:paraId="60DCD3AC" w14:textId="77777777" w:rsidR="00984318" w:rsidRDefault="00000000">
                                  <w:pPr>
                                    <w:pStyle w:val="TableParagraph"/>
                                    <w:spacing w:before="47"/>
                                    <w:ind w:left="18"/>
                                    <w:rPr>
                                      <w:sz w:val="24"/>
                                    </w:rPr>
                                  </w:pPr>
                                  <w:r>
                                    <w:rPr>
                                      <w:spacing w:val="-2"/>
                                      <w:sz w:val="24"/>
                                    </w:rPr>
                                    <w:t>10.01</w:t>
                                  </w:r>
                                </w:p>
                              </w:tc>
                              <w:tc>
                                <w:tcPr>
                                  <w:tcW w:w="1416" w:type="dxa"/>
                                </w:tcPr>
                                <w:p w14:paraId="12B15BEF" w14:textId="77777777" w:rsidR="00984318" w:rsidRDefault="00000000">
                                  <w:pPr>
                                    <w:pStyle w:val="TableParagraph"/>
                                    <w:spacing w:before="47"/>
                                    <w:ind w:right="3"/>
                                    <w:rPr>
                                      <w:sz w:val="24"/>
                                    </w:rPr>
                                  </w:pPr>
                                  <w:r>
                                    <w:rPr>
                                      <w:w w:val="90"/>
                                      <w:sz w:val="24"/>
                                    </w:rPr>
                                    <w:t>-</w:t>
                                  </w:r>
                                  <w:r>
                                    <w:rPr>
                                      <w:spacing w:val="-2"/>
                                      <w:sz w:val="24"/>
                                    </w:rPr>
                                    <w:t>0.12***</w:t>
                                  </w:r>
                                </w:p>
                              </w:tc>
                              <w:tc>
                                <w:tcPr>
                                  <w:tcW w:w="1056" w:type="dxa"/>
                                </w:tcPr>
                                <w:p w14:paraId="39208943" w14:textId="77777777" w:rsidR="00984318" w:rsidRDefault="00000000">
                                  <w:pPr>
                                    <w:pStyle w:val="TableParagraph"/>
                                    <w:spacing w:before="47"/>
                                    <w:ind w:right="48"/>
                                    <w:jc w:val="right"/>
                                    <w:rPr>
                                      <w:sz w:val="24"/>
                                    </w:rPr>
                                  </w:pPr>
                                  <w:r>
                                    <w:rPr>
                                      <w:w w:val="90"/>
                                      <w:sz w:val="24"/>
                                    </w:rPr>
                                    <w:t>-</w:t>
                                  </w:r>
                                  <w:r>
                                    <w:rPr>
                                      <w:spacing w:val="-2"/>
                                      <w:sz w:val="24"/>
                                    </w:rPr>
                                    <w:t>0.02**</w:t>
                                  </w:r>
                                </w:p>
                              </w:tc>
                            </w:tr>
                            <w:tr w:rsidR="00984318" w14:paraId="1FF7F6D0" w14:textId="77777777">
                              <w:trPr>
                                <w:trHeight w:val="435"/>
                              </w:trPr>
                              <w:tc>
                                <w:tcPr>
                                  <w:tcW w:w="885" w:type="dxa"/>
                                </w:tcPr>
                                <w:p w14:paraId="6BBF9FFB" w14:textId="77777777" w:rsidR="00984318" w:rsidRDefault="00000000">
                                  <w:pPr>
                                    <w:pStyle w:val="TableParagraph"/>
                                    <w:spacing w:before="90"/>
                                    <w:ind w:left="50"/>
                                    <w:jc w:val="left"/>
                                    <w:rPr>
                                      <w:sz w:val="24"/>
                                    </w:rPr>
                                  </w:pPr>
                                  <w:r>
                                    <w:rPr>
                                      <w:spacing w:val="-2"/>
                                      <w:sz w:val="24"/>
                                    </w:rPr>
                                    <w:t>(0.78)</w:t>
                                  </w:r>
                                </w:p>
                              </w:tc>
                              <w:tc>
                                <w:tcPr>
                                  <w:tcW w:w="1170" w:type="dxa"/>
                                </w:tcPr>
                                <w:p w14:paraId="316948EF" w14:textId="77777777" w:rsidR="00984318" w:rsidRDefault="00000000">
                                  <w:pPr>
                                    <w:pStyle w:val="TableParagraph"/>
                                    <w:spacing w:before="90"/>
                                    <w:ind w:right="74"/>
                                    <w:rPr>
                                      <w:sz w:val="24"/>
                                    </w:rPr>
                                  </w:pPr>
                                  <w:r>
                                    <w:rPr>
                                      <w:spacing w:val="-2"/>
                                      <w:sz w:val="24"/>
                                    </w:rPr>
                                    <w:t>(0.79)</w:t>
                                  </w:r>
                                </w:p>
                              </w:tc>
                              <w:tc>
                                <w:tcPr>
                                  <w:tcW w:w="1247" w:type="dxa"/>
                                </w:tcPr>
                                <w:p w14:paraId="2F1FD01E" w14:textId="77777777" w:rsidR="00984318" w:rsidRDefault="00000000">
                                  <w:pPr>
                                    <w:pStyle w:val="TableParagraph"/>
                                    <w:spacing w:before="90"/>
                                    <w:ind w:left="1" w:right="1"/>
                                    <w:rPr>
                                      <w:sz w:val="24"/>
                                    </w:rPr>
                                  </w:pPr>
                                  <w:r>
                                    <w:rPr>
                                      <w:spacing w:val="-2"/>
                                      <w:sz w:val="24"/>
                                    </w:rPr>
                                    <w:t>(0.72)</w:t>
                                  </w:r>
                                </w:p>
                              </w:tc>
                              <w:tc>
                                <w:tcPr>
                                  <w:tcW w:w="1229" w:type="dxa"/>
                                </w:tcPr>
                                <w:p w14:paraId="727FD9D3" w14:textId="77777777" w:rsidR="00984318" w:rsidRDefault="00000000">
                                  <w:pPr>
                                    <w:pStyle w:val="TableParagraph"/>
                                    <w:spacing w:before="90"/>
                                    <w:ind w:left="18"/>
                                    <w:rPr>
                                      <w:sz w:val="24"/>
                                    </w:rPr>
                                  </w:pPr>
                                  <w:r>
                                    <w:rPr>
                                      <w:spacing w:val="-2"/>
                                      <w:sz w:val="24"/>
                                    </w:rPr>
                                    <w:t>(0.73)</w:t>
                                  </w:r>
                                </w:p>
                              </w:tc>
                              <w:tc>
                                <w:tcPr>
                                  <w:tcW w:w="1416" w:type="dxa"/>
                                </w:tcPr>
                                <w:p w14:paraId="2DD46612" w14:textId="77777777" w:rsidR="00984318" w:rsidRDefault="00000000">
                                  <w:pPr>
                                    <w:pStyle w:val="TableParagraph"/>
                                    <w:spacing w:before="90"/>
                                    <w:ind w:right="3"/>
                                    <w:rPr>
                                      <w:sz w:val="24"/>
                                    </w:rPr>
                                  </w:pPr>
                                  <w:r>
                                    <w:rPr>
                                      <w:spacing w:val="-2"/>
                                      <w:sz w:val="24"/>
                                    </w:rPr>
                                    <w:t>(0.01)</w:t>
                                  </w:r>
                                </w:p>
                              </w:tc>
                              <w:tc>
                                <w:tcPr>
                                  <w:tcW w:w="1056" w:type="dxa"/>
                                </w:tcPr>
                                <w:p w14:paraId="485C821A" w14:textId="77777777" w:rsidR="00984318" w:rsidRDefault="00000000">
                                  <w:pPr>
                                    <w:pStyle w:val="TableParagraph"/>
                                    <w:spacing w:before="90"/>
                                    <w:ind w:right="101"/>
                                    <w:jc w:val="right"/>
                                    <w:rPr>
                                      <w:sz w:val="24"/>
                                    </w:rPr>
                                  </w:pPr>
                                  <w:r>
                                    <w:rPr>
                                      <w:spacing w:val="-2"/>
                                      <w:sz w:val="24"/>
                                    </w:rPr>
                                    <w:t>(0.03)</w:t>
                                  </w:r>
                                </w:p>
                              </w:tc>
                            </w:tr>
                          </w:tbl>
                          <w:p w14:paraId="06C45B77" w14:textId="77777777" w:rsidR="00984318" w:rsidRDefault="00984318">
                            <w:pPr>
                              <w:pStyle w:val="BodyText"/>
                            </w:pPr>
                          </w:p>
                        </w:txbxContent>
                      </wps:txbx>
                      <wps:bodyPr wrap="square" lIns="0" tIns="0" rIns="0" bIns="0" rtlCol="0">
                        <a:noAutofit/>
                      </wps:bodyPr>
                    </wps:wsp>
                  </a:graphicData>
                </a:graphic>
              </wp:anchor>
            </w:drawing>
          </mc:Choice>
          <mc:Fallback>
            <w:pict>
              <v:shapetype w14:anchorId="064C51A0" id="_x0000_t202" coordsize="21600,21600" o:spt="202" path="m,l,21600r21600,l21600,xe">
                <v:stroke joinstyle="miter"/>
                <v:path gradientshapeok="t" o:connecttype="rect"/>
              </v:shapetype>
              <v:shape id="Textbox 25" o:spid="_x0000_s1026" type="#_x0000_t202" style="position:absolute;left:0;text-align:left;margin-left:314.45pt;margin-top:-12.55pt;width:356.15pt;height:43.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984318" w14:paraId="303E93FA" w14:textId="77777777">
                        <w:trPr>
                          <w:trHeight w:val="435"/>
                        </w:trPr>
                        <w:tc>
                          <w:tcPr>
                            <w:tcW w:w="885" w:type="dxa"/>
                          </w:tcPr>
                          <w:p w14:paraId="6ECE6FA2" w14:textId="77777777" w:rsidR="00984318" w:rsidRDefault="00000000">
                            <w:pPr>
                              <w:pStyle w:val="TableParagraph"/>
                              <w:spacing w:before="47"/>
                              <w:ind w:left="69"/>
                              <w:jc w:val="left"/>
                              <w:rPr>
                                <w:sz w:val="24"/>
                              </w:rPr>
                            </w:pPr>
                            <w:r>
                              <w:rPr>
                                <w:spacing w:val="-2"/>
                                <w:sz w:val="24"/>
                              </w:rPr>
                              <w:t>10.13</w:t>
                            </w:r>
                          </w:p>
                        </w:tc>
                        <w:tc>
                          <w:tcPr>
                            <w:tcW w:w="1170" w:type="dxa"/>
                          </w:tcPr>
                          <w:p w14:paraId="009D975C" w14:textId="77777777" w:rsidR="00984318" w:rsidRDefault="00000000">
                            <w:pPr>
                              <w:pStyle w:val="TableParagraph"/>
                              <w:spacing w:before="47"/>
                              <w:ind w:right="74"/>
                              <w:rPr>
                                <w:sz w:val="24"/>
                              </w:rPr>
                            </w:pPr>
                            <w:r>
                              <w:rPr>
                                <w:spacing w:val="-2"/>
                                <w:sz w:val="24"/>
                              </w:rPr>
                              <w:t>10.04</w:t>
                            </w:r>
                          </w:p>
                        </w:tc>
                        <w:tc>
                          <w:tcPr>
                            <w:tcW w:w="1247" w:type="dxa"/>
                          </w:tcPr>
                          <w:p w14:paraId="38C4617D" w14:textId="77777777" w:rsidR="00984318" w:rsidRDefault="00000000">
                            <w:pPr>
                              <w:pStyle w:val="TableParagraph"/>
                              <w:spacing w:before="47"/>
                              <w:ind w:left="1" w:right="1"/>
                              <w:rPr>
                                <w:sz w:val="24"/>
                              </w:rPr>
                            </w:pPr>
                            <w:r>
                              <w:rPr>
                                <w:spacing w:val="-2"/>
                                <w:sz w:val="24"/>
                              </w:rPr>
                              <w:t>10.02</w:t>
                            </w:r>
                          </w:p>
                        </w:tc>
                        <w:tc>
                          <w:tcPr>
                            <w:tcW w:w="1229" w:type="dxa"/>
                          </w:tcPr>
                          <w:p w14:paraId="60DCD3AC" w14:textId="77777777" w:rsidR="00984318" w:rsidRDefault="00000000">
                            <w:pPr>
                              <w:pStyle w:val="TableParagraph"/>
                              <w:spacing w:before="47"/>
                              <w:ind w:left="18"/>
                              <w:rPr>
                                <w:sz w:val="24"/>
                              </w:rPr>
                            </w:pPr>
                            <w:r>
                              <w:rPr>
                                <w:spacing w:val="-2"/>
                                <w:sz w:val="24"/>
                              </w:rPr>
                              <w:t>10.01</w:t>
                            </w:r>
                          </w:p>
                        </w:tc>
                        <w:tc>
                          <w:tcPr>
                            <w:tcW w:w="1416" w:type="dxa"/>
                          </w:tcPr>
                          <w:p w14:paraId="12B15BEF" w14:textId="77777777" w:rsidR="00984318" w:rsidRDefault="00000000">
                            <w:pPr>
                              <w:pStyle w:val="TableParagraph"/>
                              <w:spacing w:before="47"/>
                              <w:ind w:right="3"/>
                              <w:rPr>
                                <w:sz w:val="24"/>
                              </w:rPr>
                            </w:pPr>
                            <w:r>
                              <w:rPr>
                                <w:w w:val="90"/>
                                <w:sz w:val="24"/>
                              </w:rPr>
                              <w:t>-</w:t>
                            </w:r>
                            <w:r>
                              <w:rPr>
                                <w:spacing w:val="-2"/>
                                <w:sz w:val="24"/>
                              </w:rPr>
                              <w:t>0.12***</w:t>
                            </w:r>
                          </w:p>
                        </w:tc>
                        <w:tc>
                          <w:tcPr>
                            <w:tcW w:w="1056" w:type="dxa"/>
                          </w:tcPr>
                          <w:p w14:paraId="39208943" w14:textId="77777777" w:rsidR="00984318" w:rsidRDefault="00000000">
                            <w:pPr>
                              <w:pStyle w:val="TableParagraph"/>
                              <w:spacing w:before="47"/>
                              <w:ind w:right="48"/>
                              <w:jc w:val="right"/>
                              <w:rPr>
                                <w:sz w:val="24"/>
                              </w:rPr>
                            </w:pPr>
                            <w:r>
                              <w:rPr>
                                <w:w w:val="90"/>
                                <w:sz w:val="24"/>
                              </w:rPr>
                              <w:t>-</w:t>
                            </w:r>
                            <w:r>
                              <w:rPr>
                                <w:spacing w:val="-2"/>
                                <w:sz w:val="24"/>
                              </w:rPr>
                              <w:t>0.02**</w:t>
                            </w:r>
                          </w:p>
                        </w:tc>
                      </w:tr>
                      <w:tr w:rsidR="00984318" w14:paraId="1FF7F6D0" w14:textId="77777777">
                        <w:trPr>
                          <w:trHeight w:val="435"/>
                        </w:trPr>
                        <w:tc>
                          <w:tcPr>
                            <w:tcW w:w="885" w:type="dxa"/>
                          </w:tcPr>
                          <w:p w14:paraId="6BBF9FFB" w14:textId="77777777" w:rsidR="00984318" w:rsidRDefault="00000000">
                            <w:pPr>
                              <w:pStyle w:val="TableParagraph"/>
                              <w:spacing w:before="90"/>
                              <w:ind w:left="50"/>
                              <w:jc w:val="left"/>
                              <w:rPr>
                                <w:sz w:val="24"/>
                              </w:rPr>
                            </w:pPr>
                            <w:r>
                              <w:rPr>
                                <w:spacing w:val="-2"/>
                                <w:sz w:val="24"/>
                              </w:rPr>
                              <w:t>(0.78)</w:t>
                            </w:r>
                          </w:p>
                        </w:tc>
                        <w:tc>
                          <w:tcPr>
                            <w:tcW w:w="1170" w:type="dxa"/>
                          </w:tcPr>
                          <w:p w14:paraId="316948EF" w14:textId="77777777" w:rsidR="00984318" w:rsidRDefault="00000000">
                            <w:pPr>
                              <w:pStyle w:val="TableParagraph"/>
                              <w:spacing w:before="90"/>
                              <w:ind w:right="74"/>
                              <w:rPr>
                                <w:sz w:val="24"/>
                              </w:rPr>
                            </w:pPr>
                            <w:r>
                              <w:rPr>
                                <w:spacing w:val="-2"/>
                                <w:sz w:val="24"/>
                              </w:rPr>
                              <w:t>(0.79)</w:t>
                            </w:r>
                          </w:p>
                        </w:tc>
                        <w:tc>
                          <w:tcPr>
                            <w:tcW w:w="1247" w:type="dxa"/>
                          </w:tcPr>
                          <w:p w14:paraId="2F1FD01E" w14:textId="77777777" w:rsidR="00984318" w:rsidRDefault="00000000">
                            <w:pPr>
                              <w:pStyle w:val="TableParagraph"/>
                              <w:spacing w:before="90"/>
                              <w:ind w:left="1" w:right="1"/>
                              <w:rPr>
                                <w:sz w:val="24"/>
                              </w:rPr>
                            </w:pPr>
                            <w:r>
                              <w:rPr>
                                <w:spacing w:val="-2"/>
                                <w:sz w:val="24"/>
                              </w:rPr>
                              <w:t>(0.72)</w:t>
                            </w:r>
                          </w:p>
                        </w:tc>
                        <w:tc>
                          <w:tcPr>
                            <w:tcW w:w="1229" w:type="dxa"/>
                          </w:tcPr>
                          <w:p w14:paraId="727FD9D3" w14:textId="77777777" w:rsidR="00984318" w:rsidRDefault="00000000">
                            <w:pPr>
                              <w:pStyle w:val="TableParagraph"/>
                              <w:spacing w:before="90"/>
                              <w:ind w:left="18"/>
                              <w:rPr>
                                <w:sz w:val="24"/>
                              </w:rPr>
                            </w:pPr>
                            <w:r>
                              <w:rPr>
                                <w:spacing w:val="-2"/>
                                <w:sz w:val="24"/>
                              </w:rPr>
                              <w:t>(0.73)</w:t>
                            </w:r>
                          </w:p>
                        </w:tc>
                        <w:tc>
                          <w:tcPr>
                            <w:tcW w:w="1416" w:type="dxa"/>
                          </w:tcPr>
                          <w:p w14:paraId="2DD46612" w14:textId="77777777" w:rsidR="00984318" w:rsidRDefault="00000000">
                            <w:pPr>
                              <w:pStyle w:val="TableParagraph"/>
                              <w:spacing w:before="90"/>
                              <w:ind w:right="3"/>
                              <w:rPr>
                                <w:sz w:val="24"/>
                              </w:rPr>
                            </w:pPr>
                            <w:r>
                              <w:rPr>
                                <w:spacing w:val="-2"/>
                                <w:sz w:val="24"/>
                              </w:rPr>
                              <w:t>(0.01)</w:t>
                            </w:r>
                          </w:p>
                        </w:tc>
                        <w:tc>
                          <w:tcPr>
                            <w:tcW w:w="1056" w:type="dxa"/>
                          </w:tcPr>
                          <w:p w14:paraId="485C821A" w14:textId="77777777" w:rsidR="00984318" w:rsidRDefault="00000000">
                            <w:pPr>
                              <w:pStyle w:val="TableParagraph"/>
                              <w:spacing w:before="90"/>
                              <w:ind w:right="101"/>
                              <w:jc w:val="right"/>
                              <w:rPr>
                                <w:sz w:val="24"/>
                              </w:rPr>
                            </w:pPr>
                            <w:r>
                              <w:rPr>
                                <w:spacing w:val="-2"/>
                                <w:sz w:val="24"/>
                              </w:rPr>
                              <w:t>(0.03)</w:t>
                            </w:r>
                          </w:p>
                        </w:tc>
                      </w:tr>
                    </w:tbl>
                    <w:p w14:paraId="06C45B77" w14:textId="77777777" w:rsidR="00984318" w:rsidRDefault="00984318">
                      <w:pPr>
                        <w:pStyle w:val="BodyText"/>
                      </w:pPr>
                    </w:p>
                  </w:txbxContent>
                </v:textbox>
                <w10:wrap anchorx="page"/>
              </v:shape>
            </w:pict>
          </mc:Fallback>
        </mc:AlternateContent>
      </w:r>
      <w:r>
        <w:rPr>
          <w:w w:val="105"/>
        </w:rPr>
        <w:t>Women’s</w:t>
      </w:r>
      <w:r>
        <w:rPr>
          <w:spacing w:val="-4"/>
          <w:w w:val="105"/>
        </w:rPr>
        <w:t xml:space="preserve"> </w:t>
      </w:r>
      <w:r>
        <w:rPr>
          <w:w w:val="105"/>
        </w:rPr>
        <w:t>Log</w:t>
      </w:r>
      <w:r>
        <w:rPr>
          <w:spacing w:val="-4"/>
          <w:w w:val="105"/>
        </w:rPr>
        <w:t xml:space="preserve"> </w:t>
      </w:r>
      <w:r>
        <w:rPr>
          <w:w w:val="105"/>
        </w:rPr>
        <w:t xml:space="preserve">Annual </w:t>
      </w:r>
      <w:r>
        <w:rPr>
          <w:spacing w:val="-2"/>
          <w:w w:val="105"/>
        </w:rPr>
        <w:t>Earnings</w:t>
      </w:r>
    </w:p>
    <w:p w14:paraId="15AC12F3" w14:textId="77777777" w:rsidR="00984318" w:rsidRDefault="00000000">
      <w:pPr>
        <w:pStyle w:val="BodyText"/>
        <w:spacing w:before="174"/>
        <w:ind w:left="1105"/>
        <w:jc w:val="both"/>
      </w:pPr>
      <w:r>
        <w:rPr>
          <w:position w:val="9"/>
          <w:sz w:val="18"/>
        </w:rPr>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055FA49C" w14:textId="77777777" w:rsidR="00984318" w:rsidRDefault="00000000">
      <w:pPr>
        <w:pStyle w:val="BodyText"/>
        <w:spacing w:before="163" w:line="408" w:lineRule="auto"/>
        <w:ind w:left="1272" w:right="421" w:hanging="168"/>
        <w:jc w:val="both"/>
      </w:pPr>
      <w:r>
        <w:rPr>
          <w:noProof/>
        </w:rPr>
        <mc:AlternateContent>
          <mc:Choice Requires="wps">
            <w:drawing>
              <wp:anchor distT="0" distB="0" distL="0" distR="0" simplePos="0" relativeHeight="15739904" behindDoc="0" locked="0" layoutInCell="1" allowOverlap="1" wp14:anchorId="220595CF" wp14:editId="4B50EC42">
                <wp:simplePos x="0" y="0"/>
                <wp:positionH relativeFrom="page">
                  <wp:posOffset>1375291</wp:posOffset>
                </wp:positionH>
                <wp:positionV relativeFrom="paragraph">
                  <wp:posOffset>1516190</wp:posOffset>
                </wp:positionV>
                <wp:extent cx="212090" cy="177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271ACB56" w14:textId="77777777" w:rsidR="00984318" w:rsidRDefault="00000000">
                            <w:pPr>
                              <w:pStyle w:val="BodyText"/>
                              <w:spacing w:before="17"/>
                              <w:ind w:left="20"/>
                            </w:pPr>
                            <w:r>
                              <w:rPr>
                                <w:spacing w:val="-9"/>
                              </w:rPr>
                              <w:t>28</w:t>
                            </w:r>
                          </w:p>
                        </w:txbxContent>
                      </wps:txbx>
                      <wps:bodyPr vert="vert" wrap="square" lIns="0" tIns="0" rIns="0" bIns="0" rtlCol="0">
                        <a:noAutofit/>
                      </wps:bodyPr>
                    </wps:wsp>
                  </a:graphicData>
                </a:graphic>
              </wp:anchor>
            </w:drawing>
          </mc:Choice>
          <mc:Fallback>
            <w:pict>
              <v:shape w14:anchorId="220595CF" id="Textbox 26" o:spid="_x0000_s1027" type="#_x0000_t202" style="position:absolute;left:0;text-align:left;margin-left:108.3pt;margin-top:119.4pt;width:16.7pt;height:14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" filled="f" stroked="f">
                <v:textbox style="layout-flow:vertical" inset="0,0,0,0">
                  <w:txbxContent>
                    <w:p w14:paraId="271ACB56" w14:textId="77777777" w:rsidR="00984318" w:rsidRDefault="00000000">
                      <w:pPr>
                        <w:pStyle w:val="BodyText"/>
                        <w:spacing w:before="17"/>
                        <w:ind w:left="20"/>
                      </w:pPr>
                      <w:r>
                        <w:rPr>
                          <w:spacing w:val="-9"/>
                        </w:rPr>
                        <w:t>28</w:t>
                      </w:r>
                    </w:p>
                  </w:txbxContent>
                </v:textbox>
                <w10:wrap anchorx="page"/>
              </v:shape>
            </w:pict>
          </mc:Fallback>
        </mc:AlternateContent>
      </w:r>
      <w:r>
        <w:rPr>
          <w:spacing w:val="-2"/>
          <w:w w:val="105"/>
          <w:position w:val="9"/>
          <w:sz w:val="18"/>
        </w:rPr>
        <w:t>2</w:t>
      </w:r>
      <w:r>
        <w:rPr>
          <w:spacing w:val="14"/>
          <w:w w:val="105"/>
          <w:position w:val="9"/>
          <w:sz w:val="18"/>
        </w:rPr>
        <w:t xml:space="preserve"> </w:t>
      </w:r>
      <w:r>
        <w:rPr>
          <w:spacing w:val="-2"/>
          <w:w w:val="105"/>
        </w:rPr>
        <w:t>The</w:t>
      </w:r>
      <w:r>
        <w:rPr>
          <w:spacing w:val="-8"/>
          <w:w w:val="105"/>
        </w:rPr>
        <w:t xml:space="preserve"> </w:t>
      </w:r>
      <w:r>
        <w:rPr>
          <w:spacing w:val="-2"/>
          <w:w w:val="105"/>
        </w:rPr>
        <w:t>data</w:t>
      </w:r>
      <w:r>
        <w:rPr>
          <w:spacing w:val="-8"/>
          <w:w w:val="105"/>
        </w:rPr>
        <w:t xml:space="preserve"> </w:t>
      </w:r>
      <w:r>
        <w:rPr>
          <w:spacing w:val="-2"/>
          <w:w w:val="105"/>
        </w:rPr>
        <w:t>is</w:t>
      </w:r>
      <w:r>
        <w:rPr>
          <w:spacing w:val="-8"/>
          <w:w w:val="105"/>
        </w:rPr>
        <w:t xml:space="preserve"> </w:t>
      </w:r>
      <w:r>
        <w:rPr>
          <w:spacing w:val="-2"/>
          <w:w w:val="105"/>
        </w:rPr>
        <w:t>restricted</w:t>
      </w:r>
      <w:r>
        <w:rPr>
          <w:spacing w:val="-8"/>
          <w:w w:val="105"/>
        </w:rPr>
        <w:t xml:space="preserve"> </w:t>
      </w:r>
      <w:r>
        <w:rPr>
          <w:spacing w:val="-2"/>
          <w:w w:val="105"/>
        </w:rPr>
        <w:t>to</w:t>
      </w:r>
      <w:r>
        <w:rPr>
          <w:spacing w:val="-8"/>
          <w:w w:val="105"/>
        </w:rPr>
        <w:t xml:space="preserve"> </w:t>
      </w:r>
      <w:r>
        <w:rPr>
          <w:spacing w:val="-2"/>
          <w:w w:val="105"/>
        </w:rPr>
        <w:t>native-born</w:t>
      </w:r>
      <w:r>
        <w:rPr>
          <w:spacing w:val="-8"/>
          <w:w w:val="105"/>
        </w:rPr>
        <w:t xml:space="preserve"> </w:t>
      </w:r>
      <w:r>
        <w:rPr>
          <w:spacing w:val="-2"/>
          <w:w w:val="105"/>
        </w:rPr>
        <w:t>United</w:t>
      </w:r>
      <w:r>
        <w:rPr>
          <w:spacing w:val="-8"/>
          <w:w w:val="105"/>
        </w:rPr>
        <w:t xml:space="preserve"> </w:t>
      </w:r>
      <w:r>
        <w:rPr>
          <w:spacing w:val="-2"/>
          <w:w w:val="105"/>
        </w:rPr>
        <w:t>States</w:t>
      </w:r>
      <w:r>
        <w:rPr>
          <w:spacing w:val="-8"/>
          <w:w w:val="105"/>
        </w:rPr>
        <w:t xml:space="preserve"> </w:t>
      </w:r>
      <w:r>
        <w:rPr>
          <w:spacing w:val="-2"/>
          <w:w w:val="105"/>
        </w:rPr>
        <w:t>citizens</w:t>
      </w:r>
      <w:r>
        <w:rPr>
          <w:spacing w:val="-8"/>
          <w:w w:val="105"/>
        </w:rPr>
        <w:t xml:space="preserve"> </w:t>
      </w:r>
      <w:r>
        <w:rPr>
          <w:spacing w:val="-2"/>
          <w:w w:val="105"/>
        </w:rPr>
        <w:t>between</w:t>
      </w:r>
      <w:r>
        <w:rPr>
          <w:spacing w:val="-8"/>
          <w:w w:val="105"/>
        </w:rPr>
        <w:t xml:space="preserve"> </w:t>
      </w:r>
      <w:r>
        <w:rPr>
          <w:spacing w:val="-2"/>
          <w:w w:val="105"/>
        </w:rPr>
        <w:t>1994</w:t>
      </w:r>
      <w:r>
        <w:rPr>
          <w:spacing w:val="-8"/>
          <w:w w:val="105"/>
        </w:rPr>
        <w:t xml:space="preserve"> </w:t>
      </w:r>
      <w:r>
        <w:rPr>
          <w:spacing w:val="-2"/>
          <w:w w:val="105"/>
        </w:rPr>
        <w:t>and</w:t>
      </w:r>
      <w:r>
        <w:rPr>
          <w:spacing w:val="-8"/>
          <w:w w:val="105"/>
        </w:rPr>
        <w:t xml:space="preserve"> </w:t>
      </w:r>
      <w:r>
        <w:rPr>
          <w:spacing w:val="-2"/>
          <w:w w:val="105"/>
        </w:rPr>
        <w:t>2019</w:t>
      </w:r>
      <w:r>
        <w:rPr>
          <w:spacing w:val="-8"/>
          <w:w w:val="105"/>
        </w:rPr>
        <w:t xml:space="preserve"> </w:t>
      </w:r>
      <w:r>
        <w:rPr>
          <w:spacing w:val="-2"/>
          <w:w w:val="105"/>
        </w:rPr>
        <w:t>who</w:t>
      </w:r>
      <w:r>
        <w:rPr>
          <w:spacing w:val="-8"/>
          <w:w w:val="105"/>
        </w:rPr>
        <w:t xml:space="preserve"> </w:t>
      </w:r>
      <w:r>
        <w:rPr>
          <w:spacing w:val="-2"/>
          <w:w w:val="105"/>
        </w:rPr>
        <w:t>are</w:t>
      </w:r>
      <w:r>
        <w:rPr>
          <w:spacing w:val="-8"/>
          <w:w w:val="105"/>
        </w:rPr>
        <w:t xml:space="preserve"> </w:t>
      </w:r>
      <w:r>
        <w:rPr>
          <w:spacing w:val="-2"/>
          <w:w w:val="105"/>
        </w:rPr>
        <w:t xml:space="preserve">also </w:t>
      </w:r>
      <w:r>
        <w:rPr>
          <w:w w:val="105"/>
        </w:rPr>
        <w:t>White and between the ages of 25 and 40.</w:t>
      </w:r>
      <w:r>
        <w:rPr>
          <w:spacing w:val="40"/>
          <w:w w:val="105"/>
        </w:rPr>
        <w:t xml:space="preserve"> </w:t>
      </w:r>
      <w:r>
        <w:rPr>
          <w:w w:val="105"/>
        </w:rPr>
        <w:t>The summary statistics for White-Hispanic (WH), Hispanic-White</w:t>
      </w:r>
      <w:r>
        <w:rPr>
          <w:spacing w:val="-10"/>
          <w:w w:val="105"/>
        </w:rPr>
        <w:t xml:space="preserve"> </w:t>
      </w:r>
      <w:r>
        <w:rPr>
          <w:w w:val="105"/>
        </w:rPr>
        <w:t>(HW),</w:t>
      </w:r>
      <w:r>
        <w:rPr>
          <w:spacing w:val="-10"/>
          <w:w w:val="105"/>
        </w:rPr>
        <w:t xml:space="preserve"> </w:t>
      </w:r>
      <w:r>
        <w:rPr>
          <w:w w:val="105"/>
        </w:rPr>
        <w:t>and</w:t>
      </w:r>
      <w:r>
        <w:rPr>
          <w:spacing w:val="-10"/>
          <w:w w:val="105"/>
        </w:rPr>
        <w:t xml:space="preserve"> </w:t>
      </w:r>
      <w:r>
        <w:rPr>
          <w:w w:val="105"/>
        </w:rPr>
        <w:t>Hispanic-Hispanic</w:t>
      </w:r>
      <w:r>
        <w:rPr>
          <w:spacing w:val="-10"/>
          <w:w w:val="105"/>
        </w:rPr>
        <w:t xml:space="preserve"> </w:t>
      </w:r>
      <w:r>
        <w:rPr>
          <w:w w:val="105"/>
        </w:rPr>
        <w:t>(HH)</w:t>
      </w:r>
      <w:r>
        <w:rPr>
          <w:spacing w:val="-10"/>
          <w:w w:val="105"/>
        </w:rPr>
        <w:t xml:space="preserve"> </w:t>
      </w:r>
      <w:r>
        <w:rPr>
          <w:w w:val="105"/>
        </w:rPr>
        <w:t>are</w:t>
      </w:r>
      <w:r>
        <w:rPr>
          <w:spacing w:val="-10"/>
          <w:w w:val="105"/>
        </w:rPr>
        <w:t xml:space="preserve"> </w:t>
      </w:r>
      <w:r>
        <w:rPr>
          <w:w w:val="105"/>
        </w:rPr>
        <w:t>restricted</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sample</w:t>
      </w:r>
      <w:r>
        <w:rPr>
          <w:spacing w:val="-10"/>
          <w:w w:val="105"/>
        </w:rPr>
        <w:t xml:space="preserve"> </w:t>
      </w:r>
      <w:r>
        <w:rPr>
          <w:w w:val="105"/>
        </w:rPr>
        <w:t>of</w:t>
      </w:r>
      <w:r>
        <w:rPr>
          <w:spacing w:val="-10"/>
          <w:w w:val="105"/>
        </w:rPr>
        <w:t xml:space="preserve"> </w:t>
      </w:r>
      <w:r>
        <w:rPr>
          <w:w w:val="105"/>
        </w:rPr>
        <w:t>children</w:t>
      </w:r>
      <w:r>
        <w:rPr>
          <w:spacing w:val="-10"/>
          <w:w w:val="105"/>
        </w:rPr>
        <w:t xml:space="preserve"> </w:t>
      </w:r>
      <w:r>
        <w:rPr>
          <w:w w:val="105"/>
        </w:rPr>
        <w:t>that self-identify as Hispanic or Latino.</w:t>
      </w:r>
      <w:r>
        <w:rPr>
          <w:spacing w:val="40"/>
          <w:w w:val="105"/>
        </w:rPr>
        <w:t xml:space="preserve"> </w:t>
      </w:r>
      <w:r>
        <w:rPr>
          <w:w w:val="105"/>
        </w:rPr>
        <w:t>I identify the ethnicity of a person’s parents through the parent’s</w:t>
      </w:r>
      <w:r>
        <w:rPr>
          <w:spacing w:val="-4"/>
          <w:w w:val="105"/>
        </w:rPr>
        <w:t xml:space="preserve"> </w:t>
      </w:r>
      <w:r>
        <w:rPr>
          <w:w w:val="105"/>
        </w:rPr>
        <w:t>place</w:t>
      </w:r>
      <w:r>
        <w:rPr>
          <w:spacing w:val="-4"/>
          <w:w w:val="105"/>
        </w:rPr>
        <w:t xml:space="preserve"> </w:t>
      </w:r>
      <w:r>
        <w:rPr>
          <w:w w:val="105"/>
        </w:rPr>
        <w:t>of</w:t>
      </w:r>
      <w:r>
        <w:rPr>
          <w:spacing w:val="-4"/>
          <w:w w:val="105"/>
        </w:rPr>
        <w:t xml:space="preserve"> </w:t>
      </w:r>
      <w:r>
        <w:rPr>
          <w:w w:val="105"/>
        </w:rPr>
        <w:t>birth. A</w:t>
      </w:r>
      <w:r>
        <w:rPr>
          <w:spacing w:val="-4"/>
          <w:w w:val="105"/>
        </w:rPr>
        <w:t xml:space="preserve"> </w:t>
      </w:r>
      <w:r>
        <w:rPr>
          <w:w w:val="105"/>
        </w:rPr>
        <w:t>parent</w:t>
      </w:r>
      <w:r>
        <w:rPr>
          <w:spacing w:val="-4"/>
          <w:w w:val="105"/>
        </w:rPr>
        <w:t xml:space="preserve"> </w:t>
      </w:r>
      <w:r>
        <w:rPr>
          <w:w w:val="105"/>
        </w:rPr>
        <w:t>is</w:t>
      </w:r>
      <w:r>
        <w:rPr>
          <w:spacing w:val="-4"/>
          <w:w w:val="105"/>
        </w:rPr>
        <w:t xml:space="preserve"> </w:t>
      </w:r>
      <w:r>
        <w:rPr>
          <w:w w:val="105"/>
        </w:rPr>
        <w:t>Hispanic</w:t>
      </w:r>
      <w:r>
        <w:rPr>
          <w:spacing w:val="-4"/>
          <w:w w:val="105"/>
        </w:rPr>
        <w:t xml:space="preserve"> </w:t>
      </w:r>
      <w:r>
        <w:rPr>
          <w:w w:val="105"/>
        </w:rPr>
        <w:t>if</w:t>
      </w:r>
      <w:r>
        <w:rPr>
          <w:spacing w:val="-4"/>
          <w:w w:val="105"/>
        </w:rPr>
        <w:t xml:space="preserve"> </w:t>
      </w:r>
      <w:r>
        <w:rPr>
          <w:w w:val="105"/>
        </w:rPr>
        <w:t>they</w:t>
      </w:r>
      <w:r>
        <w:rPr>
          <w:spacing w:val="-4"/>
          <w:w w:val="105"/>
        </w:rPr>
        <w:t xml:space="preserve"> </w:t>
      </w:r>
      <w:r>
        <w:rPr>
          <w:w w:val="105"/>
        </w:rPr>
        <w:t>were</w:t>
      </w:r>
      <w:r>
        <w:rPr>
          <w:spacing w:val="-4"/>
          <w:w w:val="105"/>
        </w:rPr>
        <w:t xml:space="preserve"> </w:t>
      </w:r>
      <w:r>
        <w:rPr>
          <w:w w:val="105"/>
        </w:rPr>
        <w:t>born</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Spanish-speaking</w:t>
      </w:r>
      <w:r>
        <w:rPr>
          <w:spacing w:val="-4"/>
          <w:w w:val="105"/>
        </w:rPr>
        <w:t xml:space="preserve"> </w:t>
      </w:r>
      <w:r>
        <w:rPr>
          <w:w w:val="105"/>
        </w:rPr>
        <w:t>country. A parent is White if they were born in the United States.</w:t>
      </w:r>
    </w:p>
    <w:p w14:paraId="413AAE38" w14:textId="77777777" w:rsidR="00984318" w:rsidRDefault="00984318">
      <w:pPr>
        <w:spacing w:line="408" w:lineRule="auto"/>
        <w:jc w:val="both"/>
        <w:sectPr w:rsidR="00984318">
          <w:footerReference w:type="default" r:id="rId34"/>
          <w:pgSz w:w="15840" w:h="12240" w:orient="landscape"/>
          <w:pgMar w:top="1380" w:right="1800" w:bottom="280" w:left="2260" w:header="0" w:footer="0" w:gutter="0"/>
          <w:cols w:space="720"/>
        </w:sectPr>
      </w:pPr>
    </w:p>
    <w:p w14:paraId="033A6101" w14:textId="77777777" w:rsidR="00984318" w:rsidRDefault="00000000">
      <w:pPr>
        <w:pStyle w:val="BodyText"/>
        <w:spacing w:before="75"/>
        <w:ind w:left="3175"/>
      </w:pPr>
      <w:bookmarkStart w:id="46" w:name="_bookmark46"/>
      <w:bookmarkEnd w:id="46"/>
      <w:r>
        <w:rPr>
          <w:w w:val="105"/>
        </w:rPr>
        <w:lastRenderedPageBreak/>
        <w:t>Table</w:t>
      </w:r>
      <w:r>
        <w:rPr>
          <w:spacing w:val="-11"/>
          <w:w w:val="105"/>
        </w:rPr>
        <w:t xml:space="preserve"> </w:t>
      </w:r>
      <w:r>
        <w:rPr>
          <w:w w:val="105"/>
        </w:rPr>
        <w:t>3:</w:t>
      </w:r>
      <w:r>
        <w:rPr>
          <w:spacing w:val="2"/>
          <w:w w:val="105"/>
        </w:rPr>
        <w:t xml:space="preserve"> </w:t>
      </w:r>
      <w:r>
        <w:rPr>
          <w:w w:val="105"/>
        </w:rPr>
        <w:t>Couples’</w:t>
      </w:r>
      <w:r>
        <w:rPr>
          <w:spacing w:val="-10"/>
          <w:w w:val="105"/>
        </w:rPr>
        <w:t xml:space="preserve"> </w:t>
      </w:r>
      <w:r>
        <w:rPr>
          <w:spacing w:val="-4"/>
          <w:w w:val="105"/>
        </w:rPr>
        <w:t>Type</w:t>
      </w:r>
    </w:p>
    <w:p w14:paraId="71A821DA" w14:textId="77777777" w:rsidR="00984318" w:rsidRDefault="00000000">
      <w:pPr>
        <w:pStyle w:val="BodyText"/>
        <w:spacing w:before="6"/>
        <w:rPr>
          <w:sz w:val="6"/>
        </w:rPr>
      </w:pPr>
      <w:r>
        <w:rPr>
          <w:noProof/>
        </w:rPr>
        <mc:AlternateContent>
          <mc:Choice Requires="wps">
            <w:drawing>
              <wp:anchor distT="0" distB="0" distL="0" distR="0" simplePos="0" relativeHeight="487600128" behindDoc="1" locked="0" layoutInCell="1" allowOverlap="1" wp14:anchorId="7A847372" wp14:editId="464DC397">
                <wp:simplePos x="0" y="0"/>
                <wp:positionH relativeFrom="page">
                  <wp:posOffset>1197458</wp:posOffset>
                </wp:positionH>
                <wp:positionV relativeFrom="paragraph">
                  <wp:posOffset>64203</wp:posOffset>
                </wp:positionV>
                <wp:extent cx="540956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9565" cy="1270"/>
                        </a:xfrm>
                        <a:custGeom>
                          <a:avLst/>
                          <a:gdLst/>
                          <a:ahLst/>
                          <a:cxnLst/>
                          <a:rect l="l" t="t" r="r" b="b"/>
                          <a:pathLst>
                            <a:path w="5409565">
                              <a:moveTo>
                                <a:pt x="0" y="0"/>
                              </a:moveTo>
                              <a:lnTo>
                                <a:pt x="5409122" y="0"/>
                              </a:lnTo>
                            </a:path>
                          </a:pathLst>
                        </a:custGeom>
                        <a:ln w="1010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6AFDE9" id="Graphic 27" o:spid="_x0000_s1026" style="position:absolute;margin-left:94.3pt;margin-top:5.05pt;width:425.95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540956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" path="m,l5409122,e" filled="f" strokeweight=".28061mm">
                <v:path arrowok="t"/>
                <w10:wrap type="topAndBottom" anchorx="page"/>
              </v:shape>
            </w:pict>
          </mc:Fallback>
        </mc:AlternateContent>
      </w:r>
    </w:p>
    <w:p w14:paraId="5A2794C4" w14:textId="77777777" w:rsidR="00984318" w:rsidRDefault="00000000">
      <w:pPr>
        <w:spacing w:before="149"/>
        <w:ind w:left="1512" w:right="1318"/>
        <w:jc w:val="center"/>
        <w:rPr>
          <w:sz w:val="20"/>
        </w:rPr>
      </w:pPr>
      <w:r>
        <w:rPr>
          <w:w w:val="105"/>
          <w:sz w:val="20"/>
        </w:rPr>
        <w:t>Couples</w:t>
      </w:r>
      <w:r>
        <w:rPr>
          <w:spacing w:val="16"/>
          <w:w w:val="105"/>
          <w:sz w:val="20"/>
        </w:rPr>
        <w:t xml:space="preserve"> </w:t>
      </w:r>
      <w:r>
        <w:rPr>
          <w:spacing w:val="-4"/>
          <w:w w:val="105"/>
          <w:sz w:val="20"/>
        </w:rPr>
        <w:t>Type</w:t>
      </w:r>
    </w:p>
    <w:p w14:paraId="3B831B9D" w14:textId="77777777" w:rsidR="00984318" w:rsidRDefault="00984318">
      <w:pPr>
        <w:pStyle w:val="BodyText"/>
        <w:spacing w:before="9" w:after="1"/>
        <w:rPr>
          <w:sz w:val="9"/>
        </w:rPr>
      </w:pPr>
    </w:p>
    <w:tbl>
      <w:tblPr>
        <w:tblW w:w="0" w:type="auto"/>
        <w:tblInd w:w="173" w:type="dxa"/>
        <w:tblLayout w:type="fixed"/>
        <w:tblCellMar>
          <w:left w:w="0" w:type="dxa"/>
          <w:right w:w="0" w:type="dxa"/>
        </w:tblCellMar>
        <w:tblLook w:val="01E0" w:firstRow="1" w:lastRow="1" w:firstColumn="1" w:lastColumn="1" w:noHBand="0" w:noVBand="0"/>
      </w:tblPr>
      <w:tblGrid>
        <w:gridCol w:w="1514"/>
        <w:gridCol w:w="1573"/>
        <w:gridCol w:w="1648"/>
        <w:gridCol w:w="1904"/>
        <w:gridCol w:w="1867"/>
      </w:tblGrid>
      <w:tr w:rsidR="00984318" w14:paraId="4CFFED56" w14:textId="77777777">
        <w:trPr>
          <w:trHeight w:val="891"/>
        </w:trPr>
        <w:tc>
          <w:tcPr>
            <w:tcW w:w="1514" w:type="dxa"/>
            <w:tcBorders>
              <w:bottom w:val="single" w:sz="4" w:space="0" w:color="000000"/>
            </w:tcBorders>
          </w:tcPr>
          <w:p w14:paraId="2FC72BE7" w14:textId="77777777" w:rsidR="00984318" w:rsidRDefault="00984318">
            <w:pPr>
              <w:pStyle w:val="TableParagraph"/>
              <w:jc w:val="left"/>
              <w:rPr>
                <w:rFonts w:ascii="Times New Roman"/>
                <w:sz w:val="20"/>
              </w:rPr>
            </w:pPr>
          </w:p>
        </w:tc>
        <w:tc>
          <w:tcPr>
            <w:tcW w:w="1573" w:type="dxa"/>
            <w:tcBorders>
              <w:top w:val="single" w:sz="4" w:space="0" w:color="000000"/>
              <w:bottom w:val="single" w:sz="4" w:space="0" w:color="000000"/>
            </w:tcBorders>
          </w:tcPr>
          <w:p w14:paraId="06EC1CE8" w14:textId="77777777" w:rsidR="00984318" w:rsidRDefault="00000000">
            <w:pPr>
              <w:pStyle w:val="TableParagraph"/>
              <w:spacing w:before="18" w:line="398" w:lineRule="exact"/>
              <w:ind w:left="254" w:hanging="205"/>
              <w:jc w:val="left"/>
              <w:rPr>
                <w:sz w:val="20"/>
              </w:rPr>
            </w:pPr>
            <w:r>
              <w:rPr>
                <w:w w:val="105"/>
                <w:sz w:val="20"/>
              </w:rPr>
              <w:t>White</w:t>
            </w:r>
            <w:r>
              <w:rPr>
                <w:spacing w:val="-12"/>
                <w:w w:val="105"/>
                <w:sz w:val="20"/>
              </w:rPr>
              <w:t xml:space="preserve"> </w:t>
            </w:r>
            <w:r>
              <w:rPr>
                <w:w w:val="105"/>
                <w:sz w:val="20"/>
              </w:rPr>
              <w:t>Husband White Wife</w:t>
            </w:r>
          </w:p>
        </w:tc>
        <w:tc>
          <w:tcPr>
            <w:tcW w:w="1648" w:type="dxa"/>
            <w:tcBorders>
              <w:top w:val="single" w:sz="4" w:space="0" w:color="000000"/>
              <w:bottom w:val="single" w:sz="4" w:space="0" w:color="000000"/>
            </w:tcBorders>
          </w:tcPr>
          <w:p w14:paraId="2B1D978C" w14:textId="77777777" w:rsidR="00984318" w:rsidRDefault="00000000">
            <w:pPr>
              <w:pStyle w:val="TableParagraph"/>
              <w:spacing w:before="18" w:line="398" w:lineRule="exact"/>
              <w:ind w:left="201" w:hanging="77"/>
              <w:jc w:val="left"/>
              <w:rPr>
                <w:sz w:val="20"/>
              </w:rPr>
            </w:pPr>
            <w:r>
              <w:rPr>
                <w:w w:val="105"/>
                <w:sz w:val="20"/>
              </w:rPr>
              <w:t>White</w:t>
            </w:r>
            <w:r>
              <w:rPr>
                <w:spacing w:val="-12"/>
                <w:w w:val="105"/>
                <w:sz w:val="20"/>
              </w:rPr>
              <w:t xml:space="preserve"> </w:t>
            </w:r>
            <w:r>
              <w:rPr>
                <w:w w:val="105"/>
                <w:sz w:val="20"/>
              </w:rPr>
              <w:t>Husband Hispanic Wife</w:t>
            </w:r>
          </w:p>
        </w:tc>
        <w:tc>
          <w:tcPr>
            <w:tcW w:w="1904" w:type="dxa"/>
            <w:tcBorders>
              <w:top w:val="single" w:sz="4" w:space="0" w:color="000000"/>
              <w:bottom w:val="single" w:sz="4" w:space="0" w:color="000000"/>
            </w:tcBorders>
          </w:tcPr>
          <w:p w14:paraId="294B903B" w14:textId="77777777" w:rsidR="00984318" w:rsidRDefault="00000000">
            <w:pPr>
              <w:pStyle w:val="TableParagraph"/>
              <w:spacing w:before="18" w:line="398" w:lineRule="exact"/>
              <w:ind w:left="457" w:right="122" w:hanging="333"/>
              <w:jc w:val="left"/>
              <w:rPr>
                <w:sz w:val="20"/>
              </w:rPr>
            </w:pPr>
            <w:r>
              <w:rPr>
                <w:w w:val="105"/>
                <w:sz w:val="20"/>
              </w:rPr>
              <w:t>Hispanic</w:t>
            </w:r>
            <w:r>
              <w:rPr>
                <w:spacing w:val="-11"/>
                <w:w w:val="105"/>
                <w:sz w:val="20"/>
              </w:rPr>
              <w:t xml:space="preserve"> </w:t>
            </w:r>
            <w:r>
              <w:rPr>
                <w:w w:val="105"/>
                <w:sz w:val="20"/>
              </w:rPr>
              <w:t>Husband White Wife</w:t>
            </w:r>
          </w:p>
        </w:tc>
        <w:tc>
          <w:tcPr>
            <w:tcW w:w="1867" w:type="dxa"/>
            <w:tcBorders>
              <w:top w:val="single" w:sz="4" w:space="0" w:color="000000"/>
              <w:bottom w:val="single" w:sz="4" w:space="0" w:color="000000"/>
            </w:tcBorders>
          </w:tcPr>
          <w:p w14:paraId="52E8EE04" w14:textId="77777777" w:rsidR="00984318" w:rsidRDefault="00000000">
            <w:pPr>
              <w:pStyle w:val="TableParagraph"/>
              <w:spacing w:before="18" w:line="398" w:lineRule="exact"/>
              <w:ind w:left="329" w:hanging="205"/>
              <w:jc w:val="left"/>
              <w:rPr>
                <w:sz w:val="20"/>
              </w:rPr>
            </w:pPr>
            <w:r>
              <w:rPr>
                <w:w w:val="105"/>
                <w:sz w:val="20"/>
              </w:rPr>
              <w:t>Hispanic</w:t>
            </w:r>
            <w:r>
              <w:rPr>
                <w:spacing w:val="-11"/>
                <w:w w:val="105"/>
                <w:sz w:val="20"/>
              </w:rPr>
              <w:t xml:space="preserve"> </w:t>
            </w:r>
            <w:r>
              <w:rPr>
                <w:w w:val="105"/>
                <w:sz w:val="20"/>
              </w:rPr>
              <w:t>Husband Hispanic Wife</w:t>
            </w:r>
          </w:p>
        </w:tc>
      </w:tr>
      <w:tr w:rsidR="00984318" w14:paraId="1027C136" w14:textId="77777777">
        <w:trPr>
          <w:trHeight w:val="474"/>
        </w:trPr>
        <w:tc>
          <w:tcPr>
            <w:tcW w:w="1514" w:type="dxa"/>
            <w:tcBorders>
              <w:top w:val="single" w:sz="4" w:space="0" w:color="000000"/>
            </w:tcBorders>
          </w:tcPr>
          <w:p w14:paraId="1140ECF0" w14:textId="77777777" w:rsidR="00984318" w:rsidRDefault="00000000">
            <w:pPr>
              <w:pStyle w:val="TableParagraph"/>
              <w:spacing w:before="129"/>
              <w:ind w:right="97"/>
              <w:rPr>
                <w:rFonts w:ascii="Palatino Linotype"/>
                <w:b/>
                <w:sz w:val="20"/>
              </w:rPr>
            </w:pPr>
            <w:r>
              <w:rPr>
                <w:rFonts w:ascii="Palatino Linotype"/>
                <w:b/>
                <w:spacing w:val="-2"/>
                <w:sz w:val="20"/>
              </w:rPr>
              <w:t>Observations</w:t>
            </w:r>
          </w:p>
        </w:tc>
        <w:tc>
          <w:tcPr>
            <w:tcW w:w="1573" w:type="dxa"/>
            <w:tcBorders>
              <w:top w:val="single" w:sz="4" w:space="0" w:color="000000"/>
            </w:tcBorders>
          </w:tcPr>
          <w:p w14:paraId="02CE6DDC" w14:textId="77777777" w:rsidR="00984318" w:rsidRDefault="00000000">
            <w:pPr>
              <w:pStyle w:val="TableParagraph"/>
              <w:spacing w:before="149"/>
              <w:ind w:right="72"/>
              <w:rPr>
                <w:sz w:val="20"/>
              </w:rPr>
            </w:pPr>
            <w:r>
              <w:rPr>
                <w:spacing w:val="-2"/>
                <w:sz w:val="20"/>
              </w:rPr>
              <w:t>5,141,737</w:t>
            </w:r>
          </w:p>
        </w:tc>
        <w:tc>
          <w:tcPr>
            <w:tcW w:w="1648" w:type="dxa"/>
            <w:tcBorders>
              <w:top w:val="single" w:sz="4" w:space="0" w:color="000000"/>
            </w:tcBorders>
          </w:tcPr>
          <w:p w14:paraId="44594D04" w14:textId="77777777" w:rsidR="00984318" w:rsidRDefault="00000000">
            <w:pPr>
              <w:pStyle w:val="TableParagraph"/>
              <w:spacing w:before="149"/>
              <w:rPr>
                <w:sz w:val="20"/>
              </w:rPr>
            </w:pPr>
            <w:r>
              <w:rPr>
                <w:spacing w:val="-2"/>
                <w:sz w:val="20"/>
              </w:rPr>
              <w:t>33,097</w:t>
            </w:r>
          </w:p>
        </w:tc>
        <w:tc>
          <w:tcPr>
            <w:tcW w:w="1904" w:type="dxa"/>
            <w:tcBorders>
              <w:top w:val="single" w:sz="4" w:space="0" w:color="000000"/>
            </w:tcBorders>
          </w:tcPr>
          <w:p w14:paraId="30EC5FDC" w14:textId="77777777" w:rsidR="00984318" w:rsidRDefault="00000000">
            <w:pPr>
              <w:pStyle w:val="TableParagraph"/>
              <w:spacing w:before="149"/>
              <w:rPr>
                <w:sz w:val="20"/>
              </w:rPr>
            </w:pPr>
            <w:r>
              <w:rPr>
                <w:spacing w:val="-2"/>
                <w:sz w:val="20"/>
              </w:rPr>
              <w:t>37,847</w:t>
            </w:r>
          </w:p>
        </w:tc>
        <w:tc>
          <w:tcPr>
            <w:tcW w:w="1867" w:type="dxa"/>
            <w:tcBorders>
              <w:top w:val="single" w:sz="4" w:space="0" w:color="000000"/>
            </w:tcBorders>
          </w:tcPr>
          <w:p w14:paraId="77263763" w14:textId="77777777" w:rsidR="00984318" w:rsidRDefault="00000000">
            <w:pPr>
              <w:pStyle w:val="TableParagraph"/>
              <w:spacing w:before="149"/>
              <w:ind w:left="37"/>
              <w:rPr>
                <w:sz w:val="20"/>
              </w:rPr>
            </w:pPr>
            <w:r>
              <w:rPr>
                <w:spacing w:val="-2"/>
                <w:sz w:val="20"/>
              </w:rPr>
              <w:t>119,749</w:t>
            </w:r>
          </w:p>
        </w:tc>
      </w:tr>
      <w:tr w:rsidR="00984318" w14:paraId="20BC848C" w14:textId="77777777">
        <w:trPr>
          <w:trHeight w:val="417"/>
        </w:trPr>
        <w:tc>
          <w:tcPr>
            <w:tcW w:w="1514" w:type="dxa"/>
            <w:tcBorders>
              <w:bottom w:val="single" w:sz="8" w:space="0" w:color="000000"/>
            </w:tcBorders>
          </w:tcPr>
          <w:p w14:paraId="602BEBD6" w14:textId="77777777" w:rsidR="00984318" w:rsidRDefault="00000000">
            <w:pPr>
              <w:pStyle w:val="TableParagraph"/>
              <w:spacing w:before="53"/>
              <w:ind w:right="97"/>
              <w:rPr>
                <w:rFonts w:ascii="Palatino Linotype"/>
                <w:b/>
                <w:sz w:val="20"/>
              </w:rPr>
            </w:pPr>
            <w:r>
              <w:rPr>
                <w:rFonts w:ascii="Palatino Linotype"/>
                <w:b/>
                <w:spacing w:val="-2"/>
                <w:sz w:val="20"/>
              </w:rPr>
              <w:t>Share</w:t>
            </w:r>
          </w:p>
        </w:tc>
        <w:tc>
          <w:tcPr>
            <w:tcW w:w="1573" w:type="dxa"/>
            <w:tcBorders>
              <w:bottom w:val="single" w:sz="8" w:space="0" w:color="000000"/>
            </w:tcBorders>
          </w:tcPr>
          <w:p w14:paraId="10036BED" w14:textId="77777777" w:rsidR="00984318" w:rsidRDefault="00000000">
            <w:pPr>
              <w:pStyle w:val="TableParagraph"/>
              <w:spacing w:before="72"/>
              <w:ind w:right="72"/>
              <w:rPr>
                <w:sz w:val="20"/>
              </w:rPr>
            </w:pPr>
            <w:r>
              <w:rPr>
                <w:spacing w:val="-4"/>
                <w:sz w:val="20"/>
              </w:rPr>
              <w:t>0.96</w:t>
            </w:r>
          </w:p>
        </w:tc>
        <w:tc>
          <w:tcPr>
            <w:tcW w:w="1648" w:type="dxa"/>
            <w:tcBorders>
              <w:bottom w:val="single" w:sz="8" w:space="0" w:color="000000"/>
            </w:tcBorders>
          </w:tcPr>
          <w:p w14:paraId="6E502E40" w14:textId="77777777" w:rsidR="00984318" w:rsidRDefault="00000000">
            <w:pPr>
              <w:pStyle w:val="TableParagraph"/>
              <w:spacing w:before="72"/>
              <w:rPr>
                <w:sz w:val="20"/>
              </w:rPr>
            </w:pPr>
            <w:r>
              <w:rPr>
                <w:spacing w:val="-4"/>
                <w:sz w:val="20"/>
              </w:rPr>
              <w:t>0.01</w:t>
            </w:r>
          </w:p>
        </w:tc>
        <w:tc>
          <w:tcPr>
            <w:tcW w:w="1904" w:type="dxa"/>
            <w:tcBorders>
              <w:bottom w:val="single" w:sz="8" w:space="0" w:color="000000"/>
            </w:tcBorders>
          </w:tcPr>
          <w:p w14:paraId="150B2E36" w14:textId="77777777" w:rsidR="00984318" w:rsidRDefault="00000000">
            <w:pPr>
              <w:pStyle w:val="TableParagraph"/>
              <w:spacing w:before="72"/>
              <w:rPr>
                <w:sz w:val="20"/>
              </w:rPr>
            </w:pPr>
            <w:r>
              <w:rPr>
                <w:spacing w:val="-4"/>
                <w:sz w:val="20"/>
              </w:rPr>
              <w:t>0.01</w:t>
            </w:r>
          </w:p>
        </w:tc>
        <w:tc>
          <w:tcPr>
            <w:tcW w:w="1867" w:type="dxa"/>
            <w:tcBorders>
              <w:bottom w:val="single" w:sz="8" w:space="0" w:color="000000"/>
            </w:tcBorders>
          </w:tcPr>
          <w:p w14:paraId="68F882BD" w14:textId="77777777" w:rsidR="00984318" w:rsidRDefault="00000000">
            <w:pPr>
              <w:pStyle w:val="TableParagraph"/>
              <w:spacing w:before="72"/>
              <w:ind w:left="37"/>
              <w:rPr>
                <w:sz w:val="20"/>
              </w:rPr>
            </w:pPr>
            <w:r>
              <w:rPr>
                <w:spacing w:val="-4"/>
                <w:sz w:val="20"/>
              </w:rPr>
              <w:t>0.02</w:t>
            </w:r>
          </w:p>
        </w:tc>
      </w:tr>
    </w:tbl>
    <w:p w14:paraId="7B35BA4F" w14:textId="77777777" w:rsidR="00984318" w:rsidRDefault="00000000">
      <w:pPr>
        <w:spacing w:before="179"/>
        <w:ind w:left="324"/>
        <w:jc w:val="both"/>
        <w:rPr>
          <w:sz w:val="20"/>
        </w:rPr>
      </w:pPr>
      <w:r>
        <w:rPr>
          <w:spacing w:val="-4"/>
          <w:position w:val="7"/>
          <w:sz w:val="15"/>
        </w:rPr>
        <w:t>1</w:t>
      </w:r>
      <w:r>
        <w:rPr>
          <w:spacing w:val="17"/>
          <w:position w:val="7"/>
          <w:sz w:val="15"/>
        </w:rPr>
        <w:t xml:space="preserve"> </w:t>
      </w:r>
      <w:r>
        <w:rPr>
          <w:spacing w:val="-4"/>
          <w:sz w:val="20"/>
        </w:rPr>
        <w:t>Source:</w:t>
      </w:r>
      <w:r>
        <w:rPr>
          <w:spacing w:val="5"/>
          <w:sz w:val="20"/>
        </w:rPr>
        <w:t xml:space="preserve"> </w:t>
      </w:r>
      <w:r>
        <w:rPr>
          <w:spacing w:val="-4"/>
          <w:sz w:val="20"/>
        </w:rPr>
        <w:t>1960-2000</w:t>
      </w:r>
      <w:r>
        <w:rPr>
          <w:spacing w:val="-5"/>
          <w:sz w:val="20"/>
        </w:rPr>
        <w:t xml:space="preserve"> </w:t>
      </w:r>
      <w:r>
        <w:rPr>
          <w:spacing w:val="-4"/>
          <w:sz w:val="20"/>
        </w:rPr>
        <w:t>Census</w:t>
      </w:r>
    </w:p>
    <w:p w14:paraId="57396587" w14:textId="77777777" w:rsidR="00984318" w:rsidRDefault="00000000">
      <w:pPr>
        <w:spacing w:before="141"/>
        <w:ind w:left="324"/>
        <w:jc w:val="both"/>
        <w:rPr>
          <w:sz w:val="20"/>
        </w:rPr>
      </w:pPr>
      <w:r>
        <w:rPr>
          <w:position w:val="7"/>
          <w:sz w:val="15"/>
        </w:rPr>
        <w:t>2</w:t>
      </w:r>
      <w:r>
        <w:rPr>
          <w:spacing w:val="37"/>
          <w:position w:val="7"/>
          <w:sz w:val="15"/>
        </w:rPr>
        <w:t xml:space="preserve"> </w:t>
      </w:r>
      <w:r>
        <w:rPr>
          <w:sz w:val="20"/>
        </w:rPr>
        <w:t>The</w:t>
      </w:r>
      <w:r>
        <w:rPr>
          <w:spacing w:val="31"/>
          <w:sz w:val="20"/>
        </w:rPr>
        <w:t xml:space="preserve"> </w:t>
      </w:r>
      <w:r>
        <w:rPr>
          <w:sz w:val="20"/>
        </w:rPr>
        <w:t>sample</w:t>
      </w:r>
      <w:r>
        <w:rPr>
          <w:spacing w:val="31"/>
          <w:sz w:val="20"/>
        </w:rPr>
        <w:t xml:space="preserve"> </w:t>
      </w:r>
      <w:r>
        <w:rPr>
          <w:sz w:val="20"/>
        </w:rPr>
        <w:t>includes</w:t>
      </w:r>
      <w:r>
        <w:rPr>
          <w:spacing w:val="31"/>
          <w:sz w:val="20"/>
        </w:rPr>
        <w:t xml:space="preserve"> </w:t>
      </w:r>
      <w:r>
        <w:rPr>
          <w:sz w:val="20"/>
        </w:rPr>
        <w:t>Whites,</w:t>
      </w:r>
      <w:r>
        <w:rPr>
          <w:spacing w:val="37"/>
          <w:sz w:val="20"/>
        </w:rPr>
        <w:t xml:space="preserve"> </w:t>
      </w:r>
      <w:r>
        <w:rPr>
          <w:sz w:val="20"/>
        </w:rPr>
        <w:t>who</w:t>
      </w:r>
      <w:r>
        <w:rPr>
          <w:spacing w:val="31"/>
          <w:sz w:val="20"/>
        </w:rPr>
        <w:t xml:space="preserve"> </w:t>
      </w:r>
      <w:r>
        <w:rPr>
          <w:sz w:val="20"/>
        </w:rPr>
        <w:t>are</w:t>
      </w:r>
      <w:r>
        <w:rPr>
          <w:spacing w:val="31"/>
          <w:sz w:val="20"/>
        </w:rPr>
        <w:t xml:space="preserve"> </w:t>
      </w:r>
      <w:r>
        <w:rPr>
          <w:sz w:val="20"/>
        </w:rPr>
        <w:t>married,</w:t>
      </w:r>
      <w:r>
        <w:rPr>
          <w:spacing w:val="37"/>
          <w:sz w:val="20"/>
        </w:rPr>
        <w:t xml:space="preserve"> </w:t>
      </w:r>
      <w:r>
        <w:rPr>
          <w:sz w:val="20"/>
        </w:rPr>
        <w:t>with</w:t>
      </w:r>
      <w:r>
        <w:rPr>
          <w:spacing w:val="31"/>
          <w:sz w:val="20"/>
        </w:rPr>
        <w:t xml:space="preserve"> </w:t>
      </w:r>
      <w:r>
        <w:rPr>
          <w:sz w:val="20"/>
        </w:rPr>
        <w:t>kids,</w:t>
      </w:r>
      <w:r>
        <w:rPr>
          <w:spacing w:val="37"/>
          <w:sz w:val="20"/>
        </w:rPr>
        <w:t xml:space="preserve"> </w:t>
      </w:r>
      <w:r>
        <w:rPr>
          <w:sz w:val="20"/>
        </w:rPr>
        <w:t>and</w:t>
      </w:r>
      <w:r>
        <w:rPr>
          <w:spacing w:val="31"/>
          <w:sz w:val="20"/>
        </w:rPr>
        <w:t xml:space="preserve"> </w:t>
      </w:r>
      <w:r>
        <w:rPr>
          <w:sz w:val="20"/>
        </w:rPr>
        <w:t>are</w:t>
      </w:r>
      <w:r>
        <w:rPr>
          <w:spacing w:val="31"/>
          <w:sz w:val="20"/>
        </w:rPr>
        <w:t xml:space="preserve"> </w:t>
      </w:r>
      <w:r>
        <w:rPr>
          <w:sz w:val="20"/>
        </w:rPr>
        <w:t>between</w:t>
      </w:r>
      <w:r>
        <w:rPr>
          <w:spacing w:val="31"/>
          <w:sz w:val="20"/>
        </w:rPr>
        <w:t xml:space="preserve"> </w:t>
      </w:r>
      <w:r>
        <w:rPr>
          <w:sz w:val="20"/>
        </w:rPr>
        <w:t>the</w:t>
      </w:r>
      <w:r>
        <w:rPr>
          <w:spacing w:val="31"/>
          <w:sz w:val="20"/>
        </w:rPr>
        <w:t xml:space="preserve"> </w:t>
      </w:r>
      <w:r>
        <w:rPr>
          <w:sz w:val="20"/>
        </w:rPr>
        <w:t>ages</w:t>
      </w:r>
      <w:r>
        <w:rPr>
          <w:spacing w:val="31"/>
          <w:sz w:val="20"/>
        </w:rPr>
        <w:t xml:space="preserve"> </w:t>
      </w:r>
      <w:r>
        <w:rPr>
          <w:sz w:val="20"/>
        </w:rPr>
        <w:t>25</w:t>
      </w:r>
      <w:r>
        <w:rPr>
          <w:spacing w:val="32"/>
          <w:sz w:val="20"/>
        </w:rPr>
        <w:t xml:space="preserve"> </w:t>
      </w:r>
      <w:r>
        <w:rPr>
          <w:spacing w:val="-5"/>
          <w:sz w:val="20"/>
        </w:rPr>
        <w:t>and</w:t>
      </w:r>
    </w:p>
    <w:p w14:paraId="4FF8DD69" w14:textId="77777777" w:rsidR="00984318" w:rsidRDefault="00000000">
      <w:pPr>
        <w:spacing w:before="164" w:line="408" w:lineRule="auto"/>
        <w:ind w:left="464" w:right="1433"/>
        <w:jc w:val="both"/>
        <w:rPr>
          <w:sz w:val="20"/>
        </w:rPr>
      </w:pPr>
      <w:r>
        <w:rPr>
          <w:w w:val="105"/>
          <w:sz w:val="20"/>
        </w:rPr>
        <w:t>40.</w:t>
      </w:r>
      <w:r>
        <w:rPr>
          <w:spacing w:val="40"/>
          <w:w w:val="105"/>
          <w:sz w:val="20"/>
        </w:rPr>
        <w:t xml:space="preserve"> </w:t>
      </w:r>
      <w:r>
        <w:rPr>
          <w:w w:val="105"/>
          <w:sz w:val="20"/>
        </w:rPr>
        <w:t>Ethnicity of a person’s parents are identified by the parent’s place of birth.</w:t>
      </w:r>
      <w:r>
        <w:rPr>
          <w:spacing w:val="40"/>
          <w:w w:val="105"/>
          <w:sz w:val="20"/>
        </w:rPr>
        <w:t xml:space="preserve"> </w:t>
      </w:r>
      <w:r>
        <w:rPr>
          <w:w w:val="105"/>
          <w:sz w:val="20"/>
        </w:rPr>
        <w:t>A parent is Hispanic if she/he was born in a Spanish-speaking country.</w:t>
      </w:r>
      <w:r>
        <w:rPr>
          <w:spacing w:val="23"/>
          <w:w w:val="105"/>
          <w:sz w:val="20"/>
        </w:rPr>
        <w:t xml:space="preserve"> </w:t>
      </w:r>
      <w:r>
        <w:rPr>
          <w:w w:val="105"/>
          <w:sz w:val="20"/>
        </w:rPr>
        <w:t>A parent is White if she/he was born in the United States.</w:t>
      </w:r>
    </w:p>
    <w:p w14:paraId="1952D82B" w14:textId="77777777" w:rsidR="00984318" w:rsidRDefault="00984318">
      <w:pPr>
        <w:pStyle w:val="BodyText"/>
        <w:rPr>
          <w:sz w:val="20"/>
        </w:rPr>
      </w:pPr>
    </w:p>
    <w:p w14:paraId="1A3BA6FD" w14:textId="77777777" w:rsidR="00984318" w:rsidRDefault="00984318">
      <w:pPr>
        <w:pStyle w:val="BodyText"/>
        <w:rPr>
          <w:sz w:val="20"/>
        </w:rPr>
      </w:pPr>
    </w:p>
    <w:p w14:paraId="7D8208AE" w14:textId="77777777" w:rsidR="00984318" w:rsidRDefault="00984318">
      <w:pPr>
        <w:pStyle w:val="BodyText"/>
        <w:rPr>
          <w:sz w:val="20"/>
        </w:rPr>
      </w:pPr>
    </w:p>
    <w:p w14:paraId="0093F413" w14:textId="77777777" w:rsidR="00984318" w:rsidRDefault="00984318">
      <w:pPr>
        <w:pStyle w:val="BodyText"/>
        <w:rPr>
          <w:sz w:val="20"/>
        </w:rPr>
      </w:pPr>
    </w:p>
    <w:p w14:paraId="47072FEE" w14:textId="77777777" w:rsidR="00984318" w:rsidRDefault="00984318">
      <w:pPr>
        <w:pStyle w:val="BodyText"/>
        <w:rPr>
          <w:sz w:val="20"/>
        </w:rPr>
      </w:pPr>
    </w:p>
    <w:p w14:paraId="79C68BAF" w14:textId="77777777" w:rsidR="00984318" w:rsidRDefault="00984318">
      <w:pPr>
        <w:pStyle w:val="BodyText"/>
        <w:rPr>
          <w:sz w:val="20"/>
        </w:rPr>
      </w:pPr>
    </w:p>
    <w:p w14:paraId="50E9B627" w14:textId="77777777" w:rsidR="00984318" w:rsidRDefault="00984318">
      <w:pPr>
        <w:pStyle w:val="BodyText"/>
        <w:rPr>
          <w:sz w:val="20"/>
        </w:rPr>
      </w:pPr>
    </w:p>
    <w:p w14:paraId="30FDE07E" w14:textId="77777777" w:rsidR="00984318" w:rsidRDefault="00984318">
      <w:pPr>
        <w:pStyle w:val="BodyText"/>
        <w:rPr>
          <w:sz w:val="20"/>
        </w:rPr>
      </w:pPr>
    </w:p>
    <w:p w14:paraId="169A11F3" w14:textId="77777777" w:rsidR="00984318" w:rsidRDefault="00984318">
      <w:pPr>
        <w:pStyle w:val="BodyText"/>
        <w:rPr>
          <w:sz w:val="20"/>
        </w:rPr>
      </w:pPr>
    </w:p>
    <w:p w14:paraId="2FAF5864" w14:textId="77777777" w:rsidR="00984318" w:rsidRDefault="00984318">
      <w:pPr>
        <w:pStyle w:val="BodyText"/>
        <w:rPr>
          <w:sz w:val="20"/>
        </w:rPr>
      </w:pPr>
    </w:p>
    <w:p w14:paraId="74DEC83F" w14:textId="77777777" w:rsidR="00984318" w:rsidRDefault="00984318">
      <w:pPr>
        <w:pStyle w:val="BodyText"/>
        <w:rPr>
          <w:sz w:val="20"/>
        </w:rPr>
      </w:pPr>
    </w:p>
    <w:p w14:paraId="21B50383" w14:textId="77777777" w:rsidR="00984318" w:rsidRDefault="00984318">
      <w:pPr>
        <w:pStyle w:val="BodyText"/>
        <w:rPr>
          <w:sz w:val="20"/>
        </w:rPr>
      </w:pPr>
    </w:p>
    <w:p w14:paraId="38547E59" w14:textId="77777777" w:rsidR="00984318" w:rsidRDefault="00984318">
      <w:pPr>
        <w:pStyle w:val="BodyText"/>
        <w:rPr>
          <w:sz w:val="20"/>
        </w:rPr>
      </w:pPr>
    </w:p>
    <w:p w14:paraId="1C7FFA4B" w14:textId="77777777" w:rsidR="00984318" w:rsidRDefault="00984318">
      <w:pPr>
        <w:pStyle w:val="BodyText"/>
        <w:rPr>
          <w:sz w:val="20"/>
        </w:rPr>
      </w:pPr>
    </w:p>
    <w:p w14:paraId="74B1E08A" w14:textId="77777777" w:rsidR="00984318" w:rsidRDefault="00984318">
      <w:pPr>
        <w:pStyle w:val="BodyText"/>
        <w:rPr>
          <w:sz w:val="20"/>
        </w:rPr>
      </w:pPr>
    </w:p>
    <w:p w14:paraId="67001168" w14:textId="77777777" w:rsidR="00984318" w:rsidRDefault="00984318">
      <w:pPr>
        <w:pStyle w:val="BodyText"/>
        <w:rPr>
          <w:sz w:val="20"/>
        </w:rPr>
      </w:pPr>
    </w:p>
    <w:p w14:paraId="08A8A59E" w14:textId="77777777" w:rsidR="00984318" w:rsidRDefault="00984318">
      <w:pPr>
        <w:pStyle w:val="BodyText"/>
        <w:rPr>
          <w:sz w:val="20"/>
        </w:rPr>
      </w:pPr>
    </w:p>
    <w:p w14:paraId="48E641EA" w14:textId="77777777" w:rsidR="00984318" w:rsidRDefault="00984318">
      <w:pPr>
        <w:pStyle w:val="BodyText"/>
        <w:rPr>
          <w:sz w:val="20"/>
        </w:rPr>
      </w:pPr>
    </w:p>
    <w:p w14:paraId="447B8B98" w14:textId="77777777" w:rsidR="00984318" w:rsidRDefault="00984318">
      <w:pPr>
        <w:pStyle w:val="BodyText"/>
        <w:rPr>
          <w:sz w:val="20"/>
        </w:rPr>
      </w:pPr>
    </w:p>
    <w:p w14:paraId="52A71B09" w14:textId="77777777" w:rsidR="00984318" w:rsidRDefault="00984318">
      <w:pPr>
        <w:pStyle w:val="BodyText"/>
        <w:rPr>
          <w:sz w:val="20"/>
        </w:rPr>
      </w:pPr>
    </w:p>
    <w:p w14:paraId="6FC519C9" w14:textId="77777777" w:rsidR="00984318" w:rsidRDefault="00984318">
      <w:pPr>
        <w:pStyle w:val="BodyText"/>
        <w:rPr>
          <w:sz w:val="20"/>
        </w:rPr>
      </w:pPr>
    </w:p>
    <w:p w14:paraId="777B14F9" w14:textId="77777777" w:rsidR="00984318" w:rsidRDefault="00984318">
      <w:pPr>
        <w:pStyle w:val="BodyText"/>
        <w:rPr>
          <w:sz w:val="20"/>
        </w:rPr>
      </w:pPr>
    </w:p>
    <w:p w14:paraId="47E0964F" w14:textId="77777777" w:rsidR="00984318" w:rsidRDefault="00984318">
      <w:pPr>
        <w:pStyle w:val="BodyText"/>
        <w:rPr>
          <w:sz w:val="20"/>
        </w:rPr>
      </w:pPr>
    </w:p>
    <w:p w14:paraId="0DF3264D" w14:textId="77777777" w:rsidR="00984318" w:rsidRDefault="00984318">
      <w:pPr>
        <w:pStyle w:val="BodyText"/>
        <w:rPr>
          <w:sz w:val="20"/>
        </w:rPr>
      </w:pPr>
    </w:p>
    <w:p w14:paraId="44110408" w14:textId="77777777" w:rsidR="00984318" w:rsidRDefault="00984318">
      <w:pPr>
        <w:pStyle w:val="BodyText"/>
        <w:rPr>
          <w:sz w:val="20"/>
        </w:rPr>
      </w:pPr>
    </w:p>
    <w:p w14:paraId="5BD47940" w14:textId="77777777" w:rsidR="00984318" w:rsidRDefault="00984318">
      <w:pPr>
        <w:pStyle w:val="BodyText"/>
        <w:rPr>
          <w:sz w:val="20"/>
        </w:rPr>
      </w:pPr>
    </w:p>
    <w:p w14:paraId="013C7DFF" w14:textId="77777777" w:rsidR="00984318" w:rsidRDefault="00984318">
      <w:pPr>
        <w:pStyle w:val="BodyText"/>
        <w:rPr>
          <w:sz w:val="20"/>
        </w:rPr>
      </w:pPr>
    </w:p>
    <w:p w14:paraId="08BA48C7" w14:textId="77777777" w:rsidR="00984318" w:rsidRDefault="00984318">
      <w:pPr>
        <w:pStyle w:val="BodyText"/>
        <w:spacing w:before="13"/>
        <w:rPr>
          <w:sz w:val="20"/>
        </w:rPr>
      </w:pPr>
    </w:p>
    <w:p w14:paraId="6D86A30D" w14:textId="77777777" w:rsidR="00984318" w:rsidRDefault="00000000">
      <w:pPr>
        <w:pStyle w:val="BodyText"/>
        <w:ind w:left="194" w:right="1512"/>
        <w:jc w:val="center"/>
      </w:pPr>
      <w:r>
        <w:rPr>
          <w:spacing w:val="-5"/>
        </w:rPr>
        <w:t>29</w:t>
      </w:r>
    </w:p>
    <w:p w14:paraId="612A2E3B" w14:textId="77777777" w:rsidR="00984318" w:rsidRDefault="00984318">
      <w:pPr>
        <w:jc w:val="center"/>
        <w:sectPr w:rsidR="00984318">
          <w:footerReference w:type="default" r:id="rId35"/>
          <w:pgSz w:w="12240" w:h="15840"/>
          <w:pgMar w:top="1800" w:right="400" w:bottom="280" w:left="1720" w:header="0" w:footer="0" w:gutter="0"/>
          <w:cols w:space="720"/>
        </w:sectPr>
      </w:pPr>
    </w:p>
    <w:tbl>
      <w:tblPr>
        <w:tblW w:w="0" w:type="auto"/>
        <w:tblInd w:w="60" w:type="dxa"/>
        <w:tblCellMar>
          <w:top w:w="15" w:type="dxa"/>
          <w:left w:w="15" w:type="dxa"/>
          <w:bottom w:w="15" w:type="dxa"/>
          <w:right w:w="15" w:type="dxa"/>
        </w:tblCellMar>
        <w:tblLook w:val="04A0" w:firstRow="1" w:lastRow="0" w:firstColumn="1" w:lastColumn="0" w:noHBand="0" w:noVBand="1"/>
      </w:tblPr>
      <w:tblGrid>
        <w:gridCol w:w="3218"/>
        <w:gridCol w:w="884"/>
        <w:gridCol w:w="1174"/>
        <w:gridCol w:w="1174"/>
        <w:gridCol w:w="1174"/>
        <w:gridCol w:w="1218"/>
        <w:gridCol w:w="1218"/>
      </w:tblGrid>
      <w:tr w:rsidR="003C0C70" w:rsidRPr="003C0C70" w14:paraId="6F8513DC" w14:textId="77777777" w:rsidTr="003C0C70">
        <w:tc>
          <w:tcPr>
            <w:tcW w:w="0" w:type="auto"/>
            <w:gridSpan w:val="7"/>
            <w:tcBorders>
              <w:top w:val="nil"/>
              <w:left w:val="nil"/>
              <w:bottom w:val="nil"/>
              <w:right w:val="nil"/>
            </w:tcBorders>
            <w:tcMar>
              <w:top w:w="15" w:type="dxa"/>
              <w:left w:w="60" w:type="dxa"/>
              <w:bottom w:w="15" w:type="dxa"/>
              <w:right w:w="60" w:type="dxa"/>
            </w:tcMar>
            <w:vAlign w:val="center"/>
            <w:hideMark/>
          </w:tcPr>
          <w:tbl>
            <w:tblPr>
              <w:tblpPr w:leftFromText="180" w:rightFromText="180" w:vertAnchor="text" w:horzAnchor="margin" w:tblpY="-38"/>
              <w:tblOverlap w:val="never"/>
              <w:tblW w:w="9872" w:type="dxa"/>
              <w:tblCellMar>
                <w:top w:w="15" w:type="dxa"/>
                <w:left w:w="15" w:type="dxa"/>
                <w:bottom w:w="15" w:type="dxa"/>
                <w:right w:w="15" w:type="dxa"/>
              </w:tblCellMar>
              <w:tblLook w:val="04A0" w:firstRow="1" w:lastRow="0" w:firstColumn="1" w:lastColumn="0" w:noHBand="0" w:noVBand="1"/>
            </w:tblPr>
            <w:tblGrid>
              <w:gridCol w:w="9872"/>
            </w:tblGrid>
            <w:tr w:rsidR="003C0C70" w:rsidRPr="00C73C91" w14:paraId="6D9F33A9" w14:textId="77777777" w:rsidTr="003C0C70">
              <w:trPr>
                <w:trHeight w:val="603"/>
              </w:trPr>
              <w:tc>
                <w:tcPr>
                  <w:tcW w:w="0" w:type="auto"/>
                  <w:tcBorders>
                    <w:top w:val="nil"/>
                    <w:left w:val="nil"/>
                    <w:bottom w:val="single" w:sz="4" w:space="0" w:color="auto"/>
                    <w:right w:val="nil"/>
                  </w:tcBorders>
                  <w:tcMar>
                    <w:top w:w="15" w:type="dxa"/>
                    <w:left w:w="60" w:type="dxa"/>
                    <w:bottom w:w="15" w:type="dxa"/>
                    <w:right w:w="60" w:type="dxa"/>
                  </w:tcMar>
                  <w:vAlign w:val="center"/>
                  <w:hideMark/>
                </w:tcPr>
                <w:p w14:paraId="20723B22" w14:textId="77777777" w:rsidR="003C0C70" w:rsidRDefault="003C0C70" w:rsidP="003C0C70">
                  <w:pPr>
                    <w:widowControl/>
                    <w:autoSpaceDE/>
                    <w:autoSpaceDN/>
                    <w:jc w:val="center"/>
                    <w:rPr>
                      <w:rFonts w:ascii="Times" w:eastAsia="Times New Roman" w:hAnsi="Times" w:cs="Times New Roman"/>
                      <w:sz w:val="24"/>
                      <w:szCs w:val="24"/>
                    </w:rPr>
                  </w:pPr>
                  <w:bookmarkStart w:id="47" w:name="_bookmark47"/>
                  <w:bookmarkEnd w:id="47"/>
                </w:p>
                <w:p w14:paraId="5953598C" w14:textId="77777777" w:rsidR="003C0C70" w:rsidRPr="00C73C91" w:rsidRDefault="003C0C70" w:rsidP="003C0C70">
                  <w:pPr>
                    <w:pStyle w:val="BodyText"/>
                    <w:spacing w:before="75"/>
                    <w:ind w:left="974"/>
                  </w:pPr>
                  <w:r>
                    <w:t>Table</w:t>
                  </w:r>
                  <w:r>
                    <w:rPr>
                      <w:spacing w:val="18"/>
                    </w:rPr>
                    <w:t xml:space="preserve"> </w:t>
                  </w:r>
                  <w:r>
                    <w:t>4:</w:t>
                  </w:r>
                  <w:r>
                    <w:rPr>
                      <w:spacing w:val="36"/>
                    </w:rPr>
                    <w:t xml:space="preserve"> </w:t>
                  </w:r>
                  <w:r>
                    <w:t>Summary</w:t>
                  </w:r>
                  <w:r>
                    <w:rPr>
                      <w:spacing w:val="18"/>
                    </w:rPr>
                    <w:t xml:space="preserve"> </w:t>
                  </w:r>
                  <w:r>
                    <w:t>Statistics</w:t>
                  </w:r>
                  <w:r>
                    <w:rPr>
                      <w:spacing w:val="18"/>
                    </w:rPr>
                    <w:t xml:space="preserve"> </w:t>
                  </w:r>
                  <w:r>
                    <w:t>of</w:t>
                  </w:r>
                  <w:r>
                    <w:rPr>
                      <w:spacing w:val="18"/>
                    </w:rPr>
                    <w:t xml:space="preserve"> </w:t>
                  </w:r>
                  <w:r>
                    <w:t>Synthetic</w:t>
                  </w:r>
                  <w:r>
                    <w:rPr>
                      <w:spacing w:val="18"/>
                    </w:rPr>
                    <w:t xml:space="preserve"> </w:t>
                  </w:r>
                  <w:r>
                    <w:t>Parents</w:t>
                  </w:r>
                  <w:r>
                    <w:rPr>
                      <w:spacing w:val="18"/>
                    </w:rPr>
                    <w:t xml:space="preserve"> </w:t>
                  </w:r>
                  <w:r>
                    <w:t>by</w:t>
                  </w:r>
                  <w:r>
                    <w:rPr>
                      <w:spacing w:val="18"/>
                    </w:rPr>
                    <w:t xml:space="preserve"> </w:t>
                  </w:r>
                  <w:r>
                    <w:t>Couple</w:t>
                  </w:r>
                  <w:r>
                    <w:rPr>
                      <w:spacing w:val="18"/>
                    </w:rPr>
                    <w:t xml:space="preserve"> </w:t>
                  </w:r>
                  <w:r>
                    <w:rPr>
                      <w:spacing w:val="-4"/>
                    </w:rPr>
                    <w:t>Type</w:t>
                  </w:r>
                </w:p>
              </w:tc>
            </w:tr>
          </w:tbl>
          <w:p w14:paraId="2D2E97DF" w14:textId="56D0271A" w:rsidR="003C0C70" w:rsidRPr="003C0C70" w:rsidRDefault="003C0C70" w:rsidP="003C0C70">
            <w:pPr>
              <w:widowControl/>
              <w:autoSpaceDE/>
              <w:autoSpaceDN/>
              <w:rPr>
                <w:rFonts w:ascii="Times" w:eastAsia="Times New Roman" w:hAnsi="Times" w:cs="Times New Roman"/>
                <w:sz w:val="24"/>
                <w:szCs w:val="24"/>
              </w:rPr>
            </w:pPr>
          </w:p>
        </w:tc>
      </w:tr>
      <w:tr w:rsidR="003C0C70" w:rsidRPr="003C0C70" w14:paraId="6F8D6AA2" w14:textId="77777777" w:rsidTr="003C0C70">
        <w:tc>
          <w:tcPr>
            <w:tcW w:w="0" w:type="auto"/>
            <w:tcMar>
              <w:top w:w="15" w:type="dxa"/>
              <w:left w:w="60" w:type="dxa"/>
              <w:bottom w:w="15" w:type="dxa"/>
              <w:right w:w="60" w:type="dxa"/>
            </w:tcMar>
            <w:vAlign w:val="center"/>
            <w:hideMark/>
          </w:tcPr>
          <w:p w14:paraId="5F57D48F" w14:textId="77777777" w:rsidR="003C0C70" w:rsidRPr="003C0C70" w:rsidRDefault="003C0C70" w:rsidP="003C0C70">
            <w:pPr>
              <w:widowControl/>
              <w:autoSpaceDE/>
              <w:autoSpaceDN/>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4782528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6DA50A6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Differences</w:t>
            </w:r>
          </w:p>
        </w:tc>
      </w:tr>
      <w:tr w:rsidR="003C0C70" w:rsidRPr="003C0C70" w14:paraId="56732685" w14:textId="77777777" w:rsidTr="003C0C70">
        <w:tc>
          <w:tcPr>
            <w:tcW w:w="0" w:type="auto"/>
            <w:tcBorders>
              <w:bottom w:val="single" w:sz="6" w:space="0" w:color="000000"/>
            </w:tcBorders>
            <w:tcMar>
              <w:top w:w="15" w:type="dxa"/>
              <w:left w:w="60" w:type="dxa"/>
              <w:bottom w:w="15" w:type="dxa"/>
              <w:right w:w="60" w:type="dxa"/>
            </w:tcMar>
            <w:vAlign w:val="center"/>
            <w:hideMark/>
          </w:tcPr>
          <w:p w14:paraId="1F40B8DF"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11010BC5"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White</w:t>
            </w:r>
            <w:r w:rsidRPr="003C0C70">
              <w:rPr>
                <w:rFonts w:ascii="Times" w:eastAsia="Times New Roman" w:hAnsi="Times" w:cs="Times New Roman"/>
                <w:sz w:val="24"/>
                <w:szCs w:val="24"/>
              </w:rPr>
              <w:br/>
            </w:r>
            <w:proofErr w:type="spellStart"/>
            <w:r w:rsidRPr="003C0C70">
              <w:rPr>
                <w:rFonts w:ascii="Times" w:eastAsia="Times New Roman" w:hAnsi="Times" w:cs="Times New Roman"/>
                <w:sz w:val="24"/>
                <w:szCs w:val="24"/>
              </w:rPr>
              <w:t>White</w:t>
            </w:r>
            <w:proofErr w:type="spellEnd"/>
            <w:r w:rsidRPr="003C0C70">
              <w:rPr>
                <w:rFonts w:ascii="Times" w:eastAsia="Times New Roman" w:hAnsi="Times" w:cs="Times New Roman"/>
                <w:sz w:val="24"/>
                <w:szCs w:val="24"/>
              </w:rPr>
              <w:br/>
              <w:t>(WW)</w:t>
            </w:r>
            <w:r w:rsidRPr="003C0C70">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702D465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White</w:t>
            </w:r>
            <w:r w:rsidRPr="003C0C70">
              <w:rPr>
                <w:rFonts w:ascii="Times" w:eastAsia="Times New Roman" w:hAnsi="Times" w:cs="Times New Roman"/>
                <w:sz w:val="24"/>
                <w:szCs w:val="24"/>
              </w:rPr>
              <w:br/>
              <w:t>Hispanic</w:t>
            </w:r>
            <w:r w:rsidRPr="003C0C70">
              <w:rPr>
                <w:rFonts w:ascii="Times" w:eastAsia="Times New Roman" w:hAnsi="Times" w:cs="Times New Roman"/>
                <w:sz w:val="24"/>
                <w:szCs w:val="24"/>
              </w:rPr>
              <w:br/>
              <w:t>(WH)</w:t>
            </w:r>
            <w:r w:rsidRPr="003C0C70">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13F0D6F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Hispanic</w:t>
            </w:r>
            <w:r w:rsidRPr="003C0C70">
              <w:rPr>
                <w:rFonts w:ascii="Times" w:eastAsia="Times New Roman" w:hAnsi="Times" w:cs="Times New Roman"/>
                <w:sz w:val="24"/>
                <w:szCs w:val="24"/>
              </w:rPr>
              <w:br/>
              <w:t>White</w:t>
            </w:r>
            <w:r w:rsidRPr="003C0C70">
              <w:rPr>
                <w:rFonts w:ascii="Times" w:eastAsia="Times New Roman" w:hAnsi="Times" w:cs="Times New Roman"/>
                <w:sz w:val="24"/>
                <w:szCs w:val="24"/>
              </w:rPr>
              <w:br/>
              <w:t>(HW)</w:t>
            </w:r>
            <w:r w:rsidRPr="003C0C70">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1973ADB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Hispanic</w:t>
            </w:r>
            <w:r w:rsidRPr="003C0C70">
              <w:rPr>
                <w:rFonts w:ascii="Times" w:eastAsia="Times New Roman" w:hAnsi="Times" w:cs="Times New Roman"/>
                <w:sz w:val="24"/>
                <w:szCs w:val="24"/>
              </w:rPr>
              <w:br/>
            </w:r>
            <w:proofErr w:type="spellStart"/>
            <w:r w:rsidRPr="003C0C70">
              <w:rPr>
                <w:rFonts w:ascii="Times" w:eastAsia="Times New Roman" w:hAnsi="Times" w:cs="Times New Roman"/>
                <w:sz w:val="24"/>
                <w:szCs w:val="24"/>
              </w:rPr>
              <w:t>Hispanic</w:t>
            </w:r>
            <w:proofErr w:type="spellEnd"/>
            <w:r w:rsidRPr="003C0C70">
              <w:rPr>
                <w:rFonts w:ascii="Times" w:eastAsia="Times New Roman" w:hAnsi="Times" w:cs="Times New Roman"/>
                <w:sz w:val="24"/>
                <w:szCs w:val="24"/>
              </w:rPr>
              <w:br/>
              <w:t>(HH)</w:t>
            </w:r>
            <w:r w:rsidRPr="003C0C70">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05DBA26B"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HH - WW</w:t>
            </w:r>
            <w:r w:rsidRPr="003C0C70">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5F2960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HW - WH</w:t>
            </w:r>
            <w:r w:rsidRPr="003C0C70">
              <w:rPr>
                <w:rFonts w:ascii="Times" w:eastAsia="Times New Roman" w:hAnsi="Times" w:cs="Times New Roman"/>
                <w:sz w:val="24"/>
                <w:szCs w:val="24"/>
              </w:rPr>
              <w:br/>
              <w:t>(6)</w:t>
            </w:r>
          </w:p>
        </w:tc>
      </w:tr>
      <w:tr w:rsidR="003C0C70" w:rsidRPr="003C0C70" w14:paraId="28FA643C" w14:textId="77777777" w:rsidTr="003C0C70">
        <w:tc>
          <w:tcPr>
            <w:tcW w:w="0" w:type="auto"/>
            <w:tcMar>
              <w:top w:w="15" w:type="dxa"/>
              <w:left w:w="60" w:type="dxa"/>
              <w:bottom w:w="15" w:type="dxa"/>
              <w:right w:w="60" w:type="dxa"/>
            </w:tcMar>
            <w:vAlign w:val="center"/>
            <w:hideMark/>
          </w:tcPr>
          <w:p w14:paraId="1A99A63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1389728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12.58</w:t>
            </w:r>
            <w:r w:rsidRPr="003C0C70">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1AFB7EE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11.82</w:t>
            </w:r>
            <w:r w:rsidRPr="003C0C70">
              <w:rPr>
                <w:rFonts w:ascii="Times" w:eastAsia="Times New Roman" w:hAnsi="Times" w:cs="Times New Roman"/>
                <w:sz w:val="24"/>
                <w:szCs w:val="24"/>
              </w:rPr>
              <w:br/>
              <w:t>(3.75)</w:t>
            </w:r>
          </w:p>
        </w:tc>
        <w:tc>
          <w:tcPr>
            <w:tcW w:w="0" w:type="auto"/>
            <w:tcMar>
              <w:top w:w="15" w:type="dxa"/>
              <w:left w:w="60" w:type="dxa"/>
              <w:bottom w:w="15" w:type="dxa"/>
              <w:right w:w="60" w:type="dxa"/>
            </w:tcMar>
            <w:vAlign w:val="center"/>
            <w:hideMark/>
          </w:tcPr>
          <w:p w14:paraId="3D3F75C6"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10.33</w:t>
            </w:r>
            <w:r w:rsidRPr="003C0C70">
              <w:rPr>
                <w:rFonts w:ascii="Times" w:eastAsia="Times New Roman" w:hAnsi="Times" w:cs="Times New Roman"/>
                <w:sz w:val="24"/>
                <w:szCs w:val="24"/>
              </w:rPr>
              <w:br/>
              <w:t>(4.40)</w:t>
            </w:r>
          </w:p>
        </w:tc>
        <w:tc>
          <w:tcPr>
            <w:tcW w:w="0" w:type="auto"/>
            <w:tcMar>
              <w:top w:w="15" w:type="dxa"/>
              <w:left w:w="60" w:type="dxa"/>
              <w:bottom w:w="15" w:type="dxa"/>
              <w:right w:w="60" w:type="dxa"/>
            </w:tcMar>
            <w:vAlign w:val="center"/>
            <w:hideMark/>
          </w:tcPr>
          <w:p w14:paraId="4696065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8.91</w:t>
            </w:r>
            <w:r w:rsidRPr="003C0C70">
              <w:rPr>
                <w:rFonts w:ascii="Times" w:eastAsia="Times New Roman" w:hAnsi="Times" w:cs="Times New Roman"/>
                <w:sz w:val="24"/>
                <w:szCs w:val="24"/>
              </w:rPr>
              <w:br/>
              <w:t>(4.25)</w:t>
            </w:r>
          </w:p>
        </w:tc>
        <w:tc>
          <w:tcPr>
            <w:tcW w:w="0" w:type="auto"/>
            <w:tcMar>
              <w:top w:w="15" w:type="dxa"/>
              <w:left w:w="60" w:type="dxa"/>
              <w:bottom w:w="15" w:type="dxa"/>
              <w:right w:w="60" w:type="dxa"/>
            </w:tcMar>
            <w:vAlign w:val="center"/>
            <w:hideMark/>
          </w:tcPr>
          <w:p w14:paraId="047D4605"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-3.67***</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4F3D33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-1.49**</w:t>
            </w:r>
            <w:r w:rsidRPr="003C0C70">
              <w:rPr>
                <w:rFonts w:ascii="Times" w:eastAsia="Times New Roman" w:hAnsi="Times" w:cs="Times New Roman"/>
                <w:sz w:val="24"/>
                <w:szCs w:val="24"/>
              </w:rPr>
              <w:br/>
              <w:t>(0.02)</w:t>
            </w:r>
          </w:p>
        </w:tc>
      </w:tr>
      <w:tr w:rsidR="003C0C70" w:rsidRPr="003C0C70" w14:paraId="7B06B4EB" w14:textId="77777777" w:rsidTr="003C0C70">
        <w:tc>
          <w:tcPr>
            <w:tcW w:w="0" w:type="auto"/>
            <w:tcMar>
              <w:top w:w="15" w:type="dxa"/>
              <w:left w:w="60" w:type="dxa"/>
              <w:bottom w:w="15" w:type="dxa"/>
              <w:right w:w="60" w:type="dxa"/>
            </w:tcMar>
            <w:vAlign w:val="center"/>
            <w:hideMark/>
          </w:tcPr>
          <w:p w14:paraId="28E40C5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4FB953F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12.36</w:t>
            </w:r>
            <w:r w:rsidRPr="003C0C70">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13D6408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10.71</w:t>
            </w:r>
            <w:r w:rsidRPr="003C0C70">
              <w:rPr>
                <w:rFonts w:ascii="Times" w:eastAsia="Times New Roman" w:hAnsi="Times" w:cs="Times New Roman"/>
                <w:sz w:val="24"/>
                <w:szCs w:val="24"/>
              </w:rPr>
              <w:br/>
              <w:t>(3.97)</w:t>
            </w:r>
          </w:p>
        </w:tc>
        <w:tc>
          <w:tcPr>
            <w:tcW w:w="0" w:type="auto"/>
            <w:tcMar>
              <w:top w:w="15" w:type="dxa"/>
              <w:left w:w="60" w:type="dxa"/>
              <w:bottom w:w="15" w:type="dxa"/>
              <w:right w:w="60" w:type="dxa"/>
            </w:tcMar>
            <w:vAlign w:val="center"/>
            <w:hideMark/>
          </w:tcPr>
          <w:p w14:paraId="1D77790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11.01</w:t>
            </w:r>
            <w:r w:rsidRPr="003C0C70">
              <w:rPr>
                <w:rFonts w:ascii="Times" w:eastAsia="Times New Roman" w:hAnsi="Times" w:cs="Times New Roman"/>
                <w:sz w:val="24"/>
                <w:szCs w:val="24"/>
              </w:rPr>
              <w:br/>
              <w:t>(3.44)</w:t>
            </w:r>
          </w:p>
        </w:tc>
        <w:tc>
          <w:tcPr>
            <w:tcW w:w="0" w:type="auto"/>
            <w:tcMar>
              <w:top w:w="15" w:type="dxa"/>
              <w:left w:w="60" w:type="dxa"/>
              <w:bottom w:w="15" w:type="dxa"/>
              <w:right w:w="60" w:type="dxa"/>
            </w:tcMar>
            <w:vAlign w:val="center"/>
            <w:hideMark/>
          </w:tcPr>
          <w:p w14:paraId="0B6ADB89"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8.68</w:t>
            </w:r>
            <w:r w:rsidRPr="003C0C70">
              <w:rPr>
                <w:rFonts w:ascii="Times" w:eastAsia="Times New Roman" w:hAnsi="Times" w:cs="Times New Roman"/>
                <w:sz w:val="24"/>
                <w:szCs w:val="24"/>
              </w:rPr>
              <w:br/>
              <w:t>(4.00)</w:t>
            </w:r>
          </w:p>
        </w:tc>
        <w:tc>
          <w:tcPr>
            <w:tcW w:w="0" w:type="auto"/>
            <w:tcMar>
              <w:top w:w="15" w:type="dxa"/>
              <w:left w:w="60" w:type="dxa"/>
              <w:bottom w:w="15" w:type="dxa"/>
              <w:right w:w="60" w:type="dxa"/>
            </w:tcMar>
            <w:vAlign w:val="center"/>
            <w:hideMark/>
          </w:tcPr>
          <w:p w14:paraId="1D74D00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-3.68***</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55CFA9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0.29**</w:t>
            </w:r>
            <w:r w:rsidRPr="003C0C70">
              <w:rPr>
                <w:rFonts w:ascii="Times" w:eastAsia="Times New Roman" w:hAnsi="Times" w:cs="Times New Roman"/>
                <w:sz w:val="24"/>
                <w:szCs w:val="24"/>
              </w:rPr>
              <w:br/>
              <w:t>(0.02)</w:t>
            </w:r>
          </w:p>
        </w:tc>
      </w:tr>
      <w:tr w:rsidR="003C0C70" w:rsidRPr="003C0C70" w14:paraId="3172914E" w14:textId="77777777" w:rsidTr="003C0C70">
        <w:tc>
          <w:tcPr>
            <w:tcW w:w="0" w:type="auto"/>
            <w:tcMar>
              <w:top w:w="15" w:type="dxa"/>
              <w:left w:w="60" w:type="dxa"/>
              <w:bottom w:w="15" w:type="dxa"/>
              <w:right w:w="60" w:type="dxa"/>
            </w:tcMar>
            <w:vAlign w:val="center"/>
            <w:hideMark/>
          </w:tcPr>
          <w:p w14:paraId="4B57867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77CD8C9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24.95</w:t>
            </w:r>
            <w:r w:rsidRPr="003C0C70">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239874F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22.68</w:t>
            </w:r>
            <w:r w:rsidRPr="003C0C70">
              <w:rPr>
                <w:rFonts w:ascii="Times" w:eastAsia="Times New Roman" w:hAnsi="Times" w:cs="Times New Roman"/>
                <w:sz w:val="24"/>
                <w:szCs w:val="24"/>
              </w:rPr>
              <w:br/>
              <w:t>(6.91)</w:t>
            </w:r>
          </w:p>
        </w:tc>
        <w:tc>
          <w:tcPr>
            <w:tcW w:w="0" w:type="auto"/>
            <w:tcMar>
              <w:top w:w="15" w:type="dxa"/>
              <w:left w:w="60" w:type="dxa"/>
              <w:bottom w:w="15" w:type="dxa"/>
              <w:right w:w="60" w:type="dxa"/>
            </w:tcMar>
            <w:vAlign w:val="center"/>
            <w:hideMark/>
          </w:tcPr>
          <w:p w14:paraId="2ACD2E2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21.50</w:t>
            </w:r>
            <w:r w:rsidRPr="003C0C70">
              <w:rPr>
                <w:rFonts w:ascii="Times" w:eastAsia="Times New Roman" w:hAnsi="Times" w:cs="Times New Roman"/>
                <w:sz w:val="24"/>
                <w:szCs w:val="24"/>
              </w:rPr>
              <w:br/>
              <w:t>(6.99)</w:t>
            </w:r>
          </w:p>
        </w:tc>
        <w:tc>
          <w:tcPr>
            <w:tcW w:w="0" w:type="auto"/>
            <w:tcMar>
              <w:top w:w="15" w:type="dxa"/>
              <w:left w:w="60" w:type="dxa"/>
              <w:bottom w:w="15" w:type="dxa"/>
              <w:right w:w="60" w:type="dxa"/>
            </w:tcMar>
            <w:vAlign w:val="center"/>
            <w:hideMark/>
          </w:tcPr>
          <w:p w14:paraId="1C7188D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17.69</w:t>
            </w:r>
            <w:r w:rsidRPr="003C0C70">
              <w:rPr>
                <w:rFonts w:ascii="Times" w:eastAsia="Times New Roman" w:hAnsi="Times" w:cs="Times New Roman"/>
                <w:sz w:val="24"/>
                <w:szCs w:val="24"/>
              </w:rPr>
              <w:br/>
              <w:t>(7.40)</w:t>
            </w:r>
          </w:p>
        </w:tc>
        <w:tc>
          <w:tcPr>
            <w:tcW w:w="0" w:type="auto"/>
            <w:tcMar>
              <w:top w:w="15" w:type="dxa"/>
              <w:left w:w="60" w:type="dxa"/>
              <w:bottom w:w="15" w:type="dxa"/>
              <w:right w:w="60" w:type="dxa"/>
            </w:tcMar>
            <w:vAlign w:val="center"/>
            <w:hideMark/>
          </w:tcPr>
          <w:p w14:paraId="4A9C13D9"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-7.26**</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0B240F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-1.18**</w:t>
            </w:r>
            <w:r w:rsidRPr="003C0C70">
              <w:rPr>
                <w:rFonts w:ascii="Times" w:eastAsia="Times New Roman" w:hAnsi="Times" w:cs="Times New Roman"/>
                <w:sz w:val="24"/>
                <w:szCs w:val="24"/>
              </w:rPr>
              <w:br/>
              <w:t>(0.04)</w:t>
            </w:r>
          </w:p>
        </w:tc>
      </w:tr>
      <w:tr w:rsidR="003C0C70" w:rsidRPr="003C0C70" w14:paraId="7A47A001" w14:textId="77777777" w:rsidTr="003C0C70">
        <w:tc>
          <w:tcPr>
            <w:tcW w:w="0" w:type="auto"/>
            <w:tcMar>
              <w:top w:w="15" w:type="dxa"/>
              <w:left w:w="60" w:type="dxa"/>
              <w:bottom w:w="15" w:type="dxa"/>
              <w:right w:w="60" w:type="dxa"/>
            </w:tcMar>
            <w:vAlign w:val="center"/>
            <w:hideMark/>
          </w:tcPr>
          <w:p w14:paraId="133D2DD0"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2D133B30"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10.75</w:t>
            </w:r>
            <w:r w:rsidRPr="003C0C70">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55D263D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10.65</w:t>
            </w:r>
            <w:r w:rsidRPr="003C0C70">
              <w:rPr>
                <w:rFonts w:ascii="Times" w:eastAsia="Times New Roman" w:hAnsi="Times" w:cs="Times New Roman"/>
                <w:sz w:val="24"/>
                <w:szCs w:val="24"/>
              </w:rPr>
              <w:br/>
              <w:t>(0.67)</w:t>
            </w:r>
          </w:p>
        </w:tc>
        <w:tc>
          <w:tcPr>
            <w:tcW w:w="0" w:type="auto"/>
            <w:tcMar>
              <w:top w:w="15" w:type="dxa"/>
              <w:left w:w="60" w:type="dxa"/>
              <w:bottom w:w="15" w:type="dxa"/>
              <w:right w:w="60" w:type="dxa"/>
            </w:tcMar>
            <w:vAlign w:val="center"/>
            <w:hideMark/>
          </w:tcPr>
          <w:p w14:paraId="034E4E2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10.60</w:t>
            </w:r>
            <w:r w:rsidRPr="003C0C70">
              <w:rPr>
                <w:rFonts w:ascii="Times" w:eastAsia="Times New Roman" w:hAnsi="Times" w:cs="Times New Roman"/>
                <w:sz w:val="24"/>
                <w:szCs w:val="24"/>
              </w:rPr>
              <w:br/>
              <w:t>(0.68)</w:t>
            </w:r>
          </w:p>
        </w:tc>
        <w:tc>
          <w:tcPr>
            <w:tcW w:w="0" w:type="auto"/>
            <w:tcMar>
              <w:top w:w="15" w:type="dxa"/>
              <w:left w:w="60" w:type="dxa"/>
              <w:bottom w:w="15" w:type="dxa"/>
              <w:right w:w="60" w:type="dxa"/>
            </w:tcMar>
            <w:vAlign w:val="center"/>
            <w:hideMark/>
          </w:tcPr>
          <w:p w14:paraId="6E184C4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10.42</w:t>
            </w:r>
            <w:r w:rsidRPr="003C0C70">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35346A5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-0.33***</w:t>
            </w:r>
            <w:r w:rsidRPr="003C0C70">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36E13F56"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-0.05***</w:t>
            </w:r>
            <w:r w:rsidRPr="003C0C70">
              <w:rPr>
                <w:rFonts w:ascii="Times" w:eastAsia="Times New Roman" w:hAnsi="Times" w:cs="Times New Roman"/>
                <w:sz w:val="24"/>
                <w:szCs w:val="24"/>
              </w:rPr>
              <w:br/>
              <w:t>(0.01)</w:t>
            </w:r>
          </w:p>
        </w:tc>
      </w:tr>
      <w:tr w:rsidR="003C0C70" w:rsidRPr="003C0C70" w14:paraId="592D03FD" w14:textId="77777777" w:rsidTr="003C0C70">
        <w:tc>
          <w:tcPr>
            <w:tcW w:w="0" w:type="auto"/>
            <w:tcMar>
              <w:top w:w="15" w:type="dxa"/>
              <w:left w:w="60" w:type="dxa"/>
              <w:bottom w:w="15" w:type="dxa"/>
              <w:right w:w="60" w:type="dxa"/>
            </w:tcMar>
            <w:vAlign w:val="center"/>
            <w:hideMark/>
          </w:tcPr>
          <w:p w14:paraId="28D2376F"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23A5548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1.74</w:t>
            </w:r>
            <w:r w:rsidRPr="003C0C70">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18A953A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1.76</w:t>
            </w:r>
            <w:r w:rsidRPr="003C0C70">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32FC055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1.72</w:t>
            </w:r>
            <w:r w:rsidRPr="003C0C70">
              <w:rPr>
                <w:rFonts w:ascii="Times" w:eastAsia="Times New Roman" w:hAnsi="Times" w:cs="Times New Roman"/>
                <w:sz w:val="24"/>
                <w:szCs w:val="24"/>
              </w:rPr>
              <w:br/>
              <w:t>(0.88)</w:t>
            </w:r>
          </w:p>
        </w:tc>
        <w:tc>
          <w:tcPr>
            <w:tcW w:w="0" w:type="auto"/>
            <w:tcMar>
              <w:top w:w="15" w:type="dxa"/>
              <w:left w:w="60" w:type="dxa"/>
              <w:bottom w:w="15" w:type="dxa"/>
              <w:right w:w="60" w:type="dxa"/>
            </w:tcMar>
            <w:vAlign w:val="center"/>
            <w:hideMark/>
          </w:tcPr>
          <w:p w14:paraId="0966A1B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1.55</w:t>
            </w:r>
            <w:r w:rsidRPr="003C0C70">
              <w:rPr>
                <w:rFonts w:ascii="Times" w:eastAsia="Times New Roman" w:hAnsi="Times" w:cs="Times New Roman"/>
                <w:sz w:val="24"/>
                <w:szCs w:val="24"/>
              </w:rPr>
              <w:br/>
              <w:t>(0.80)</w:t>
            </w:r>
          </w:p>
        </w:tc>
        <w:tc>
          <w:tcPr>
            <w:tcW w:w="0" w:type="auto"/>
            <w:tcMar>
              <w:top w:w="15" w:type="dxa"/>
              <w:left w:w="60" w:type="dxa"/>
              <w:bottom w:w="15" w:type="dxa"/>
              <w:right w:w="60" w:type="dxa"/>
            </w:tcMar>
            <w:vAlign w:val="center"/>
            <w:hideMark/>
          </w:tcPr>
          <w:p w14:paraId="4157D18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-0.19***</w:t>
            </w:r>
            <w:r w:rsidRPr="003C0C70">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10D601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-0.04***</w:t>
            </w:r>
            <w:r w:rsidRPr="003C0C70">
              <w:rPr>
                <w:rFonts w:ascii="Times" w:eastAsia="Times New Roman" w:hAnsi="Times" w:cs="Times New Roman"/>
                <w:sz w:val="24"/>
                <w:szCs w:val="24"/>
              </w:rPr>
              <w:br/>
              <w:t>(0.01)</w:t>
            </w:r>
          </w:p>
        </w:tc>
      </w:tr>
      <w:tr w:rsidR="003C0C70" w:rsidRPr="003C0C70" w14:paraId="4133E8A4" w14:textId="77777777" w:rsidTr="003C0C70">
        <w:tc>
          <w:tcPr>
            <w:tcW w:w="0" w:type="auto"/>
            <w:tcMar>
              <w:top w:w="15" w:type="dxa"/>
              <w:left w:w="60" w:type="dxa"/>
              <w:bottom w:w="15" w:type="dxa"/>
              <w:right w:w="60" w:type="dxa"/>
            </w:tcMar>
            <w:vAlign w:val="center"/>
            <w:hideMark/>
          </w:tcPr>
          <w:p w14:paraId="2EFED76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01996F3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1.60</w:t>
            </w:r>
            <w:r w:rsidRPr="003C0C70">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764D708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1.73</w:t>
            </w:r>
            <w:r w:rsidRPr="003C0C70">
              <w:rPr>
                <w:rFonts w:ascii="Times" w:eastAsia="Times New Roman" w:hAnsi="Times" w:cs="Times New Roman"/>
                <w:sz w:val="24"/>
                <w:szCs w:val="24"/>
              </w:rPr>
              <w:br/>
              <w:t>(0.88)</w:t>
            </w:r>
          </w:p>
        </w:tc>
        <w:tc>
          <w:tcPr>
            <w:tcW w:w="0" w:type="auto"/>
            <w:tcMar>
              <w:top w:w="15" w:type="dxa"/>
              <w:left w:w="60" w:type="dxa"/>
              <w:bottom w:w="15" w:type="dxa"/>
              <w:right w:w="60" w:type="dxa"/>
            </w:tcMar>
            <w:vAlign w:val="center"/>
            <w:hideMark/>
          </w:tcPr>
          <w:p w14:paraId="13E3683B"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1.75</w:t>
            </w:r>
            <w:r w:rsidRPr="003C0C70">
              <w:rPr>
                <w:rFonts w:ascii="Times" w:eastAsia="Times New Roman" w:hAnsi="Times" w:cs="Times New Roman"/>
                <w:sz w:val="24"/>
                <w:szCs w:val="24"/>
              </w:rPr>
              <w:br/>
              <w:t>(0.89)</w:t>
            </w:r>
          </w:p>
        </w:tc>
        <w:tc>
          <w:tcPr>
            <w:tcW w:w="0" w:type="auto"/>
            <w:tcMar>
              <w:top w:w="15" w:type="dxa"/>
              <w:left w:w="60" w:type="dxa"/>
              <w:bottom w:w="15" w:type="dxa"/>
              <w:right w:w="60" w:type="dxa"/>
            </w:tcMar>
            <w:vAlign w:val="center"/>
            <w:hideMark/>
          </w:tcPr>
          <w:p w14:paraId="1622554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1.51</w:t>
            </w:r>
            <w:r w:rsidRPr="003C0C70">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3E2F822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-0.09***</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3FA1E751"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0.02**</w:t>
            </w:r>
            <w:r w:rsidRPr="003C0C70">
              <w:rPr>
                <w:rFonts w:ascii="Times" w:eastAsia="Times New Roman" w:hAnsi="Times" w:cs="Times New Roman"/>
                <w:sz w:val="24"/>
                <w:szCs w:val="24"/>
              </w:rPr>
              <w:br/>
              <w:t>(0.02)</w:t>
            </w:r>
          </w:p>
        </w:tc>
      </w:tr>
      <w:tr w:rsidR="003C0C70" w:rsidRPr="003C0C70" w14:paraId="311DB441" w14:textId="77777777" w:rsidTr="003C0C70">
        <w:tc>
          <w:tcPr>
            <w:tcW w:w="0" w:type="auto"/>
            <w:tcBorders>
              <w:bottom w:val="single" w:sz="12" w:space="0" w:color="000000"/>
            </w:tcBorders>
            <w:tcMar>
              <w:top w:w="15" w:type="dxa"/>
              <w:left w:w="60" w:type="dxa"/>
              <w:bottom w:w="15" w:type="dxa"/>
              <w:right w:w="60" w:type="dxa"/>
            </w:tcMar>
            <w:vAlign w:val="center"/>
            <w:hideMark/>
          </w:tcPr>
          <w:p w14:paraId="7F70A9BA"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202C2FB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3.84</w:t>
            </w:r>
            <w:r w:rsidRPr="003C0C70">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5A2F75F1"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4.05</w:t>
            </w:r>
            <w:r w:rsidRPr="003C0C70">
              <w:rPr>
                <w:rFonts w:ascii="Times" w:eastAsia="Times New Roman" w:hAnsi="Times" w:cs="Times New Roman"/>
                <w:sz w:val="24"/>
                <w:szCs w:val="24"/>
              </w:rPr>
              <w:br/>
              <w:t>(1.70)</w:t>
            </w:r>
          </w:p>
        </w:tc>
        <w:tc>
          <w:tcPr>
            <w:tcW w:w="0" w:type="auto"/>
            <w:tcBorders>
              <w:bottom w:val="single" w:sz="12" w:space="0" w:color="000000"/>
            </w:tcBorders>
            <w:tcMar>
              <w:top w:w="15" w:type="dxa"/>
              <w:left w:w="60" w:type="dxa"/>
              <w:bottom w:w="15" w:type="dxa"/>
              <w:right w:w="60" w:type="dxa"/>
            </w:tcMar>
            <w:vAlign w:val="center"/>
            <w:hideMark/>
          </w:tcPr>
          <w:p w14:paraId="69CC7F0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4.28</w:t>
            </w:r>
            <w:r w:rsidRPr="003C0C70">
              <w:rPr>
                <w:rFonts w:ascii="Times" w:eastAsia="Times New Roman" w:hAnsi="Times" w:cs="Times New Roman"/>
                <w:sz w:val="24"/>
                <w:szCs w:val="24"/>
              </w:rPr>
              <w:br/>
              <w:t>(1.84)</w:t>
            </w:r>
          </w:p>
        </w:tc>
        <w:tc>
          <w:tcPr>
            <w:tcW w:w="0" w:type="auto"/>
            <w:tcBorders>
              <w:bottom w:val="single" w:sz="12" w:space="0" w:color="000000"/>
            </w:tcBorders>
            <w:tcMar>
              <w:top w:w="15" w:type="dxa"/>
              <w:left w:w="60" w:type="dxa"/>
              <w:bottom w:w="15" w:type="dxa"/>
              <w:right w:w="60" w:type="dxa"/>
            </w:tcMar>
            <w:vAlign w:val="center"/>
            <w:hideMark/>
          </w:tcPr>
          <w:p w14:paraId="65333A7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4.29</w:t>
            </w:r>
            <w:r w:rsidRPr="003C0C70">
              <w:rPr>
                <w:rFonts w:ascii="Times" w:eastAsia="Times New Roman" w:hAnsi="Times" w:cs="Times New Roman"/>
                <w:sz w:val="24"/>
                <w:szCs w:val="24"/>
              </w:rPr>
              <w:br/>
              <w:t>(1.72)</w:t>
            </w:r>
          </w:p>
        </w:tc>
        <w:tc>
          <w:tcPr>
            <w:tcW w:w="0" w:type="auto"/>
            <w:tcBorders>
              <w:bottom w:val="single" w:sz="12" w:space="0" w:color="000000"/>
            </w:tcBorders>
            <w:tcMar>
              <w:top w:w="15" w:type="dxa"/>
              <w:left w:w="60" w:type="dxa"/>
              <w:bottom w:w="15" w:type="dxa"/>
              <w:right w:w="60" w:type="dxa"/>
            </w:tcMar>
            <w:vAlign w:val="center"/>
            <w:hideMark/>
          </w:tcPr>
          <w:p w14:paraId="7957B7A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0.44***</w:t>
            </w:r>
            <w:r w:rsidRPr="003C0C70">
              <w:rPr>
                <w:rFonts w:ascii="Times" w:eastAsia="Times New Roman" w:hAnsi="Times" w:cs="Times New Roman"/>
                <w:sz w:val="24"/>
                <w:szCs w:val="24"/>
              </w:rPr>
              <w:br/>
              <w:t>(0.00)</w:t>
            </w:r>
          </w:p>
        </w:tc>
        <w:tc>
          <w:tcPr>
            <w:tcW w:w="0" w:type="auto"/>
            <w:tcBorders>
              <w:bottom w:val="single" w:sz="12" w:space="0" w:color="000000"/>
            </w:tcBorders>
            <w:tcMar>
              <w:top w:w="15" w:type="dxa"/>
              <w:left w:w="60" w:type="dxa"/>
              <w:bottom w:w="15" w:type="dxa"/>
              <w:right w:w="60" w:type="dxa"/>
            </w:tcMar>
            <w:vAlign w:val="center"/>
            <w:hideMark/>
          </w:tcPr>
          <w:p w14:paraId="352D979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0.23**</w:t>
            </w:r>
            <w:r w:rsidRPr="003C0C70">
              <w:rPr>
                <w:rFonts w:ascii="Times" w:eastAsia="Times New Roman" w:hAnsi="Times" w:cs="Times New Roman"/>
                <w:sz w:val="24"/>
                <w:szCs w:val="24"/>
              </w:rPr>
              <w:br/>
              <w:t>(0.01)</w:t>
            </w:r>
          </w:p>
        </w:tc>
      </w:tr>
    </w:tbl>
    <w:p w14:paraId="19711585" w14:textId="77777777" w:rsidR="003C0C70" w:rsidRPr="003C0C70" w:rsidRDefault="003C0C70" w:rsidP="003C0C70">
      <w:pPr>
        <w:spacing w:line="420" w:lineRule="auto"/>
        <w:ind w:right="1434"/>
        <w:jc w:val="both"/>
        <w:rPr>
          <w:w w:val="105"/>
          <w:position w:val="7"/>
          <w:sz w:val="24"/>
          <w:szCs w:val="24"/>
        </w:rPr>
      </w:pPr>
    </w:p>
    <w:p w14:paraId="61583907" w14:textId="0B49633F" w:rsidR="00984318" w:rsidRDefault="00000000" w:rsidP="003C0C70">
      <w:pPr>
        <w:spacing w:line="420" w:lineRule="auto"/>
        <w:ind w:left="457" w:right="1434"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1090A5A6" w14:textId="77777777" w:rsidR="00984318" w:rsidRDefault="00000000">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182F9E8F" w14:textId="77777777" w:rsidR="00984318" w:rsidRDefault="00000000">
      <w:pPr>
        <w:spacing w:before="168" w:line="420" w:lineRule="auto"/>
        <w:ind w:left="457" w:right="143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 A parent is Hispanic if they were born in a Spanish-speaking country. A parent is White if they were born in the United States.</w:t>
      </w:r>
    </w:p>
    <w:p w14:paraId="75E291D6" w14:textId="77777777" w:rsidR="00984318" w:rsidRDefault="00984318">
      <w:pPr>
        <w:spacing w:line="420" w:lineRule="auto"/>
        <w:jc w:val="both"/>
        <w:rPr>
          <w:sz w:val="19"/>
        </w:rPr>
        <w:sectPr w:rsidR="00984318">
          <w:footerReference w:type="default" r:id="rId36"/>
          <w:pgSz w:w="12240" w:h="15840"/>
          <w:pgMar w:top="1800" w:right="400" w:bottom="1060" w:left="1720" w:header="0" w:footer="868" w:gutter="0"/>
          <w:pgNumType w:start="30"/>
          <w:cols w:space="720"/>
        </w:sectPr>
      </w:pPr>
    </w:p>
    <w:p w14:paraId="1001C04C" w14:textId="77777777" w:rsidR="00984318" w:rsidRDefault="00000000">
      <w:pPr>
        <w:pStyle w:val="BodyText"/>
        <w:spacing w:before="75" w:line="247" w:lineRule="auto"/>
        <w:ind w:left="116" w:right="955"/>
      </w:pPr>
      <w:bookmarkStart w:id="48" w:name="_bookmark48"/>
      <w:bookmarkEnd w:id="48"/>
      <w:r>
        <w:lastRenderedPageBreak/>
        <w:t>Table</w:t>
      </w:r>
      <w:r>
        <w:rPr>
          <w:spacing w:val="38"/>
        </w:rPr>
        <w:t xml:space="preserve"> </w:t>
      </w:r>
      <w:r>
        <w:t>5:</w:t>
      </w:r>
      <w:r>
        <w:rPr>
          <w:spacing w:val="40"/>
        </w:rPr>
        <w:t xml:space="preserve"> </w:t>
      </w:r>
      <w:r>
        <w:t>Self-reported</w:t>
      </w:r>
      <w:r>
        <w:rPr>
          <w:spacing w:val="38"/>
        </w:rPr>
        <w:t xml:space="preserve"> </w:t>
      </w:r>
      <w:r>
        <w:t>Hispanic</w:t>
      </w:r>
      <w:r>
        <w:rPr>
          <w:spacing w:val="38"/>
        </w:rPr>
        <w:t xml:space="preserve"> </w:t>
      </w:r>
      <w:r>
        <w:t>Identity</w:t>
      </w:r>
      <w:r>
        <w:rPr>
          <w:spacing w:val="38"/>
        </w:rPr>
        <w:t xml:space="preserve"> </w:t>
      </w:r>
      <w:r>
        <w:t>Among</w:t>
      </w:r>
      <w:r>
        <w:rPr>
          <w:spacing w:val="38"/>
        </w:rPr>
        <w:t xml:space="preserve"> </w:t>
      </w:r>
      <w:r>
        <w:t>First-Generation</w:t>
      </w:r>
      <w:r>
        <w:rPr>
          <w:spacing w:val="38"/>
        </w:rPr>
        <w:t xml:space="preserve"> </w:t>
      </w:r>
      <w:r>
        <w:t>Hispanic</w:t>
      </w:r>
      <w:r>
        <w:rPr>
          <w:spacing w:val="38"/>
        </w:rPr>
        <w:t xml:space="preserve"> </w:t>
      </w:r>
      <w:r>
        <w:t>Immi- grants and Native-Born</w:t>
      </w:r>
    </w:p>
    <w:p w14:paraId="2E3AD956" w14:textId="77777777" w:rsidR="00984318" w:rsidRDefault="00984318">
      <w:pPr>
        <w:pStyle w:val="BodyText"/>
        <w:spacing w:before="9"/>
        <w:rPr>
          <w:sz w:val="7"/>
        </w:rPr>
      </w:pPr>
    </w:p>
    <w:tbl>
      <w:tblPr>
        <w:tblW w:w="0" w:type="auto"/>
        <w:tblInd w:w="168" w:type="dxa"/>
        <w:tblLayout w:type="fixed"/>
        <w:tblCellMar>
          <w:left w:w="0" w:type="dxa"/>
          <w:right w:w="0" w:type="dxa"/>
        </w:tblCellMar>
        <w:tblLook w:val="01E0" w:firstRow="1" w:lastRow="1" w:firstColumn="1" w:lastColumn="1" w:noHBand="0" w:noVBand="0"/>
      </w:tblPr>
      <w:tblGrid>
        <w:gridCol w:w="1609"/>
        <w:gridCol w:w="1991"/>
        <w:gridCol w:w="1664"/>
        <w:gridCol w:w="1618"/>
        <w:gridCol w:w="1641"/>
      </w:tblGrid>
      <w:tr w:rsidR="00984318" w14:paraId="3403D30C" w14:textId="77777777">
        <w:trPr>
          <w:trHeight w:val="1176"/>
        </w:trPr>
        <w:tc>
          <w:tcPr>
            <w:tcW w:w="1609" w:type="dxa"/>
            <w:tcBorders>
              <w:top w:val="single" w:sz="6" w:space="0" w:color="000000"/>
              <w:bottom w:val="single" w:sz="4" w:space="0" w:color="000000"/>
            </w:tcBorders>
          </w:tcPr>
          <w:p w14:paraId="22B074C9" w14:textId="77777777" w:rsidR="00984318" w:rsidRDefault="00984318">
            <w:pPr>
              <w:pStyle w:val="TableParagraph"/>
              <w:jc w:val="left"/>
              <w:rPr>
                <w:rFonts w:ascii="Times New Roman"/>
                <w:sz w:val="18"/>
              </w:rPr>
            </w:pPr>
          </w:p>
        </w:tc>
        <w:tc>
          <w:tcPr>
            <w:tcW w:w="1991" w:type="dxa"/>
            <w:tcBorders>
              <w:top w:val="single" w:sz="6" w:space="0" w:color="000000"/>
              <w:bottom w:val="single" w:sz="4" w:space="0" w:color="000000"/>
            </w:tcBorders>
          </w:tcPr>
          <w:p w14:paraId="667D13DD" w14:textId="77777777" w:rsidR="00984318" w:rsidRDefault="00984318">
            <w:pPr>
              <w:pStyle w:val="TableParagraph"/>
              <w:jc w:val="left"/>
              <w:rPr>
                <w:sz w:val="18"/>
              </w:rPr>
            </w:pPr>
          </w:p>
          <w:p w14:paraId="6770051C" w14:textId="77777777" w:rsidR="00984318" w:rsidRDefault="00984318">
            <w:pPr>
              <w:pStyle w:val="TableParagraph"/>
              <w:spacing w:before="78"/>
              <w:jc w:val="left"/>
              <w:rPr>
                <w:sz w:val="18"/>
              </w:rPr>
            </w:pPr>
          </w:p>
          <w:p w14:paraId="4F80FEBA" w14:textId="77777777" w:rsidR="00984318" w:rsidRDefault="00000000">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2"/>
                <w:w w:val="105"/>
                <w:sz w:val="18"/>
              </w:rPr>
              <w:t>Husband</w:t>
            </w:r>
          </w:p>
        </w:tc>
        <w:tc>
          <w:tcPr>
            <w:tcW w:w="1664" w:type="dxa"/>
            <w:tcBorders>
              <w:top w:val="single" w:sz="6" w:space="0" w:color="000000"/>
              <w:bottom w:val="single" w:sz="4" w:space="0" w:color="000000"/>
            </w:tcBorders>
          </w:tcPr>
          <w:p w14:paraId="22B91391" w14:textId="77777777" w:rsidR="00984318" w:rsidRDefault="00000000">
            <w:pPr>
              <w:pStyle w:val="TableParagraph"/>
              <w:spacing w:before="19" w:line="362" w:lineRule="exact"/>
              <w:ind w:left="1"/>
              <w:rPr>
                <w:sz w:val="18"/>
              </w:rPr>
            </w:pPr>
            <w:r>
              <w:rPr>
                <w:spacing w:val="-2"/>
                <w:w w:val="105"/>
                <w:sz w:val="18"/>
              </w:rPr>
              <w:t>Spanish-Speaking</w:t>
            </w:r>
            <w:r>
              <w:rPr>
                <w:w w:val="105"/>
                <w:sz w:val="18"/>
              </w:rPr>
              <w:t xml:space="preserve"> Place of Birth </w:t>
            </w:r>
            <w:r>
              <w:rPr>
                <w:spacing w:val="-2"/>
                <w:w w:val="105"/>
                <w:sz w:val="18"/>
              </w:rPr>
              <w:t>Husband</w:t>
            </w:r>
          </w:p>
        </w:tc>
        <w:tc>
          <w:tcPr>
            <w:tcW w:w="1618" w:type="dxa"/>
            <w:tcBorders>
              <w:top w:val="single" w:sz="6" w:space="0" w:color="000000"/>
              <w:bottom w:val="single" w:sz="4" w:space="0" w:color="000000"/>
            </w:tcBorders>
          </w:tcPr>
          <w:p w14:paraId="31306E07" w14:textId="77777777" w:rsidR="00984318" w:rsidRDefault="00984318">
            <w:pPr>
              <w:pStyle w:val="TableParagraph"/>
              <w:jc w:val="left"/>
              <w:rPr>
                <w:sz w:val="18"/>
              </w:rPr>
            </w:pPr>
          </w:p>
          <w:p w14:paraId="29F9DFE8" w14:textId="77777777" w:rsidR="00984318" w:rsidRDefault="00984318">
            <w:pPr>
              <w:pStyle w:val="TableParagraph"/>
              <w:spacing w:before="78"/>
              <w:jc w:val="left"/>
              <w:rPr>
                <w:sz w:val="18"/>
              </w:rPr>
            </w:pPr>
          </w:p>
          <w:p w14:paraId="720F8731" w14:textId="77777777" w:rsidR="00984318" w:rsidRDefault="00000000">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4"/>
                <w:w w:val="105"/>
                <w:sz w:val="18"/>
              </w:rPr>
              <w:t>Wife</w:t>
            </w:r>
          </w:p>
        </w:tc>
        <w:tc>
          <w:tcPr>
            <w:tcW w:w="1641" w:type="dxa"/>
            <w:tcBorders>
              <w:top w:val="single" w:sz="6" w:space="0" w:color="000000"/>
              <w:bottom w:val="single" w:sz="4" w:space="0" w:color="000000"/>
            </w:tcBorders>
          </w:tcPr>
          <w:p w14:paraId="58C260AE" w14:textId="77777777" w:rsidR="00984318" w:rsidRDefault="00000000">
            <w:pPr>
              <w:pStyle w:val="TableParagraph"/>
              <w:spacing w:before="19" w:line="362" w:lineRule="exact"/>
              <w:ind w:left="112" w:right="88"/>
              <w:rPr>
                <w:sz w:val="18"/>
              </w:rPr>
            </w:pPr>
            <w:r>
              <w:rPr>
                <w:spacing w:val="-2"/>
                <w:w w:val="105"/>
                <w:sz w:val="18"/>
              </w:rPr>
              <w:t>Spanish-Speaking</w:t>
            </w:r>
            <w:r>
              <w:rPr>
                <w:w w:val="105"/>
                <w:sz w:val="18"/>
              </w:rPr>
              <w:t xml:space="preserve"> Place of Birth </w:t>
            </w:r>
            <w:r>
              <w:rPr>
                <w:spacing w:val="-4"/>
                <w:w w:val="105"/>
                <w:sz w:val="18"/>
              </w:rPr>
              <w:t>Wife</w:t>
            </w:r>
          </w:p>
        </w:tc>
      </w:tr>
      <w:tr w:rsidR="00984318" w14:paraId="310C8ABE" w14:textId="77777777">
        <w:trPr>
          <w:trHeight w:val="431"/>
        </w:trPr>
        <w:tc>
          <w:tcPr>
            <w:tcW w:w="1609" w:type="dxa"/>
            <w:tcBorders>
              <w:top w:val="single" w:sz="4" w:space="0" w:color="000000"/>
            </w:tcBorders>
          </w:tcPr>
          <w:p w14:paraId="11C4330D" w14:textId="77777777" w:rsidR="00984318" w:rsidRDefault="00000000">
            <w:pPr>
              <w:pStyle w:val="TableParagraph"/>
              <w:spacing w:before="119"/>
              <w:ind w:right="21"/>
              <w:rPr>
                <w:rFonts w:ascii="Palatino Linotype"/>
                <w:b/>
                <w:sz w:val="18"/>
              </w:rPr>
            </w:pPr>
            <w:r>
              <w:rPr>
                <w:rFonts w:ascii="Palatino Linotype"/>
                <w:b/>
                <w:sz w:val="18"/>
              </w:rPr>
              <w:t xml:space="preserve">Percent </w:t>
            </w:r>
            <w:r>
              <w:rPr>
                <w:rFonts w:ascii="Palatino Linotype"/>
                <w:b/>
                <w:spacing w:val="-2"/>
                <w:sz w:val="18"/>
              </w:rPr>
              <w:t>White</w:t>
            </w:r>
          </w:p>
        </w:tc>
        <w:tc>
          <w:tcPr>
            <w:tcW w:w="1991" w:type="dxa"/>
            <w:tcBorders>
              <w:top w:val="single" w:sz="4" w:space="0" w:color="000000"/>
            </w:tcBorders>
          </w:tcPr>
          <w:p w14:paraId="2EE73C56" w14:textId="77777777" w:rsidR="00984318" w:rsidRDefault="00000000">
            <w:pPr>
              <w:pStyle w:val="TableParagraph"/>
              <w:spacing w:before="137"/>
              <w:rPr>
                <w:sz w:val="18"/>
              </w:rPr>
            </w:pPr>
            <w:r>
              <w:rPr>
                <w:spacing w:val="-4"/>
                <w:sz w:val="18"/>
              </w:rPr>
              <w:t>0.97</w:t>
            </w:r>
          </w:p>
        </w:tc>
        <w:tc>
          <w:tcPr>
            <w:tcW w:w="1664" w:type="dxa"/>
            <w:tcBorders>
              <w:top w:val="single" w:sz="4" w:space="0" w:color="000000"/>
            </w:tcBorders>
          </w:tcPr>
          <w:p w14:paraId="78027512" w14:textId="77777777" w:rsidR="00984318" w:rsidRDefault="00000000">
            <w:pPr>
              <w:pStyle w:val="TableParagraph"/>
              <w:spacing w:before="137"/>
              <w:ind w:left="1" w:right="1"/>
              <w:rPr>
                <w:sz w:val="18"/>
              </w:rPr>
            </w:pPr>
            <w:r>
              <w:rPr>
                <w:spacing w:val="-4"/>
                <w:sz w:val="18"/>
              </w:rPr>
              <w:t>0.03</w:t>
            </w:r>
          </w:p>
        </w:tc>
        <w:tc>
          <w:tcPr>
            <w:tcW w:w="1618" w:type="dxa"/>
            <w:tcBorders>
              <w:top w:val="single" w:sz="4" w:space="0" w:color="000000"/>
            </w:tcBorders>
          </w:tcPr>
          <w:p w14:paraId="11523ED5" w14:textId="77777777" w:rsidR="00984318" w:rsidRDefault="00000000">
            <w:pPr>
              <w:pStyle w:val="TableParagraph"/>
              <w:spacing w:before="137"/>
              <w:rPr>
                <w:sz w:val="18"/>
              </w:rPr>
            </w:pPr>
            <w:r>
              <w:rPr>
                <w:spacing w:val="-4"/>
                <w:sz w:val="18"/>
              </w:rPr>
              <w:t>0.97</w:t>
            </w:r>
          </w:p>
        </w:tc>
        <w:tc>
          <w:tcPr>
            <w:tcW w:w="1641" w:type="dxa"/>
            <w:tcBorders>
              <w:top w:val="single" w:sz="4" w:space="0" w:color="000000"/>
            </w:tcBorders>
          </w:tcPr>
          <w:p w14:paraId="1B413EA2" w14:textId="77777777" w:rsidR="00984318" w:rsidRDefault="00000000">
            <w:pPr>
              <w:pStyle w:val="TableParagraph"/>
              <w:spacing w:before="137"/>
              <w:ind w:left="22"/>
              <w:rPr>
                <w:sz w:val="18"/>
              </w:rPr>
            </w:pPr>
            <w:r>
              <w:rPr>
                <w:spacing w:val="-4"/>
                <w:sz w:val="18"/>
              </w:rPr>
              <w:t>0.03</w:t>
            </w:r>
          </w:p>
        </w:tc>
      </w:tr>
      <w:tr w:rsidR="00984318" w14:paraId="0E3825EC" w14:textId="77777777">
        <w:trPr>
          <w:trHeight w:val="382"/>
        </w:trPr>
        <w:tc>
          <w:tcPr>
            <w:tcW w:w="1609" w:type="dxa"/>
            <w:tcBorders>
              <w:bottom w:val="single" w:sz="6" w:space="0" w:color="000000"/>
            </w:tcBorders>
          </w:tcPr>
          <w:p w14:paraId="49337636" w14:textId="77777777" w:rsidR="00984318" w:rsidRDefault="00000000">
            <w:pPr>
              <w:pStyle w:val="TableParagraph"/>
              <w:spacing w:before="50"/>
              <w:ind w:right="21"/>
              <w:rPr>
                <w:rFonts w:ascii="Palatino Linotype"/>
                <w:b/>
                <w:sz w:val="18"/>
              </w:rPr>
            </w:pPr>
            <w:r>
              <w:rPr>
                <w:rFonts w:ascii="Palatino Linotype"/>
                <w:b/>
                <w:sz w:val="18"/>
              </w:rPr>
              <w:t xml:space="preserve">Percent </w:t>
            </w:r>
            <w:r>
              <w:rPr>
                <w:rFonts w:ascii="Palatino Linotype"/>
                <w:b/>
                <w:spacing w:val="-2"/>
                <w:sz w:val="18"/>
              </w:rPr>
              <w:t>Hispanic</w:t>
            </w:r>
          </w:p>
        </w:tc>
        <w:tc>
          <w:tcPr>
            <w:tcW w:w="1991" w:type="dxa"/>
            <w:tcBorders>
              <w:bottom w:val="single" w:sz="6" w:space="0" w:color="000000"/>
            </w:tcBorders>
          </w:tcPr>
          <w:p w14:paraId="564AD1A1" w14:textId="77777777" w:rsidR="00984318" w:rsidRDefault="00000000">
            <w:pPr>
              <w:pStyle w:val="TableParagraph"/>
              <w:spacing w:before="68"/>
              <w:rPr>
                <w:sz w:val="18"/>
              </w:rPr>
            </w:pPr>
            <w:r>
              <w:rPr>
                <w:spacing w:val="-4"/>
                <w:sz w:val="18"/>
              </w:rPr>
              <w:t>0.03</w:t>
            </w:r>
          </w:p>
        </w:tc>
        <w:tc>
          <w:tcPr>
            <w:tcW w:w="1664" w:type="dxa"/>
            <w:tcBorders>
              <w:bottom w:val="single" w:sz="6" w:space="0" w:color="000000"/>
            </w:tcBorders>
          </w:tcPr>
          <w:p w14:paraId="0F58E96E" w14:textId="77777777" w:rsidR="00984318" w:rsidRDefault="00000000">
            <w:pPr>
              <w:pStyle w:val="TableParagraph"/>
              <w:spacing w:before="68"/>
              <w:ind w:left="1" w:right="1"/>
              <w:rPr>
                <w:sz w:val="18"/>
              </w:rPr>
            </w:pPr>
            <w:r>
              <w:rPr>
                <w:spacing w:val="-4"/>
                <w:sz w:val="18"/>
              </w:rPr>
              <w:t>0.97</w:t>
            </w:r>
          </w:p>
        </w:tc>
        <w:tc>
          <w:tcPr>
            <w:tcW w:w="1618" w:type="dxa"/>
            <w:tcBorders>
              <w:bottom w:val="single" w:sz="6" w:space="0" w:color="000000"/>
            </w:tcBorders>
          </w:tcPr>
          <w:p w14:paraId="60FFCF91" w14:textId="77777777" w:rsidR="00984318" w:rsidRDefault="00000000">
            <w:pPr>
              <w:pStyle w:val="TableParagraph"/>
              <w:spacing w:before="68"/>
              <w:rPr>
                <w:sz w:val="18"/>
              </w:rPr>
            </w:pPr>
            <w:r>
              <w:rPr>
                <w:spacing w:val="-4"/>
                <w:sz w:val="18"/>
              </w:rPr>
              <w:t>0.03</w:t>
            </w:r>
          </w:p>
        </w:tc>
        <w:tc>
          <w:tcPr>
            <w:tcW w:w="1641" w:type="dxa"/>
            <w:tcBorders>
              <w:bottom w:val="single" w:sz="6" w:space="0" w:color="000000"/>
            </w:tcBorders>
          </w:tcPr>
          <w:p w14:paraId="50CAC6C4" w14:textId="77777777" w:rsidR="00984318" w:rsidRDefault="00000000">
            <w:pPr>
              <w:pStyle w:val="TableParagraph"/>
              <w:spacing w:before="68"/>
              <w:ind w:left="22"/>
              <w:rPr>
                <w:sz w:val="18"/>
              </w:rPr>
            </w:pPr>
            <w:r>
              <w:rPr>
                <w:spacing w:val="-4"/>
                <w:sz w:val="18"/>
              </w:rPr>
              <w:t>0.97</w:t>
            </w:r>
          </w:p>
        </w:tc>
      </w:tr>
    </w:tbl>
    <w:p w14:paraId="1B13849C" w14:textId="77777777" w:rsidR="00984318" w:rsidRDefault="00000000">
      <w:pPr>
        <w:spacing w:before="162"/>
        <w:ind w:left="306"/>
        <w:rPr>
          <w:sz w:val="18"/>
        </w:rPr>
      </w:pPr>
      <w:r>
        <w:rPr>
          <w:spacing w:val="-2"/>
          <w:position w:val="7"/>
          <w:sz w:val="13"/>
        </w:rPr>
        <w:t>1</w:t>
      </w:r>
      <w:r>
        <w:rPr>
          <w:spacing w:val="14"/>
          <w:position w:val="7"/>
          <w:sz w:val="13"/>
        </w:rPr>
        <w:t xml:space="preserve"> </w:t>
      </w:r>
      <w:r>
        <w:rPr>
          <w:spacing w:val="-2"/>
          <w:sz w:val="18"/>
        </w:rPr>
        <w:t>Source:</w:t>
      </w:r>
      <w:r>
        <w:rPr>
          <w:spacing w:val="2"/>
          <w:sz w:val="18"/>
        </w:rPr>
        <w:t xml:space="preserve"> </w:t>
      </w:r>
      <w:r>
        <w:rPr>
          <w:spacing w:val="-2"/>
          <w:sz w:val="18"/>
        </w:rPr>
        <w:t>1960-2000</w:t>
      </w:r>
      <w:r>
        <w:rPr>
          <w:spacing w:val="-6"/>
          <w:sz w:val="18"/>
        </w:rPr>
        <w:t xml:space="preserve"> </w:t>
      </w:r>
      <w:r>
        <w:rPr>
          <w:spacing w:val="-2"/>
          <w:sz w:val="18"/>
        </w:rPr>
        <w:t>Census</w:t>
      </w:r>
    </w:p>
    <w:p w14:paraId="56D31F26" w14:textId="77777777" w:rsidR="00984318" w:rsidRDefault="00000000">
      <w:pPr>
        <w:spacing w:before="129"/>
        <w:ind w:left="306"/>
        <w:rPr>
          <w:sz w:val="18"/>
        </w:rPr>
      </w:pPr>
      <w:r>
        <w:rPr>
          <w:position w:val="7"/>
          <w:sz w:val="13"/>
        </w:rPr>
        <w:t>2</w:t>
      </w:r>
      <w:r>
        <w:rPr>
          <w:spacing w:val="42"/>
          <w:position w:val="7"/>
          <w:sz w:val="13"/>
        </w:rPr>
        <w:t xml:space="preserve"> </w:t>
      </w:r>
      <w:r>
        <w:rPr>
          <w:sz w:val="18"/>
        </w:rPr>
        <w:t>The</w:t>
      </w:r>
      <w:r>
        <w:rPr>
          <w:spacing w:val="15"/>
          <w:sz w:val="18"/>
        </w:rPr>
        <w:t xml:space="preserve"> </w:t>
      </w:r>
      <w:r>
        <w:rPr>
          <w:sz w:val="18"/>
        </w:rPr>
        <w:t>sample</w:t>
      </w:r>
      <w:r>
        <w:rPr>
          <w:spacing w:val="16"/>
          <w:sz w:val="18"/>
        </w:rPr>
        <w:t xml:space="preserve"> </w:t>
      </w:r>
      <w:r>
        <w:rPr>
          <w:sz w:val="18"/>
        </w:rPr>
        <w:t>includes</w:t>
      </w:r>
      <w:r>
        <w:rPr>
          <w:spacing w:val="15"/>
          <w:sz w:val="18"/>
        </w:rPr>
        <w:t xml:space="preserve"> </w:t>
      </w:r>
      <w:r>
        <w:rPr>
          <w:sz w:val="18"/>
        </w:rPr>
        <w:t>Whites,</w:t>
      </w:r>
      <w:r>
        <w:rPr>
          <w:spacing w:val="16"/>
          <w:sz w:val="18"/>
        </w:rPr>
        <w:t xml:space="preserve"> </w:t>
      </w:r>
      <w:r>
        <w:rPr>
          <w:sz w:val="18"/>
        </w:rPr>
        <w:t>who</w:t>
      </w:r>
      <w:r>
        <w:rPr>
          <w:spacing w:val="15"/>
          <w:sz w:val="18"/>
        </w:rPr>
        <w:t xml:space="preserve"> </w:t>
      </w:r>
      <w:r>
        <w:rPr>
          <w:sz w:val="18"/>
        </w:rPr>
        <w:t>are</w:t>
      </w:r>
      <w:r>
        <w:rPr>
          <w:spacing w:val="16"/>
          <w:sz w:val="18"/>
        </w:rPr>
        <w:t xml:space="preserve"> </w:t>
      </w:r>
      <w:r>
        <w:rPr>
          <w:sz w:val="18"/>
        </w:rPr>
        <w:t>married,</w:t>
      </w:r>
      <w:r>
        <w:rPr>
          <w:spacing w:val="15"/>
          <w:sz w:val="18"/>
        </w:rPr>
        <w:t xml:space="preserve"> </w:t>
      </w:r>
      <w:r>
        <w:rPr>
          <w:sz w:val="18"/>
        </w:rPr>
        <w:t>and</w:t>
      </w:r>
      <w:r>
        <w:rPr>
          <w:spacing w:val="16"/>
          <w:sz w:val="18"/>
        </w:rPr>
        <w:t xml:space="preserve"> </w:t>
      </w:r>
      <w:r>
        <w:rPr>
          <w:sz w:val="18"/>
        </w:rPr>
        <w:t>are</w:t>
      </w:r>
      <w:r>
        <w:rPr>
          <w:spacing w:val="15"/>
          <w:sz w:val="18"/>
        </w:rPr>
        <w:t xml:space="preserve"> </w:t>
      </w:r>
      <w:r>
        <w:rPr>
          <w:sz w:val="18"/>
        </w:rPr>
        <w:t>between</w:t>
      </w:r>
      <w:r>
        <w:rPr>
          <w:spacing w:val="16"/>
          <w:sz w:val="18"/>
        </w:rPr>
        <w:t xml:space="preserve"> </w:t>
      </w:r>
      <w:r>
        <w:rPr>
          <w:sz w:val="18"/>
        </w:rPr>
        <w:t>the</w:t>
      </w:r>
      <w:r>
        <w:rPr>
          <w:spacing w:val="15"/>
          <w:sz w:val="18"/>
        </w:rPr>
        <w:t xml:space="preserve"> </w:t>
      </w:r>
      <w:r>
        <w:rPr>
          <w:sz w:val="18"/>
        </w:rPr>
        <w:t>ages</w:t>
      </w:r>
      <w:r>
        <w:rPr>
          <w:spacing w:val="16"/>
          <w:sz w:val="18"/>
        </w:rPr>
        <w:t xml:space="preserve"> </w:t>
      </w:r>
      <w:r>
        <w:rPr>
          <w:sz w:val="18"/>
        </w:rPr>
        <w:t>25</w:t>
      </w:r>
      <w:r>
        <w:rPr>
          <w:spacing w:val="15"/>
          <w:sz w:val="18"/>
        </w:rPr>
        <w:t xml:space="preserve"> </w:t>
      </w:r>
      <w:r>
        <w:rPr>
          <w:sz w:val="18"/>
        </w:rPr>
        <w:t>and</w:t>
      </w:r>
      <w:r>
        <w:rPr>
          <w:spacing w:val="16"/>
          <w:sz w:val="18"/>
        </w:rPr>
        <w:t xml:space="preserve"> </w:t>
      </w:r>
      <w:r>
        <w:rPr>
          <w:spacing w:val="-5"/>
          <w:sz w:val="18"/>
        </w:rPr>
        <w:t>40.</w:t>
      </w:r>
    </w:p>
    <w:p w14:paraId="7C5EE3C5" w14:textId="77777777" w:rsidR="00984318" w:rsidRDefault="00984318">
      <w:pPr>
        <w:rPr>
          <w:sz w:val="18"/>
        </w:rPr>
        <w:sectPr w:rsidR="00984318">
          <w:pgSz w:w="12240" w:h="15840"/>
          <w:pgMar w:top="1800" w:right="400" w:bottom="1060" w:left="1720" w:header="0" w:footer="868" w:gutter="0"/>
          <w:cols w:space="720"/>
        </w:sectPr>
      </w:pPr>
    </w:p>
    <w:p w14:paraId="5F54FD24" w14:textId="77777777" w:rsidR="00984318" w:rsidRDefault="00000000">
      <w:pPr>
        <w:pStyle w:val="BodyText"/>
        <w:spacing w:before="75"/>
        <w:ind w:left="1962"/>
      </w:pPr>
      <w:bookmarkStart w:id="49" w:name="_bookmark49"/>
      <w:bookmarkEnd w:id="49"/>
      <w:r>
        <w:rPr>
          <w:w w:val="105"/>
        </w:rPr>
        <w:lastRenderedPageBreak/>
        <w:t>Table</w:t>
      </w:r>
      <w:r>
        <w:rPr>
          <w:spacing w:val="-4"/>
          <w:w w:val="105"/>
        </w:rPr>
        <w:t xml:space="preserve"> </w:t>
      </w:r>
      <w:r>
        <w:rPr>
          <w:w w:val="105"/>
        </w:rPr>
        <w:t>6:</w:t>
      </w:r>
      <w:r>
        <w:rPr>
          <w:spacing w:val="9"/>
          <w:w w:val="105"/>
        </w:rPr>
        <w:t xml:space="preserve"> </w:t>
      </w:r>
      <w:r>
        <w:rPr>
          <w:w w:val="105"/>
        </w:rPr>
        <w:t>Effect</w:t>
      </w:r>
      <w:r>
        <w:rPr>
          <w:spacing w:val="-4"/>
          <w:w w:val="105"/>
        </w:rPr>
        <w:t xml:space="preserve"> </w:t>
      </w:r>
      <w:r>
        <w:rPr>
          <w:w w:val="105"/>
        </w:rPr>
        <w:t>of</w:t>
      </w:r>
      <w:r>
        <w:rPr>
          <w:spacing w:val="-4"/>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Name</w:t>
      </w:r>
    </w:p>
    <w:p w14:paraId="5A804297" w14:textId="77777777" w:rsidR="00984318" w:rsidRDefault="00984318">
      <w:pPr>
        <w:pStyle w:val="BodyText"/>
        <w:spacing w:before="8" w:after="1"/>
        <w:rPr>
          <w:sz w:val="8"/>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470"/>
        <w:gridCol w:w="1500"/>
        <w:gridCol w:w="1500"/>
        <w:gridCol w:w="1500"/>
        <w:gridCol w:w="1470"/>
      </w:tblGrid>
      <w:tr w:rsidR="00984318" w14:paraId="4D11714F" w14:textId="77777777">
        <w:trPr>
          <w:trHeight w:val="559"/>
        </w:trPr>
        <w:tc>
          <w:tcPr>
            <w:tcW w:w="2462" w:type="dxa"/>
            <w:vMerge w:val="restart"/>
            <w:tcBorders>
              <w:top w:val="single" w:sz="8" w:space="0" w:color="000000"/>
              <w:bottom w:val="single" w:sz="6" w:space="0" w:color="000000"/>
            </w:tcBorders>
          </w:tcPr>
          <w:p w14:paraId="05878602" w14:textId="77777777" w:rsidR="00984318" w:rsidRDefault="00984318">
            <w:pPr>
              <w:pStyle w:val="TableParagraph"/>
              <w:jc w:val="left"/>
              <w:rPr>
                <w:rFonts w:ascii="Times New Roman"/>
                <w:sz w:val="20"/>
              </w:rPr>
            </w:pPr>
          </w:p>
        </w:tc>
        <w:tc>
          <w:tcPr>
            <w:tcW w:w="1470" w:type="dxa"/>
            <w:tcBorders>
              <w:top w:val="single" w:sz="8" w:space="0" w:color="000000"/>
            </w:tcBorders>
          </w:tcPr>
          <w:p w14:paraId="3B2CA476" w14:textId="77777777" w:rsidR="00984318" w:rsidRDefault="00000000">
            <w:pPr>
              <w:pStyle w:val="TableParagraph"/>
              <w:spacing w:before="179"/>
              <w:ind w:left="28" w:right="57"/>
              <w:rPr>
                <w:sz w:val="24"/>
              </w:rPr>
            </w:pPr>
            <w:r>
              <w:rPr>
                <w:spacing w:val="-5"/>
                <w:sz w:val="24"/>
              </w:rPr>
              <w:t>(1)</w:t>
            </w:r>
          </w:p>
        </w:tc>
        <w:tc>
          <w:tcPr>
            <w:tcW w:w="1500" w:type="dxa"/>
            <w:tcBorders>
              <w:top w:val="single" w:sz="8" w:space="0" w:color="000000"/>
            </w:tcBorders>
          </w:tcPr>
          <w:p w14:paraId="3AAE2360" w14:textId="77777777" w:rsidR="00984318" w:rsidRDefault="00000000">
            <w:pPr>
              <w:pStyle w:val="TableParagraph"/>
              <w:spacing w:before="179"/>
              <w:ind w:left="57" w:right="57"/>
              <w:rPr>
                <w:sz w:val="24"/>
              </w:rPr>
            </w:pPr>
            <w:r>
              <w:rPr>
                <w:spacing w:val="-5"/>
                <w:sz w:val="24"/>
              </w:rPr>
              <w:t>(2)</w:t>
            </w:r>
          </w:p>
        </w:tc>
        <w:tc>
          <w:tcPr>
            <w:tcW w:w="1500" w:type="dxa"/>
            <w:tcBorders>
              <w:top w:val="single" w:sz="8" w:space="0" w:color="000000"/>
            </w:tcBorders>
          </w:tcPr>
          <w:p w14:paraId="458FF1EA" w14:textId="77777777" w:rsidR="00984318" w:rsidRDefault="00000000">
            <w:pPr>
              <w:pStyle w:val="TableParagraph"/>
              <w:spacing w:before="179"/>
              <w:ind w:left="57" w:right="58"/>
              <w:rPr>
                <w:sz w:val="24"/>
              </w:rPr>
            </w:pPr>
            <w:r>
              <w:rPr>
                <w:spacing w:val="-5"/>
                <w:sz w:val="24"/>
              </w:rPr>
              <w:t>(3)</w:t>
            </w:r>
          </w:p>
        </w:tc>
        <w:tc>
          <w:tcPr>
            <w:tcW w:w="1500" w:type="dxa"/>
            <w:tcBorders>
              <w:top w:val="single" w:sz="8" w:space="0" w:color="000000"/>
            </w:tcBorders>
          </w:tcPr>
          <w:p w14:paraId="3E408842" w14:textId="77777777" w:rsidR="00984318" w:rsidRDefault="00000000">
            <w:pPr>
              <w:pStyle w:val="TableParagraph"/>
              <w:spacing w:before="179"/>
              <w:ind w:left="57" w:right="59"/>
              <w:rPr>
                <w:sz w:val="24"/>
              </w:rPr>
            </w:pPr>
            <w:r>
              <w:rPr>
                <w:spacing w:val="-5"/>
                <w:sz w:val="24"/>
              </w:rPr>
              <w:t>(4)</w:t>
            </w:r>
          </w:p>
        </w:tc>
        <w:tc>
          <w:tcPr>
            <w:tcW w:w="1470" w:type="dxa"/>
            <w:tcBorders>
              <w:top w:val="single" w:sz="8" w:space="0" w:color="000000"/>
            </w:tcBorders>
          </w:tcPr>
          <w:p w14:paraId="4CB8152E" w14:textId="77777777" w:rsidR="00984318" w:rsidRDefault="00000000">
            <w:pPr>
              <w:pStyle w:val="TableParagraph"/>
              <w:spacing w:before="179"/>
              <w:ind w:left="52" w:right="29"/>
              <w:rPr>
                <w:sz w:val="24"/>
              </w:rPr>
            </w:pPr>
            <w:r>
              <w:rPr>
                <w:spacing w:val="-5"/>
                <w:sz w:val="24"/>
              </w:rPr>
              <w:t>(5)</w:t>
            </w:r>
          </w:p>
        </w:tc>
      </w:tr>
      <w:tr w:rsidR="00984318" w14:paraId="61DC9DBF" w14:textId="77777777">
        <w:trPr>
          <w:trHeight w:val="463"/>
        </w:trPr>
        <w:tc>
          <w:tcPr>
            <w:tcW w:w="2462" w:type="dxa"/>
            <w:vMerge/>
            <w:tcBorders>
              <w:top w:val="nil"/>
              <w:bottom w:val="single" w:sz="6" w:space="0" w:color="000000"/>
            </w:tcBorders>
          </w:tcPr>
          <w:p w14:paraId="3134B73F" w14:textId="77777777" w:rsidR="00984318" w:rsidRDefault="00984318">
            <w:pPr>
              <w:rPr>
                <w:sz w:val="2"/>
                <w:szCs w:val="2"/>
              </w:rPr>
            </w:pPr>
          </w:p>
        </w:tc>
        <w:tc>
          <w:tcPr>
            <w:tcW w:w="1470" w:type="dxa"/>
          </w:tcPr>
          <w:p w14:paraId="4E66B3AB"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annual</w:t>
            </w:r>
          </w:p>
        </w:tc>
        <w:tc>
          <w:tcPr>
            <w:tcW w:w="1500" w:type="dxa"/>
          </w:tcPr>
          <w:p w14:paraId="55078169" w14:textId="77777777" w:rsidR="00984318" w:rsidRDefault="00000000">
            <w:pPr>
              <w:pStyle w:val="TableParagraph"/>
              <w:spacing w:before="82"/>
              <w:ind w:left="57" w:right="57"/>
              <w:rPr>
                <w:sz w:val="24"/>
              </w:rPr>
            </w:pPr>
            <w:r>
              <w:rPr>
                <w:w w:val="105"/>
                <w:sz w:val="24"/>
              </w:rPr>
              <w:t>Log</w:t>
            </w:r>
            <w:r>
              <w:rPr>
                <w:spacing w:val="18"/>
                <w:w w:val="105"/>
                <w:sz w:val="24"/>
              </w:rPr>
              <w:t xml:space="preserve"> </w:t>
            </w:r>
            <w:r>
              <w:rPr>
                <w:spacing w:val="-2"/>
                <w:w w:val="105"/>
                <w:sz w:val="24"/>
              </w:rPr>
              <w:t>annual</w:t>
            </w:r>
          </w:p>
        </w:tc>
        <w:tc>
          <w:tcPr>
            <w:tcW w:w="1500" w:type="dxa"/>
          </w:tcPr>
          <w:p w14:paraId="1BFC6E44" w14:textId="77777777" w:rsidR="00984318" w:rsidRDefault="00000000">
            <w:pPr>
              <w:pStyle w:val="TableParagraph"/>
              <w:spacing w:before="82"/>
              <w:ind w:left="57" w:right="58"/>
              <w:rPr>
                <w:sz w:val="24"/>
              </w:rPr>
            </w:pPr>
            <w:r>
              <w:rPr>
                <w:w w:val="105"/>
                <w:sz w:val="24"/>
              </w:rPr>
              <w:t>Log</w:t>
            </w:r>
            <w:r>
              <w:rPr>
                <w:spacing w:val="18"/>
                <w:w w:val="105"/>
                <w:sz w:val="24"/>
              </w:rPr>
              <w:t xml:space="preserve"> </w:t>
            </w:r>
            <w:r>
              <w:rPr>
                <w:spacing w:val="-2"/>
                <w:w w:val="105"/>
                <w:sz w:val="24"/>
              </w:rPr>
              <w:t>annual</w:t>
            </w:r>
          </w:p>
        </w:tc>
        <w:tc>
          <w:tcPr>
            <w:tcW w:w="1500" w:type="dxa"/>
          </w:tcPr>
          <w:p w14:paraId="3E1EE75E" w14:textId="77777777" w:rsidR="00984318" w:rsidRDefault="00000000">
            <w:pPr>
              <w:pStyle w:val="TableParagraph"/>
              <w:spacing w:before="82"/>
              <w:ind w:left="57" w:right="59"/>
              <w:rPr>
                <w:sz w:val="24"/>
              </w:rPr>
            </w:pPr>
            <w:r>
              <w:rPr>
                <w:w w:val="105"/>
                <w:sz w:val="24"/>
              </w:rPr>
              <w:t>Log</w:t>
            </w:r>
            <w:r>
              <w:rPr>
                <w:spacing w:val="18"/>
                <w:w w:val="105"/>
                <w:sz w:val="24"/>
              </w:rPr>
              <w:t xml:space="preserve"> </w:t>
            </w:r>
            <w:r>
              <w:rPr>
                <w:spacing w:val="-2"/>
                <w:w w:val="105"/>
                <w:sz w:val="24"/>
              </w:rPr>
              <w:t>annual</w:t>
            </w:r>
          </w:p>
        </w:tc>
        <w:tc>
          <w:tcPr>
            <w:tcW w:w="1470" w:type="dxa"/>
          </w:tcPr>
          <w:p w14:paraId="429ED19F"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annual</w:t>
            </w:r>
          </w:p>
        </w:tc>
      </w:tr>
      <w:tr w:rsidR="00984318" w14:paraId="3C50C0CF" w14:textId="77777777">
        <w:trPr>
          <w:trHeight w:val="497"/>
        </w:trPr>
        <w:tc>
          <w:tcPr>
            <w:tcW w:w="2462" w:type="dxa"/>
            <w:vMerge/>
            <w:tcBorders>
              <w:top w:val="nil"/>
              <w:bottom w:val="single" w:sz="6" w:space="0" w:color="000000"/>
            </w:tcBorders>
          </w:tcPr>
          <w:p w14:paraId="679C922F" w14:textId="77777777" w:rsidR="00984318" w:rsidRDefault="00984318">
            <w:pPr>
              <w:rPr>
                <w:sz w:val="2"/>
                <w:szCs w:val="2"/>
              </w:rPr>
            </w:pPr>
          </w:p>
        </w:tc>
        <w:tc>
          <w:tcPr>
            <w:tcW w:w="1470" w:type="dxa"/>
            <w:tcBorders>
              <w:bottom w:val="single" w:sz="6" w:space="0" w:color="000000"/>
            </w:tcBorders>
          </w:tcPr>
          <w:p w14:paraId="7CA10131" w14:textId="77777777" w:rsidR="00984318" w:rsidRDefault="00000000">
            <w:pPr>
              <w:pStyle w:val="TableParagraph"/>
              <w:spacing w:before="82"/>
              <w:ind w:left="28" w:right="57"/>
              <w:rPr>
                <w:sz w:val="24"/>
              </w:rPr>
            </w:pPr>
            <w:r>
              <w:rPr>
                <w:spacing w:val="-2"/>
                <w:sz w:val="24"/>
              </w:rPr>
              <w:t>earnings</w:t>
            </w:r>
          </w:p>
        </w:tc>
        <w:tc>
          <w:tcPr>
            <w:tcW w:w="1500" w:type="dxa"/>
            <w:tcBorders>
              <w:bottom w:val="single" w:sz="6" w:space="0" w:color="000000"/>
            </w:tcBorders>
          </w:tcPr>
          <w:p w14:paraId="47B7B920" w14:textId="77777777" w:rsidR="00984318" w:rsidRDefault="00000000">
            <w:pPr>
              <w:pStyle w:val="TableParagraph"/>
              <w:spacing w:before="82"/>
              <w:ind w:left="57" w:right="57"/>
              <w:rPr>
                <w:sz w:val="24"/>
              </w:rPr>
            </w:pPr>
            <w:r>
              <w:rPr>
                <w:spacing w:val="-2"/>
                <w:sz w:val="24"/>
              </w:rPr>
              <w:t>earnings</w:t>
            </w:r>
          </w:p>
        </w:tc>
        <w:tc>
          <w:tcPr>
            <w:tcW w:w="1500" w:type="dxa"/>
            <w:tcBorders>
              <w:bottom w:val="single" w:sz="6" w:space="0" w:color="000000"/>
            </w:tcBorders>
          </w:tcPr>
          <w:p w14:paraId="6E45D1EB" w14:textId="77777777" w:rsidR="00984318" w:rsidRDefault="00000000">
            <w:pPr>
              <w:pStyle w:val="TableParagraph"/>
              <w:spacing w:before="82"/>
              <w:ind w:left="57" w:right="58"/>
              <w:rPr>
                <w:sz w:val="24"/>
              </w:rPr>
            </w:pPr>
            <w:r>
              <w:rPr>
                <w:spacing w:val="-2"/>
                <w:sz w:val="24"/>
              </w:rPr>
              <w:t>earnings</w:t>
            </w:r>
          </w:p>
        </w:tc>
        <w:tc>
          <w:tcPr>
            <w:tcW w:w="1500" w:type="dxa"/>
            <w:tcBorders>
              <w:bottom w:val="single" w:sz="6" w:space="0" w:color="000000"/>
            </w:tcBorders>
          </w:tcPr>
          <w:p w14:paraId="079327A6" w14:textId="77777777" w:rsidR="00984318" w:rsidRDefault="00000000">
            <w:pPr>
              <w:pStyle w:val="TableParagraph"/>
              <w:spacing w:before="82"/>
              <w:ind w:left="57" w:right="59"/>
              <w:rPr>
                <w:sz w:val="24"/>
              </w:rPr>
            </w:pPr>
            <w:r>
              <w:rPr>
                <w:spacing w:val="-2"/>
                <w:sz w:val="24"/>
              </w:rPr>
              <w:t>earnings</w:t>
            </w:r>
          </w:p>
        </w:tc>
        <w:tc>
          <w:tcPr>
            <w:tcW w:w="1470" w:type="dxa"/>
            <w:tcBorders>
              <w:bottom w:val="single" w:sz="6" w:space="0" w:color="000000"/>
            </w:tcBorders>
          </w:tcPr>
          <w:p w14:paraId="3364C7C6" w14:textId="77777777" w:rsidR="00984318" w:rsidRDefault="00000000">
            <w:pPr>
              <w:pStyle w:val="TableParagraph"/>
              <w:spacing w:before="82"/>
              <w:ind w:left="52" w:right="29"/>
              <w:rPr>
                <w:sz w:val="24"/>
              </w:rPr>
            </w:pPr>
            <w:r>
              <w:rPr>
                <w:spacing w:val="-2"/>
                <w:sz w:val="24"/>
              </w:rPr>
              <w:t>earnings</w:t>
            </w:r>
          </w:p>
        </w:tc>
      </w:tr>
      <w:tr w:rsidR="00984318" w14:paraId="310F26F8" w14:textId="77777777">
        <w:trPr>
          <w:trHeight w:val="575"/>
        </w:trPr>
        <w:tc>
          <w:tcPr>
            <w:tcW w:w="2462" w:type="dxa"/>
            <w:tcBorders>
              <w:top w:val="single" w:sz="6" w:space="0" w:color="000000"/>
            </w:tcBorders>
          </w:tcPr>
          <w:p w14:paraId="0101A2CA"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470" w:type="dxa"/>
            <w:tcBorders>
              <w:top w:val="single" w:sz="6" w:space="0" w:color="000000"/>
            </w:tcBorders>
          </w:tcPr>
          <w:p w14:paraId="36CECDD7"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36BB7C43" w14:textId="77777777" w:rsidR="00984318" w:rsidRDefault="00000000">
            <w:pPr>
              <w:pStyle w:val="TableParagraph"/>
              <w:spacing w:before="178"/>
              <w:ind w:left="59"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519ADC66"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3D060886" w14:textId="77777777" w:rsidR="00984318" w:rsidRDefault="00000000">
            <w:pPr>
              <w:pStyle w:val="TableParagraph"/>
              <w:spacing w:before="178"/>
              <w:ind w:left="57" w:right="3"/>
              <w:rPr>
                <w:sz w:val="24"/>
              </w:rPr>
            </w:pPr>
            <w:r>
              <w:rPr>
                <w:rFonts w:ascii="Cambria Math" w:hAnsi="Cambria Math"/>
                <w:spacing w:val="-2"/>
                <w:sz w:val="24"/>
              </w:rPr>
              <w:t>−</w:t>
            </w:r>
            <w:r>
              <w:rPr>
                <w:spacing w:val="-2"/>
                <w:sz w:val="24"/>
              </w:rPr>
              <w:t>0.01</w:t>
            </w:r>
          </w:p>
        </w:tc>
        <w:tc>
          <w:tcPr>
            <w:tcW w:w="1470" w:type="dxa"/>
            <w:tcBorders>
              <w:top w:val="single" w:sz="6" w:space="0" w:color="000000"/>
            </w:tcBorders>
          </w:tcPr>
          <w:p w14:paraId="2B81E3DC" w14:textId="77777777" w:rsidR="00984318" w:rsidRDefault="00000000">
            <w:pPr>
              <w:pStyle w:val="TableParagraph"/>
              <w:spacing w:before="178"/>
              <w:ind w:left="52" w:right="29"/>
              <w:rPr>
                <w:sz w:val="24"/>
              </w:rPr>
            </w:pPr>
            <w:r>
              <w:rPr>
                <w:rFonts w:ascii="Cambria Math" w:hAnsi="Cambria Math"/>
                <w:spacing w:val="-2"/>
                <w:sz w:val="24"/>
              </w:rPr>
              <w:t>−</w:t>
            </w:r>
            <w:r>
              <w:rPr>
                <w:spacing w:val="-2"/>
                <w:sz w:val="24"/>
              </w:rPr>
              <w:t>0.01</w:t>
            </w:r>
          </w:p>
        </w:tc>
      </w:tr>
      <w:tr w:rsidR="00984318" w14:paraId="7AD3FE5B" w14:textId="77777777">
        <w:trPr>
          <w:trHeight w:val="468"/>
        </w:trPr>
        <w:tc>
          <w:tcPr>
            <w:tcW w:w="2462" w:type="dxa"/>
          </w:tcPr>
          <w:p w14:paraId="2D56CCD7" w14:textId="77777777" w:rsidR="00984318" w:rsidRDefault="00984318">
            <w:pPr>
              <w:pStyle w:val="TableParagraph"/>
              <w:jc w:val="left"/>
              <w:rPr>
                <w:rFonts w:ascii="Times New Roman"/>
                <w:sz w:val="20"/>
              </w:rPr>
            </w:pPr>
          </w:p>
        </w:tc>
        <w:tc>
          <w:tcPr>
            <w:tcW w:w="1470" w:type="dxa"/>
          </w:tcPr>
          <w:p w14:paraId="75FD184A" w14:textId="77777777" w:rsidR="00984318" w:rsidRDefault="00000000">
            <w:pPr>
              <w:pStyle w:val="TableParagraph"/>
              <w:spacing w:before="80"/>
              <w:ind w:left="57" w:right="29"/>
              <w:rPr>
                <w:sz w:val="24"/>
              </w:rPr>
            </w:pPr>
            <w:r>
              <w:rPr>
                <w:spacing w:val="-2"/>
                <w:sz w:val="24"/>
              </w:rPr>
              <w:t>(0.02)</w:t>
            </w:r>
          </w:p>
        </w:tc>
        <w:tc>
          <w:tcPr>
            <w:tcW w:w="1500" w:type="dxa"/>
          </w:tcPr>
          <w:p w14:paraId="0999B3F7" w14:textId="77777777" w:rsidR="00984318" w:rsidRDefault="00000000">
            <w:pPr>
              <w:pStyle w:val="TableParagraph"/>
              <w:spacing w:before="80"/>
              <w:ind w:left="59" w:right="2"/>
              <w:rPr>
                <w:sz w:val="24"/>
              </w:rPr>
            </w:pPr>
            <w:r>
              <w:rPr>
                <w:spacing w:val="-2"/>
                <w:sz w:val="24"/>
              </w:rPr>
              <w:t>(0.02)</w:t>
            </w:r>
          </w:p>
        </w:tc>
        <w:tc>
          <w:tcPr>
            <w:tcW w:w="1500" w:type="dxa"/>
          </w:tcPr>
          <w:p w14:paraId="6899BF8E" w14:textId="77777777" w:rsidR="00984318" w:rsidRDefault="00000000">
            <w:pPr>
              <w:pStyle w:val="TableParagraph"/>
              <w:spacing w:before="80"/>
              <w:ind w:left="58" w:right="2"/>
              <w:rPr>
                <w:sz w:val="24"/>
              </w:rPr>
            </w:pPr>
            <w:r>
              <w:rPr>
                <w:spacing w:val="-2"/>
                <w:sz w:val="24"/>
              </w:rPr>
              <w:t>(0.02)</w:t>
            </w:r>
          </w:p>
        </w:tc>
        <w:tc>
          <w:tcPr>
            <w:tcW w:w="1500" w:type="dxa"/>
          </w:tcPr>
          <w:p w14:paraId="6D568698" w14:textId="77777777" w:rsidR="00984318" w:rsidRDefault="00000000">
            <w:pPr>
              <w:pStyle w:val="TableParagraph"/>
              <w:spacing w:before="80"/>
              <w:ind w:left="57" w:right="2"/>
              <w:rPr>
                <w:sz w:val="24"/>
              </w:rPr>
            </w:pPr>
            <w:r>
              <w:rPr>
                <w:spacing w:val="-2"/>
                <w:sz w:val="24"/>
              </w:rPr>
              <w:t>(0.02)</w:t>
            </w:r>
          </w:p>
        </w:tc>
        <w:tc>
          <w:tcPr>
            <w:tcW w:w="1470" w:type="dxa"/>
          </w:tcPr>
          <w:p w14:paraId="2B767785" w14:textId="77777777" w:rsidR="00984318" w:rsidRDefault="00000000">
            <w:pPr>
              <w:pStyle w:val="TableParagraph"/>
              <w:spacing w:before="80"/>
              <w:ind w:left="53" w:right="29"/>
              <w:rPr>
                <w:sz w:val="24"/>
              </w:rPr>
            </w:pPr>
            <w:r>
              <w:rPr>
                <w:spacing w:val="-2"/>
                <w:sz w:val="24"/>
              </w:rPr>
              <w:t>(0.02)</w:t>
            </w:r>
          </w:p>
        </w:tc>
      </w:tr>
      <w:tr w:rsidR="00984318" w14:paraId="12628CB0" w14:textId="77777777">
        <w:trPr>
          <w:trHeight w:val="478"/>
        </w:trPr>
        <w:tc>
          <w:tcPr>
            <w:tcW w:w="2462" w:type="dxa"/>
          </w:tcPr>
          <w:p w14:paraId="31D1EF7B" w14:textId="77777777" w:rsidR="00984318" w:rsidRDefault="00000000">
            <w:pPr>
              <w:pStyle w:val="TableParagraph"/>
              <w:spacing w:before="90"/>
              <w:ind w:left="119"/>
              <w:jc w:val="left"/>
              <w:rPr>
                <w:sz w:val="24"/>
              </w:rPr>
            </w:pPr>
            <w:r>
              <w:rPr>
                <w:spacing w:val="-2"/>
                <w:w w:val="105"/>
                <w:sz w:val="24"/>
              </w:rPr>
              <w:t>Constant</w:t>
            </w:r>
          </w:p>
        </w:tc>
        <w:tc>
          <w:tcPr>
            <w:tcW w:w="1470" w:type="dxa"/>
          </w:tcPr>
          <w:p w14:paraId="5DDD1647" w14:textId="77777777" w:rsidR="00984318" w:rsidRDefault="00000000">
            <w:pPr>
              <w:pStyle w:val="TableParagraph"/>
              <w:spacing w:before="90"/>
              <w:ind w:left="57" w:right="29"/>
              <w:rPr>
                <w:sz w:val="24"/>
              </w:rPr>
            </w:pPr>
            <w:r>
              <w:rPr>
                <w:spacing w:val="-2"/>
                <w:sz w:val="24"/>
              </w:rPr>
              <w:t>10.42***</w:t>
            </w:r>
          </w:p>
        </w:tc>
        <w:tc>
          <w:tcPr>
            <w:tcW w:w="1500" w:type="dxa"/>
          </w:tcPr>
          <w:p w14:paraId="05AC7E69" w14:textId="77777777" w:rsidR="00984318" w:rsidRDefault="00000000">
            <w:pPr>
              <w:pStyle w:val="TableParagraph"/>
              <w:spacing w:before="90"/>
              <w:ind w:left="59" w:right="2"/>
              <w:rPr>
                <w:sz w:val="24"/>
              </w:rPr>
            </w:pPr>
            <w:r>
              <w:rPr>
                <w:spacing w:val="-2"/>
                <w:sz w:val="24"/>
              </w:rPr>
              <w:t>9.46***</w:t>
            </w:r>
          </w:p>
        </w:tc>
        <w:tc>
          <w:tcPr>
            <w:tcW w:w="1500" w:type="dxa"/>
          </w:tcPr>
          <w:p w14:paraId="457A22BD" w14:textId="77777777" w:rsidR="00984318" w:rsidRDefault="00984318">
            <w:pPr>
              <w:pStyle w:val="TableParagraph"/>
              <w:jc w:val="left"/>
              <w:rPr>
                <w:rFonts w:ascii="Times New Roman"/>
                <w:sz w:val="20"/>
              </w:rPr>
            </w:pPr>
          </w:p>
        </w:tc>
        <w:tc>
          <w:tcPr>
            <w:tcW w:w="1500" w:type="dxa"/>
          </w:tcPr>
          <w:p w14:paraId="79938705" w14:textId="77777777" w:rsidR="00984318" w:rsidRDefault="00984318">
            <w:pPr>
              <w:pStyle w:val="TableParagraph"/>
              <w:jc w:val="left"/>
              <w:rPr>
                <w:rFonts w:ascii="Times New Roman"/>
                <w:sz w:val="20"/>
              </w:rPr>
            </w:pPr>
          </w:p>
        </w:tc>
        <w:tc>
          <w:tcPr>
            <w:tcW w:w="1470" w:type="dxa"/>
          </w:tcPr>
          <w:p w14:paraId="2BAFCD45" w14:textId="77777777" w:rsidR="00984318" w:rsidRDefault="00984318">
            <w:pPr>
              <w:pStyle w:val="TableParagraph"/>
              <w:jc w:val="left"/>
              <w:rPr>
                <w:rFonts w:ascii="Times New Roman"/>
                <w:sz w:val="20"/>
              </w:rPr>
            </w:pPr>
          </w:p>
        </w:tc>
      </w:tr>
      <w:tr w:rsidR="00984318" w14:paraId="10954581" w14:textId="77777777">
        <w:trPr>
          <w:trHeight w:val="504"/>
        </w:trPr>
        <w:tc>
          <w:tcPr>
            <w:tcW w:w="2462" w:type="dxa"/>
            <w:tcBorders>
              <w:bottom w:val="single" w:sz="6" w:space="0" w:color="000000"/>
            </w:tcBorders>
          </w:tcPr>
          <w:p w14:paraId="69BBED63" w14:textId="77777777" w:rsidR="00984318" w:rsidRDefault="00984318">
            <w:pPr>
              <w:pStyle w:val="TableParagraph"/>
              <w:jc w:val="left"/>
              <w:rPr>
                <w:rFonts w:ascii="Times New Roman"/>
                <w:sz w:val="20"/>
              </w:rPr>
            </w:pPr>
          </w:p>
        </w:tc>
        <w:tc>
          <w:tcPr>
            <w:tcW w:w="1470" w:type="dxa"/>
            <w:tcBorders>
              <w:bottom w:val="single" w:sz="6" w:space="0" w:color="000000"/>
            </w:tcBorders>
          </w:tcPr>
          <w:p w14:paraId="698EEAAB" w14:textId="77777777" w:rsidR="00984318" w:rsidRDefault="00000000">
            <w:pPr>
              <w:pStyle w:val="TableParagraph"/>
              <w:spacing w:before="90"/>
              <w:ind w:left="57" w:right="29"/>
              <w:rPr>
                <w:sz w:val="24"/>
              </w:rPr>
            </w:pPr>
            <w:r>
              <w:rPr>
                <w:spacing w:val="-2"/>
                <w:sz w:val="24"/>
              </w:rPr>
              <w:t>(0.04)</w:t>
            </w:r>
          </w:p>
        </w:tc>
        <w:tc>
          <w:tcPr>
            <w:tcW w:w="1500" w:type="dxa"/>
            <w:tcBorders>
              <w:bottom w:val="single" w:sz="6" w:space="0" w:color="000000"/>
            </w:tcBorders>
          </w:tcPr>
          <w:p w14:paraId="2ACD9E0E" w14:textId="77777777" w:rsidR="00984318" w:rsidRDefault="00000000">
            <w:pPr>
              <w:pStyle w:val="TableParagraph"/>
              <w:spacing w:before="90"/>
              <w:ind w:left="59" w:right="2"/>
              <w:rPr>
                <w:sz w:val="24"/>
              </w:rPr>
            </w:pPr>
            <w:r>
              <w:rPr>
                <w:spacing w:val="-2"/>
                <w:sz w:val="24"/>
              </w:rPr>
              <w:t>(0.07)</w:t>
            </w:r>
          </w:p>
        </w:tc>
        <w:tc>
          <w:tcPr>
            <w:tcW w:w="1500" w:type="dxa"/>
            <w:tcBorders>
              <w:bottom w:val="single" w:sz="6" w:space="0" w:color="000000"/>
            </w:tcBorders>
          </w:tcPr>
          <w:p w14:paraId="2D354332" w14:textId="77777777" w:rsidR="00984318" w:rsidRDefault="00984318">
            <w:pPr>
              <w:pStyle w:val="TableParagraph"/>
              <w:jc w:val="left"/>
              <w:rPr>
                <w:rFonts w:ascii="Times New Roman"/>
                <w:sz w:val="20"/>
              </w:rPr>
            </w:pPr>
          </w:p>
        </w:tc>
        <w:tc>
          <w:tcPr>
            <w:tcW w:w="1500" w:type="dxa"/>
            <w:tcBorders>
              <w:bottom w:val="single" w:sz="6" w:space="0" w:color="000000"/>
            </w:tcBorders>
          </w:tcPr>
          <w:p w14:paraId="6F5FB345" w14:textId="77777777" w:rsidR="00984318" w:rsidRDefault="00984318">
            <w:pPr>
              <w:pStyle w:val="TableParagraph"/>
              <w:jc w:val="left"/>
              <w:rPr>
                <w:rFonts w:ascii="Times New Roman"/>
                <w:sz w:val="20"/>
              </w:rPr>
            </w:pPr>
          </w:p>
        </w:tc>
        <w:tc>
          <w:tcPr>
            <w:tcW w:w="1470" w:type="dxa"/>
            <w:tcBorders>
              <w:bottom w:val="single" w:sz="6" w:space="0" w:color="000000"/>
            </w:tcBorders>
          </w:tcPr>
          <w:p w14:paraId="456D63AA" w14:textId="77777777" w:rsidR="00984318" w:rsidRDefault="00984318">
            <w:pPr>
              <w:pStyle w:val="TableParagraph"/>
              <w:jc w:val="left"/>
              <w:rPr>
                <w:rFonts w:ascii="Times New Roman"/>
                <w:sz w:val="20"/>
              </w:rPr>
            </w:pPr>
          </w:p>
        </w:tc>
      </w:tr>
      <w:tr w:rsidR="00984318" w14:paraId="258A9430" w14:textId="77777777">
        <w:trPr>
          <w:trHeight w:val="568"/>
        </w:trPr>
        <w:tc>
          <w:tcPr>
            <w:tcW w:w="2462" w:type="dxa"/>
            <w:tcBorders>
              <w:top w:val="single" w:sz="6" w:space="0" w:color="000000"/>
            </w:tcBorders>
          </w:tcPr>
          <w:p w14:paraId="49982A0C"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470" w:type="dxa"/>
            <w:tcBorders>
              <w:top w:val="single" w:sz="6" w:space="0" w:color="000000"/>
            </w:tcBorders>
          </w:tcPr>
          <w:p w14:paraId="6D91F36F" w14:textId="77777777" w:rsidR="00984318" w:rsidRDefault="00984318">
            <w:pPr>
              <w:pStyle w:val="TableParagraph"/>
              <w:jc w:val="left"/>
              <w:rPr>
                <w:rFonts w:ascii="Times New Roman"/>
                <w:sz w:val="20"/>
              </w:rPr>
            </w:pPr>
          </w:p>
        </w:tc>
        <w:tc>
          <w:tcPr>
            <w:tcW w:w="1500" w:type="dxa"/>
            <w:tcBorders>
              <w:top w:val="single" w:sz="6" w:space="0" w:color="000000"/>
            </w:tcBorders>
          </w:tcPr>
          <w:p w14:paraId="1334EACE" w14:textId="77777777" w:rsidR="00984318" w:rsidRDefault="00984318">
            <w:pPr>
              <w:pStyle w:val="TableParagraph"/>
              <w:jc w:val="left"/>
              <w:rPr>
                <w:rFonts w:ascii="Times New Roman"/>
                <w:sz w:val="20"/>
              </w:rPr>
            </w:pPr>
          </w:p>
        </w:tc>
        <w:tc>
          <w:tcPr>
            <w:tcW w:w="1500" w:type="dxa"/>
            <w:tcBorders>
              <w:top w:val="single" w:sz="6" w:space="0" w:color="000000"/>
            </w:tcBorders>
          </w:tcPr>
          <w:p w14:paraId="70208F83" w14:textId="77777777" w:rsidR="00984318" w:rsidRDefault="00984318">
            <w:pPr>
              <w:pStyle w:val="TableParagraph"/>
              <w:jc w:val="left"/>
              <w:rPr>
                <w:rFonts w:ascii="Times New Roman"/>
                <w:sz w:val="20"/>
              </w:rPr>
            </w:pPr>
          </w:p>
        </w:tc>
        <w:tc>
          <w:tcPr>
            <w:tcW w:w="1500" w:type="dxa"/>
            <w:tcBorders>
              <w:top w:val="single" w:sz="6" w:space="0" w:color="000000"/>
            </w:tcBorders>
          </w:tcPr>
          <w:p w14:paraId="2C2E9B03" w14:textId="77777777" w:rsidR="00984318" w:rsidRDefault="00984318">
            <w:pPr>
              <w:pStyle w:val="TableParagraph"/>
              <w:jc w:val="left"/>
              <w:rPr>
                <w:rFonts w:ascii="Times New Roman"/>
                <w:sz w:val="20"/>
              </w:rPr>
            </w:pPr>
          </w:p>
        </w:tc>
        <w:tc>
          <w:tcPr>
            <w:tcW w:w="1470" w:type="dxa"/>
            <w:tcBorders>
              <w:top w:val="single" w:sz="6" w:space="0" w:color="000000"/>
            </w:tcBorders>
          </w:tcPr>
          <w:p w14:paraId="12FD96B0" w14:textId="77777777" w:rsidR="00984318" w:rsidRDefault="00984318">
            <w:pPr>
              <w:pStyle w:val="TableParagraph"/>
              <w:jc w:val="left"/>
              <w:rPr>
                <w:rFonts w:ascii="Times New Roman"/>
                <w:sz w:val="20"/>
              </w:rPr>
            </w:pPr>
          </w:p>
        </w:tc>
      </w:tr>
      <w:tr w:rsidR="00984318" w14:paraId="3971CF42" w14:textId="77777777">
        <w:trPr>
          <w:trHeight w:val="475"/>
        </w:trPr>
        <w:tc>
          <w:tcPr>
            <w:tcW w:w="2462" w:type="dxa"/>
          </w:tcPr>
          <w:p w14:paraId="5063BC65" w14:textId="77777777" w:rsidR="00984318" w:rsidRDefault="00000000">
            <w:pPr>
              <w:pStyle w:val="TableParagraph"/>
              <w:spacing w:before="87"/>
              <w:ind w:left="119"/>
              <w:jc w:val="left"/>
              <w:rPr>
                <w:sz w:val="24"/>
              </w:rPr>
            </w:pPr>
            <w:r>
              <w:rPr>
                <w:w w:val="105"/>
                <w:sz w:val="24"/>
              </w:rPr>
              <w:t>Hours</w:t>
            </w:r>
            <w:r>
              <w:rPr>
                <w:spacing w:val="9"/>
                <w:w w:val="105"/>
                <w:sz w:val="24"/>
              </w:rPr>
              <w:t xml:space="preserve"> </w:t>
            </w:r>
            <w:r>
              <w:rPr>
                <w:spacing w:val="-2"/>
                <w:w w:val="105"/>
                <w:sz w:val="24"/>
              </w:rPr>
              <w:t>Worked</w:t>
            </w:r>
          </w:p>
        </w:tc>
        <w:tc>
          <w:tcPr>
            <w:tcW w:w="1470" w:type="dxa"/>
          </w:tcPr>
          <w:p w14:paraId="1D3F490F" w14:textId="77777777" w:rsidR="00984318" w:rsidRDefault="00984318">
            <w:pPr>
              <w:pStyle w:val="TableParagraph"/>
              <w:jc w:val="left"/>
              <w:rPr>
                <w:rFonts w:ascii="Times New Roman"/>
                <w:sz w:val="20"/>
              </w:rPr>
            </w:pPr>
          </w:p>
        </w:tc>
        <w:tc>
          <w:tcPr>
            <w:tcW w:w="1500" w:type="dxa"/>
          </w:tcPr>
          <w:p w14:paraId="1FE27A2D" w14:textId="77777777" w:rsidR="00984318" w:rsidRDefault="00000000">
            <w:pPr>
              <w:pStyle w:val="TableParagraph"/>
              <w:spacing w:before="87"/>
              <w:ind w:left="59" w:right="2"/>
              <w:rPr>
                <w:sz w:val="24"/>
              </w:rPr>
            </w:pPr>
            <w:r>
              <w:rPr>
                <w:spacing w:val="-10"/>
                <w:w w:val="115"/>
                <w:sz w:val="24"/>
              </w:rPr>
              <w:t>X</w:t>
            </w:r>
          </w:p>
        </w:tc>
        <w:tc>
          <w:tcPr>
            <w:tcW w:w="1500" w:type="dxa"/>
          </w:tcPr>
          <w:p w14:paraId="4E75CCE4" w14:textId="77777777" w:rsidR="00984318" w:rsidRDefault="00000000">
            <w:pPr>
              <w:pStyle w:val="TableParagraph"/>
              <w:spacing w:before="87"/>
              <w:ind w:left="58" w:right="2"/>
              <w:rPr>
                <w:sz w:val="24"/>
              </w:rPr>
            </w:pPr>
            <w:r>
              <w:rPr>
                <w:spacing w:val="-10"/>
                <w:w w:val="115"/>
                <w:sz w:val="24"/>
              </w:rPr>
              <w:t>X</w:t>
            </w:r>
          </w:p>
        </w:tc>
        <w:tc>
          <w:tcPr>
            <w:tcW w:w="1500" w:type="dxa"/>
          </w:tcPr>
          <w:p w14:paraId="184217AE" w14:textId="77777777" w:rsidR="00984318" w:rsidRDefault="00000000">
            <w:pPr>
              <w:pStyle w:val="TableParagraph"/>
              <w:spacing w:before="87"/>
              <w:ind w:left="57" w:right="2"/>
              <w:rPr>
                <w:sz w:val="24"/>
              </w:rPr>
            </w:pPr>
            <w:r>
              <w:rPr>
                <w:spacing w:val="-10"/>
                <w:w w:val="115"/>
                <w:sz w:val="24"/>
              </w:rPr>
              <w:t>X</w:t>
            </w:r>
          </w:p>
        </w:tc>
        <w:tc>
          <w:tcPr>
            <w:tcW w:w="1470" w:type="dxa"/>
          </w:tcPr>
          <w:p w14:paraId="3A932150" w14:textId="77777777" w:rsidR="00984318" w:rsidRDefault="00000000">
            <w:pPr>
              <w:pStyle w:val="TableParagraph"/>
              <w:spacing w:before="87"/>
              <w:ind w:left="53" w:right="29"/>
              <w:rPr>
                <w:sz w:val="24"/>
              </w:rPr>
            </w:pPr>
            <w:r>
              <w:rPr>
                <w:spacing w:val="-10"/>
                <w:w w:val="115"/>
                <w:sz w:val="24"/>
              </w:rPr>
              <w:t>X</w:t>
            </w:r>
          </w:p>
        </w:tc>
      </w:tr>
      <w:tr w:rsidR="00984318" w14:paraId="755EF71F" w14:textId="77777777">
        <w:trPr>
          <w:trHeight w:val="478"/>
        </w:trPr>
        <w:tc>
          <w:tcPr>
            <w:tcW w:w="2462" w:type="dxa"/>
          </w:tcPr>
          <w:p w14:paraId="5E28DE9B" w14:textId="77777777" w:rsidR="00984318" w:rsidRDefault="00000000">
            <w:pPr>
              <w:pStyle w:val="TableParagraph"/>
              <w:spacing w:before="90"/>
              <w:ind w:left="119"/>
              <w:jc w:val="left"/>
              <w:rPr>
                <w:sz w:val="24"/>
              </w:rPr>
            </w:pPr>
            <w:r>
              <w:rPr>
                <w:sz w:val="24"/>
              </w:rPr>
              <w:t xml:space="preserve">State </w:t>
            </w:r>
            <w:r>
              <w:rPr>
                <w:spacing w:val="-5"/>
                <w:sz w:val="24"/>
              </w:rPr>
              <w:t>FE</w:t>
            </w:r>
          </w:p>
        </w:tc>
        <w:tc>
          <w:tcPr>
            <w:tcW w:w="1470" w:type="dxa"/>
          </w:tcPr>
          <w:p w14:paraId="60F0D306" w14:textId="77777777" w:rsidR="00984318" w:rsidRDefault="00984318">
            <w:pPr>
              <w:pStyle w:val="TableParagraph"/>
              <w:jc w:val="left"/>
              <w:rPr>
                <w:rFonts w:ascii="Times New Roman"/>
                <w:sz w:val="20"/>
              </w:rPr>
            </w:pPr>
          </w:p>
        </w:tc>
        <w:tc>
          <w:tcPr>
            <w:tcW w:w="1500" w:type="dxa"/>
          </w:tcPr>
          <w:p w14:paraId="11DC6A8B" w14:textId="77777777" w:rsidR="00984318" w:rsidRDefault="00984318">
            <w:pPr>
              <w:pStyle w:val="TableParagraph"/>
              <w:jc w:val="left"/>
              <w:rPr>
                <w:rFonts w:ascii="Times New Roman"/>
                <w:sz w:val="20"/>
              </w:rPr>
            </w:pPr>
          </w:p>
        </w:tc>
        <w:tc>
          <w:tcPr>
            <w:tcW w:w="1500" w:type="dxa"/>
          </w:tcPr>
          <w:p w14:paraId="4FF01669" w14:textId="77777777" w:rsidR="00984318" w:rsidRDefault="00000000">
            <w:pPr>
              <w:pStyle w:val="TableParagraph"/>
              <w:spacing w:before="90"/>
              <w:ind w:left="58" w:right="2"/>
              <w:rPr>
                <w:sz w:val="24"/>
              </w:rPr>
            </w:pPr>
            <w:r>
              <w:rPr>
                <w:spacing w:val="-10"/>
                <w:w w:val="115"/>
                <w:sz w:val="24"/>
              </w:rPr>
              <w:t>X</w:t>
            </w:r>
          </w:p>
        </w:tc>
        <w:tc>
          <w:tcPr>
            <w:tcW w:w="1500" w:type="dxa"/>
          </w:tcPr>
          <w:p w14:paraId="489891A9" w14:textId="77777777" w:rsidR="00984318" w:rsidRDefault="00000000">
            <w:pPr>
              <w:pStyle w:val="TableParagraph"/>
              <w:spacing w:before="90"/>
              <w:ind w:left="57" w:right="2"/>
              <w:rPr>
                <w:sz w:val="24"/>
              </w:rPr>
            </w:pPr>
            <w:r>
              <w:rPr>
                <w:spacing w:val="-10"/>
                <w:w w:val="115"/>
                <w:sz w:val="24"/>
              </w:rPr>
              <w:t>X</w:t>
            </w:r>
          </w:p>
        </w:tc>
        <w:tc>
          <w:tcPr>
            <w:tcW w:w="1470" w:type="dxa"/>
          </w:tcPr>
          <w:p w14:paraId="2018E03B" w14:textId="77777777" w:rsidR="00984318" w:rsidRDefault="00000000">
            <w:pPr>
              <w:pStyle w:val="TableParagraph"/>
              <w:spacing w:before="90"/>
              <w:ind w:left="53" w:right="29"/>
              <w:rPr>
                <w:sz w:val="24"/>
              </w:rPr>
            </w:pPr>
            <w:r>
              <w:rPr>
                <w:spacing w:val="-10"/>
                <w:w w:val="115"/>
                <w:sz w:val="24"/>
              </w:rPr>
              <w:t>X</w:t>
            </w:r>
          </w:p>
        </w:tc>
      </w:tr>
      <w:tr w:rsidR="00984318" w14:paraId="0C6200A8" w14:textId="77777777">
        <w:trPr>
          <w:trHeight w:val="478"/>
        </w:trPr>
        <w:tc>
          <w:tcPr>
            <w:tcW w:w="2462" w:type="dxa"/>
          </w:tcPr>
          <w:p w14:paraId="573B493C"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470" w:type="dxa"/>
          </w:tcPr>
          <w:p w14:paraId="18756F12" w14:textId="77777777" w:rsidR="00984318" w:rsidRDefault="00984318">
            <w:pPr>
              <w:pStyle w:val="TableParagraph"/>
              <w:jc w:val="left"/>
              <w:rPr>
                <w:rFonts w:ascii="Times New Roman"/>
                <w:sz w:val="20"/>
              </w:rPr>
            </w:pPr>
          </w:p>
        </w:tc>
        <w:tc>
          <w:tcPr>
            <w:tcW w:w="1500" w:type="dxa"/>
          </w:tcPr>
          <w:p w14:paraId="6C32CB12" w14:textId="77777777" w:rsidR="00984318" w:rsidRDefault="00984318">
            <w:pPr>
              <w:pStyle w:val="TableParagraph"/>
              <w:jc w:val="left"/>
              <w:rPr>
                <w:rFonts w:ascii="Times New Roman"/>
                <w:sz w:val="20"/>
              </w:rPr>
            </w:pPr>
          </w:p>
        </w:tc>
        <w:tc>
          <w:tcPr>
            <w:tcW w:w="1500" w:type="dxa"/>
          </w:tcPr>
          <w:p w14:paraId="73A560F4" w14:textId="77777777" w:rsidR="00984318" w:rsidRDefault="00000000">
            <w:pPr>
              <w:pStyle w:val="TableParagraph"/>
              <w:spacing w:before="90"/>
              <w:ind w:left="58" w:right="2"/>
              <w:rPr>
                <w:sz w:val="24"/>
              </w:rPr>
            </w:pPr>
            <w:r>
              <w:rPr>
                <w:spacing w:val="-10"/>
                <w:w w:val="115"/>
                <w:sz w:val="24"/>
              </w:rPr>
              <w:t>X</w:t>
            </w:r>
          </w:p>
        </w:tc>
        <w:tc>
          <w:tcPr>
            <w:tcW w:w="1500" w:type="dxa"/>
          </w:tcPr>
          <w:p w14:paraId="2A8574BE" w14:textId="77777777" w:rsidR="00984318" w:rsidRDefault="00000000">
            <w:pPr>
              <w:pStyle w:val="TableParagraph"/>
              <w:spacing w:before="90"/>
              <w:ind w:left="57" w:right="2"/>
              <w:rPr>
                <w:sz w:val="24"/>
              </w:rPr>
            </w:pPr>
            <w:r>
              <w:rPr>
                <w:spacing w:val="-10"/>
                <w:w w:val="115"/>
                <w:sz w:val="24"/>
              </w:rPr>
              <w:t>X</w:t>
            </w:r>
          </w:p>
        </w:tc>
        <w:tc>
          <w:tcPr>
            <w:tcW w:w="1470" w:type="dxa"/>
          </w:tcPr>
          <w:p w14:paraId="5CDC597D" w14:textId="77777777" w:rsidR="00984318" w:rsidRDefault="00000000">
            <w:pPr>
              <w:pStyle w:val="TableParagraph"/>
              <w:spacing w:before="90"/>
              <w:ind w:left="53" w:right="29"/>
              <w:rPr>
                <w:sz w:val="24"/>
              </w:rPr>
            </w:pPr>
            <w:r>
              <w:rPr>
                <w:spacing w:val="-10"/>
                <w:w w:val="115"/>
                <w:sz w:val="24"/>
              </w:rPr>
              <w:t>X</w:t>
            </w:r>
          </w:p>
        </w:tc>
      </w:tr>
      <w:tr w:rsidR="00984318" w14:paraId="20911CAA" w14:textId="77777777">
        <w:trPr>
          <w:trHeight w:val="478"/>
        </w:trPr>
        <w:tc>
          <w:tcPr>
            <w:tcW w:w="2462" w:type="dxa"/>
          </w:tcPr>
          <w:p w14:paraId="26BFE441"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470" w:type="dxa"/>
          </w:tcPr>
          <w:p w14:paraId="2AA4666F" w14:textId="77777777" w:rsidR="00984318" w:rsidRDefault="00984318">
            <w:pPr>
              <w:pStyle w:val="TableParagraph"/>
              <w:jc w:val="left"/>
              <w:rPr>
                <w:rFonts w:ascii="Times New Roman"/>
                <w:sz w:val="20"/>
              </w:rPr>
            </w:pPr>
          </w:p>
        </w:tc>
        <w:tc>
          <w:tcPr>
            <w:tcW w:w="1500" w:type="dxa"/>
          </w:tcPr>
          <w:p w14:paraId="7FFA7B79" w14:textId="77777777" w:rsidR="00984318" w:rsidRDefault="00984318">
            <w:pPr>
              <w:pStyle w:val="TableParagraph"/>
              <w:jc w:val="left"/>
              <w:rPr>
                <w:rFonts w:ascii="Times New Roman"/>
                <w:sz w:val="20"/>
              </w:rPr>
            </w:pPr>
          </w:p>
        </w:tc>
        <w:tc>
          <w:tcPr>
            <w:tcW w:w="1500" w:type="dxa"/>
          </w:tcPr>
          <w:p w14:paraId="475FD847" w14:textId="77777777" w:rsidR="00984318" w:rsidRDefault="00000000">
            <w:pPr>
              <w:pStyle w:val="TableParagraph"/>
              <w:spacing w:before="90"/>
              <w:ind w:left="58" w:right="2"/>
              <w:rPr>
                <w:sz w:val="24"/>
              </w:rPr>
            </w:pPr>
            <w:r>
              <w:rPr>
                <w:spacing w:val="-10"/>
                <w:w w:val="115"/>
                <w:sz w:val="24"/>
              </w:rPr>
              <w:t>X</w:t>
            </w:r>
          </w:p>
        </w:tc>
        <w:tc>
          <w:tcPr>
            <w:tcW w:w="1500" w:type="dxa"/>
          </w:tcPr>
          <w:p w14:paraId="42F8F748" w14:textId="77777777" w:rsidR="00984318" w:rsidRDefault="00000000">
            <w:pPr>
              <w:pStyle w:val="TableParagraph"/>
              <w:spacing w:before="90"/>
              <w:ind w:left="57" w:right="2"/>
              <w:rPr>
                <w:sz w:val="24"/>
              </w:rPr>
            </w:pPr>
            <w:r>
              <w:rPr>
                <w:spacing w:val="-10"/>
                <w:w w:val="115"/>
                <w:sz w:val="24"/>
              </w:rPr>
              <w:t>X</w:t>
            </w:r>
          </w:p>
        </w:tc>
        <w:tc>
          <w:tcPr>
            <w:tcW w:w="1470" w:type="dxa"/>
          </w:tcPr>
          <w:p w14:paraId="643356AD" w14:textId="77777777" w:rsidR="00984318" w:rsidRDefault="00000000">
            <w:pPr>
              <w:pStyle w:val="TableParagraph"/>
              <w:spacing w:before="90"/>
              <w:ind w:left="53" w:right="29"/>
              <w:rPr>
                <w:sz w:val="24"/>
              </w:rPr>
            </w:pPr>
            <w:r>
              <w:rPr>
                <w:spacing w:val="-10"/>
                <w:w w:val="115"/>
                <w:sz w:val="24"/>
              </w:rPr>
              <w:t>X</w:t>
            </w:r>
          </w:p>
        </w:tc>
      </w:tr>
      <w:tr w:rsidR="00984318" w14:paraId="2A38AAD2" w14:textId="77777777">
        <w:trPr>
          <w:trHeight w:val="478"/>
        </w:trPr>
        <w:tc>
          <w:tcPr>
            <w:tcW w:w="2462" w:type="dxa"/>
          </w:tcPr>
          <w:p w14:paraId="7A057C39"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470" w:type="dxa"/>
          </w:tcPr>
          <w:p w14:paraId="3F7B8813" w14:textId="77777777" w:rsidR="00984318" w:rsidRDefault="00984318">
            <w:pPr>
              <w:pStyle w:val="TableParagraph"/>
              <w:jc w:val="left"/>
              <w:rPr>
                <w:rFonts w:ascii="Times New Roman"/>
                <w:sz w:val="20"/>
              </w:rPr>
            </w:pPr>
          </w:p>
        </w:tc>
        <w:tc>
          <w:tcPr>
            <w:tcW w:w="1500" w:type="dxa"/>
          </w:tcPr>
          <w:p w14:paraId="01201401" w14:textId="77777777" w:rsidR="00984318" w:rsidRDefault="00984318">
            <w:pPr>
              <w:pStyle w:val="TableParagraph"/>
              <w:jc w:val="left"/>
              <w:rPr>
                <w:rFonts w:ascii="Times New Roman"/>
                <w:sz w:val="20"/>
              </w:rPr>
            </w:pPr>
          </w:p>
        </w:tc>
        <w:tc>
          <w:tcPr>
            <w:tcW w:w="1500" w:type="dxa"/>
          </w:tcPr>
          <w:p w14:paraId="46AC0856" w14:textId="77777777" w:rsidR="00984318" w:rsidRDefault="00984318">
            <w:pPr>
              <w:pStyle w:val="TableParagraph"/>
              <w:jc w:val="left"/>
              <w:rPr>
                <w:rFonts w:ascii="Times New Roman"/>
                <w:sz w:val="20"/>
              </w:rPr>
            </w:pPr>
          </w:p>
        </w:tc>
        <w:tc>
          <w:tcPr>
            <w:tcW w:w="1500" w:type="dxa"/>
          </w:tcPr>
          <w:p w14:paraId="50C897E5" w14:textId="77777777" w:rsidR="00984318" w:rsidRDefault="00000000">
            <w:pPr>
              <w:pStyle w:val="TableParagraph"/>
              <w:spacing w:before="90"/>
              <w:ind w:left="57" w:right="2"/>
              <w:rPr>
                <w:sz w:val="24"/>
              </w:rPr>
            </w:pPr>
            <w:r>
              <w:rPr>
                <w:spacing w:val="-10"/>
                <w:w w:val="115"/>
                <w:sz w:val="24"/>
              </w:rPr>
              <w:t>X</w:t>
            </w:r>
          </w:p>
        </w:tc>
        <w:tc>
          <w:tcPr>
            <w:tcW w:w="1470" w:type="dxa"/>
          </w:tcPr>
          <w:p w14:paraId="3A780A87" w14:textId="77777777" w:rsidR="00984318" w:rsidRDefault="00000000">
            <w:pPr>
              <w:pStyle w:val="TableParagraph"/>
              <w:spacing w:before="90"/>
              <w:ind w:left="53" w:right="29"/>
              <w:rPr>
                <w:sz w:val="24"/>
              </w:rPr>
            </w:pPr>
            <w:r>
              <w:rPr>
                <w:spacing w:val="-10"/>
                <w:w w:val="115"/>
                <w:sz w:val="24"/>
              </w:rPr>
              <w:t>X</w:t>
            </w:r>
          </w:p>
        </w:tc>
      </w:tr>
      <w:tr w:rsidR="00984318" w14:paraId="3F2B2B53" w14:textId="77777777">
        <w:trPr>
          <w:trHeight w:val="478"/>
        </w:trPr>
        <w:tc>
          <w:tcPr>
            <w:tcW w:w="2462" w:type="dxa"/>
          </w:tcPr>
          <w:p w14:paraId="5AFE0298"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470" w:type="dxa"/>
          </w:tcPr>
          <w:p w14:paraId="5DB665EC" w14:textId="77777777" w:rsidR="00984318" w:rsidRDefault="00984318">
            <w:pPr>
              <w:pStyle w:val="TableParagraph"/>
              <w:jc w:val="left"/>
              <w:rPr>
                <w:rFonts w:ascii="Times New Roman"/>
                <w:sz w:val="20"/>
              </w:rPr>
            </w:pPr>
          </w:p>
        </w:tc>
        <w:tc>
          <w:tcPr>
            <w:tcW w:w="1500" w:type="dxa"/>
          </w:tcPr>
          <w:p w14:paraId="3970ED5F" w14:textId="77777777" w:rsidR="00984318" w:rsidRDefault="00984318">
            <w:pPr>
              <w:pStyle w:val="TableParagraph"/>
              <w:jc w:val="left"/>
              <w:rPr>
                <w:rFonts w:ascii="Times New Roman"/>
                <w:sz w:val="20"/>
              </w:rPr>
            </w:pPr>
          </w:p>
        </w:tc>
        <w:tc>
          <w:tcPr>
            <w:tcW w:w="1500" w:type="dxa"/>
          </w:tcPr>
          <w:p w14:paraId="3C4F18CC" w14:textId="77777777" w:rsidR="00984318" w:rsidRDefault="00984318">
            <w:pPr>
              <w:pStyle w:val="TableParagraph"/>
              <w:jc w:val="left"/>
              <w:rPr>
                <w:rFonts w:ascii="Times New Roman"/>
                <w:sz w:val="20"/>
              </w:rPr>
            </w:pPr>
          </w:p>
        </w:tc>
        <w:tc>
          <w:tcPr>
            <w:tcW w:w="1500" w:type="dxa"/>
          </w:tcPr>
          <w:p w14:paraId="4177284B" w14:textId="77777777" w:rsidR="00984318" w:rsidRDefault="00984318">
            <w:pPr>
              <w:pStyle w:val="TableParagraph"/>
              <w:jc w:val="left"/>
              <w:rPr>
                <w:rFonts w:ascii="Times New Roman"/>
                <w:sz w:val="20"/>
              </w:rPr>
            </w:pPr>
          </w:p>
        </w:tc>
        <w:tc>
          <w:tcPr>
            <w:tcW w:w="1470" w:type="dxa"/>
          </w:tcPr>
          <w:p w14:paraId="1351AB74" w14:textId="77777777" w:rsidR="00984318" w:rsidRDefault="00000000">
            <w:pPr>
              <w:pStyle w:val="TableParagraph"/>
              <w:spacing w:before="90"/>
              <w:ind w:left="53" w:right="29"/>
              <w:rPr>
                <w:sz w:val="24"/>
              </w:rPr>
            </w:pPr>
            <w:r>
              <w:rPr>
                <w:spacing w:val="-10"/>
                <w:w w:val="115"/>
                <w:sz w:val="24"/>
              </w:rPr>
              <w:t>X</w:t>
            </w:r>
          </w:p>
        </w:tc>
      </w:tr>
      <w:tr w:rsidR="00984318" w14:paraId="27E8847E" w14:textId="77777777">
        <w:trPr>
          <w:trHeight w:val="505"/>
        </w:trPr>
        <w:tc>
          <w:tcPr>
            <w:tcW w:w="2462" w:type="dxa"/>
            <w:tcBorders>
              <w:bottom w:val="single" w:sz="8" w:space="0" w:color="000000"/>
            </w:tcBorders>
          </w:tcPr>
          <w:p w14:paraId="7629F31B" w14:textId="77777777" w:rsidR="00984318" w:rsidRDefault="00000000">
            <w:pPr>
              <w:pStyle w:val="TableParagraph"/>
              <w:spacing w:before="90"/>
              <w:ind w:left="119"/>
              <w:jc w:val="left"/>
              <w:rPr>
                <w:sz w:val="24"/>
              </w:rPr>
            </w:pPr>
            <w:r>
              <w:rPr>
                <w:spacing w:val="-2"/>
                <w:w w:val="105"/>
                <w:sz w:val="24"/>
              </w:rPr>
              <w:t>Observations</w:t>
            </w:r>
          </w:p>
        </w:tc>
        <w:tc>
          <w:tcPr>
            <w:tcW w:w="1470" w:type="dxa"/>
            <w:tcBorders>
              <w:bottom w:val="single" w:sz="8" w:space="0" w:color="000000"/>
            </w:tcBorders>
          </w:tcPr>
          <w:p w14:paraId="4260387D" w14:textId="77777777" w:rsidR="00984318" w:rsidRDefault="00000000">
            <w:pPr>
              <w:pStyle w:val="TableParagraph"/>
              <w:spacing w:before="90"/>
              <w:ind w:left="57" w:right="29"/>
              <w:rPr>
                <w:sz w:val="24"/>
              </w:rPr>
            </w:pPr>
            <w:r>
              <w:rPr>
                <w:spacing w:val="-4"/>
                <w:sz w:val="24"/>
              </w:rPr>
              <w:t>3621</w:t>
            </w:r>
          </w:p>
        </w:tc>
        <w:tc>
          <w:tcPr>
            <w:tcW w:w="1500" w:type="dxa"/>
            <w:tcBorders>
              <w:bottom w:val="single" w:sz="8" w:space="0" w:color="000000"/>
            </w:tcBorders>
          </w:tcPr>
          <w:p w14:paraId="0063D99F" w14:textId="77777777" w:rsidR="00984318" w:rsidRDefault="00000000">
            <w:pPr>
              <w:pStyle w:val="TableParagraph"/>
              <w:spacing w:before="90"/>
              <w:ind w:left="59" w:right="2"/>
              <w:rPr>
                <w:sz w:val="24"/>
              </w:rPr>
            </w:pPr>
            <w:r>
              <w:rPr>
                <w:spacing w:val="-4"/>
                <w:sz w:val="24"/>
              </w:rPr>
              <w:t>3621</w:t>
            </w:r>
          </w:p>
        </w:tc>
        <w:tc>
          <w:tcPr>
            <w:tcW w:w="1500" w:type="dxa"/>
            <w:tcBorders>
              <w:bottom w:val="single" w:sz="8" w:space="0" w:color="000000"/>
            </w:tcBorders>
          </w:tcPr>
          <w:p w14:paraId="11A063CF" w14:textId="77777777" w:rsidR="00984318" w:rsidRDefault="00000000">
            <w:pPr>
              <w:pStyle w:val="TableParagraph"/>
              <w:spacing w:before="90"/>
              <w:ind w:left="58" w:right="2"/>
              <w:rPr>
                <w:sz w:val="24"/>
              </w:rPr>
            </w:pPr>
            <w:r>
              <w:rPr>
                <w:spacing w:val="-4"/>
                <w:sz w:val="24"/>
              </w:rPr>
              <w:t>3621</w:t>
            </w:r>
          </w:p>
        </w:tc>
        <w:tc>
          <w:tcPr>
            <w:tcW w:w="1500" w:type="dxa"/>
            <w:tcBorders>
              <w:bottom w:val="single" w:sz="8" w:space="0" w:color="000000"/>
            </w:tcBorders>
          </w:tcPr>
          <w:p w14:paraId="5121B4C5" w14:textId="77777777" w:rsidR="00984318" w:rsidRDefault="00000000">
            <w:pPr>
              <w:pStyle w:val="TableParagraph"/>
              <w:spacing w:before="90"/>
              <w:ind w:left="57" w:right="3"/>
              <w:rPr>
                <w:sz w:val="24"/>
              </w:rPr>
            </w:pPr>
            <w:r>
              <w:rPr>
                <w:spacing w:val="-4"/>
                <w:sz w:val="24"/>
              </w:rPr>
              <w:t>3621</w:t>
            </w:r>
          </w:p>
        </w:tc>
        <w:tc>
          <w:tcPr>
            <w:tcW w:w="1470" w:type="dxa"/>
            <w:tcBorders>
              <w:bottom w:val="single" w:sz="8" w:space="0" w:color="000000"/>
            </w:tcBorders>
          </w:tcPr>
          <w:p w14:paraId="1520D719" w14:textId="77777777" w:rsidR="00984318" w:rsidRDefault="00000000">
            <w:pPr>
              <w:pStyle w:val="TableParagraph"/>
              <w:spacing w:before="90"/>
              <w:ind w:left="52" w:right="29"/>
              <w:rPr>
                <w:sz w:val="24"/>
              </w:rPr>
            </w:pPr>
            <w:r>
              <w:rPr>
                <w:spacing w:val="-4"/>
                <w:sz w:val="24"/>
              </w:rPr>
              <w:t>3621</w:t>
            </w:r>
          </w:p>
        </w:tc>
      </w:tr>
    </w:tbl>
    <w:p w14:paraId="1E2FA846" w14:textId="77777777" w:rsidR="00984318" w:rsidRDefault="00000000">
      <w:pPr>
        <w:pStyle w:val="BodyText"/>
        <w:spacing w:before="67"/>
        <w:ind w:left="235"/>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25573862" w14:textId="77777777" w:rsidR="00984318" w:rsidRDefault="00000000">
      <w:pPr>
        <w:pStyle w:val="ListParagraph"/>
        <w:numPr>
          <w:ilvl w:val="0"/>
          <w:numId w:val="5"/>
        </w:numPr>
        <w:tabs>
          <w:tab w:val="left" w:pos="473"/>
        </w:tabs>
        <w:spacing w:before="255"/>
        <w:ind w:left="473" w:hanging="166"/>
        <w:rPr>
          <w:sz w:val="20"/>
        </w:rPr>
      </w:pPr>
      <w:r>
        <w:rPr>
          <w:sz w:val="20"/>
        </w:rPr>
        <w:t>This</w:t>
      </w:r>
      <w:r>
        <w:rPr>
          <w:spacing w:val="12"/>
          <w:sz w:val="20"/>
        </w:rPr>
        <w:t xml:space="preserve"> </w:t>
      </w:r>
      <w:r>
        <w:rPr>
          <w:sz w:val="20"/>
        </w:rPr>
        <w:t>table</w:t>
      </w:r>
      <w:r>
        <w:rPr>
          <w:spacing w:val="12"/>
          <w:sz w:val="20"/>
        </w:rPr>
        <w:t xml:space="preserve"> </w:t>
      </w:r>
      <w:r>
        <w:rPr>
          <w:sz w:val="20"/>
        </w:rPr>
        <w:t>includes</w:t>
      </w:r>
      <w:r>
        <w:rPr>
          <w:spacing w:val="12"/>
          <w:sz w:val="20"/>
        </w:rPr>
        <w:t xml:space="preserve"> </w:t>
      </w:r>
      <w:r>
        <w:rPr>
          <w:sz w:val="20"/>
        </w:rPr>
        <w:t>the</w:t>
      </w:r>
      <w:r>
        <w:rPr>
          <w:spacing w:val="13"/>
          <w:sz w:val="20"/>
        </w:rPr>
        <w:t xml:space="preserve"> </w:t>
      </w:r>
      <w:r>
        <w:rPr>
          <w:sz w:val="20"/>
        </w:rPr>
        <w:t>estimation</w:t>
      </w:r>
      <w:r>
        <w:rPr>
          <w:spacing w:val="12"/>
          <w:sz w:val="20"/>
        </w:rPr>
        <w:t xml:space="preserve"> </w:t>
      </w:r>
      <w:r>
        <w:rPr>
          <w:sz w:val="20"/>
        </w:rPr>
        <w:t>results</w:t>
      </w:r>
      <w:r>
        <w:rPr>
          <w:spacing w:val="12"/>
          <w:sz w:val="20"/>
        </w:rPr>
        <w:t xml:space="preserve"> </w:t>
      </w:r>
      <w:r>
        <w:rPr>
          <w:sz w:val="20"/>
        </w:rPr>
        <w:t>of</w:t>
      </w:r>
      <w:r>
        <w:rPr>
          <w:spacing w:val="13"/>
          <w:sz w:val="20"/>
        </w:rPr>
        <w:t xml:space="preserve"> </w:t>
      </w:r>
      <w:r>
        <w:rPr>
          <w:sz w:val="20"/>
        </w:rPr>
        <w:t>equation</w:t>
      </w:r>
      <w:r>
        <w:rPr>
          <w:spacing w:val="12"/>
          <w:sz w:val="20"/>
        </w:rPr>
        <w:t xml:space="preserve"> </w:t>
      </w:r>
      <w:r>
        <w:rPr>
          <w:spacing w:val="-4"/>
          <w:sz w:val="20"/>
        </w:rPr>
        <w:t>(</w:t>
      </w:r>
      <w:hyperlink w:anchor="_bookmark7" w:history="1">
        <w:r>
          <w:rPr>
            <w:color w:val="0000FF"/>
            <w:spacing w:val="-4"/>
            <w:sz w:val="20"/>
          </w:rPr>
          <w:t>1</w:t>
        </w:r>
      </w:hyperlink>
      <w:r>
        <w:rPr>
          <w:spacing w:val="-4"/>
          <w:sz w:val="20"/>
        </w:rPr>
        <w:t>).</w:t>
      </w:r>
    </w:p>
    <w:p w14:paraId="1E1ACEDC" w14:textId="77777777" w:rsidR="00984318" w:rsidRDefault="00000000">
      <w:pPr>
        <w:pStyle w:val="ListParagraph"/>
        <w:numPr>
          <w:ilvl w:val="0"/>
          <w:numId w:val="5"/>
        </w:numPr>
        <w:tabs>
          <w:tab w:val="left" w:pos="473"/>
        </w:tabs>
        <w:spacing w:before="173"/>
        <w:ind w:left="473" w:hanging="166"/>
        <w:rPr>
          <w:sz w:val="20"/>
        </w:rPr>
      </w:pPr>
      <w:r>
        <w:rPr>
          <w:w w:val="105"/>
          <w:sz w:val="20"/>
        </w:rPr>
        <w:t>HW</w:t>
      </w:r>
      <w:r>
        <w:rPr>
          <w:spacing w:val="-7"/>
          <w:w w:val="105"/>
          <w:sz w:val="20"/>
        </w:rPr>
        <w:t xml:space="preserve"> </w:t>
      </w:r>
      <w:r>
        <w:rPr>
          <w:w w:val="105"/>
          <w:sz w:val="20"/>
        </w:rPr>
        <w:t>is</w:t>
      </w:r>
      <w:r>
        <w:rPr>
          <w:spacing w:val="-6"/>
          <w:w w:val="105"/>
          <w:sz w:val="20"/>
        </w:rPr>
        <w:t xml:space="preserve"> </w:t>
      </w:r>
      <w:r>
        <w:rPr>
          <w:w w:val="105"/>
          <w:sz w:val="20"/>
        </w:rPr>
        <w:t>an</w:t>
      </w:r>
      <w:r>
        <w:rPr>
          <w:spacing w:val="-7"/>
          <w:w w:val="105"/>
          <w:sz w:val="20"/>
        </w:rPr>
        <w:t xml:space="preserve"> </w:t>
      </w:r>
      <w:r>
        <w:rPr>
          <w:w w:val="105"/>
          <w:sz w:val="20"/>
        </w:rPr>
        <w:t>indicator</w:t>
      </w:r>
      <w:r>
        <w:rPr>
          <w:spacing w:val="-6"/>
          <w:w w:val="105"/>
          <w:sz w:val="20"/>
        </w:rPr>
        <w:t xml:space="preserve"> </w:t>
      </w:r>
      <w:r>
        <w:rPr>
          <w:w w:val="105"/>
          <w:sz w:val="20"/>
        </w:rPr>
        <w:t>variable</w:t>
      </w:r>
      <w:r>
        <w:rPr>
          <w:spacing w:val="-6"/>
          <w:w w:val="105"/>
          <w:sz w:val="20"/>
        </w:rPr>
        <w:t xml:space="preserve"> </w:t>
      </w:r>
      <w:r>
        <w:rPr>
          <w:w w:val="105"/>
          <w:sz w:val="20"/>
        </w:rPr>
        <w:t>that</w:t>
      </w:r>
      <w:r>
        <w:rPr>
          <w:spacing w:val="-7"/>
          <w:w w:val="105"/>
          <w:sz w:val="20"/>
        </w:rPr>
        <w:t xml:space="preserve"> </w:t>
      </w:r>
      <w:r>
        <w:rPr>
          <w:w w:val="105"/>
          <w:sz w:val="20"/>
        </w:rPr>
        <w:t>is</w:t>
      </w:r>
      <w:r>
        <w:rPr>
          <w:spacing w:val="-6"/>
          <w:w w:val="105"/>
          <w:sz w:val="20"/>
        </w:rPr>
        <w:t xml:space="preserve"> </w:t>
      </w:r>
      <w:r>
        <w:rPr>
          <w:w w:val="105"/>
          <w:sz w:val="20"/>
        </w:rPr>
        <w:t>equal</w:t>
      </w:r>
      <w:r>
        <w:rPr>
          <w:spacing w:val="-7"/>
          <w:w w:val="105"/>
          <w:sz w:val="20"/>
        </w:rPr>
        <w:t xml:space="preserve"> </w:t>
      </w:r>
      <w:r>
        <w:rPr>
          <w:w w:val="105"/>
          <w:sz w:val="20"/>
        </w:rPr>
        <w:t>to</w:t>
      </w:r>
      <w:r>
        <w:rPr>
          <w:spacing w:val="-6"/>
          <w:w w:val="105"/>
          <w:sz w:val="20"/>
        </w:rPr>
        <w:t xml:space="preserve"> </w:t>
      </w:r>
      <w:r>
        <w:rPr>
          <w:w w:val="105"/>
          <w:sz w:val="20"/>
        </w:rPr>
        <w:t>1</w:t>
      </w:r>
      <w:r>
        <w:rPr>
          <w:spacing w:val="-6"/>
          <w:w w:val="105"/>
          <w:sz w:val="20"/>
        </w:rPr>
        <w:t xml:space="preserve"> </w:t>
      </w:r>
      <w:r>
        <w:rPr>
          <w:w w:val="105"/>
          <w:sz w:val="20"/>
        </w:rPr>
        <w:t>if</w:t>
      </w:r>
      <w:r>
        <w:rPr>
          <w:spacing w:val="-7"/>
          <w:w w:val="105"/>
          <w:sz w:val="20"/>
        </w:rPr>
        <w:t xml:space="preserve"> </w:t>
      </w:r>
      <w:r>
        <w:rPr>
          <w:w w:val="105"/>
          <w:sz w:val="20"/>
        </w:rPr>
        <w:t>a</w:t>
      </w:r>
      <w:r>
        <w:rPr>
          <w:spacing w:val="-6"/>
          <w:w w:val="105"/>
          <w:sz w:val="20"/>
        </w:rPr>
        <w:t xml:space="preserve"> </w:t>
      </w:r>
      <w:r>
        <w:rPr>
          <w:w w:val="105"/>
          <w:sz w:val="20"/>
        </w:rPr>
        <w:t>person</w:t>
      </w:r>
      <w:r>
        <w:rPr>
          <w:spacing w:val="-6"/>
          <w:w w:val="105"/>
          <w:sz w:val="20"/>
        </w:rPr>
        <w:t xml:space="preserve"> </w:t>
      </w:r>
      <w:r>
        <w:rPr>
          <w:w w:val="105"/>
          <w:sz w:val="20"/>
        </w:rPr>
        <w:t>is</w:t>
      </w:r>
      <w:r>
        <w:rPr>
          <w:spacing w:val="-7"/>
          <w:w w:val="105"/>
          <w:sz w:val="20"/>
        </w:rPr>
        <w:t xml:space="preserve"> </w:t>
      </w:r>
      <w:r>
        <w:rPr>
          <w:w w:val="105"/>
          <w:sz w:val="20"/>
        </w:rPr>
        <w:t>the</w:t>
      </w:r>
      <w:r>
        <w:rPr>
          <w:spacing w:val="-6"/>
          <w:w w:val="105"/>
          <w:sz w:val="20"/>
        </w:rPr>
        <w:t xml:space="preserve"> </w:t>
      </w:r>
      <w:r>
        <w:rPr>
          <w:w w:val="105"/>
          <w:sz w:val="20"/>
        </w:rPr>
        <w:t>child</w:t>
      </w:r>
      <w:r>
        <w:rPr>
          <w:spacing w:val="-7"/>
          <w:w w:val="105"/>
          <w:sz w:val="20"/>
        </w:rPr>
        <w:t xml:space="preserve"> </w:t>
      </w:r>
      <w:r>
        <w:rPr>
          <w:w w:val="105"/>
          <w:sz w:val="20"/>
        </w:rPr>
        <w:t>of</w:t>
      </w:r>
      <w:r>
        <w:rPr>
          <w:spacing w:val="-6"/>
          <w:w w:val="105"/>
          <w:sz w:val="20"/>
        </w:rPr>
        <w:t xml:space="preserve"> </w:t>
      </w:r>
      <w:r>
        <w:rPr>
          <w:w w:val="105"/>
          <w:sz w:val="20"/>
        </w:rPr>
        <w:t>a</w:t>
      </w:r>
      <w:r>
        <w:rPr>
          <w:spacing w:val="-6"/>
          <w:w w:val="105"/>
          <w:sz w:val="20"/>
        </w:rPr>
        <w:t xml:space="preserve"> </w:t>
      </w:r>
      <w:r>
        <w:rPr>
          <w:w w:val="105"/>
          <w:sz w:val="20"/>
        </w:rPr>
        <w:t>Hispanic-father</w:t>
      </w:r>
      <w:r>
        <w:rPr>
          <w:spacing w:val="-7"/>
          <w:w w:val="105"/>
          <w:sz w:val="20"/>
        </w:rPr>
        <w:t xml:space="preserve"> </w:t>
      </w:r>
      <w:r>
        <w:rPr>
          <w:w w:val="105"/>
          <w:sz w:val="20"/>
        </w:rPr>
        <w:t>and</w:t>
      </w:r>
      <w:r>
        <w:rPr>
          <w:spacing w:val="-6"/>
          <w:w w:val="105"/>
          <w:sz w:val="20"/>
        </w:rPr>
        <w:t xml:space="preserve"> </w:t>
      </w:r>
      <w:r>
        <w:rPr>
          <w:w w:val="105"/>
          <w:sz w:val="20"/>
        </w:rPr>
        <w:t>White-</w:t>
      </w:r>
      <w:r>
        <w:rPr>
          <w:spacing w:val="-2"/>
          <w:w w:val="105"/>
          <w:sz w:val="20"/>
        </w:rPr>
        <w:t>mother.</w:t>
      </w:r>
    </w:p>
    <w:p w14:paraId="057E9DCD" w14:textId="77777777" w:rsidR="00984318" w:rsidRDefault="00000000">
      <w:pPr>
        <w:pStyle w:val="ListParagraph"/>
        <w:numPr>
          <w:ilvl w:val="0"/>
          <w:numId w:val="5"/>
        </w:numPr>
        <w:tabs>
          <w:tab w:val="left" w:pos="473"/>
        </w:tabs>
        <w:spacing w:before="173"/>
        <w:ind w:left="473" w:hanging="166"/>
        <w:rPr>
          <w:sz w:val="20"/>
        </w:rPr>
      </w:pPr>
      <w:r>
        <w:rPr>
          <w:sz w:val="20"/>
        </w:rPr>
        <w:t>The</w:t>
      </w:r>
      <w:r>
        <w:rPr>
          <w:spacing w:val="15"/>
          <w:sz w:val="20"/>
        </w:rPr>
        <w:t xml:space="preserve"> </w:t>
      </w:r>
      <w:r>
        <w:rPr>
          <w:sz w:val="20"/>
        </w:rPr>
        <w:t>sample</w:t>
      </w:r>
      <w:r>
        <w:rPr>
          <w:spacing w:val="16"/>
          <w:sz w:val="20"/>
        </w:rPr>
        <w:t xml:space="preserve"> </w:t>
      </w:r>
      <w:r>
        <w:rPr>
          <w:sz w:val="20"/>
        </w:rPr>
        <w:t>is</w:t>
      </w:r>
      <w:r>
        <w:rPr>
          <w:spacing w:val="16"/>
          <w:sz w:val="20"/>
        </w:rPr>
        <w:t xml:space="preserve"> </w:t>
      </w:r>
      <w:r>
        <w:rPr>
          <w:sz w:val="20"/>
        </w:rPr>
        <w:t>restricted</w:t>
      </w:r>
      <w:r>
        <w:rPr>
          <w:spacing w:val="16"/>
          <w:sz w:val="20"/>
        </w:rPr>
        <w:t xml:space="preserve"> </w:t>
      </w:r>
      <w:r>
        <w:rPr>
          <w:sz w:val="20"/>
        </w:rPr>
        <w:t>to</w:t>
      </w:r>
      <w:r>
        <w:rPr>
          <w:spacing w:val="16"/>
          <w:sz w:val="20"/>
        </w:rPr>
        <w:t xml:space="preserve"> </w:t>
      </w:r>
      <w:r>
        <w:rPr>
          <w:sz w:val="20"/>
        </w:rPr>
        <w:t>men</w:t>
      </w:r>
      <w:r>
        <w:rPr>
          <w:spacing w:val="16"/>
          <w:sz w:val="20"/>
        </w:rPr>
        <w:t xml:space="preserve"> </w:t>
      </w:r>
      <w:r>
        <w:rPr>
          <w:sz w:val="20"/>
        </w:rPr>
        <w:t>working</w:t>
      </w:r>
      <w:r>
        <w:rPr>
          <w:spacing w:val="16"/>
          <w:sz w:val="20"/>
        </w:rPr>
        <w:t xml:space="preserve"> </w:t>
      </w:r>
      <w:r>
        <w:rPr>
          <w:sz w:val="20"/>
        </w:rPr>
        <w:t>full-time</w:t>
      </w:r>
      <w:r>
        <w:rPr>
          <w:spacing w:val="16"/>
          <w:sz w:val="20"/>
        </w:rPr>
        <w:t xml:space="preserve"> </w:t>
      </w:r>
      <w:r>
        <w:rPr>
          <w:sz w:val="20"/>
        </w:rPr>
        <w:t>full-year</w:t>
      </w:r>
      <w:r>
        <w:rPr>
          <w:spacing w:val="16"/>
          <w:sz w:val="20"/>
        </w:rPr>
        <w:t xml:space="preserve"> </w:t>
      </w:r>
      <w:r>
        <w:rPr>
          <w:sz w:val="20"/>
        </w:rPr>
        <w:t>and</w:t>
      </w:r>
      <w:r>
        <w:rPr>
          <w:spacing w:val="16"/>
          <w:sz w:val="20"/>
        </w:rPr>
        <w:t xml:space="preserve"> </w:t>
      </w:r>
      <w:r>
        <w:rPr>
          <w:sz w:val="20"/>
        </w:rPr>
        <w:t>are</w:t>
      </w:r>
      <w:r>
        <w:rPr>
          <w:spacing w:val="16"/>
          <w:sz w:val="20"/>
        </w:rPr>
        <w:t xml:space="preserve"> </w:t>
      </w:r>
      <w:r>
        <w:rPr>
          <w:sz w:val="20"/>
        </w:rPr>
        <w:t>wage</w:t>
      </w:r>
      <w:r>
        <w:rPr>
          <w:spacing w:val="15"/>
          <w:sz w:val="20"/>
        </w:rPr>
        <w:t xml:space="preserve"> </w:t>
      </w:r>
      <w:r>
        <w:rPr>
          <w:sz w:val="20"/>
        </w:rPr>
        <w:t>and</w:t>
      </w:r>
      <w:r>
        <w:rPr>
          <w:spacing w:val="16"/>
          <w:sz w:val="20"/>
        </w:rPr>
        <w:t xml:space="preserve"> </w:t>
      </w:r>
      <w:r>
        <w:rPr>
          <w:sz w:val="20"/>
        </w:rPr>
        <w:t>salary</w:t>
      </w:r>
      <w:r>
        <w:rPr>
          <w:spacing w:val="16"/>
          <w:sz w:val="20"/>
        </w:rPr>
        <w:t xml:space="preserve"> </w:t>
      </w:r>
      <w:r>
        <w:rPr>
          <w:spacing w:val="-2"/>
          <w:sz w:val="20"/>
        </w:rPr>
        <w:t>workers.</w:t>
      </w:r>
    </w:p>
    <w:p w14:paraId="657866B6" w14:textId="77777777" w:rsidR="00984318" w:rsidRDefault="00000000">
      <w:pPr>
        <w:pStyle w:val="ListParagraph"/>
        <w:numPr>
          <w:ilvl w:val="0"/>
          <w:numId w:val="5"/>
        </w:numPr>
        <w:tabs>
          <w:tab w:val="left" w:pos="472"/>
          <w:tab w:val="left" w:pos="474"/>
        </w:tabs>
        <w:spacing w:before="172" w:line="489" w:lineRule="auto"/>
        <w:ind w:right="103"/>
        <w:rPr>
          <w:sz w:val="20"/>
        </w:rPr>
      </w:pPr>
      <w:r>
        <w:rPr>
          <w:w w:val="105"/>
          <w:sz w:val="20"/>
        </w:rPr>
        <w:t>Column one has the regression results when controlling for hours worked,</w:t>
      </w:r>
      <w:r>
        <w:rPr>
          <w:spacing w:val="14"/>
          <w:w w:val="105"/>
          <w:sz w:val="20"/>
        </w:rPr>
        <w:t xml:space="preserve"> </w:t>
      </w:r>
      <w:r>
        <w:rPr>
          <w:w w:val="105"/>
          <w:sz w:val="20"/>
        </w:rPr>
        <w:t>age,</w:t>
      </w:r>
      <w:r>
        <w:rPr>
          <w:spacing w:val="15"/>
          <w:w w:val="105"/>
          <w:sz w:val="20"/>
        </w:rPr>
        <w:t xml:space="preserve"> </w:t>
      </w:r>
      <w:r>
        <w:rPr>
          <w:w w:val="105"/>
          <w:sz w:val="20"/>
        </w:rPr>
        <w:t>education,</w:t>
      </w:r>
      <w:r>
        <w:rPr>
          <w:spacing w:val="14"/>
          <w:w w:val="105"/>
          <w:sz w:val="20"/>
        </w:rPr>
        <w:t xml:space="preserve"> </w:t>
      </w:r>
      <w:r>
        <w:rPr>
          <w:w w:val="105"/>
          <w:sz w:val="20"/>
        </w:rPr>
        <w:t>year and state fixed effects. Column two has the results after controlling for education.</w:t>
      </w:r>
    </w:p>
    <w:p w14:paraId="57093885" w14:textId="77777777" w:rsidR="00984318" w:rsidRDefault="00000000">
      <w:pPr>
        <w:pStyle w:val="ListParagraph"/>
        <w:numPr>
          <w:ilvl w:val="0"/>
          <w:numId w:val="5"/>
        </w:numPr>
        <w:tabs>
          <w:tab w:val="left" w:pos="473"/>
        </w:tabs>
        <w:spacing w:line="234" w:lineRule="exact"/>
        <w:ind w:left="473"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CA2F72" w14:textId="77777777" w:rsidR="00984318" w:rsidRDefault="00984318">
      <w:pPr>
        <w:spacing w:line="234" w:lineRule="exact"/>
        <w:rPr>
          <w:sz w:val="20"/>
        </w:rPr>
        <w:sectPr w:rsidR="00984318">
          <w:pgSz w:w="12240" w:h="15840"/>
          <w:pgMar w:top="1800" w:right="400" w:bottom="1060" w:left="1720" w:header="0" w:footer="868" w:gutter="0"/>
          <w:cols w:space="720"/>
        </w:sectPr>
      </w:pPr>
    </w:p>
    <w:p w14:paraId="428AD5D2" w14:textId="77777777" w:rsidR="00984318" w:rsidRDefault="00000000">
      <w:pPr>
        <w:pStyle w:val="BodyText"/>
        <w:spacing w:before="75"/>
        <w:ind w:left="1962"/>
      </w:pPr>
      <w:bookmarkStart w:id="50" w:name="_bookmark50"/>
      <w:bookmarkEnd w:id="50"/>
      <w:r>
        <w:rPr>
          <w:w w:val="105"/>
        </w:rPr>
        <w:lastRenderedPageBreak/>
        <w:t>Table</w:t>
      </w:r>
      <w:r>
        <w:rPr>
          <w:spacing w:val="-4"/>
          <w:w w:val="105"/>
        </w:rPr>
        <w:t xml:space="preserve"> </w:t>
      </w:r>
      <w:r>
        <w:rPr>
          <w:w w:val="105"/>
        </w:rPr>
        <w:t>7:</w:t>
      </w:r>
      <w:r>
        <w:rPr>
          <w:spacing w:val="9"/>
          <w:w w:val="105"/>
        </w:rPr>
        <w:t xml:space="preserve"> </w:t>
      </w:r>
      <w:r>
        <w:rPr>
          <w:w w:val="105"/>
        </w:rPr>
        <w:t>Effect</w:t>
      </w:r>
      <w:r>
        <w:rPr>
          <w:spacing w:val="-4"/>
          <w:w w:val="105"/>
        </w:rPr>
        <w:t xml:space="preserve"> </w:t>
      </w:r>
      <w:r>
        <w:rPr>
          <w:w w:val="105"/>
        </w:rPr>
        <w:t>of</w:t>
      </w:r>
      <w:r>
        <w:rPr>
          <w:spacing w:val="-4"/>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Name</w:t>
      </w:r>
    </w:p>
    <w:p w14:paraId="6339B5F9" w14:textId="77777777" w:rsidR="00984318" w:rsidRDefault="00984318">
      <w:pPr>
        <w:pStyle w:val="BodyText"/>
        <w:spacing w:before="8" w:after="1"/>
        <w:rPr>
          <w:sz w:val="8"/>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60F31886" w14:textId="77777777">
        <w:trPr>
          <w:trHeight w:val="559"/>
        </w:trPr>
        <w:tc>
          <w:tcPr>
            <w:tcW w:w="2462" w:type="dxa"/>
            <w:vMerge w:val="restart"/>
            <w:tcBorders>
              <w:top w:val="single" w:sz="8" w:space="0" w:color="000000"/>
              <w:bottom w:val="single" w:sz="6" w:space="0" w:color="000000"/>
            </w:tcBorders>
          </w:tcPr>
          <w:p w14:paraId="380705BF" w14:textId="77777777" w:rsidR="00984318" w:rsidRDefault="00984318">
            <w:pPr>
              <w:pStyle w:val="TableParagraph"/>
              <w:jc w:val="left"/>
              <w:rPr>
                <w:rFonts w:ascii="Times New Roman"/>
                <w:sz w:val="20"/>
              </w:rPr>
            </w:pPr>
          </w:p>
        </w:tc>
        <w:tc>
          <w:tcPr>
            <w:tcW w:w="1503" w:type="dxa"/>
            <w:tcBorders>
              <w:top w:val="single" w:sz="8" w:space="0" w:color="000000"/>
            </w:tcBorders>
          </w:tcPr>
          <w:p w14:paraId="007446A2"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07C66AF4"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6201CBA9"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79EF0080" w14:textId="77777777" w:rsidR="00984318" w:rsidRDefault="00000000">
            <w:pPr>
              <w:pStyle w:val="TableParagraph"/>
              <w:spacing w:before="179"/>
              <w:ind w:left="52" w:right="29"/>
              <w:rPr>
                <w:sz w:val="24"/>
              </w:rPr>
            </w:pPr>
            <w:r>
              <w:rPr>
                <w:spacing w:val="-5"/>
                <w:sz w:val="24"/>
              </w:rPr>
              <w:t>(4)</w:t>
            </w:r>
          </w:p>
        </w:tc>
      </w:tr>
      <w:tr w:rsidR="00984318" w14:paraId="6570ED02" w14:textId="77777777">
        <w:trPr>
          <w:trHeight w:val="463"/>
        </w:trPr>
        <w:tc>
          <w:tcPr>
            <w:tcW w:w="2462" w:type="dxa"/>
            <w:vMerge/>
            <w:tcBorders>
              <w:top w:val="nil"/>
              <w:bottom w:val="single" w:sz="6" w:space="0" w:color="000000"/>
            </w:tcBorders>
          </w:tcPr>
          <w:p w14:paraId="6900A76A" w14:textId="77777777" w:rsidR="00984318" w:rsidRDefault="00984318">
            <w:pPr>
              <w:rPr>
                <w:sz w:val="2"/>
                <w:szCs w:val="2"/>
              </w:rPr>
            </w:pPr>
          </w:p>
        </w:tc>
        <w:tc>
          <w:tcPr>
            <w:tcW w:w="1503" w:type="dxa"/>
          </w:tcPr>
          <w:p w14:paraId="59238C6F"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43CF72FD" w14:textId="77777777" w:rsidR="00984318" w:rsidRDefault="00000000">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087B26A2" w14:textId="77777777" w:rsidR="00984318" w:rsidRDefault="00000000">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785DCB4"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984318" w14:paraId="4F634361" w14:textId="77777777">
        <w:trPr>
          <w:trHeight w:val="497"/>
        </w:trPr>
        <w:tc>
          <w:tcPr>
            <w:tcW w:w="2462" w:type="dxa"/>
            <w:vMerge/>
            <w:tcBorders>
              <w:top w:val="nil"/>
              <w:bottom w:val="single" w:sz="6" w:space="0" w:color="000000"/>
            </w:tcBorders>
          </w:tcPr>
          <w:p w14:paraId="38415D17" w14:textId="77777777" w:rsidR="00984318" w:rsidRDefault="00984318">
            <w:pPr>
              <w:rPr>
                <w:sz w:val="2"/>
                <w:szCs w:val="2"/>
              </w:rPr>
            </w:pPr>
          </w:p>
        </w:tc>
        <w:tc>
          <w:tcPr>
            <w:tcW w:w="1503" w:type="dxa"/>
            <w:tcBorders>
              <w:bottom w:val="single" w:sz="6" w:space="0" w:color="000000"/>
            </w:tcBorders>
          </w:tcPr>
          <w:p w14:paraId="3E9CFC65" w14:textId="77777777" w:rsidR="00984318" w:rsidRDefault="00000000">
            <w:pPr>
              <w:pStyle w:val="TableParagraph"/>
              <w:spacing w:before="82"/>
              <w:ind w:left="28" w:right="57"/>
              <w:rPr>
                <w:sz w:val="24"/>
              </w:rPr>
            </w:pPr>
            <w:r>
              <w:rPr>
                <w:spacing w:val="-2"/>
                <w:sz w:val="24"/>
              </w:rPr>
              <w:t>earnings</w:t>
            </w:r>
          </w:p>
        </w:tc>
        <w:tc>
          <w:tcPr>
            <w:tcW w:w="1533" w:type="dxa"/>
            <w:tcBorders>
              <w:bottom w:val="single" w:sz="6" w:space="0" w:color="000000"/>
            </w:tcBorders>
          </w:tcPr>
          <w:p w14:paraId="278B7BA5" w14:textId="77777777" w:rsidR="00984318" w:rsidRDefault="00000000">
            <w:pPr>
              <w:pStyle w:val="TableParagraph"/>
              <w:spacing w:before="82"/>
              <w:ind w:left="56" w:right="57"/>
              <w:rPr>
                <w:sz w:val="24"/>
              </w:rPr>
            </w:pPr>
            <w:r>
              <w:rPr>
                <w:spacing w:val="-2"/>
                <w:sz w:val="24"/>
              </w:rPr>
              <w:t>earnings</w:t>
            </w:r>
          </w:p>
        </w:tc>
        <w:tc>
          <w:tcPr>
            <w:tcW w:w="1533" w:type="dxa"/>
            <w:tcBorders>
              <w:bottom w:val="single" w:sz="6" w:space="0" w:color="000000"/>
            </w:tcBorders>
          </w:tcPr>
          <w:p w14:paraId="2D133153" w14:textId="77777777" w:rsidR="00984318" w:rsidRDefault="00000000">
            <w:pPr>
              <w:pStyle w:val="TableParagraph"/>
              <w:spacing w:before="82"/>
              <w:ind w:left="56" w:right="58"/>
              <w:rPr>
                <w:sz w:val="24"/>
              </w:rPr>
            </w:pPr>
            <w:r>
              <w:rPr>
                <w:spacing w:val="-2"/>
                <w:sz w:val="24"/>
              </w:rPr>
              <w:t>earnings</w:t>
            </w:r>
          </w:p>
        </w:tc>
        <w:tc>
          <w:tcPr>
            <w:tcW w:w="1503" w:type="dxa"/>
            <w:tcBorders>
              <w:bottom w:val="single" w:sz="6" w:space="0" w:color="000000"/>
            </w:tcBorders>
          </w:tcPr>
          <w:p w14:paraId="54580276" w14:textId="77777777" w:rsidR="00984318" w:rsidRDefault="00000000">
            <w:pPr>
              <w:pStyle w:val="TableParagraph"/>
              <w:spacing w:before="82"/>
              <w:ind w:left="52" w:right="29"/>
              <w:rPr>
                <w:sz w:val="24"/>
              </w:rPr>
            </w:pPr>
            <w:r>
              <w:rPr>
                <w:spacing w:val="-2"/>
                <w:sz w:val="24"/>
              </w:rPr>
              <w:t>earnings</w:t>
            </w:r>
          </w:p>
        </w:tc>
      </w:tr>
      <w:tr w:rsidR="00984318" w14:paraId="4A7B5D50" w14:textId="77777777">
        <w:trPr>
          <w:trHeight w:val="575"/>
        </w:trPr>
        <w:tc>
          <w:tcPr>
            <w:tcW w:w="2462" w:type="dxa"/>
            <w:tcBorders>
              <w:top w:val="single" w:sz="6" w:space="0" w:color="000000"/>
            </w:tcBorders>
          </w:tcPr>
          <w:p w14:paraId="2E1CCA43"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21884701"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0418C2F7"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44FC29CA"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18DBFCBB" w14:textId="77777777" w:rsidR="00984318" w:rsidRDefault="00000000">
            <w:pPr>
              <w:pStyle w:val="TableParagraph"/>
              <w:spacing w:before="178"/>
              <w:ind w:left="52" w:right="29"/>
              <w:rPr>
                <w:sz w:val="24"/>
              </w:rPr>
            </w:pPr>
            <w:r>
              <w:rPr>
                <w:spacing w:val="-4"/>
                <w:sz w:val="24"/>
              </w:rPr>
              <w:t>0.00</w:t>
            </w:r>
          </w:p>
        </w:tc>
      </w:tr>
      <w:tr w:rsidR="00984318" w14:paraId="34AA90C6" w14:textId="77777777">
        <w:trPr>
          <w:trHeight w:val="468"/>
        </w:trPr>
        <w:tc>
          <w:tcPr>
            <w:tcW w:w="2462" w:type="dxa"/>
          </w:tcPr>
          <w:p w14:paraId="79B7958F" w14:textId="77777777" w:rsidR="00984318" w:rsidRDefault="00984318">
            <w:pPr>
              <w:pStyle w:val="TableParagraph"/>
              <w:jc w:val="left"/>
              <w:rPr>
                <w:rFonts w:ascii="Times New Roman"/>
                <w:sz w:val="20"/>
              </w:rPr>
            </w:pPr>
          </w:p>
        </w:tc>
        <w:tc>
          <w:tcPr>
            <w:tcW w:w="1503" w:type="dxa"/>
          </w:tcPr>
          <w:p w14:paraId="12F18471" w14:textId="77777777" w:rsidR="00984318" w:rsidRDefault="00000000">
            <w:pPr>
              <w:pStyle w:val="TableParagraph"/>
              <w:spacing w:before="80"/>
              <w:ind w:left="57" w:right="29"/>
              <w:rPr>
                <w:sz w:val="24"/>
              </w:rPr>
            </w:pPr>
            <w:r>
              <w:rPr>
                <w:spacing w:val="-2"/>
                <w:sz w:val="24"/>
              </w:rPr>
              <w:t>(0.01)</w:t>
            </w:r>
          </w:p>
        </w:tc>
        <w:tc>
          <w:tcPr>
            <w:tcW w:w="1533" w:type="dxa"/>
          </w:tcPr>
          <w:p w14:paraId="56728F55" w14:textId="77777777" w:rsidR="00984318" w:rsidRDefault="00000000">
            <w:pPr>
              <w:pStyle w:val="TableParagraph"/>
              <w:spacing w:before="80"/>
              <w:ind w:left="58" w:right="2"/>
              <w:rPr>
                <w:sz w:val="24"/>
              </w:rPr>
            </w:pPr>
            <w:r>
              <w:rPr>
                <w:spacing w:val="-2"/>
                <w:sz w:val="24"/>
              </w:rPr>
              <w:t>(0.01)</w:t>
            </w:r>
          </w:p>
        </w:tc>
        <w:tc>
          <w:tcPr>
            <w:tcW w:w="1533" w:type="dxa"/>
          </w:tcPr>
          <w:p w14:paraId="03F19722" w14:textId="77777777" w:rsidR="00984318" w:rsidRDefault="00000000">
            <w:pPr>
              <w:pStyle w:val="TableParagraph"/>
              <w:spacing w:before="80"/>
              <w:ind w:left="56" w:right="2"/>
              <w:rPr>
                <w:sz w:val="24"/>
              </w:rPr>
            </w:pPr>
            <w:r>
              <w:rPr>
                <w:spacing w:val="-2"/>
                <w:sz w:val="24"/>
              </w:rPr>
              <w:t>(0.01)</w:t>
            </w:r>
          </w:p>
        </w:tc>
        <w:tc>
          <w:tcPr>
            <w:tcW w:w="1503" w:type="dxa"/>
          </w:tcPr>
          <w:p w14:paraId="663FB25D" w14:textId="77777777" w:rsidR="00984318" w:rsidRDefault="00000000">
            <w:pPr>
              <w:pStyle w:val="TableParagraph"/>
              <w:spacing w:before="80"/>
              <w:ind w:left="52" w:right="29"/>
              <w:rPr>
                <w:sz w:val="24"/>
              </w:rPr>
            </w:pPr>
            <w:r>
              <w:rPr>
                <w:spacing w:val="-2"/>
                <w:sz w:val="24"/>
              </w:rPr>
              <w:t>(0.01)</w:t>
            </w:r>
          </w:p>
        </w:tc>
      </w:tr>
      <w:tr w:rsidR="00984318" w14:paraId="5558B8D8" w14:textId="77777777">
        <w:trPr>
          <w:trHeight w:val="478"/>
        </w:trPr>
        <w:tc>
          <w:tcPr>
            <w:tcW w:w="2462" w:type="dxa"/>
          </w:tcPr>
          <w:p w14:paraId="0E80C07E"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7C655CF7" w14:textId="77777777" w:rsidR="00984318" w:rsidRDefault="00000000">
            <w:pPr>
              <w:pStyle w:val="TableParagraph"/>
              <w:spacing w:before="90"/>
              <w:ind w:left="57" w:right="29"/>
              <w:rPr>
                <w:sz w:val="24"/>
              </w:rPr>
            </w:pPr>
            <w:r>
              <w:rPr>
                <w:spacing w:val="-2"/>
                <w:sz w:val="24"/>
              </w:rPr>
              <w:t>6.60***</w:t>
            </w:r>
          </w:p>
        </w:tc>
        <w:tc>
          <w:tcPr>
            <w:tcW w:w="1533" w:type="dxa"/>
          </w:tcPr>
          <w:p w14:paraId="57AC5C9A" w14:textId="77777777" w:rsidR="00984318" w:rsidRDefault="00984318">
            <w:pPr>
              <w:pStyle w:val="TableParagraph"/>
              <w:jc w:val="left"/>
              <w:rPr>
                <w:rFonts w:ascii="Times New Roman"/>
                <w:sz w:val="20"/>
              </w:rPr>
            </w:pPr>
          </w:p>
        </w:tc>
        <w:tc>
          <w:tcPr>
            <w:tcW w:w="1533" w:type="dxa"/>
          </w:tcPr>
          <w:p w14:paraId="0A6956F1" w14:textId="77777777" w:rsidR="00984318" w:rsidRDefault="00984318">
            <w:pPr>
              <w:pStyle w:val="TableParagraph"/>
              <w:jc w:val="left"/>
              <w:rPr>
                <w:rFonts w:ascii="Times New Roman"/>
                <w:sz w:val="20"/>
              </w:rPr>
            </w:pPr>
          </w:p>
        </w:tc>
        <w:tc>
          <w:tcPr>
            <w:tcW w:w="1503" w:type="dxa"/>
          </w:tcPr>
          <w:p w14:paraId="06390A9C" w14:textId="77777777" w:rsidR="00984318" w:rsidRDefault="00984318">
            <w:pPr>
              <w:pStyle w:val="TableParagraph"/>
              <w:jc w:val="left"/>
              <w:rPr>
                <w:rFonts w:ascii="Times New Roman"/>
                <w:sz w:val="20"/>
              </w:rPr>
            </w:pPr>
          </w:p>
        </w:tc>
      </w:tr>
      <w:tr w:rsidR="00984318" w14:paraId="4E24B784" w14:textId="77777777">
        <w:trPr>
          <w:trHeight w:val="504"/>
        </w:trPr>
        <w:tc>
          <w:tcPr>
            <w:tcW w:w="2462" w:type="dxa"/>
            <w:tcBorders>
              <w:bottom w:val="single" w:sz="6" w:space="0" w:color="000000"/>
            </w:tcBorders>
          </w:tcPr>
          <w:p w14:paraId="47B81CD2"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7D3682C5" w14:textId="77777777" w:rsidR="00984318" w:rsidRDefault="00000000">
            <w:pPr>
              <w:pStyle w:val="TableParagraph"/>
              <w:spacing w:before="90"/>
              <w:ind w:left="57" w:right="29"/>
              <w:rPr>
                <w:sz w:val="24"/>
              </w:rPr>
            </w:pPr>
            <w:r>
              <w:rPr>
                <w:spacing w:val="-2"/>
                <w:sz w:val="24"/>
              </w:rPr>
              <w:t>(0.03)</w:t>
            </w:r>
          </w:p>
        </w:tc>
        <w:tc>
          <w:tcPr>
            <w:tcW w:w="1533" w:type="dxa"/>
            <w:tcBorders>
              <w:bottom w:val="single" w:sz="6" w:space="0" w:color="000000"/>
            </w:tcBorders>
          </w:tcPr>
          <w:p w14:paraId="2F43C1A5"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55689701"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2875E6D1" w14:textId="77777777" w:rsidR="00984318" w:rsidRDefault="00984318">
            <w:pPr>
              <w:pStyle w:val="TableParagraph"/>
              <w:jc w:val="left"/>
              <w:rPr>
                <w:rFonts w:ascii="Times New Roman"/>
                <w:sz w:val="20"/>
              </w:rPr>
            </w:pPr>
          </w:p>
        </w:tc>
      </w:tr>
      <w:tr w:rsidR="00984318" w14:paraId="6E0A37F4" w14:textId="77777777">
        <w:trPr>
          <w:trHeight w:val="568"/>
        </w:trPr>
        <w:tc>
          <w:tcPr>
            <w:tcW w:w="2462" w:type="dxa"/>
            <w:tcBorders>
              <w:top w:val="single" w:sz="6" w:space="0" w:color="000000"/>
            </w:tcBorders>
          </w:tcPr>
          <w:p w14:paraId="71A129C1"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4ECBB30B" w14:textId="77777777" w:rsidR="00984318" w:rsidRDefault="00984318">
            <w:pPr>
              <w:pStyle w:val="TableParagraph"/>
              <w:jc w:val="left"/>
              <w:rPr>
                <w:rFonts w:ascii="Times New Roman"/>
                <w:sz w:val="20"/>
              </w:rPr>
            </w:pPr>
          </w:p>
        </w:tc>
        <w:tc>
          <w:tcPr>
            <w:tcW w:w="1533" w:type="dxa"/>
            <w:tcBorders>
              <w:top w:val="single" w:sz="6" w:space="0" w:color="000000"/>
            </w:tcBorders>
          </w:tcPr>
          <w:p w14:paraId="77A0966B" w14:textId="77777777" w:rsidR="00984318" w:rsidRDefault="00984318">
            <w:pPr>
              <w:pStyle w:val="TableParagraph"/>
              <w:jc w:val="left"/>
              <w:rPr>
                <w:rFonts w:ascii="Times New Roman"/>
                <w:sz w:val="20"/>
              </w:rPr>
            </w:pPr>
          </w:p>
        </w:tc>
        <w:tc>
          <w:tcPr>
            <w:tcW w:w="1533" w:type="dxa"/>
            <w:tcBorders>
              <w:top w:val="single" w:sz="6" w:space="0" w:color="000000"/>
            </w:tcBorders>
          </w:tcPr>
          <w:p w14:paraId="66B77683" w14:textId="77777777" w:rsidR="00984318" w:rsidRDefault="00984318">
            <w:pPr>
              <w:pStyle w:val="TableParagraph"/>
              <w:jc w:val="left"/>
              <w:rPr>
                <w:rFonts w:ascii="Times New Roman"/>
                <w:sz w:val="20"/>
              </w:rPr>
            </w:pPr>
          </w:p>
        </w:tc>
        <w:tc>
          <w:tcPr>
            <w:tcW w:w="1503" w:type="dxa"/>
            <w:tcBorders>
              <w:top w:val="single" w:sz="6" w:space="0" w:color="000000"/>
            </w:tcBorders>
          </w:tcPr>
          <w:p w14:paraId="274A7228" w14:textId="77777777" w:rsidR="00984318" w:rsidRDefault="00984318">
            <w:pPr>
              <w:pStyle w:val="TableParagraph"/>
              <w:jc w:val="left"/>
              <w:rPr>
                <w:rFonts w:ascii="Times New Roman"/>
                <w:sz w:val="20"/>
              </w:rPr>
            </w:pPr>
          </w:p>
        </w:tc>
      </w:tr>
      <w:tr w:rsidR="00984318" w14:paraId="2278356D" w14:textId="77777777">
        <w:trPr>
          <w:trHeight w:val="475"/>
        </w:trPr>
        <w:tc>
          <w:tcPr>
            <w:tcW w:w="2462" w:type="dxa"/>
          </w:tcPr>
          <w:p w14:paraId="19117A2A"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4E884DBC" w14:textId="77777777" w:rsidR="00984318" w:rsidRDefault="00984318">
            <w:pPr>
              <w:pStyle w:val="TableParagraph"/>
              <w:jc w:val="left"/>
              <w:rPr>
                <w:rFonts w:ascii="Times New Roman"/>
                <w:sz w:val="20"/>
              </w:rPr>
            </w:pPr>
          </w:p>
        </w:tc>
        <w:tc>
          <w:tcPr>
            <w:tcW w:w="1533" w:type="dxa"/>
          </w:tcPr>
          <w:p w14:paraId="5E1B1324" w14:textId="77777777" w:rsidR="00984318" w:rsidRDefault="00000000">
            <w:pPr>
              <w:pStyle w:val="TableParagraph"/>
              <w:spacing w:before="87"/>
              <w:ind w:left="58" w:right="2"/>
              <w:rPr>
                <w:sz w:val="24"/>
              </w:rPr>
            </w:pPr>
            <w:r>
              <w:rPr>
                <w:spacing w:val="-10"/>
                <w:w w:val="115"/>
                <w:sz w:val="24"/>
              </w:rPr>
              <w:t>X</w:t>
            </w:r>
          </w:p>
        </w:tc>
        <w:tc>
          <w:tcPr>
            <w:tcW w:w="1533" w:type="dxa"/>
          </w:tcPr>
          <w:p w14:paraId="4FBA30DB" w14:textId="77777777" w:rsidR="00984318" w:rsidRDefault="00000000">
            <w:pPr>
              <w:pStyle w:val="TableParagraph"/>
              <w:spacing w:before="87"/>
              <w:ind w:left="56" w:right="2"/>
              <w:rPr>
                <w:sz w:val="24"/>
              </w:rPr>
            </w:pPr>
            <w:r>
              <w:rPr>
                <w:spacing w:val="-10"/>
                <w:w w:val="115"/>
                <w:sz w:val="24"/>
              </w:rPr>
              <w:t>X</w:t>
            </w:r>
          </w:p>
        </w:tc>
        <w:tc>
          <w:tcPr>
            <w:tcW w:w="1503" w:type="dxa"/>
          </w:tcPr>
          <w:p w14:paraId="34F1272A" w14:textId="77777777" w:rsidR="00984318" w:rsidRDefault="00000000">
            <w:pPr>
              <w:pStyle w:val="TableParagraph"/>
              <w:spacing w:before="87"/>
              <w:ind w:left="52" w:right="29"/>
              <w:rPr>
                <w:sz w:val="24"/>
              </w:rPr>
            </w:pPr>
            <w:r>
              <w:rPr>
                <w:spacing w:val="-10"/>
                <w:w w:val="115"/>
                <w:sz w:val="24"/>
              </w:rPr>
              <w:t>X</w:t>
            </w:r>
          </w:p>
        </w:tc>
      </w:tr>
      <w:tr w:rsidR="00984318" w14:paraId="2E1543E8" w14:textId="77777777">
        <w:trPr>
          <w:trHeight w:val="478"/>
        </w:trPr>
        <w:tc>
          <w:tcPr>
            <w:tcW w:w="2462" w:type="dxa"/>
          </w:tcPr>
          <w:p w14:paraId="78A64ECA"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1F29A46E" w14:textId="77777777" w:rsidR="00984318" w:rsidRDefault="00984318">
            <w:pPr>
              <w:pStyle w:val="TableParagraph"/>
              <w:jc w:val="left"/>
              <w:rPr>
                <w:rFonts w:ascii="Times New Roman"/>
                <w:sz w:val="20"/>
              </w:rPr>
            </w:pPr>
          </w:p>
        </w:tc>
        <w:tc>
          <w:tcPr>
            <w:tcW w:w="1533" w:type="dxa"/>
          </w:tcPr>
          <w:p w14:paraId="1B95CBFB" w14:textId="77777777" w:rsidR="00984318" w:rsidRDefault="00000000">
            <w:pPr>
              <w:pStyle w:val="TableParagraph"/>
              <w:spacing w:before="90"/>
              <w:ind w:left="58" w:right="2"/>
              <w:rPr>
                <w:sz w:val="24"/>
              </w:rPr>
            </w:pPr>
            <w:r>
              <w:rPr>
                <w:spacing w:val="-10"/>
                <w:w w:val="115"/>
                <w:sz w:val="24"/>
              </w:rPr>
              <w:t>X</w:t>
            </w:r>
          </w:p>
        </w:tc>
        <w:tc>
          <w:tcPr>
            <w:tcW w:w="1533" w:type="dxa"/>
          </w:tcPr>
          <w:p w14:paraId="5CBF229D" w14:textId="77777777" w:rsidR="00984318" w:rsidRDefault="00000000">
            <w:pPr>
              <w:pStyle w:val="TableParagraph"/>
              <w:spacing w:before="90"/>
              <w:ind w:left="56" w:right="2"/>
              <w:rPr>
                <w:sz w:val="24"/>
              </w:rPr>
            </w:pPr>
            <w:r>
              <w:rPr>
                <w:spacing w:val="-10"/>
                <w:w w:val="115"/>
                <w:sz w:val="24"/>
              </w:rPr>
              <w:t>X</w:t>
            </w:r>
          </w:p>
        </w:tc>
        <w:tc>
          <w:tcPr>
            <w:tcW w:w="1503" w:type="dxa"/>
          </w:tcPr>
          <w:p w14:paraId="2B9FD759" w14:textId="77777777" w:rsidR="00984318" w:rsidRDefault="00000000">
            <w:pPr>
              <w:pStyle w:val="TableParagraph"/>
              <w:spacing w:before="90"/>
              <w:ind w:left="52" w:right="29"/>
              <w:rPr>
                <w:sz w:val="24"/>
              </w:rPr>
            </w:pPr>
            <w:r>
              <w:rPr>
                <w:spacing w:val="-10"/>
                <w:w w:val="115"/>
                <w:sz w:val="24"/>
              </w:rPr>
              <w:t>X</w:t>
            </w:r>
          </w:p>
        </w:tc>
      </w:tr>
      <w:tr w:rsidR="00984318" w14:paraId="5C0F99D5" w14:textId="77777777">
        <w:trPr>
          <w:trHeight w:val="478"/>
        </w:trPr>
        <w:tc>
          <w:tcPr>
            <w:tcW w:w="2462" w:type="dxa"/>
          </w:tcPr>
          <w:p w14:paraId="00DAD534"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6631EF06" w14:textId="77777777" w:rsidR="00984318" w:rsidRDefault="00984318">
            <w:pPr>
              <w:pStyle w:val="TableParagraph"/>
              <w:jc w:val="left"/>
              <w:rPr>
                <w:rFonts w:ascii="Times New Roman"/>
                <w:sz w:val="20"/>
              </w:rPr>
            </w:pPr>
          </w:p>
        </w:tc>
        <w:tc>
          <w:tcPr>
            <w:tcW w:w="1533" w:type="dxa"/>
          </w:tcPr>
          <w:p w14:paraId="24ABAFCB" w14:textId="77777777" w:rsidR="00984318" w:rsidRDefault="00000000">
            <w:pPr>
              <w:pStyle w:val="TableParagraph"/>
              <w:spacing w:before="90"/>
              <w:ind w:left="58" w:right="2"/>
              <w:rPr>
                <w:sz w:val="24"/>
              </w:rPr>
            </w:pPr>
            <w:r>
              <w:rPr>
                <w:spacing w:val="-10"/>
                <w:w w:val="115"/>
                <w:sz w:val="24"/>
              </w:rPr>
              <w:t>X</w:t>
            </w:r>
          </w:p>
        </w:tc>
        <w:tc>
          <w:tcPr>
            <w:tcW w:w="1533" w:type="dxa"/>
          </w:tcPr>
          <w:p w14:paraId="6983D24A" w14:textId="77777777" w:rsidR="00984318" w:rsidRDefault="00000000">
            <w:pPr>
              <w:pStyle w:val="TableParagraph"/>
              <w:spacing w:before="90"/>
              <w:ind w:left="56" w:right="2"/>
              <w:rPr>
                <w:sz w:val="24"/>
              </w:rPr>
            </w:pPr>
            <w:r>
              <w:rPr>
                <w:spacing w:val="-10"/>
                <w:w w:val="115"/>
                <w:sz w:val="24"/>
              </w:rPr>
              <w:t>X</w:t>
            </w:r>
          </w:p>
        </w:tc>
        <w:tc>
          <w:tcPr>
            <w:tcW w:w="1503" w:type="dxa"/>
          </w:tcPr>
          <w:p w14:paraId="01274F08" w14:textId="77777777" w:rsidR="00984318" w:rsidRDefault="00000000">
            <w:pPr>
              <w:pStyle w:val="TableParagraph"/>
              <w:spacing w:before="90"/>
              <w:ind w:left="52" w:right="29"/>
              <w:rPr>
                <w:sz w:val="24"/>
              </w:rPr>
            </w:pPr>
            <w:r>
              <w:rPr>
                <w:spacing w:val="-10"/>
                <w:w w:val="115"/>
                <w:sz w:val="24"/>
              </w:rPr>
              <w:t>X</w:t>
            </w:r>
          </w:p>
        </w:tc>
      </w:tr>
      <w:tr w:rsidR="00984318" w14:paraId="767FDB32" w14:textId="77777777">
        <w:trPr>
          <w:trHeight w:val="478"/>
        </w:trPr>
        <w:tc>
          <w:tcPr>
            <w:tcW w:w="2462" w:type="dxa"/>
          </w:tcPr>
          <w:p w14:paraId="5D8D557F"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1215DBA1" w14:textId="77777777" w:rsidR="00984318" w:rsidRDefault="00984318">
            <w:pPr>
              <w:pStyle w:val="TableParagraph"/>
              <w:jc w:val="left"/>
              <w:rPr>
                <w:rFonts w:ascii="Times New Roman"/>
                <w:sz w:val="20"/>
              </w:rPr>
            </w:pPr>
          </w:p>
        </w:tc>
        <w:tc>
          <w:tcPr>
            <w:tcW w:w="1533" w:type="dxa"/>
          </w:tcPr>
          <w:p w14:paraId="6B9777F1" w14:textId="77777777" w:rsidR="00984318" w:rsidRDefault="00984318">
            <w:pPr>
              <w:pStyle w:val="TableParagraph"/>
              <w:jc w:val="left"/>
              <w:rPr>
                <w:rFonts w:ascii="Times New Roman"/>
                <w:sz w:val="20"/>
              </w:rPr>
            </w:pPr>
          </w:p>
        </w:tc>
        <w:tc>
          <w:tcPr>
            <w:tcW w:w="1533" w:type="dxa"/>
          </w:tcPr>
          <w:p w14:paraId="2CE14B31" w14:textId="77777777" w:rsidR="00984318" w:rsidRDefault="00000000">
            <w:pPr>
              <w:pStyle w:val="TableParagraph"/>
              <w:spacing w:before="90"/>
              <w:ind w:left="56" w:right="2"/>
              <w:rPr>
                <w:sz w:val="24"/>
              </w:rPr>
            </w:pPr>
            <w:r>
              <w:rPr>
                <w:spacing w:val="-10"/>
                <w:w w:val="115"/>
                <w:sz w:val="24"/>
              </w:rPr>
              <w:t>X</w:t>
            </w:r>
          </w:p>
        </w:tc>
        <w:tc>
          <w:tcPr>
            <w:tcW w:w="1503" w:type="dxa"/>
          </w:tcPr>
          <w:p w14:paraId="5A0E6D31" w14:textId="77777777" w:rsidR="00984318" w:rsidRDefault="00000000">
            <w:pPr>
              <w:pStyle w:val="TableParagraph"/>
              <w:spacing w:before="90"/>
              <w:ind w:left="52" w:right="29"/>
              <w:rPr>
                <w:sz w:val="24"/>
              </w:rPr>
            </w:pPr>
            <w:r>
              <w:rPr>
                <w:spacing w:val="-10"/>
                <w:w w:val="115"/>
                <w:sz w:val="24"/>
              </w:rPr>
              <w:t>X</w:t>
            </w:r>
          </w:p>
        </w:tc>
      </w:tr>
      <w:tr w:rsidR="00984318" w14:paraId="51B1CBC4" w14:textId="77777777">
        <w:trPr>
          <w:trHeight w:val="478"/>
        </w:trPr>
        <w:tc>
          <w:tcPr>
            <w:tcW w:w="2462" w:type="dxa"/>
          </w:tcPr>
          <w:p w14:paraId="22090AAC"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4FEB258D" w14:textId="77777777" w:rsidR="00984318" w:rsidRDefault="00984318">
            <w:pPr>
              <w:pStyle w:val="TableParagraph"/>
              <w:jc w:val="left"/>
              <w:rPr>
                <w:rFonts w:ascii="Times New Roman"/>
                <w:sz w:val="20"/>
              </w:rPr>
            </w:pPr>
          </w:p>
        </w:tc>
        <w:tc>
          <w:tcPr>
            <w:tcW w:w="1533" w:type="dxa"/>
          </w:tcPr>
          <w:p w14:paraId="0B0C6D7D" w14:textId="77777777" w:rsidR="00984318" w:rsidRDefault="00984318">
            <w:pPr>
              <w:pStyle w:val="TableParagraph"/>
              <w:jc w:val="left"/>
              <w:rPr>
                <w:rFonts w:ascii="Times New Roman"/>
                <w:sz w:val="20"/>
              </w:rPr>
            </w:pPr>
          </w:p>
        </w:tc>
        <w:tc>
          <w:tcPr>
            <w:tcW w:w="1533" w:type="dxa"/>
          </w:tcPr>
          <w:p w14:paraId="76D11106" w14:textId="77777777" w:rsidR="00984318" w:rsidRDefault="00984318">
            <w:pPr>
              <w:pStyle w:val="TableParagraph"/>
              <w:jc w:val="left"/>
              <w:rPr>
                <w:rFonts w:ascii="Times New Roman"/>
                <w:sz w:val="20"/>
              </w:rPr>
            </w:pPr>
          </w:p>
        </w:tc>
        <w:tc>
          <w:tcPr>
            <w:tcW w:w="1503" w:type="dxa"/>
          </w:tcPr>
          <w:p w14:paraId="4D87115C" w14:textId="77777777" w:rsidR="00984318" w:rsidRDefault="00000000">
            <w:pPr>
              <w:pStyle w:val="TableParagraph"/>
              <w:spacing w:before="90"/>
              <w:ind w:left="52" w:right="29"/>
              <w:rPr>
                <w:sz w:val="24"/>
              </w:rPr>
            </w:pPr>
            <w:r>
              <w:rPr>
                <w:spacing w:val="-10"/>
                <w:w w:val="115"/>
                <w:sz w:val="24"/>
              </w:rPr>
              <w:t>X</w:t>
            </w:r>
          </w:p>
        </w:tc>
      </w:tr>
      <w:tr w:rsidR="00984318" w14:paraId="5D58C585" w14:textId="77777777">
        <w:trPr>
          <w:trHeight w:val="505"/>
        </w:trPr>
        <w:tc>
          <w:tcPr>
            <w:tcW w:w="2462" w:type="dxa"/>
            <w:tcBorders>
              <w:bottom w:val="single" w:sz="8" w:space="0" w:color="000000"/>
            </w:tcBorders>
          </w:tcPr>
          <w:p w14:paraId="2CE2F3C6"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19AEB70B" w14:textId="77777777" w:rsidR="00984318" w:rsidRDefault="00000000">
            <w:pPr>
              <w:pStyle w:val="TableParagraph"/>
              <w:spacing w:before="90"/>
              <w:ind w:left="57" w:right="29"/>
              <w:rPr>
                <w:sz w:val="24"/>
              </w:rPr>
            </w:pPr>
            <w:r>
              <w:rPr>
                <w:spacing w:val="-4"/>
                <w:sz w:val="24"/>
              </w:rPr>
              <w:t>6592</w:t>
            </w:r>
          </w:p>
        </w:tc>
        <w:tc>
          <w:tcPr>
            <w:tcW w:w="1533" w:type="dxa"/>
            <w:tcBorders>
              <w:bottom w:val="single" w:sz="8" w:space="0" w:color="000000"/>
            </w:tcBorders>
          </w:tcPr>
          <w:p w14:paraId="5EB0D8BE" w14:textId="77777777" w:rsidR="00984318" w:rsidRDefault="00000000">
            <w:pPr>
              <w:pStyle w:val="TableParagraph"/>
              <w:spacing w:before="90"/>
              <w:ind w:left="58" w:right="2"/>
              <w:rPr>
                <w:sz w:val="24"/>
              </w:rPr>
            </w:pPr>
            <w:r>
              <w:rPr>
                <w:spacing w:val="-4"/>
                <w:sz w:val="24"/>
              </w:rPr>
              <w:t>6592</w:t>
            </w:r>
          </w:p>
        </w:tc>
        <w:tc>
          <w:tcPr>
            <w:tcW w:w="1533" w:type="dxa"/>
            <w:tcBorders>
              <w:bottom w:val="single" w:sz="8" w:space="0" w:color="000000"/>
            </w:tcBorders>
          </w:tcPr>
          <w:p w14:paraId="4177D042" w14:textId="77777777" w:rsidR="00984318" w:rsidRDefault="00000000">
            <w:pPr>
              <w:pStyle w:val="TableParagraph"/>
              <w:spacing w:before="90"/>
              <w:ind w:left="57" w:right="2"/>
              <w:rPr>
                <w:sz w:val="24"/>
              </w:rPr>
            </w:pPr>
            <w:r>
              <w:rPr>
                <w:spacing w:val="-4"/>
                <w:sz w:val="24"/>
              </w:rPr>
              <w:t>6592</w:t>
            </w:r>
          </w:p>
        </w:tc>
        <w:tc>
          <w:tcPr>
            <w:tcW w:w="1503" w:type="dxa"/>
            <w:tcBorders>
              <w:bottom w:val="single" w:sz="8" w:space="0" w:color="000000"/>
            </w:tcBorders>
          </w:tcPr>
          <w:p w14:paraId="2C7D48A6" w14:textId="77777777" w:rsidR="00984318" w:rsidRDefault="00000000">
            <w:pPr>
              <w:pStyle w:val="TableParagraph"/>
              <w:spacing w:before="90"/>
              <w:ind w:left="52" w:right="29"/>
              <w:rPr>
                <w:sz w:val="24"/>
              </w:rPr>
            </w:pPr>
            <w:r>
              <w:rPr>
                <w:spacing w:val="-4"/>
                <w:sz w:val="24"/>
              </w:rPr>
              <w:t>6592</w:t>
            </w:r>
          </w:p>
        </w:tc>
      </w:tr>
    </w:tbl>
    <w:p w14:paraId="319E6884"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251C6AB1" w14:textId="77777777" w:rsidR="00984318" w:rsidRDefault="00000000">
      <w:pPr>
        <w:pStyle w:val="ListParagraph"/>
        <w:numPr>
          <w:ilvl w:val="0"/>
          <w:numId w:val="4"/>
        </w:numPr>
        <w:tabs>
          <w:tab w:val="left" w:pos="491"/>
          <w:tab w:val="left" w:pos="493"/>
        </w:tabs>
        <w:spacing w:before="255" w:line="489" w:lineRule="auto"/>
        <w:ind w:right="145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4E35E0DE" w14:textId="77777777" w:rsidR="00984318" w:rsidRDefault="00000000">
      <w:pPr>
        <w:pStyle w:val="ListParagraph"/>
        <w:numPr>
          <w:ilvl w:val="0"/>
          <w:numId w:val="4"/>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040072F4" w14:textId="77777777" w:rsidR="00984318" w:rsidRDefault="00984318">
      <w:pPr>
        <w:pStyle w:val="BodyText"/>
        <w:spacing w:before="9"/>
        <w:rPr>
          <w:sz w:val="20"/>
        </w:rPr>
      </w:pPr>
    </w:p>
    <w:p w14:paraId="2046A700" w14:textId="77777777" w:rsidR="00984318" w:rsidRDefault="00000000">
      <w:pPr>
        <w:ind w:left="493"/>
        <w:rPr>
          <w:sz w:val="20"/>
        </w:rPr>
      </w:pPr>
      <w:r>
        <w:rPr>
          <w:sz w:val="20"/>
        </w:rPr>
        <w:t>White-</w:t>
      </w:r>
      <w:r>
        <w:rPr>
          <w:spacing w:val="-2"/>
          <w:sz w:val="20"/>
        </w:rPr>
        <w:t>mother.</w:t>
      </w:r>
    </w:p>
    <w:p w14:paraId="518172DB" w14:textId="77777777" w:rsidR="00984318" w:rsidRDefault="00000000">
      <w:pPr>
        <w:pStyle w:val="ListParagraph"/>
        <w:numPr>
          <w:ilvl w:val="0"/>
          <w:numId w:val="4"/>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6E201CD0" w14:textId="77777777" w:rsidR="00984318" w:rsidRDefault="00000000">
      <w:pPr>
        <w:pStyle w:val="ListParagraph"/>
        <w:numPr>
          <w:ilvl w:val="0"/>
          <w:numId w:val="4"/>
        </w:numPr>
        <w:tabs>
          <w:tab w:val="left" w:pos="491"/>
          <w:tab w:val="left" w:pos="493"/>
        </w:tabs>
        <w:spacing w:before="173" w:line="489" w:lineRule="auto"/>
        <w:ind w:right="145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60FE4EEC" w14:textId="77777777" w:rsidR="00984318" w:rsidRDefault="00000000">
      <w:pPr>
        <w:pStyle w:val="ListParagraph"/>
        <w:numPr>
          <w:ilvl w:val="0"/>
          <w:numId w:val="4"/>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269B37" w14:textId="77777777" w:rsidR="00984318" w:rsidRDefault="00984318">
      <w:pPr>
        <w:spacing w:line="234" w:lineRule="exact"/>
        <w:rPr>
          <w:sz w:val="20"/>
        </w:rPr>
        <w:sectPr w:rsidR="00984318">
          <w:pgSz w:w="12240" w:h="15840"/>
          <w:pgMar w:top="1800" w:right="400" w:bottom="1060" w:left="1720" w:header="0" w:footer="868" w:gutter="0"/>
          <w:cols w:space="720"/>
        </w:sectPr>
      </w:pPr>
    </w:p>
    <w:p w14:paraId="3F1D3A8A" w14:textId="77777777" w:rsidR="00984318" w:rsidRDefault="00000000">
      <w:pPr>
        <w:pStyle w:val="BodyText"/>
        <w:spacing w:before="75"/>
        <w:ind w:left="877"/>
      </w:pPr>
      <w:bookmarkStart w:id="51" w:name="_bookmark51"/>
      <w:bookmarkEnd w:id="51"/>
      <w:r>
        <w:rPr>
          <w:w w:val="105"/>
        </w:rPr>
        <w:lastRenderedPageBreak/>
        <w:t>Table 8:</w:t>
      </w:r>
      <w:r>
        <w:rPr>
          <w:spacing w:val="14"/>
          <w:w w:val="105"/>
        </w:rPr>
        <w:t xml:space="preserve"> </w:t>
      </w:r>
      <w:r>
        <w:rPr>
          <w:w w:val="105"/>
        </w:rPr>
        <w:t>Effect of</w:t>
      </w:r>
      <w:r>
        <w:rPr>
          <w:spacing w:val="1"/>
          <w:w w:val="105"/>
        </w:rPr>
        <w:t xml:space="preserve"> </w:t>
      </w:r>
      <w:r>
        <w:rPr>
          <w:w w:val="105"/>
        </w:rPr>
        <w:t>Having Hispanic Last Name</w:t>
      </w:r>
      <w:r>
        <w:rPr>
          <w:spacing w:val="1"/>
          <w:w w:val="105"/>
        </w:rPr>
        <w:t xml:space="preserve"> </w:t>
      </w:r>
      <w:r>
        <w:rPr>
          <w:w w:val="105"/>
        </w:rPr>
        <w:t xml:space="preserve">by Hispanic </w:t>
      </w:r>
      <w:r>
        <w:rPr>
          <w:spacing w:val="-2"/>
          <w:w w:val="105"/>
        </w:rPr>
        <w:t>Identity</w:t>
      </w:r>
    </w:p>
    <w:p w14:paraId="5F5B8464" w14:textId="77777777" w:rsidR="00984318" w:rsidRDefault="00984318">
      <w:pPr>
        <w:pStyle w:val="BodyText"/>
        <w:spacing w:before="6" w:after="1"/>
        <w:rPr>
          <w:sz w:val="8"/>
        </w:rPr>
      </w:pPr>
    </w:p>
    <w:tbl>
      <w:tblPr>
        <w:tblW w:w="0" w:type="auto"/>
        <w:tblInd w:w="170" w:type="dxa"/>
        <w:tblLayout w:type="fixed"/>
        <w:tblCellMar>
          <w:left w:w="0" w:type="dxa"/>
          <w:right w:w="0" w:type="dxa"/>
        </w:tblCellMar>
        <w:tblLook w:val="01E0" w:firstRow="1" w:lastRow="1" w:firstColumn="1" w:lastColumn="1" w:noHBand="0" w:noVBand="0"/>
      </w:tblPr>
      <w:tblGrid>
        <w:gridCol w:w="2648"/>
        <w:gridCol w:w="1163"/>
        <w:gridCol w:w="1183"/>
        <w:gridCol w:w="1183"/>
        <w:gridCol w:w="1183"/>
        <w:gridCol w:w="1159"/>
      </w:tblGrid>
      <w:tr w:rsidR="00984318" w14:paraId="5CD51BFA" w14:textId="77777777">
        <w:trPr>
          <w:trHeight w:val="443"/>
        </w:trPr>
        <w:tc>
          <w:tcPr>
            <w:tcW w:w="2648" w:type="dxa"/>
            <w:vMerge w:val="restart"/>
            <w:tcBorders>
              <w:top w:val="single" w:sz="6" w:space="0" w:color="000000"/>
              <w:bottom w:val="single" w:sz="4" w:space="0" w:color="000000"/>
            </w:tcBorders>
          </w:tcPr>
          <w:p w14:paraId="54F2DC60" w14:textId="77777777" w:rsidR="00984318" w:rsidRDefault="00984318">
            <w:pPr>
              <w:pStyle w:val="TableParagraph"/>
              <w:jc w:val="left"/>
              <w:rPr>
                <w:rFonts w:ascii="Times New Roman"/>
                <w:sz w:val="16"/>
              </w:rPr>
            </w:pPr>
          </w:p>
        </w:tc>
        <w:tc>
          <w:tcPr>
            <w:tcW w:w="1163" w:type="dxa"/>
            <w:tcBorders>
              <w:top w:val="single" w:sz="6" w:space="0" w:color="000000"/>
            </w:tcBorders>
          </w:tcPr>
          <w:p w14:paraId="03FD25DF" w14:textId="77777777" w:rsidR="00984318" w:rsidRDefault="00000000">
            <w:pPr>
              <w:pStyle w:val="TableParagraph"/>
              <w:spacing w:before="141"/>
              <w:ind w:left="28" w:right="44"/>
              <w:rPr>
                <w:sz w:val="19"/>
              </w:rPr>
            </w:pPr>
            <w:r>
              <w:rPr>
                <w:spacing w:val="-5"/>
                <w:w w:val="95"/>
                <w:sz w:val="19"/>
              </w:rPr>
              <w:t>(1)</w:t>
            </w:r>
          </w:p>
        </w:tc>
        <w:tc>
          <w:tcPr>
            <w:tcW w:w="1183" w:type="dxa"/>
            <w:tcBorders>
              <w:top w:val="single" w:sz="6" w:space="0" w:color="000000"/>
            </w:tcBorders>
          </w:tcPr>
          <w:p w14:paraId="21A28B12" w14:textId="77777777" w:rsidR="00984318" w:rsidRDefault="00000000">
            <w:pPr>
              <w:pStyle w:val="TableParagraph"/>
              <w:spacing w:before="141"/>
              <w:ind w:left="49" w:right="48"/>
              <w:rPr>
                <w:sz w:val="19"/>
              </w:rPr>
            </w:pPr>
            <w:r>
              <w:rPr>
                <w:spacing w:val="-5"/>
                <w:w w:val="95"/>
                <w:sz w:val="19"/>
              </w:rPr>
              <w:t>(2)</w:t>
            </w:r>
          </w:p>
        </w:tc>
        <w:tc>
          <w:tcPr>
            <w:tcW w:w="1183" w:type="dxa"/>
            <w:tcBorders>
              <w:top w:val="single" w:sz="6" w:space="0" w:color="000000"/>
            </w:tcBorders>
          </w:tcPr>
          <w:p w14:paraId="73BDE7B6" w14:textId="77777777" w:rsidR="00984318" w:rsidRDefault="00000000">
            <w:pPr>
              <w:pStyle w:val="TableParagraph"/>
              <w:spacing w:before="141"/>
              <w:ind w:left="49" w:right="47"/>
              <w:rPr>
                <w:sz w:val="19"/>
              </w:rPr>
            </w:pPr>
            <w:r>
              <w:rPr>
                <w:spacing w:val="-5"/>
                <w:w w:val="95"/>
                <w:sz w:val="19"/>
              </w:rPr>
              <w:t>(3)</w:t>
            </w:r>
          </w:p>
        </w:tc>
        <w:tc>
          <w:tcPr>
            <w:tcW w:w="1183" w:type="dxa"/>
            <w:tcBorders>
              <w:top w:val="single" w:sz="6" w:space="0" w:color="000000"/>
            </w:tcBorders>
          </w:tcPr>
          <w:p w14:paraId="576F1778" w14:textId="77777777" w:rsidR="00984318" w:rsidRDefault="00000000">
            <w:pPr>
              <w:pStyle w:val="TableParagraph"/>
              <w:spacing w:before="141"/>
              <w:ind w:left="49" w:right="47"/>
              <w:rPr>
                <w:sz w:val="19"/>
              </w:rPr>
            </w:pPr>
            <w:r>
              <w:rPr>
                <w:spacing w:val="-5"/>
                <w:w w:val="95"/>
                <w:sz w:val="19"/>
              </w:rPr>
              <w:t>(4)</w:t>
            </w:r>
          </w:p>
        </w:tc>
        <w:tc>
          <w:tcPr>
            <w:tcW w:w="1159" w:type="dxa"/>
            <w:tcBorders>
              <w:top w:val="single" w:sz="6" w:space="0" w:color="000000"/>
            </w:tcBorders>
          </w:tcPr>
          <w:p w14:paraId="5BE43514" w14:textId="77777777" w:rsidR="00984318" w:rsidRDefault="00000000">
            <w:pPr>
              <w:pStyle w:val="TableParagraph"/>
              <w:spacing w:before="141"/>
              <w:ind w:left="26"/>
              <w:rPr>
                <w:sz w:val="19"/>
              </w:rPr>
            </w:pPr>
            <w:r>
              <w:rPr>
                <w:spacing w:val="-5"/>
                <w:w w:val="95"/>
                <w:sz w:val="19"/>
              </w:rPr>
              <w:t>(5)</w:t>
            </w:r>
          </w:p>
        </w:tc>
      </w:tr>
      <w:tr w:rsidR="00984318" w14:paraId="6F8189B2" w14:textId="77777777">
        <w:trPr>
          <w:trHeight w:val="367"/>
        </w:trPr>
        <w:tc>
          <w:tcPr>
            <w:tcW w:w="2648" w:type="dxa"/>
            <w:vMerge/>
            <w:tcBorders>
              <w:top w:val="nil"/>
              <w:bottom w:val="single" w:sz="4" w:space="0" w:color="000000"/>
            </w:tcBorders>
          </w:tcPr>
          <w:p w14:paraId="769F2C3F" w14:textId="77777777" w:rsidR="00984318" w:rsidRDefault="00984318">
            <w:pPr>
              <w:rPr>
                <w:sz w:val="2"/>
                <w:szCs w:val="2"/>
              </w:rPr>
            </w:pPr>
          </w:p>
        </w:tc>
        <w:tc>
          <w:tcPr>
            <w:tcW w:w="1163" w:type="dxa"/>
          </w:tcPr>
          <w:p w14:paraId="53715257" w14:textId="77777777" w:rsidR="00984318" w:rsidRDefault="00000000">
            <w:pPr>
              <w:pStyle w:val="TableParagraph"/>
              <w:spacing w:before="65"/>
              <w:ind w:left="28" w:right="44"/>
              <w:rPr>
                <w:sz w:val="19"/>
              </w:rPr>
            </w:pPr>
            <w:r>
              <w:rPr>
                <w:w w:val="105"/>
                <w:sz w:val="19"/>
              </w:rPr>
              <w:t>Log</w:t>
            </w:r>
            <w:r>
              <w:rPr>
                <w:spacing w:val="11"/>
                <w:w w:val="105"/>
                <w:sz w:val="19"/>
              </w:rPr>
              <w:t xml:space="preserve"> </w:t>
            </w:r>
            <w:r>
              <w:rPr>
                <w:spacing w:val="-2"/>
                <w:w w:val="105"/>
                <w:sz w:val="19"/>
              </w:rPr>
              <w:t>annual</w:t>
            </w:r>
          </w:p>
        </w:tc>
        <w:tc>
          <w:tcPr>
            <w:tcW w:w="1183" w:type="dxa"/>
          </w:tcPr>
          <w:p w14:paraId="3D70AB32" w14:textId="77777777" w:rsidR="00984318" w:rsidRDefault="00000000">
            <w:pPr>
              <w:pStyle w:val="TableParagraph"/>
              <w:spacing w:before="65"/>
              <w:ind w:left="49" w:right="48"/>
              <w:rPr>
                <w:sz w:val="19"/>
              </w:rPr>
            </w:pPr>
            <w:r>
              <w:rPr>
                <w:w w:val="105"/>
                <w:sz w:val="19"/>
              </w:rPr>
              <w:t>Log</w:t>
            </w:r>
            <w:r>
              <w:rPr>
                <w:spacing w:val="11"/>
                <w:w w:val="105"/>
                <w:sz w:val="19"/>
              </w:rPr>
              <w:t xml:space="preserve"> </w:t>
            </w:r>
            <w:r>
              <w:rPr>
                <w:spacing w:val="-2"/>
                <w:w w:val="105"/>
                <w:sz w:val="19"/>
              </w:rPr>
              <w:t>annual</w:t>
            </w:r>
          </w:p>
        </w:tc>
        <w:tc>
          <w:tcPr>
            <w:tcW w:w="1183" w:type="dxa"/>
          </w:tcPr>
          <w:p w14:paraId="266483F8" w14:textId="77777777" w:rsidR="00984318" w:rsidRDefault="00000000">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83" w:type="dxa"/>
          </w:tcPr>
          <w:p w14:paraId="79277CA9" w14:textId="77777777" w:rsidR="00984318" w:rsidRDefault="00000000">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59" w:type="dxa"/>
          </w:tcPr>
          <w:p w14:paraId="7AE648BE" w14:textId="77777777" w:rsidR="00984318" w:rsidRDefault="00000000">
            <w:pPr>
              <w:pStyle w:val="TableParagraph"/>
              <w:spacing w:before="65"/>
              <w:ind w:left="26"/>
              <w:rPr>
                <w:sz w:val="19"/>
              </w:rPr>
            </w:pPr>
            <w:r>
              <w:rPr>
                <w:w w:val="105"/>
                <w:sz w:val="19"/>
              </w:rPr>
              <w:t>Log</w:t>
            </w:r>
            <w:r>
              <w:rPr>
                <w:spacing w:val="11"/>
                <w:w w:val="105"/>
                <w:sz w:val="19"/>
              </w:rPr>
              <w:t xml:space="preserve"> </w:t>
            </w:r>
            <w:r>
              <w:rPr>
                <w:spacing w:val="-2"/>
                <w:w w:val="105"/>
                <w:sz w:val="19"/>
              </w:rPr>
              <w:t>annual</w:t>
            </w:r>
          </w:p>
        </w:tc>
      </w:tr>
      <w:tr w:rsidR="00984318" w14:paraId="1994365F" w14:textId="77777777">
        <w:trPr>
          <w:trHeight w:val="394"/>
        </w:trPr>
        <w:tc>
          <w:tcPr>
            <w:tcW w:w="2648" w:type="dxa"/>
            <w:vMerge/>
            <w:tcBorders>
              <w:top w:val="nil"/>
              <w:bottom w:val="single" w:sz="4" w:space="0" w:color="000000"/>
            </w:tcBorders>
          </w:tcPr>
          <w:p w14:paraId="578C686D" w14:textId="77777777" w:rsidR="00984318" w:rsidRDefault="00984318">
            <w:pPr>
              <w:rPr>
                <w:sz w:val="2"/>
                <w:szCs w:val="2"/>
              </w:rPr>
            </w:pPr>
          </w:p>
        </w:tc>
        <w:tc>
          <w:tcPr>
            <w:tcW w:w="1163" w:type="dxa"/>
            <w:tcBorders>
              <w:bottom w:val="single" w:sz="4" w:space="0" w:color="000000"/>
            </w:tcBorders>
          </w:tcPr>
          <w:p w14:paraId="408EF3B1" w14:textId="77777777" w:rsidR="00984318" w:rsidRDefault="00000000">
            <w:pPr>
              <w:pStyle w:val="TableParagraph"/>
              <w:spacing w:before="65"/>
              <w:ind w:left="28" w:right="44"/>
              <w:rPr>
                <w:sz w:val="19"/>
              </w:rPr>
            </w:pPr>
            <w:r>
              <w:rPr>
                <w:spacing w:val="-2"/>
                <w:sz w:val="19"/>
              </w:rPr>
              <w:t>earnings</w:t>
            </w:r>
          </w:p>
        </w:tc>
        <w:tc>
          <w:tcPr>
            <w:tcW w:w="1183" w:type="dxa"/>
            <w:tcBorders>
              <w:bottom w:val="single" w:sz="4" w:space="0" w:color="000000"/>
            </w:tcBorders>
          </w:tcPr>
          <w:p w14:paraId="47279BD3" w14:textId="77777777" w:rsidR="00984318" w:rsidRDefault="00000000">
            <w:pPr>
              <w:pStyle w:val="TableParagraph"/>
              <w:spacing w:before="65"/>
              <w:ind w:left="49" w:right="48"/>
              <w:rPr>
                <w:sz w:val="19"/>
              </w:rPr>
            </w:pPr>
            <w:r>
              <w:rPr>
                <w:spacing w:val="-2"/>
                <w:sz w:val="19"/>
              </w:rPr>
              <w:t>earnings</w:t>
            </w:r>
          </w:p>
        </w:tc>
        <w:tc>
          <w:tcPr>
            <w:tcW w:w="1183" w:type="dxa"/>
            <w:tcBorders>
              <w:bottom w:val="single" w:sz="4" w:space="0" w:color="000000"/>
            </w:tcBorders>
          </w:tcPr>
          <w:p w14:paraId="5591D547" w14:textId="77777777" w:rsidR="00984318" w:rsidRDefault="00000000">
            <w:pPr>
              <w:pStyle w:val="TableParagraph"/>
              <w:spacing w:before="65"/>
              <w:ind w:left="49" w:right="47"/>
              <w:rPr>
                <w:sz w:val="19"/>
              </w:rPr>
            </w:pPr>
            <w:r>
              <w:rPr>
                <w:spacing w:val="-2"/>
                <w:sz w:val="19"/>
              </w:rPr>
              <w:t>earnings</w:t>
            </w:r>
          </w:p>
        </w:tc>
        <w:tc>
          <w:tcPr>
            <w:tcW w:w="1183" w:type="dxa"/>
            <w:tcBorders>
              <w:bottom w:val="single" w:sz="4" w:space="0" w:color="000000"/>
            </w:tcBorders>
          </w:tcPr>
          <w:p w14:paraId="56AFE6A6" w14:textId="77777777" w:rsidR="00984318" w:rsidRDefault="00000000">
            <w:pPr>
              <w:pStyle w:val="TableParagraph"/>
              <w:spacing w:before="65"/>
              <w:ind w:left="49" w:right="47"/>
              <w:rPr>
                <w:sz w:val="19"/>
              </w:rPr>
            </w:pPr>
            <w:r>
              <w:rPr>
                <w:spacing w:val="-2"/>
                <w:sz w:val="19"/>
              </w:rPr>
              <w:t>earnings</w:t>
            </w:r>
          </w:p>
        </w:tc>
        <w:tc>
          <w:tcPr>
            <w:tcW w:w="1159" w:type="dxa"/>
            <w:tcBorders>
              <w:bottom w:val="single" w:sz="4" w:space="0" w:color="000000"/>
            </w:tcBorders>
          </w:tcPr>
          <w:p w14:paraId="353050B0" w14:textId="77777777" w:rsidR="00984318" w:rsidRDefault="00000000">
            <w:pPr>
              <w:pStyle w:val="TableParagraph"/>
              <w:spacing w:before="65"/>
              <w:ind w:left="26"/>
              <w:rPr>
                <w:sz w:val="19"/>
              </w:rPr>
            </w:pPr>
            <w:r>
              <w:rPr>
                <w:spacing w:val="-2"/>
                <w:sz w:val="19"/>
              </w:rPr>
              <w:t>earnings</w:t>
            </w:r>
          </w:p>
        </w:tc>
      </w:tr>
      <w:tr w:rsidR="00984318" w14:paraId="0782B0A6" w14:textId="77777777">
        <w:trPr>
          <w:trHeight w:val="455"/>
        </w:trPr>
        <w:tc>
          <w:tcPr>
            <w:tcW w:w="2648" w:type="dxa"/>
            <w:tcBorders>
              <w:top w:val="single" w:sz="4" w:space="0" w:color="000000"/>
            </w:tcBorders>
          </w:tcPr>
          <w:p w14:paraId="65F6AA75" w14:textId="77777777" w:rsidR="00984318" w:rsidRDefault="00000000">
            <w:pPr>
              <w:pStyle w:val="TableParagraph"/>
              <w:spacing w:before="113"/>
              <w:ind w:left="94"/>
              <w:jc w:val="left"/>
              <w:rPr>
                <w:rFonts w:ascii="Lucida Sans Unicode" w:hAnsi="Lucida Sans Unicode"/>
                <w:sz w:val="19"/>
              </w:rPr>
            </w:pPr>
            <w:proofErr w:type="spellStart"/>
            <w:r>
              <w:rPr>
                <w:rFonts w:ascii="Lucida Sans Unicode" w:hAnsi="Lucida Sans Unicode"/>
                <w:sz w:val="19"/>
              </w:rPr>
              <w:t>HW</w:t>
            </w:r>
            <w:r>
              <w:rPr>
                <w:rFonts w:ascii="Lucida Sans Unicode" w:hAnsi="Lucida Sans Unicode"/>
                <w:sz w:val="19"/>
                <w:vertAlign w:val="subscript"/>
              </w:rPr>
              <w:t>ist</w:t>
            </w:r>
            <w:proofErr w:type="spellEnd"/>
            <w:r>
              <w:rPr>
                <w:rFonts w:ascii="Lucida Sans Unicode" w:hAnsi="Lucida Sans Unicode"/>
                <w:spacing w:val="12"/>
                <w:sz w:val="19"/>
              </w:rPr>
              <w:t xml:space="preserve"> </w:t>
            </w:r>
            <w:r>
              <w:rPr>
                <w:rFonts w:ascii="Verdana" w:hAnsi="Verdana"/>
                <w:i/>
                <w:sz w:val="19"/>
              </w:rPr>
              <w:t>×</w:t>
            </w:r>
            <w:r>
              <w:rPr>
                <w:rFonts w:ascii="Verdana" w:hAnsi="Verdana"/>
                <w:i/>
                <w:spacing w:val="-5"/>
                <w:sz w:val="19"/>
              </w:rPr>
              <w:t xml:space="preserve"> </w:t>
            </w:r>
            <w:proofErr w:type="spellStart"/>
            <w:r>
              <w:rPr>
                <w:rFonts w:ascii="Lucida Sans Unicode" w:hAnsi="Lucida Sans Unicode"/>
                <w:spacing w:val="-2"/>
                <w:sz w:val="19"/>
              </w:rPr>
              <w:t>Hispanic</w:t>
            </w:r>
            <w:r>
              <w:rPr>
                <w:rFonts w:ascii="Lucida Sans Unicode" w:hAnsi="Lucida Sans Unicode"/>
                <w:spacing w:val="-2"/>
                <w:sz w:val="19"/>
                <w:vertAlign w:val="subscript"/>
              </w:rPr>
              <w:t>ist</w:t>
            </w:r>
            <w:proofErr w:type="spellEnd"/>
          </w:p>
        </w:tc>
        <w:tc>
          <w:tcPr>
            <w:tcW w:w="1163" w:type="dxa"/>
            <w:tcBorders>
              <w:top w:val="single" w:sz="4" w:space="0" w:color="000000"/>
            </w:tcBorders>
          </w:tcPr>
          <w:p w14:paraId="42F64370" w14:textId="77777777" w:rsidR="00984318" w:rsidRDefault="00000000">
            <w:pPr>
              <w:pStyle w:val="TableParagraph"/>
              <w:spacing w:before="140"/>
              <w:ind w:left="44" w:right="16"/>
              <w:rPr>
                <w:sz w:val="19"/>
              </w:rPr>
            </w:pPr>
            <w:r>
              <w:rPr>
                <w:rFonts w:ascii="Cambria Math" w:hAnsi="Cambria Math"/>
                <w:spacing w:val="-2"/>
                <w:sz w:val="19"/>
              </w:rPr>
              <w:t>−</w:t>
            </w:r>
            <w:r>
              <w:rPr>
                <w:spacing w:val="-2"/>
                <w:sz w:val="19"/>
              </w:rPr>
              <w:t>0.09</w:t>
            </w:r>
          </w:p>
        </w:tc>
        <w:tc>
          <w:tcPr>
            <w:tcW w:w="1183" w:type="dxa"/>
            <w:tcBorders>
              <w:top w:val="single" w:sz="4" w:space="0" w:color="000000"/>
            </w:tcBorders>
          </w:tcPr>
          <w:p w14:paraId="7C85FFF8"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0.06</w:t>
            </w:r>
          </w:p>
        </w:tc>
        <w:tc>
          <w:tcPr>
            <w:tcW w:w="1183" w:type="dxa"/>
            <w:tcBorders>
              <w:top w:val="single" w:sz="4" w:space="0" w:color="000000"/>
            </w:tcBorders>
          </w:tcPr>
          <w:p w14:paraId="3BB9B698"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0.05</w:t>
            </w:r>
          </w:p>
        </w:tc>
        <w:tc>
          <w:tcPr>
            <w:tcW w:w="1183" w:type="dxa"/>
            <w:tcBorders>
              <w:top w:val="single" w:sz="4" w:space="0" w:color="000000"/>
            </w:tcBorders>
          </w:tcPr>
          <w:p w14:paraId="5E9EB577"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0.04</w:t>
            </w:r>
          </w:p>
        </w:tc>
        <w:tc>
          <w:tcPr>
            <w:tcW w:w="1159" w:type="dxa"/>
            <w:tcBorders>
              <w:top w:val="single" w:sz="4" w:space="0" w:color="000000"/>
            </w:tcBorders>
          </w:tcPr>
          <w:p w14:paraId="09A484AE" w14:textId="77777777" w:rsidR="00984318" w:rsidRDefault="00000000">
            <w:pPr>
              <w:pStyle w:val="TableParagraph"/>
              <w:spacing w:before="140"/>
              <w:ind w:left="26"/>
              <w:rPr>
                <w:sz w:val="19"/>
              </w:rPr>
            </w:pPr>
            <w:r>
              <w:rPr>
                <w:rFonts w:ascii="Cambria Math" w:hAnsi="Cambria Math"/>
                <w:spacing w:val="-2"/>
                <w:sz w:val="19"/>
              </w:rPr>
              <w:t>−</w:t>
            </w:r>
            <w:r>
              <w:rPr>
                <w:spacing w:val="-2"/>
                <w:sz w:val="19"/>
              </w:rPr>
              <w:t>0.04</w:t>
            </w:r>
          </w:p>
        </w:tc>
      </w:tr>
      <w:tr w:rsidR="00984318" w14:paraId="1083C273" w14:textId="77777777">
        <w:trPr>
          <w:trHeight w:val="369"/>
        </w:trPr>
        <w:tc>
          <w:tcPr>
            <w:tcW w:w="2648" w:type="dxa"/>
          </w:tcPr>
          <w:p w14:paraId="3BBF94F1" w14:textId="77777777" w:rsidR="00984318" w:rsidRDefault="00984318">
            <w:pPr>
              <w:pStyle w:val="TableParagraph"/>
              <w:jc w:val="left"/>
              <w:rPr>
                <w:rFonts w:ascii="Times New Roman"/>
                <w:sz w:val="16"/>
              </w:rPr>
            </w:pPr>
          </w:p>
        </w:tc>
        <w:tc>
          <w:tcPr>
            <w:tcW w:w="1163" w:type="dxa"/>
          </w:tcPr>
          <w:p w14:paraId="3FC1A3B6" w14:textId="77777777" w:rsidR="00984318" w:rsidRDefault="00000000">
            <w:pPr>
              <w:pStyle w:val="TableParagraph"/>
              <w:spacing w:before="63"/>
              <w:ind w:left="44" w:right="16"/>
              <w:rPr>
                <w:sz w:val="19"/>
              </w:rPr>
            </w:pPr>
            <w:r>
              <w:rPr>
                <w:spacing w:val="-2"/>
                <w:sz w:val="19"/>
              </w:rPr>
              <w:t>(0.07)</w:t>
            </w:r>
          </w:p>
        </w:tc>
        <w:tc>
          <w:tcPr>
            <w:tcW w:w="1183" w:type="dxa"/>
          </w:tcPr>
          <w:p w14:paraId="02B265DF" w14:textId="77777777" w:rsidR="00984318" w:rsidRDefault="00000000">
            <w:pPr>
              <w:pStyle w:val="TableParagraph"/>
              <w:spacing w:before="63"/>
              <w:ind w:left="49"/>
              <w:rPr>
                <w:sz w:val="19"/>
              </w:rPr>
            </w:pPr>
            <w:r>
              <w:rPr>
                <w:spacing w:val="-2"/>
                <w:sz w:val="19"/>
              </w:rPr>
              <w:t>(0.07)</w:t>
            </w:r>
          </w:p>
        </w:tc>
        <w:tc>
          <w:tcPr>
            <w:tcW w:w="1183" w:type="dxa"/>
          </w:tcPr>
          <w:p w14:paraId="10FACCF1" w14:textId="77777777" w:rsidR="00984318" w:rsidRDefault="00000000">
            <w:pPr>
              <w:pStyle w:val="TableParagraph"/>
              <w:spacing w:before="63"/>
              <w:ind w:left="49"/>
              <w:rPr>
                <w:sz w:val="19"/>
              </w:rPr>
            </w:pPr>
            <w:r>
              <w:rPr>
                <w:spacing w:val="-2"/>
                <w:sz w:val="19"/>
              </w:rPr>
              <w:t>(0.06)</w:t>
            </w:r>
          </w:p>
        </w:tc>
        <w:tc>
          <w:tcPr>
            <w:tcW w:w="1183" w:type="dxa"/>
          </w:tcPr>
          <w:p w14:paraId="0095047C" w14:textId="77777777" w:rsidR="00984318" w:rsidRDefault="00000000">
            <w:pPr>
              <w:pStyle w:val="TableParagraph"/>
              <w:spacing w:before="63"/>
              <w:ind w:left="49"/>
              <w:rPr>
                <w:sz w:val="19"/>
              </w:rPr>
            </w:pPr>
            <w:r>
              <w:rPr>
                <w:spacing w:val="-2"/>
                <w:sz w:val="19"/>
              </w:rPr>
              <w:t>(0.06)</w:t>
            </w:r>
          </w:p>
        </w:tc>
        <w:tc>
          <w:tcPr>
            <w:tcW w:w="1159" w:type="dxa"/>
          </w:tcPr>
          <w:p w14:paraId="6FD9C5BC" w14:textId="77777777" w:rsidR="00984318" w:rsidRDefault="00000000">
            <w:pPr>
              <w:pStyle w:val="TableParagraph"/>
              <w:spacing w:before="63"/>
              <w:ind w:left="26"/>
              <w:rPr>
                <w:sz w:val="19"/>
              </w:rPr>
            </w:pPr>
            <w:r>
              <w:rPr>
                <w:spacing w:val="-2"/>
                <w:sz w:val="19"/>
              </w:rPr>
              <w:t>(0.06)</w:t>
            </w:r>
          </w:p>
        </w:tc>
      </w:tr>
      <w:tr w:rsidR="00984318" w14:paraId="05AAA577" w14:textId="77777777">
        <w:trPr>
          <w:trHeight w:val="384"/>
        </w:trPr>
        <w:tc>
          <w:tcPr>
            <w:tcW w:w="2648" w:type="dxa"/>
          </w:tcPr>
          <w:p w14:paraId="29C76C1A" w14:textId="77777777" w:rsidR="00984318" w:rsidRDefault="00000000">
            <w:pPr>
              <w:pStyle w:val="TableParagraph"/>
              <w:spacing w:before="42"/>
              <w:ind w:left="94"/>
              <w:jc w:val="left"/>
              <w:rPr>
                <w:rFonts w:ascii="Lucida Sans Unicode"/>
                <w:sz w:val="19"/>
              </w:rPr>
            </w:pPr>
            <w:proofErr w:type="spellStart"/>
            <w:r>
              <w:rPr>
                <w:rFonts w:ascii="Lucida Sans Unicode"/>
                <w:spacing w:val="-2"/>
                <w:w w:val="110"/>
                <w:sz w:val="19"/>
              </w:rPr>
              <w:t>Hispanic</w:t>
            </w:r>
            <w:r>
              <w:rPr>
                <w:rFonts w:ascii="Lucida Sans Unicode"/>
                <w:spacing w:val="-2"/>
                <w:w w:val="110"/>
                <w:sz w:val="19"/>
                <w:vertAlign w:val="subscript"/>
              </w:rPr>
              <w:t>ist</w:t>
            </w:r>
            <w:proofErr w:type="spellEnd"/>
          </w:p>
        </w:tc>
        <w:tc>
          <w:tcPr>
            <w:tcW w:w="1163" w:type="dxa"/>
          </w:tcPr>
          <w:p w14:paraId="628AEF5E" w14:textId="77777777" w:rsidR="00984318" w:rsidRDefault="00000000">
            <w:pPr>
              <w:pStyle w:val="TableParagraph"/>
              <w:spacing w:before="70"/>
              <w:ind w:left="44" w:right="16"/>
              <w:rPr>
                <w:sz w:val="19"/>
              </w:rPr>
            </w:pPr>
            <w:r>
              <w:rPr>
                <w:rFonts w:ascii="Cambria Math" w:hAnsi="Cambria Math"/>
                <w:spacing w:val="-2"/>
                <w:sz w:val="19"/>
              </w:rPr>
              <w:t>−</w:t>
            </w:r>
            <w:r>
              <w:rPr>
                <w:spacing w:val="-2"/>
                <w:sz w:val="19"/>
              </w:rPr>
              <w:t>0.13**</w:t>
            </w:r>
          </w:p>
        </w:tc>
        <w:tc>
          <w:tcPr>
            <w:tcW w:w="1183" w:type="dxa"/>
          </w:tcPr>
          <w:p w14:paraId="070DE5C2"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0.11</w:t>
            </w:r>
          </w:p>
        </w:tc>
        <w:tc>
          <w:tcPr>
            <w:tcW w:w="1183" w:type="dxa"/>
          </w:tcPr>
          <w:p w14:paraId="3B33F993"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0.09**</w:t>
            </w:r>
          </w:p>
        </w:tc>
        <w:tc>
          <w:tcPr>
            <w:tcW w:w="1183" w:type="dxa"/>
          </w:tcPr>
          <w:p w14:paraId="53FA5BC9"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0.03</w:t>
            </w:r>
          </w:p>
        </w:tc>
        <w:tc>
          <w:tcPr>
            <w:tcW w:w="1159" w:type="dxa"/>
          </w:tcPr>
          <w:p w14:paraId="46A010A0" w14:textId="77777777" w:rsidR="00984318" w:rsidRDefault="00000000">
            <w:pPr>
              <w:pStyle w:val="TableParagraph"/>
              <w:spacing w:before="70"/>
              <w:ind w:left="26"/>
              <w:rPr>
                <w:sz w:val="19"/>
              </w:rPr>
            </w:pPr>
            <w:r>
              <w:rPr>
                <w:rFonts w:ascii="Cambria Math" w:hAnsi="Cambria Math"/>
                <w:spacing w:val="-2"/>
                <w:sz w:val="19"/>
              </w:rPr>
              <w:t>−</w:t>
            </w:r>
            <w:r>
              <w:rPr>
                <w:spacing w:val="-2"/>
                <w:sz w:val="19"/>
              </w:rPr>
              <w:t>0.02</w:t>
            </w:r>
          </w:p>
        </w:tc>
      </w:tr>
      <w:tr w:rsidR="00984318" w14:paraId="67E3337F" w14:textId="77777777">
        <w:trPr>
          <w:trHeight w:val="369"/>
        </w:trPr>
        <w:tc>
          <w:tcPr>
            <w:tcW w:w="2648" w:type="dxa"/>
          </w:tcPr>
          <w:p w14:paraId="7E9A89D0" w14:textId="77777777" w:rsidR="00984318" w:rsidRDefault="00984318">
            <w:pPr>
              <w:pStyle w:val="TableParagraph"/>
              <w:jc w:val="left"/>
              <w:rPr>
                <w:rFonts w:ascii="Times New Roman"/>
                <w:sz w:val="16"/>
              </w:rPr>
            </w:pPr>
          </w:p>
        </w:tc>
        <w:tc>
          <w:tcPr>
            <w:tcW w:w="1163" w:type="dxa"/>
          </w:tcPr>
          <w:p w14:paraId="09A5EAA0" w14:textId="77777777" w:rsidR="00984318" w:rsidRDefault="00000000">
            <w:pPr>
              <w:pStyle w:val="TableParagraph"/>
              <w:spacing w:before="63"/>
              <w:ind w:left="44" w:right="16"/>
              <w:rPr>
                <w:sz w:val="19"/>
              </w:rPr>
            </w:pPr>
            <w:r>
              <w:rPr>
                <w:spacing w:val="-2"/>
                <w:sz w:val="19"/>
              </w:rPr>
              <w:t>(0.07)</w:t>
            </w:r>
          </w:p>
        </w:tc>
        <w:tc>
          <w:tcPr>
            <w:tcW w:w="1183" w:type="dxa"/>
          </w:tcPr>
          <w:p w14:paraId="3D26AB8E" w14:textId="77777777" w:rsidR="00984318" w:rsidRDefault="00000000">
            <w:pPr>
              <w:pStyle w:val="TableParagraph"/>
              <w:spacing w:before="63"/>
              <w:ind w:left="49"/>
              <w:rPr>
                <w:sz w:val="19"/>
              </w:rPr>
            </w:pPr>
            <w:r>
              <w:rPr>
                <w:spacing w:val="-2"/>
                <w:sz w:val="19"/>
              </w:rPr>
              <w:t>(0.07)</w:t>
            </w:r>
          </w:p>
        </w:tc>
        <w:tc>
          <w:tcPr>
            <w:tcW w:w="1183" w:type="dxa"/>
          </w:tcPr>
          <w:p w14:paraId="0F903F9B" w14:textId="77777777" w:rsidR="00984318" w:rsidRDefault="00000000">
            <w:pPr>
              <w:pStyle w:val="TableParagraph"/>
              <w:spacing w:before="63"/>
              <w:ind w:left="49"/>
              <w:rPr>
                <w:sz w:val="19"/>
              </w:rPr>
            </w:pPr>
            <w:r>
              <w:rPr>
                <w:spacing w:val="-2"/>
                <w:sz w:val="19"/>
              </w:rPr>
              <w:t>(0.04)</w:t>
            </w:r>
          </w:p>
        </w:tc>
        <w:tc>
          <w:tcPr>
            <w:tcW w:w="1183" w:type="dxa"/>
          </w:tcPr>
          <w:p w14:paraId="2BE4C8B2" w14:textId="77777777" w:rsidR="00984318" w:rsidRDefault="00000000">
            <w:pPr>
              <w:pStyle w:val="TableParagraph"/>
              <w:spacing w:before="63"/>
              <w:ind w:left="49"/>
              <w:rPr>
                <w:sz w:val="19"/>
              </w:rPr>
            </w:pPr>
            <w:r>
              <w:rPr>
                <w:spacing w:val="-2"/>
                <w:sz w:val="19"/>
              </w:rPr>
              <w:t>(0.05)</w:t>
            </w:r>
          </w:p>
        </w:tc>
        <w:tc>
          <w:tcPr>
            <w:tcW w:w="1159" w:type="dxa"/>
          </w:tcPr>
          <w:p w14:paraId="02F40EAA" w14:textId="77777777" w:rsidR="00984318" w:rsidRDefault="00000000">
            <w:pPr>
              <w:pStyle w:val="TableParagraph"/>
              <w:spacing w:before="63"/>
              <w:ind w:left="26"/>
              <w:rPr>
                <w:sz w:val="19"/>
              </w:rPr>
            </w:pPr>
            <w:r>
              <w:rPr>
                <w:spacing w:val="-2"/>
                <w:sz w:val="19"/>
              </w:rPr>
              <w:t>(0.04)</w:t>
            </w:r>
          </w:p>
        </w:tc>
      </w:tr>
      <w:tr w:rsidR="00984318" w14:paraId="7B1A97C0" w14:textId="77777777">
        <w:trPr>
          <w:trHeight w:val="384"/>
        </w:trPr>
        <w:tc>
          <w:tcPr>
            <w:tcW w:w="2648" w:type="dxa"/>
          </w:tcPr>
          <w:p w14:paraId="123B81A2" w14:textId="77777777" w:rsidR="00984318" w:rsidRDefault="00000000">
            <w:pPr>
              <w:pStyle w:val="TableParagraph"/>
              <w:spacing w:before="45"/>
              <w:ind w:left="94"/>
              <w:jc w:val="left"/>
              <w:rPr>
                <w:rFonts w:ascii="Lucida Sans Unicode"/>
                <w:sz w:val="14"/>
              </w:rPr>
            </w:pPr>
            <w:r>
              <w:rPr>
                <w:rFonts w:ascii="Lucida Sans Unicode"/>
                <w:spacing w:val="-2"/>
                <w:w w:val="110"/>
                <w:position w:val="3"/>
                <w:sz w:val="19"/>
              </w:rPr>
              <w:t>HW</w:t>
            </w:r>
            <w:proofErr w:type="spellStart"/>
            <w:r>
              <w:rPr>
                <w:rFonts w:ascii="Lucida Sans Unicode"/>
                <w:spacing w:val="-2"/>
                <w:w w:val="110"/>
                <w:sz w:val="14"/>
              </w:rPr>
              <w:t>ist</w:t>
            </w:r>
            <w:proofErr w:type="spellEnd"/>
          </w:p>
        </w:tc>
        <w:tc>
          <w:tcPr>
            <w:tcW w:w="1163" w:type="dxa"/>
          </w:tcPr>
          <w:p w14:paraId="0FE8DCF3" w14:textId="77777777" w:rsidR="00984318" w:rsidRDefault="00000000">
            <w:pPr>
              <w:pStyle w:val="TableParagraph"/>
              <w:spacing w:before="70"/>
              <w:ind w:left="44" w:right="16"/>
              <w:rPr>
                <w:sz w:val="19"/>
              </w:rPr>
            </w:pPr>
            <w:r>
              <w:rPr>
                <w:spacing w:val="-4"/>
                <w:sz w:val="19"/>
              </w:rPr>
              <w:t>0.03</w:t>
            </w:r>
          </w:p>
        </w:tc>
        <w:tc>
          <w:tcPr>
            <w:tcW w:w="1183" w:type="dxa"/>
          </w:tcPr>
          <w:p w14:paraId="7371197C" w14:textId="77777777" w:rsidR="00984318" w:rsidRDefault="00000000">
            <w:pPr>
              <w:pStyle w:val="TableParagraph"/>
              <w:spacing w:before="70"/>
              <w:ind w:left="49"/>
              <w:rPr>
                <w:sz w:val="19"/>
              </w:rPr>
            </w:pPr>
            <w:r>
              <w:rPr>
                <w:spacing w:val="-4"/>
                <w:sz w:val="19"/>
              </w:rPr>
              <w:t>0.01</w:t>
            </w:r>
          </w:p>
        </w:tc>
        <w:tc>
          <w:tcPr>
            <w:tcW w:w="1183" w:type="dxa"/>
          </w:tcPr>
          <w:p w14:paraId="54EBA7A0" w14:textId="77777777" w:rsidR="00984318" w:rsidRDefault="00000000">
            <w:pPr>
              <w:pStyle w:val="TableParagraph"/>
              <w:spacing w:before="70"/>
              <w:ind w:left="49"/>
              <w:rPr>
                <w:sz w:val="19"/>
              </w:rPr>
            </w:pPr>
            <w:r>
              <w:rPr>
                <w:spacing w:val="-4"/>
                <w:sz w:val="19"/>
              </w:rPr>
              <w:t>0.00</w:t>
            </w:r>
          </w:p>
        </w:tc>
        <w:tc>
          <w:tcPr>
            <w:tcW w:w="1183" w:type="dxa"/>
          </w:tcPr>
          <w:p w14:paraId="6F8A8F72" w14:textId="77777777" w:rsidR="00984318" w:rsidRDefault="00000000">
            <w:pPr>
              <w:pStyle w:val="TableParagraph"/>
              <w:spacing w:before="70"/>
              <w:ind w:left="49"/>
              <w:rPr>
                <w:sz w:val="19"/>
              </w:rPr>
            </w:pPr>
            <w:r>
              <w:rPr>
                <w:spacing w:val="-4"/>
                <w:sz w:val="19"/>
              </w:rPr>
              <w:t>0.02</w:t>
            </w:r>
          </w:p>
        </w:tc>
        <w:tc>
          <w:tcPr>
            <w:tcW w:w="1159" w:type="dxa"/>
          </w:tcPr>
          <w:p w14:paraId="31ADFEF4" w14:textId="77777777" w:rsidR="00984318" w:rsidRDefault="00000000">
            <w:pPr>
              <w:pStyle w:val="TableParagraph"/>
              <w:spacing w:before="70"/>
              <w:ind w:left="26"/>
              <w:rPr>
                <w:sz w:val="19"/>
              </w:rPr>
            </w:pPr>
            <w:r>
              <w:rPr>
                <w:spacing w:val="-4"/>
                <w:sz w:val="19"/>
              </w:rPr>
              <w:t>0.03</w:t>
            </w:r>
          </w:p>
        </w:tc>
      </w:tr>
      <w:tr w:rsidR="00984318" w14:paraId="5DE1B3DF" w14:textId="77777777">
        <w:trPr>
          <w:trHeight w:val="369"/>
        </w:trPr>
        <w:tc>
          <w:tcPr>
            <w:tcW w:w="2648" w:type="dxa"/>
          </w:tcPr>
          <w:p w14:paraId="463C9B08" w14:textId="77777777" w:rsidR="00984318" w:rsidRDefault="00984318">
            <w:pPr>
              <w:pStyle w:val="TableParagraph"/>
              <w:jc w:val="left"/>
              <w:rPr>
                <w:rFonts w:ascii="Times New Roman"/>
                <w:sz w:val="16"/>
              </w:rPr>
            </w:pPr>
          </w:p>
        </w:tc>
        <w:tc>
          <w:tcPr>
            <w:tcW w:w="1163" w:type="dxa"/>
          </w:tcPr>
          <w:p w14:paraId="1E146C88" w14:textId="77777777" w:rsidR="00984318" w:rsidRDefault="00000000">
            <w:pPr>
              <w:pStyle w:val="TableParagraph"/>
              <w:spacing w:before="63"/>
              <w:ind w:left="44" w:right="16"/>
              <w:rPr>
                <w:sz w:val="19"/>
              </w:rPr>
            </w:pPr>
            <w:r>
              <w:rPr>
                <w:spacing w:val="-2"/>
                <w:sz w:val="19"/>
              </w:rPr>
              <w:t>(0.06)</w:t>
            </w:r>
          </w:p>
        </w:tc>
        <w:tc>
          <w:tcPr>
            <w:tcW w:w="1183" w:type="dxa"/>
          </w:tcPr>
          <w:p w14:paraId="10946318" w14:textId="77777777" w:rsidR="00984318" w:rsidRDefault="00000000">
            <w:pPr>
              <w:pStyle w:val="TableParagraph"/>
              <w:spacing w:before="63"/>
              <w:ind w:left="49"/>
              <w:rPr>
                <w:sz w:val="19"/>
              </w:rPr>
            </w:pPr>
            <w:r>
              <w:rPr>
                <w:spacing w:val="-2"/>
                <w:sz w:val="19"/>
              </w:rPr>
              <w:t>(0.06)</w:t>
            </w:r>
          </w:p>
        </w:tc>
        <w:tc>
          <w:tcPr>
            <w:tcW w:w="1183" w:type="dxa"/>
          </w:tcPr>
          <w:p w14:paraId="27AA4059" w14:textId="77777777" w:rsidR="00984318" w:rsidRDefault="00000000">
            <w:pPr>
              <w:pStyle w:val="TableParagraph"/>
              <w:spacing w:before="63"/>
              <w:ind w:left="49"/>
              <w:rPr>
                <w:sz w:val="19"/>
              </w:rPr>
            </w:pPr>
            <w:r>
              <w:rPr>
                <w:spacing w:val="-2"/>
                <w:sz w:val="19"/>
              </w:rPr>
              <w:t>(0.06)</w:t>
            </w:r>
          </w:p>
        </w:tc>
        <w:tc>
          <w:tcPr>
            <w:tcW w:w="1183" w:type="dxa"/>
          </w:tcPr>
          <w:p w14:paraId="49736BC0" w14:textId="77777777" w:rsidR="00984318" w:rsidRDefault="00000000">
            <w:pPr>
              <w:pStyle w:val="TableParagraph"/>
              <w:spacing w:before="63"/>
              <w:ind w:left="49"/>
              <w:rPr>
                <w:sz w:val="19"/>
              </w:rPr>
            </w:pPr>
            <w:r>
              <w:rPr>
                <w:spacing w:val="-2"/>
                <w:sz w:val="19"/>
              </w:rPr>
              <w:t>(0.06)</w:t>
            </w:r>
          </w:p>
        </w:tc>
        <w:tc>
          <w:tcPr>
            <w:tcW w:w="1159" w:type="dxa"/>
          </w:tcPr>
          <w:p w14:paraId="6BF98149" w14:textId="77777777" w:rsidR="00984318" w:rsidRDefault="00000000">
            <w:pPr>
              <w:pStyle w:val="TableParagraph"/>
              <w:spacing w:before="63"/>
              <w:ind w:left="26"/>
              <w:rPr>
                <w:sz w:val="19"/>
              </w:rPr>
            </w:pPr>
            <w:r>
              <w:rPr>
                <w:spacing w:val="-2"/>
                <w:sz w:val="19"/>
              </w:rPr>
              <w:t>(0.06)</w:t>
            </w:r>
          </w:p>
        </w:tc>
      </w:tr>
      <w:tr w:rsidR="00984318" w14:paraId="11521A1D" w14:textId="77777777">
        <w:trPr>
          <w:trHeight w:val="377"/>
        </w:trPr>
        <w:tc>
          <w:tcPr>
            <w:tcW w:w="2648" w:type="dxa"/>
          </w:tcPr>
          <w:p w14:paraId="36BE507F" w14:textId="77777777" w:rsidR="00984318" w:rsidRDefault="00000000">
            <w:pPr>
              <w:pStyle w:val="TableParagraph"/>
              <w:spacing w:before="70"/>
              <w:ind w:left="94"/>
              <w:jc w:val="left"/>
              <w:rPr>
                <w:sz w:val="19"/>
              </w:rPr>
            </w:pPr>
            <w:r>
              <w:rPr>
                <w:spacing w:val="-2"/>
                <w:w w:val="105"/>
                <w:sz w:val="19"/>
              </w:rPr>
              <w:t>Constant</w:t>
            </w:r>
          </w:p>
        </w:tc>
        <w:tc>
          <w:tcPr>
            <w:tcW w:w="1163" w:type="dxa"/>
          </w:tcPr>
          <w:p w14:paraId="3E22F3D9" w14:textId="77777777" w:rsidR="00984318" w:rsidRDefault="00000000">
            <w:pPr>
              <w:pStyle w:val="TableParagraph"/>
              <w:spacing w:before="70"/>
              <w:ind w:left="44" w:right="16"/>
              <w:rPr>
                <w:sz w:val="19"/>
              </w:rPr>
            </w:pPr>
            <w:r>
              <w:rPr>
                <w:spacing w:val="-2"/>
                <w:sz w:val="19"/>
              </w:rPr>
              <w:t>10.53***</w:t>
            </w:r>
          </w:p>
        </w:tc>
        <w:tc>
          <w:tcPr>
            <w:tcW w:w="1183" w:type="dxa"/>
          </w:tcPr>
          <w:p w14:paraId="5DF1B242" w14:textId="77777777" w:rsidR="00984318" w:rsidRDefault="00000000">
            <w:pPr>
              <w:pStyle w:val="TableParagraph"/>
              <w:spacing w:before="70"/>
              <w:ind w:left="49"/>
              <w:rPr>
                <w:sz w:val="19"/>
              </w:rPr>
            </w:pPr>
            <w:r>
              <w:rPr>
                <w:spacing w:val="-2"/>
                <w:sz w:val="19"/>
              </w:rPr>
              <w:t>9.57***</w:t>
            </w:r>
          </w:p>
        </w:tc>
        <w:tc>
          <w:tcPr>
            <w:tcW w:w="1183" w:type="dxa"/>
          </w:tcPr>
          <w:p w14:paraId="1C50736F" w14:textId="77777777" w:rsidR="00984318" w:rsidRDefault="00984318">
            <w:pPr>
              <w:pStyle w:val="TableParagraph"/>
              <w:jc w:val="left"/>
              <w:rPr>
                <w:rFonts w:ascii="Times New Roman"/>
                <w:sz w:val="16"/>
              </w:rPr>
            </w:pPr>
          </w:p>
        </w:tc>
        <w:tc>
          <w:tcPr>
            <w:tcW w:w="1183" w:type="dxa"/>
          </w:tcPr>
          <w:p w14:paraId="55691A8D" w14:textId="77777777" w:rsidR="00984318" w:rsidRDefault="00984318">
            <w:pPr>
              <w:pStyle w:val="TableParagraph"/>
              <w:jc w:val="left"/>
              <w:rPr>
                <w:rFonts w:ascii="Times New Roman"/>
                <w:sz w:val="16"/>
              </w:rPr>
            </w:pPr>
          </w:p>
        </w:tc>
        <w:tc>
          <w:tcPr>
            <w:tcW w:w="1159" w:type="dxa"/>
          </w:tcPr>
          <w:p w14:paraId="3C2C7A06" w14:textId="77777777" w:rsidR="00984318" w:rsidRDefault="00984318">
            <w:pPr>
              <w:pStyle w:val="TableParagraph"/>
              <w:jc w:val="left"/>
              <w:rPr>
                <w:rFonts w:ascii="Times New Roman"/>
                <w:sz w:val="16"/>
              </w:rPr>
            </w:pPr>
          </w:p>
        </w:tc>
      </w:tr>
      <w:tr w:rsidR="00984318" w14:paraId="13582684" w14:textId="77777777">
        <w:trPr>
          <w:trHeight w:val="399"/>
        </w:trPr>
        <w:tc>
          <w:tcPr>
            <w:tcW w:w="2648" w:type="dxa"/>
            <w:tcBorders>
              <w:bottom w:val="single" w:sz="4" w:space="0" w:color="000000"/>
            </w:tcBorders>
          </w:tcPr>
          <w:p w14:paraId="15C08D86" w14:textId="77777777" w:rsidR="00984318" w:rsidRDefault="00984318">
            <w:pPr>
              <w:pStyle w:val="TableParagraph"/>
              <w:jc w:val="left"/>
              <w:rPr>
                <w:rFonts w:ascii="Times New Roman"/>
                <w:sz w:val="16"/>
              </w:rPr>
            </w:pPr>
          </w:p>
        </w:tc>
        <w:tc>
          <w:tcPr>
            <w:tcW w:w="1163" w:type="dxa"/>
            <w:tcBorders>
              <w:bottom w:val="single" w:sz="4" w:space="0" w:color="000000"/>
            </w:tcBorders>
          </w:tcPr>
          <w:p w14:paraId="17020FFE" w14:textId="77777777" w:rsidR="00984318" w:rsidRDefault="00000000">
            <w:pPr>
              <w:pStyle w:val="TableParagraph"/>
              <w:spacing w:before="70"/>
              <w:ind w:left="44" w:right="16"/>
              <w:rPr>
                <w:sz w:val="19"/>
              </w:rPr>
            </w:pPr>
            <w:r>
              <w:rPr>
                <w:spacing w:val="-2"/>
                <w:sz w:val="19"/>
              </w:rPr>
              <w:t>(0.05)</w:t>
            </w:r>
          </w:p>
        </w:tc>
        <w:tc>
          <w:tcPr>
            <w:tcW w:w="1183" w:type="dxa"/>
            <w:tcBorders>
              <w:bottom w:val="single" w:sz="4" w:space="0" w:color="000000"/>
            </w:tcBorders>
          </w:tcPr>
          <w:p w14:paraId="452C5399" w14:textId="77777777" w:rsidR="00984318" w:rsidRDefault="00000000">
            <w:pPr>
              <w:pStyle w:val="TableParagraph"/>
              <w:spacing w:before="70"/>
              <w:ind w:left="49"/>
              <w:rPr>
                <w:sz w:val="19"/>
              </w:rPr>
            </w:pPr>
            <w:r>
              <w:rPr>
                <w:spacing w:val="-2"/>
                <w:sz w:val="19"/>
              </w:rPr>
              <w:t>(0.08)</w:t>
            </w:r>
          </w:p>
        </w:tc>
        <w:tc>
          <w:tcPr>
            <w:tcW w:w="1183" w:type="dxa"/>
            <w:tcBorders>
              <w:bottom w:val="single" w:sz="4" w:space="0" w:color="000000"/>
            </w:tcBorders>
          </w:tcPr>
          <w:p w14:paraId="508FE3A1" w14:textId="77777777" w:rsidR="00984318" w:rsidRDefault="00984318">
            <w:pPr>
              <w:pStyle w:val="TableParagraph"/>
              <w:jc w:val="left"/>
              <w:rPr>
                <w:rFonts w:ascii="Times New Roman"/>
                <w:sz w:val="16"/>
              </w:rPr>
            </w:pPr>
          </w:p>
        </w:tc>
        <w:tc>
          <w:tcPr>
            <w:tcW w:w="1183" w:type="dxa"/>
            <w:tcBorders>
              <w:bottom w:val="single" w:sz="4" w:space="0" w:color="000000"/>
            </w:tcBorders>
          </w:tcPr>
          <w:p w14:paraId="3B1C8988" w14:textId="77777777" w:rsidR="00984318" w:rsidRDefault="00984318">
            <w:pPr>
              <w:pStyle w:val="TableParagraph"/>
              <w:jc w:val="left"/>
              <w:rPr>
                <w:rFonts w:ascii="Times New Roman"/>
                <w:sz w:val="16"/>
              </w:rPr>
            </w:pPr>
          </w:p>
        </w:tc>
        <w:tc>
          <w:tcPr>
            <w:tcW w:w="1159" w:type="dxa"/>
            <w:tcBorders>
              <w:bottom w:val="single" w:sz="4" w:space="0" w:color="000000"/>
            </w:tcBorders>
          </w:tcPr>
          <w:p w14:paraId="50D4EB6A" w14:textId="77777777" w:rsidR="00984318" w:rsidRDefault="00984318">
            <w:pPr>
              <w:pStyle w:val="TableParagraph"/>
              <w:jc w:val="left"/>
              <w:rPr>
                <w:rFonts w:ascii="Times New Roman"/>
                <w:sz w:val="16"/>
              </w:rPr>
            </w:pPr>
          </w:p>
        </w:tc>
      </w:tr>
      <w:tr w:rsidR="00984318" w14:paraId="3E3A8840" w14:textId="77777777">
        <w:trPr>
          <w:trHeight w:val="455"/>
        </w:trPr>
        <w:tc>
          <w:tcPr>
            <w:tcW w:w="2648" w:type="dxa"/>
            <w:tcBorders>
              <w:top w:val="single" w:sz="4" w:space="0" w:color="000000"/>
            </w:tcBorders>
          </w:tcPr>
          <w:p w14:paraId="37CA43BC" w14:textId="77777777" w:rsidR="00984318" w:rsidRDefault="00000000">
            <w:pPr>
              <w:pStyle w:val="TableParagraph"/>
              <w:spacing w:before="113"/>
              <w:ind w:left="94"/>
              <w:jc w:val="left"/>
              <w:rPr>
                <w:rFonts w:ascii="Lucida Sans Unicode" w:hAnsi="Lucida Sans Unicode"/>
                <w:sz w:val="19"/>
              </w:rPr>
            </w:pPr>
            <w:proofErr w:type="spellStart"/>
            <w:r>
              <w:rPr>
                <w:rFonts w:ascii="Lucida Sans Unicode" w:hAnsi="Lucida Sans Unicode"/>
                <w:sz w:val="19"/>
              </w:rPr>
              <w:t>HW</w:t>
            </w:r>
            <w:r>
              <w:rPr>
                <w:rFonts w:ascii="Lucida Sans Unicode" w:hAnsi="Lucida Sans Unicode"/>
                <w:sz w:val="19"/>
                <w:vertAlign w:val="subscript"/>
              </w:rPr>
              <w:t>ist</w:t>
            </w:r>
            <w:proofErr w:type="spellEnd"/>
            <w:r>
              <w:rPr>
                <w:rFonts w:ascii="Lucida Sans Unicode" w:hAnsi="Lucida Sans Unicode"/>
                <w:spacing w:val="14"/>
                <w:sz w:val="19"/>
              </w:rPr>
              <w:t xml:space="preserve"> </w:t>
            </w:r>
            <w:r>
              <w:rPr>
                <w:rFonts w:ascii="Verdana" w:hAnsi="Verdana"/>
                <w:i/>
                <w:sz w:val="19"/>
              </w:rPr>
              <w:t>×</w:t>
            </w:r>
            <w:r>
              <w:rPr>
                <w:rFonts w:ascii="Verdana" w:hAnsi="Verdana"/>
                <w:i/>
                <w:spacing w:val="-5"/>
                <w:sz w:val="19"/>
              </w:rPr>
              <w:t xml:space="preserve"> </w:t>
            </w:r>
            <w:proofErr w:type="spellStart"/>
            <w:r>
              <w:rPr>
                <w:rFonts w:ascii="Lucida Sans Unicode" w:hAnsi="Lucida Sans Unicode"/>
                <w:sz w:val="19"/>
              </w:rPr>
              <w:t>Hispanic</w:t>
            </w:r>
            <w:r>
              <w:rPr>
                <w:rFonts w:ascii="Lucida Sans Unicode" w:hAnsi="Lucida Sans Unicode"/>
                <w:sz w:val="19"/>
                <w:vertAlign w:val="subscript"/>
              </w:rPr>
              <w:t>ist</w:t>
            </w:r>
            <w:proofErr w:type="spellEnd"/>
            <w:r>
              <w:rPr>
                <w:rFonts w:ascii="Lucida Sans Unicode" w:hAnsi="Lucida Sans Unicode"/>
                <w:spacing w:val="14"/>
                <w:sz w:val="19"/>
              </w:rPr>
              <w:t xml:space="preserve"> </w:t>
            </w:r>
            <w:r>
              <w:rPr>
                <w:rFonts w:ascii="Cambria Math" w:hAnsi="Cambria Math"/>
                <w:sz w:val="19"/>
              </w:rPr>
              <w:t>+</w:t>
            </w:r>
            <w:r>
              <w:rPr>
                <w:rFonts w:ascii="Cambria Math" w:hAnsi="Cambria Math"/>
                <w:spacing w:val="18"/>
                <w:sz w:val="19"/>
              </w:rPr>
              <w:t xml:space="preserve"> </w:t>
            </w:r>
            <w:proofErr w:type="spellStart"/>
            <w:r>
              <w:rPr>
                <w:rFonts w:ascii="Lucida Sans Unicode" w:hAnsi="Lucida Sans Unicode"/>
                <w:spacing w:val="-4"/>
                <w:sz w:val="19"/>
              </w:rPr>
              <w:t>HW</w:t>
            </w:r>
            <w:r>
              <w:rPr>
                <w:rFonts w:ascii="Lucida Sans Unicode" w:hAnsi="Lucida Sans Unicode"/>
                <w:spacing w:val="-4"/>
                <w:sz w:val="19"/>
                <w:vertAlign w:val="subscript"/>
              </w:rPr>
              <w:t>ist</w:t>
            </w:r>
            <w:proofErr w:type="spellEnd"/>
          </w:p>
        </w:tc>
        <w:tc>
          <w:tcPr>
            <w:tcW w:w="1163" w:type="dxa"/>
            <w:tcBorders>
              <w:top w:val="single" w:sz="4" w:space="0" w:color="000000"/>
            </w:tcBorders>
          </w:tcPr>
          <w:p w14:paraId="65955C76" w14:textId="77777777" w:rsidR="00984318" w:rsidRDefault="00000000">
            <w:pPr>
              <w:pStyle w:val="TableParagraph"/>
              <w:spacing w:before="141"/>
              <w:ind w:left="44" w:right="16"/>
              <w:rPr>
                <w:sz w:val="19"/>
              </w:rPr>
            </w:pPr>
            <w:r>
              <w:rPr>
                <w:w w:val="90"/>
                <w:sz w:val="19"/>
              </w:rPr>
              <w:t>-</w:t>
            </w:r>
            <w:r>
              <w:rPr>
                <w:spacing w:val="-2"/>
                <w:sz w:val="19"/>
              </w:rPr>
              <w:t>0.06***</w:t>
            </w:r>
          </w:p>
        </w:tc>
        <w:tc>
          <w:tcPr>
            <w:tcW w:w="1183" w:type="dxa"/>
            <w:tcBorders>
              <w:top w:val="single" w:sz="4" w:space="0" w:color="000000"/>
            </w:tcBorders>
          </w:tcPr>
          <w:p w14:paraId="2E08FA8D" w14:textId="77777777" w:rsidR="00984318" w:rsidRDefault="00000000">
            <w:pPr>
              <w:pStyle w:val="TableParagraph"/>
              <w:spacing w:before="141"/>
              <w:ind w:left="49" w:right="1"/>
              <w:rPr>
                <w:sz w:val="19"/>
              </w:rPr>
            </w:pPr>
            <w:r>
              <w:rPr>
                <w:w w:val="90"/>
                <w:sz w:val="19"/>
              </w:rPr>
              <w:t>-</w:t>
            </w:r>
            <w:r>
              <w:rPr>
                <w:spacing w:val="-2"/>
                <w:sz w:val="19"/>
              </w:rPr>
              <w:t>0.05**</w:t>
            </w:r>
          </w:p>
        </w:tc>
        <w:tc>
          <w:tcPr>
            <w:tcW w:w="1183" w:type="dxa"/>
            <w:tcBorders>
              <w:top w:val="single" w:sz="4" w:space="0" w:color="000000"/>
            </w:tcBorders>
          </w:tcPr>
          <w:p w14:paraId="2980CB57" w14:textId="77777777" w:rsidR="00984318" w:rsidRDefault="00000000">
            <w:pPr>
              <w:pStyle w:val="TableParagraph"/>
              <w:spacing w:before="141"/>
              <w:ind w:left="49"/>
              <w:rPr>
                <w:sz w:val="19"/>
              </w:rPr>
            </w:pPr>
            <w:r>
              <w:rPr>
                <w:w w:val="90"/>
                <w:sz w:val="19"/>
              </w:rPr>
              <w:t>-</w:t>
            </w:r>
            <w:r>
              <w:rPr>
                <w:spacing w:val="-2"/>
                <w:sz w:val="19"/>
              </w:rPr>
              <w:t>0.05**</w:t>
            </w:r>
          </w:p>
        </w:tc>
        <w:tc>
          <w:tcPr>
            <w:tcW w:w="1183" w:type="dxa"/>
            <w:tcBorders>
              <w:top w:val="single" w:sz="4" w:space="0" w:color="000000"/>
            </w:tcBorders>
          </w:tcPr>
          <w:p w14:paraId="4D059375" w14:textId="77777777" w:rsidR="00984318" w:rsidRDefault="00000000">
            <w:pPr>
              <w:pStyle w:val="TableParagraph"/>
              <w:spacing w:before="141"/>
              <w:ind w:left="49"/>
              <w:rPr>
                <w:sz w:val="19"/>
              </w:rPr>
            </w:pPr>
            <w:r>
              <w:rPr>
                <w:w w:val="90"/>
                <w:sz w:val="19"/>
              </w:rPr>
              <w:t>-</w:t>
            </w:r>
            <w:r>
              <w:rPr>
                <w:spacing w:val="-4"/>
                <w:sz w:val="19"/>
              </w:rPr>
              <w:t>0.02</w:t>
            </w:r>
          </w:p>
        </w:tc>
        <w:tc>
          <w:tcPr>
            <w:tcW w:w="1159" w:type="dxa"/>
            <w:tcBorders>
              <w:top w:val="single" w:sz="4" w:space="0" w:color="000000"/>
            </w:tcBorders>
          </w:tcPr>
          <w:p w14:paraId="69F6DAF3" w14:textId="77777777" w:rsidR="00984318" w:rsidRDefault="00000000">
            <w:pPr>
              <w:pStyle w:val="TableParagraph"/>
              <w:spacing w:before="141"/>
              <w:ind w:left="26"/>
              <w:rPr>
                <w:sz w:val="19"/>
              </w:rPr>
            </w:pPr>
            <w:r>
              <w:rPr>
                <w:w w:val="90"/>
                <w:sz w:val="19"/>
              </w:rPr>
              <w:t>-</w:t>
            </w:r>
            <w:r>
              <w:rPr>
                <w:spacing w:val="-4"/>
                <w:sz w:val="19"/>
              </w:rPr>
              <w:t>0.02</w:t>
            </w:r>
          </w:p>
        </w:tc>
      </w:tr>
      <w:tr w:rsidR="00984318" w14:paraId="51009742" w14:textId="77777777">
        <w:trPr>
          <w:trHeight w:val="391"/>
        </w:trPr>
        <w:tc>
          <w:tcPr>
            <w:tcW w:w="2648" w:type="dxa"/>
            <w:tcBorders>
              <w:bottom w:val="single" w:sz="4" w:space="0" w:color="000000"/>
            </w:tcBorders>
          </w:tcPr>
          <w:p w14:paraId="6689CF45" w14:textId="77777777" w:rsidR="00984318" w:rsidRDefault="00984318">
            <w:pPr>
              <w:pStyle w:val="TableParagraph"/>
              <w:jc w:val="left"/>
              <w:rPr>
                <w:rFonts w:ascii="Times New Roman"/>
                <w:sz w:val="16"/>
              </w:rPr>
            </w:pPr>
          </w:p>
        </w:tc>
        <w:tc>
          <w:tcPr>
            <w:tcW w:w="1163" w:type="dxa"/>
            <w:tcBorders>
              <w:bottom w:val="single" w:sz="4" w:space="0" w:color="000000"/>
            </w:tcBorders>
          </w:tcPr>
          <w:p w14:paraId="4FE189F8" w14:textId="77777777" w:rsidR="00984318" w:rsidRDefault="00000000">
            <w:pPr>
              <w:pStyle w:val="TableParagraph"/>
              <w:spacing w:before="63"/>
              <w:ind w:left="44" w:right="16"/>
              <w:rPr>
                <w:sz w:val="19"/>
              </w:rPr>
            </w:pPr>
            <w:r>
              <w:rPr>
                <w:spacing w:val="-2"/>
                <w:sz w:val="19"/>
              </w:rPr>
              <w:t>(0.02)</w:t>
            </w:r>
          </w:p>
        </w:tc>
        <w:tc>
          <w:tcPr>
            <w:tcW w:w="1183" w:type="dxa"/>
            <w:tcBorders>
              <w:bottom w:val="single" w:sz="4" w:space="0" w:color="000000"/>
            </w:tcBorders>
          </w:tcPr>
          <w:p w14:paraId="1A76CB42" w14:textId="77777777" w:rsidR="00984318" w:rsidRDefault="00000000">
            <w:pPr>
              <w:pStyle w:val="TableParagraph"/>
              <w:spacing w:before="63"/>
              <w:ind w:left="49"/>
              <w:rPr>
                <w:sz w:val="19"/>
              </w:rPr>
            </w:pPr>
            <w:r>
              <w:rPr>
                <w:spacing w:val="-2"/>
                <w:sz w:val="19"/>
              </w:rPr>
              <w:t>(0.02)</w:t>
            </w:r>
          </w:p>
        </w:tc>
        <w:tc>
          <w:tcPr>
            <w:tcW w:w="1183" w:type="dxa"/>
            <w:tcBorders>
              <w:bottom w:val="single" w:sz="4" w:space="0" w:color="000000"/>
            </w:tcBorders>
          </w:tcPr>
          <w:p w14:paraId="5A60667C" w14:textId="77777777" w:rsidR="00984318" w:rsidRDefault="00000000">
            <w:pPr>
              <w:pStyle w:val="TableParagraph"/>
              <w:spacing w:before="63"/>
              <w:ind w:left="49"/>
              <w:rPr>
                <w:sz w:val="19"/>
              </w:rPr>
            </w:pPr>
            <w:r>
              <w:rPr>
                <w:spacing w:val="-2"/>
                <w:sz w:val="19"/>
              </w:rPr>
              <w:t>(0.02)</w:t>
            </w:r>
          </w:p>
        </w:tc>
        <w:tc>
          <w:tcPr>
            <w:tcW w:w="1183" w:type="dxa"/>
            <w:tcBorders>
              <w:bottom w:val="single" w:sz="4" w:space="0" w:color="000000"/>
            </w:tcBorders>
          </w:tcPr>
          <w:p w14:paraId="3F489623" w14:textId="77777777" w:rsidR="00984318" w:rsidRDefault="00000000">
            <w:pPr>
              <w:pStyle w:val="TableParagraph"/>
              <w:spacing w:before="63"/>
              <w:ind w:left="49"/>
              <w:rPr>
                <w:sz w:val="19"/>
              </w:rPr>
            </w:pPr>
            <w:r>
              <w:rPr>
                <w:spacing w:val="-2"/>
                <w:sz w:val="19"/>
              </w:rPr>
              <w:t>(0.02)</w:t>
            </w:r>
          </w:p>
        </w:tc>
        <w:tc>
          <w:tcPr>
            <w:tcW w:w="1159" w:type="dxa"/>
            <w:tcBorders>
              <w:bottom w:val="single" w:sz="4" w:space="0" w:color="000000"/>
            </w:tcBorders>
          </w:tcPr>
          <w:p w14:paraId="5EB4968D" w14:textId="77777777" w:rsidR="00984318" w:rsidRDefault="00000000">
            <w:pPr>
              <w:pStyle w:val="TableParagraph"/>
              <w:spacing w:before="63"/>
              <w:ind w:left="26"/>
              <w:rPr>
                <w:sz w:val="19"/>
              </w:rPr>
            </w:pPr>
            <w:r>
              <w:rPr>
                <w:spacing w:val="-2"/>
                <w:sz w:val="19"/>
              </w:rPr>
              <w:t>(0.02)</w:t>
            </w:r>
          </w:p>
        </w:tc>
      </w:tr>
      <w:tr w:rsidR="00984318" w14:paraId="6975600A" w14:textId="77777777">
        <w:trPr>
          <w:trHeight w:val="449"/>
        </w:trPr>
        <w:tc>
          <w:tcPr>
            <w:tcW w:w="2648" w:type="dxa"/>
            <w:tcBorders>
              <w:top w:val="single" w:sz="4" w:space="0" w:color="000000"/>
            </w:tcBorders>
          </w:tcPr>
          <w:p w14:paraId="1EB7985E" w14:textId="77777777" w:rsidR="00984318" w:rsidRDefault="00000000">
            <w:pPr>
              <w:pStyle w:val="TableParagraph"/>
              <w:spacing w:before="122"/>
              <w:ind w:left="94"/>
              <w:jc w:val="left"/>
              <w:rPr>
                <w:rFonts w:ascii="Palatino Linotype"/>
                <w:i/>
                <w:sz w:val="19"/>
              </w:rPr>
            </w:pPr>
            <w:r>
              <w:rPr>
                <w:rFonts w:ascii="Palatino Linotype"/>
                <w:i/>
                <w:spacing w:val="-2"/>
                <w:sz w:val="19"/>
              </w:rPr>
              <w:t>Controlling</w:t>
            </w:r>
            <w:r>
              <w:rPr>
                <w:rFonts w:ascii="Palatino Linotype"/>
                <w:i/>
                <w:spacing w:val="8"/>
                <w:sz w:val="19"/>
              </w:rPr>
              <w:t xml:space="preserve"> </w:t>
            </w:r>
            <w:r>
              <w:rPr>
                <w:rFonts w:ascii="Palatino Linotype"/>
                <w:i/>
                <w:spacing w:val="-4"/>
                <w:sz w:val="19"/>
              </w:rPr>
              <w:t>for:</w:t>
            </w:r>
          </w:p>
        </w:tc>
        <w:tc>
          <w:tcPr>
            <w:tcW w:w="1163" w:type="dxa"/>
            <w:tcBorders>
              <w:top w:val="single" w:sz="4" w:space="0" w:color="000000"/>
            </w:tcBorders>
          </w:tcPr>
          <w:p w14:paraId="045D1C61" w14:textId="77777777" w:rsidR="00984318" w:rsidRDefault="00984318">
            <w:pPr>
              <w:pStyle w:val="TableParagraph"/>
              <w:jc w:val="left"/>
              <w:rPr>
                <w:rFonts w:ascii="Times New Roman"/>
                <w:sz w:val="16"/>
              </w:rPr>
            </w:pPr>
          </w:p>
        </w:tc>
        <w:tc>
          <w:tcPr>
            <w:tcW w:w="1183" w:type="dxa"/>
            <w:tcBorders>
              <w:top w:val="single" w:sz="4" w:space="0" w:color="000000"/>
            </w:tcBorders>
          </w:tcPr>
          <w:p w14:paraId="03165AA2" w14:textId="77777777" w:rsidR="00984318" w:rsidRDefault="00984318">
            <w:pPr>
              <w:pStyle w:val="TableParagraph"/>
              <w:jc w:val="left"/>
              <w:rPr>
                <w:rFonts w:ascii="Times New Roman"/>
                <w:sz w:val="16"/>
              </w:rPr>
            </w:pPr>
          </w:p>
        </w:tc>
        <w:tc>
          <w:tcPr>
            <w:tcW w:w="1183" w:type="dxa"/>
            <w:tcBorders>
              <w:top w:val="single" w:sz="4" w:space="0" w:color="000000"/>
            </w:tcBorders>
          </w:tcPr>
          <w:p w14:paraId="0B9F9E78" w14:textId="77777777" w:rsidR="00984318" w:rsidRDefault="00984318">
            <w:pPr>
              <w:pStyle w:val="TableParagraph"/>
              <w:jc w:val="left"/>
              <w:rPr>
                <w:rFonts w:ascii="Times New Roman"/>
                <w:sz w:val="16"/>
              </w:rPr>
            </w:pPr>
          </w:p>
        </w:tc>
        <w:tc>
          <w:tcPr>
            <w:tcW w:w="1183" w:type="dxa"/>
            <w:tcBorders>
              <w:top w:val="single" w:sz="4" w:space="0" w:color="000000"/>
            </w:tcBorders>
          </w:tcPr>
          <w:p w14:paraId="058F1C1E" w14:textId="77777777" w:rsidR="00984318" w:rsidRDefault="00984318">
            <w:pPr>
              <w:pStyle w:val="TableParagraph"/>
              <w:jc w:val="left"/>
              <w:rPr>
                <w:rFonts w:ascii="Times New Roman"/>
                <w:sz w:val="16"/>
              </w:rPr>
            </w:pPr>
          </w:p>
        </w:tc>
        <w:tc>
          <w:tcPr>
            <w:tcW w:w="1159" w:type="dxa"/>
            <w:tcBorders>
              <w:top w:val="single" w:sz="4" w:space="0" w:color="000000"/>
            </w:tcBorders>
          </w:tcPr>
          <w:p w14:paraId="5E36700C" w14:textId="77777777" w:rsidR="00984318" w:rsidRDefault="00984318">
            <w:pPr>
              <w:pStyle w:val="TableParagraph"/>
              <w:jc w:val="left"/>
              <w:rPr>
                <w:rFonts w:ascii="Times New Roman"/>
                <w:sz w:val="16"/>
              </w:rPr>
            </w:pPr>
          </w:p>
        </w:tc>
      </w:tr>
      <w:tr w:rsidR="00984318" w14:paraId="1F37F262" w14:textId="77777777">
        <w:trPr>
          <w:trHeight w:val="375"/>
        </w:trPr>
        <w:tc>
          <w:tcPr>
            <w:tcW w:w="2648" w:type="dxa"/>
          </w:tcPr>
          <w:p w14:paraId="56F25738" w14:textId="77777777" w:rsidR="00984318" w:rsidRDefault="00000000">
            <w:pPr>
              <w:pStyle w:val="TableParagraph"/>
              <w:spacing w:before="68"/>
              <w:ind w:left="94"/>
              <w:jc w:val="left"/>
              <w:rPr>
                <w:sz w:val="19"/>
              </w:rPr>
            </w:pPr>
            <w:r>
              <w:rPr>
                <w:w w:val="105"/>
                <w:sz w:val="19"/>
              </w:rPr>
              <w:t>Hours</w:t>
            </w:r>
            <w:r>
              <w:rPr>
                <w:spacing w:val="7"/>
                <w:w w:val="105"/>
                <w:sz w:val="19"/>
              </w:rPr>
              <w:t xml:space="preserve"> </w:t>
            </w:r>
            <w:r>
              <w:rPr>
                <w:spacing w:val="-2"/>
                <w:w w:val="105"/>
                <w:sz w:val="19"/>
              </w:rPr>
              <w:t>Worked</w:t>
            </w:r>
          </w:p>
        </w:tc>
        <w:tc>
          <w:tcPr>
            <w:tcW w:w="1163" w:type="dxa"/>
          </w:tcPr>
          <w:p w14:paraId="2A08D54A" w14:textId="77777777" w:rsidR="00984318" w:rsidRDefault="00984318">
            <w:pPr>
              <w:pStyle w:val="TableParagraph"/>
              <w:jc w:val="left"/>
              <w:rPr>
                <w:rFonts w:ascii="Times New Roman"/>
                <w:sz w:val="16"/>
              </w:rPr>
            </w:pPr>
          </w:p>
        </w:tc>
        <w:tc>
          <w:tcPr>
            <w:tcW w:w="1183" w:type="dxa"/>
          </w:tcPr>
          <w:p w14:paraId="2FEB3879" w14:textId="77777777" w:rsidR="00984318" w:rsidRDefault="00000000">
            <w:pPr>
              <w:pStyle w:val="TableParagraph"/>
              <w:spacing w:before="68"/>
              <w:ind w:left="49"/>
              <w:rPr>
                <w:sz w:val="19"/>
              </w:rPr>
            </w:pPr>
            <w:r>
              <w:rPr>
                <w:spacing w:val="-10"/>
                <w:w w:val="115"/>
                <w:sz w:val="19"/>
              </w:rPr>
              <w:t>X</w:t>
            </w:r>
          </w:p>
        </w:tc>
        <w:tc>
          <w:tcPr>
            <w:tcW w:w="1183" w:type="dxa"/>
          </w:tcPr>
          <w:p w14:paraId="6DE24376" w14:textId="77777777" w:rsidR="00984318" w:rsidRDefault="00000000">
            <w:pPr>
              <w:pStyle w:val="TableParagraph"/>
              <w:spacing w:before="68"/>
              <w:ind w:left="49"/>
              <w:rPr>
                <w:sz w:val="19"/>
              </w:rPr>
            </w:pPr>
            <w:r>
              <w:rPr>
                <w:spacing w:val="-10"/>
                <w:w w:val="115"/>
                <w:sz w:val="19"/>
              </w:rPr>
              <w:t>X</w:t>
            </w:r>
          </w:p>
        </w:tc>
        <w:tc>
          <w:tcPr>
            <w:tcW w:w="1183" w:type="dxa"/>
          </w:tcPr>
          <w:p w14:paraId="1C42E6FA" w14:textId="77777777" w:rsidR="00984318" w:rsidRDefault="00000000">
            <w:pPr>
              <w:pStyle w:val="TableParagraph"/>
              <w:spacing w:before="68"/>
              <w:ind w:left="49"/>
              <w:rPr>
                <w:sz w:val="19"/>
              </w:rPr>
            </w:pPr>
            <w:r>
              <w:rPr>
                <w:spacing w:val="-10"/>
                <w:w w:val="115"/>
                <w:sz w:val="19"/>
              </w:rPr>
              <w:t>X</w:t>
            </w:r>
          </w:p>
        </w:tc>
        <w:tc>
          <w:tcPr>
            <w:tcW w:w="1159" w:type="dxa"/>
          </w:tcPr>
          <w:p w14:paraId="4DA3C7E1" w14:textId="77777777" w:rsidR="00984318" w:rsidRDefault="00000000">
            <w:pPr>
              <w:pStyle w:val="TableParagraph"/>
              <w:spacing w:before="68"/>
              <w:ind w:left="26"/>
              <w:rPr>
                <w:sz w:val="19"/>
              </w:rPr>
            </w:pPr>
            <w:r>
              <w:rPr>
                <w:spacing w:val="-10"/>
                <w:w w:val="115"/>
                <w:sz w:val="19"/>
              </w:rPr>
              <w:t>X</w:t>
            </w:r>
          </w:p>
        </w:tc>
      </w:tr>
      <w:tr w:rsidR="00984318" w14:paraId="7768822B" w14:textId="77777777">
        <w:trPr>
          <w:trHeight w:val="377"/>
        </w:trPr>
        <w:tc>
          <w:tcPr>
            <w:tcW w:w="2648" w:type="dxa"/>
          </w:tcPr>
          <w:p w14:paraId="405A65CE" w14:textId="77777777" w:rsidR="00984318" w:rsidRDefault="00000000">
            <w:pPr>
              <w:pStyle w:val="TableParagraph"/>
              <w:spacing w:before="70"/>
              <w:ind w:left="94"/>
              <w:jc w:val="left"/>
              <w:rPr>
                <w:sz w:val="19"/>
              </w:rPr>
            </w:pPr>
            <w:r>
              <w:rPr>
                <w:sz w:val="19"/>
              </w:rPr>
              <w:t xml:space="preserve">State </w:t>
            </w:r>
            <w:r>
              <w:rPr>
                <w:spacing w:val="-5"/>
                <w:sz w:val="19"/>
              </w:rPr>
              <w:t>FE</w:t>
            </w:r>
          </w:p>
        </w:tc>
        <w:tc>
          <w:tcPr>
            <w:tcW w:w="1163" w:type="dxa"/>
          </w:tcPr>
          <w:p w14:paraId="67005F42" w14:textId="77777777" w:rsidR="00984318" w:rsidRDefault="00984318">
            <w:pPr>
              <w:pStyle w:val="TableParagraph"/>
              <w:jc w:val="left"/>
              <w:rPr>
                <w:rFonts w:ascii="Times New Roman"/>
                <w:sz w:val="16"/>
              </w:rPr>
            </w:pPr>
          </w:p>
        </w:tc>
        <w:tc>
          <w:tcPr>
            <w:tcW w:w="1183" w:type="dxa"/>
          </w:tcPr>
          <w:p w14:paraId="14535580" w14:textId="77777777" w:rsidR="00984318" w:rsidRDefault="00984318">
            <w:pPr>
              <w:pStyle w:val="TableParagraph"/>
              <w:jc w:val="left"/>
              <w:rPr>
                <w:rFonts w:ascii="Times New Roman"/>
                <w:sz w:val="16"/>
              </w:rPr>
            </w:pPr>
          </w:p>
        </w:tc>
        <w:tc>
          <w:tcPr>
            <w:tcW w:w="1183" w:type="dxa"/>
          </w:tcPr>
          <w:p w14:paraId="5C03BFE7" w14:textId="77777777" w:rsidR="00984318" w:rsidRDefault="00000000">
            <w:pPr>
              <w:pStyle w:val="TableParagraph"/>
              <w:spacing w:before="70"/>
              <w:ind w:left="49"/>
              <w:rPr>
                <w:sz w:val="19"/>
              </w:rPr>
            </w:pPr>
            <w:r>
              <w:rPr>
                <w:spacing w:val="-10"/>
                <w:w w:val="115"/>
                <w:sz w:val="19"/>
              </w:rPr>
              <w:t>X</w:t>
            </w:r>
          </w:p>
        </w:tc>
        <w:tc>
          <w:tcPr>
            <w:tcW w:w="1183" w:type="dxa"/>
          </w:tcPr>
          <w:p w14:paraId="16E5E7CC" w14:textId="77777777" w:rsidR="00984318" w:rsidRDefault="00000000">
            <w:pPr>
              <w:pStyle w:val="TableParagraph"/>
              <w:spacing w:before="70"/>
              <w:ind w:left="49"/>
              <w:rPr>
                <w:sz w:val="19"/>
              </w:rPr>
            </w:pPr>
            <w:r>
              <w:rPr>
                <w:spacing w:val="-10"/>
                <w:w w:val="115"/>
                <w:sz w:val="19"/>
              </w:rPr>
              <w:t>X</w:t>
            </w:r>
          </w:p>
        </w:tc>
        <w:tc>
          <w:tcPr>
            <w:tcW w:w="1159" w:type="dxa"/>
          </w:tcPr>
          <w:p w14:paraId="0CFA3FA6" w14:textId="77777777" w:rsidR="00984318" w:rsidRDefault="00000000">
            <w:pPr>
              <w:pStyle w:val="TableParagraph"/>
              <w:spacing w:before="70"/>
              <w:ind w:left="26"/>
              <w:rPr>
                <w:sz w:val="19"/>
              </w:rPr>
            </w:pPr>
            <w:r>
              <w:rPr>
                <w:spacing w:val="-10"/>
                <w:w w:val="115"/>
                <w:sz w:val="19"/>
              </w:rPr>
              <w:t>X</w:t>
            </w:r>
          </w:p>
        </w:tc>
      </w:tr>
      <w:tr w:rsidR="00984318" w14:paraId="6619277E" w14:textId="77777777">
        <w:trPr>
          <w:trHeight w:val="377"/>
        </w:trPr>
        <w:tc>
          <w:tcPr>
            <w:tcW w:w="2648" w:type="dxa"/>
          </w:tcPr>
          <w:p w14:paraId="7F5694AB" w14:textId="77777777" w:rsidR="00984318" w:rsidRDefault="00000000">
            <w:pPr>
              <w:pStyle w:val="TableParagraph"/>
              <w:spacing w:before="70"/>
              <w:ind w:left="94"/>
              <w:jc w:val="left"/>
              <w:rPr>
                <w:sz w:val="19"/>
              </w:rPr>
            </w:pPr>
            <w:r>
              <w:rPr>
                <w:spacing w:val="-4"/>
                <w:w w:val="105"/>
                <w:sz w:val="19"/>
              </w:rPr>
              <w:t>Year</w:t>
            </w:r>
            <w:r>
              <w:rPr>
                <w:spacing w:val="-6"/>
                <w:w w:val="105"/>
                <w:sz w:val="19"/>
              </w:rPr>
              <w:t xml:space="preserve"> </w:t>
            </w:r>
            <w:r>
              <w:rPr>
                <w:spacing w:val="-5"/>
                <w:w w:val="105"/>
                <w:sz w:val="19"/>
              </w:rPr>
              <w:t>FE</w:t>
            </w:r>
          </w:p>
        </w:tc>
        <w:tc>
          <w:tcPr>
            <w:tcW w:w="1163" w:type="dxa"/>
          </w:tcPr>
          <w:p w14:paraId="37925749" w14:textId="77777777" w:rsidR="00984318" w:rsidRDefault="00984318">
            <w:pPr>
              <w:pStyle w:val="TableParagraph"/>
              <w:jc w:val="left"/>
              <w:rPr>
                <w:rFonts w:ascii="Times New Roman"/>
                <w:sz w:val="16"/>
              </w:rPr>
            </w:pPr>
          </w:p>
        </w:tc>
        <w:tc>
          <w:tcPr>
            <w:tcW w:w="1183" w:type="dxa"/>
          </w:tcPr>
          <w:p w14:paraId="042B6C68" w14:textId="77777777" w:rsidR="00984318" w:rsidRDefault="00984318">
            <w:pPr>
              <w:pStyle w:val="TableParagraph"/>
              <w:jc w:val="left"/>
              <w:rPr>
                <w:rFonts w:ascii="Times New Roman"/>
                <w:sz w:val="16"/>
              </w:rPr>
            </w:pPr>
          </w:p>
        </w:tc>
        <w:tc>
          <w:tcPr>
            <w:tcW w:w="1183" w:type="dxa"/>
          </w:tcPr>
          <w:p w14:paraId="10EA7FF1" w14:textId="77777777" w:rsidR="00984318" w:rsidRDefault="00000000">
            <w:pPr>
              <w:pStyle w:val="TableParagraph"/>
              <w:spacing w:before="70"/>
              <w:ind w:left="49"/>
              <w:rPr>
                <w:sz w:val="19"/>
              </w:rPr>
            </w:pPr>
            <w:r>
              <w:rPr>
                <w:spacing w:val="-10"/>
                <w:w w:val="115"/>
                <w:sz w:val="19"/>
              </w:rPr>
              <w:t>X</w:t>
            </w:r>
          </w:p>
        </w:tc>
        <w:tc>
          <w:tcPr>
            <w:tcW w:w="1183" w:type="dxa"/>
          </w:tcPr>
          <w:p w14:paraId="0F3AEFD5" w14:textId="77777777" w:rsidR="00984318" w:rsidRDefault="00000000">
            <w:pPr>
              <w:pStyle w:val="TableParagraph"/>
              <w:spacing w:before="70"/>
              <w:ind w:left="49"/>
              <w:rPr>
                <w:sz w:val="19"/>
              </w:rPr>
            </w:pPr>
            <w:r>
              <w:rPr>
                <w:spacing w:val="-10"/>
                <w:w w:val="115"/>
                <w:sz w:val="19"/>
              </w:rPr>
              <w:t>X</w:t>
            </w:r>
          </w:p>
        </w:tc>
        <w:tc>
          <w:tcPr>
            <w:tcW w:w="1159" w:type="dxa"/>
          </w:tcPr>
          <w:p w14:paraId="630F8975" w14:textId="77777777" w:rsidR="00984318" w:rsidRDefault="00000000">
            <w:pPr>
              <w:pStyle w:val="TableParagraph"/>
              <w:spacing w:before="70"/>
              <w:ind w:left="26"/>
              <w:rPr>
                <w:sz w:val="19"/>
              </w:rPr>
            </w:pPr>
            <w:r>
              <w:rPr>
                <w:spacing w:val="-10"/>
                <w:w w:val="115"/>
                <w:sz w:val="19"/>
              </w:rPr>
              <w:t>X</w:t>
            </w:r>
          </w:p>
        </w:tc>
      </w:tr>
      <w:tr w:rsidR="00984318" w14:paraId="7D1BCF31" w14:textId="77777777">
        <w:trPr>
          <w:trHeight w:val="377"/>
        </w:trPr>
        <w:tc>
          <w:tcPr>
            <w:tcW w:w="2648" w:type="dxa"/>
          </w:tcPr>
          <w:p w14:paraId="6E0CEC61" w14:textId="77777777" w:rsidR="00984318" w:rsidRDefault="00000000">
            <w:pPr>
              <w:pStyle w:val="TableParagraph"/>
              <w:spacing w:before="70"/>
              <w:ind w:left="94"/>
              <w:jc w:val="left"/>
              <w:rPr>
                <w:sz w:val="19"/>
              </w:rPr>
            </w:pPr>
            <w:r>
              <w:rPr>
                <w:w w:val="110"/>
                <w:sz w:val="19"/>
              </w:rPr>
              <w:t>Age</w:t>
            </w:r>
            <w:r>
              <w:rPr>
                <w:spacing w:val="6"/>
                <w:w w:val="110"/>
                <w:sz w:val="19"/>
              </w:rPr>
              <w:t xml:space="preserve"> </w:t>
            </w:r>
            <w:r>
              <w:rPr>
                <w:spacing w:val="-5"/>
                <w:w w:val="110"/>
                <w:sz w:val="19"/>
              </w:rPr>
              <w:t>FE</w:t>
            </w:r>
          </w:p>
        </w:tc>
        <w:tc>
          <w:tcPr>
            <w:tcW w:w="1163" w:type="dxa"/>
          </w:tcPr>
          <w:p w14:paraId="00D53CC1" w14:textId="77777777" w:rsidR="00984318" w:rsidRDefault="00984318">
            <w:pPr>
              <w:pStyle w:val="TableParagraph"/>
              <w:jc w:val="left"/>
              <w:rPr>
                <w:rFonts w:ascii="Times New Roman"/>
                <w:sz w:val="16"/>
              </w:rPr>
            </w:pPr>
          </w:p>
        </w:tc>
        <w:tc>
          <w:tcPr>
            <w:tcW w:w="1183" w:type="dxa"/>
          </w:tcPr>
          <w:p w14:paraId="0F8860CD" w14:textId="77777777" w:rsidR="00984318" w:rsidRDefault="00984318">
            <w:pPr>
              <w:pStyle w:val="TableParagraph"/>
              <w:jc w:val="left"/>
              <w:rPr>
                <w:rFonts w:ascii="Times New Roman"/>
                <w:sz w:val="16"/>
              </w:rPr>
            </w:pPr>
          </w:p>
        </w:tc>
        <w:tc>
          <w:tcPr>
            <w:tcW w:w="1183" w:type="dxa"/>
          </w:tcPr>
          <w:p w14:paraId="7DF66426" w14:textId="77777777" w:rsidR="00984318" w:rsidRDefault="00000000">
            <w:pPr>
              <w:pStyle w:val="TableParagraph"/>
              <w:spacing w:before="70"/>
              <w:ind w:left="49"/>
              <w:rPr>
                <w:sz w:val="19"/>
              </w:rPr>
            </w:pPr>
            <w:r>
              <w:rPr>
                <w:spacing w:val="-10"/>
                <w:w w:val="115"/>
                <w:sz w:val="19"/>
              </w:rPr>
              <w:t>X</w:t>
            </w:r>
          </w:p>
        </w:tc>
        <w:tc>
          <w:tcPr>
            <w:tcW w:w="1183" w:type="dxa"/>
          </w:tcPr>
          <w:p w14:paraId="706CFCAD" w14:textId="77777777" w:rsidR="00984318" w:rsidRDefault="00000000">
            <w:pPr>
              <w:pStyle w:val="TableParagraph"/>
              <w:spacing w:before="70"/>
              <w:ind w:left="49"/>
              <w:rPr>
                <w:sz w:val="19"/>
              </w:rPr>
            </w:pPr>
            <w:r>
              <w:rPr>
                <w:spacing w:val="-10"/>
                <w:w w:val="115"/>
                <w:sz w:val="19"/>
              </w:rPr>
              <w:t>X</w:t>
            </w:r>
          </w:p>
        </w:tc>
        <w:tc>
          <w:tcPr>
            <w:tcW w:w="1159" w:type="dxa"/>
          </w:tcPr>
          <w:p w14:paraId="20266C77" w14:textId="77777777" w:rsidR="00984318" w:rsidRDefault="00000000">
            <w:pPr>
              <w:pStyle w:val="TableParagraph"/>
              <w:spacing w:before="70"/>
              <w:ind w:left="26"/>
              <w:rPr>
                <w:sz w:val="19"/>
              </w:rPr>
            </w:pPr>
            <w:r>
              <w:rPr>
                <w:spacing w:val="-10"/>
                <w:w w:val="115"/>
                <w:sz w:val="19"/>
              </w:rPr>
              <w:t>X</w:t>
            </w:r>
          </w:p>
        </w:tc>
      </w:tr>
      <w:tr w:rsidR="00984318" w14:paraId="12FDBC7E" w14:textId="77777777">
        <w:trPr>
          <w:trHeight w:val="377"/>
        </w:trPr>
        <w:tc>
          <w:tcPr>
            <w:tcW w:w="2648" w:type="dxa"/>
          </w:tcPr>
          <w:p w14:paraId="2EE89352" w14:textId="77777777" w:rsidR="00984318" w:rsidRDefault="00000000">
            <w:pPr>
              <w:pStyle w:val="TableParagraph"/>
              <w:spacing w:before="70"/>
              <w:ind w:left="94"/>
              <w:jc w:val="left"/>
              <w:rPr>
                <w:sz w:val="19"/>
              </w:rPr>
            </w:pPr>
            <w:r>
              <w:rPr>
                <w:sz w:val="19"/>
              </w:rPr>
              <w:t>Education</w:t>
            </w:r>
            <w:r>
              <w:rPr>
                <w:spacing w:val="29"/>
                <w:sz w:val="19"/>
              </w:rPr>
              <w:t xml:space="preserve"> </w:t>
            </w:r>
            <w:r>
              <w:rPr>
                <w:spacing w:val="-5"/>
                <w:sz w:val="19"/>
              </w:rPr>
              <w:t>FE</w:t>
            </w:r>
          </w:p>
        </w:tc>
        <w:tc>
          <w:tcPr>
            <w:tcW w:w="1163" w:type="dxa"/>
          </w:tcPr>
          <w:p w14:paraId="2B6888AE" w14:textId="77777777" w:rsidR="00984318" w:rsidRDefault="00984318">
            <w:pPr>
              <w:pStyle w:val="TableParagraph"/>
              <w:jc w:val="left"/>
              <w:rPr>
                <w:rFonts w:ascii="Times New Roman"/>
                <w:sz w:val="16"/>
              </w:rPr>
            </w:pPr>
          </w:p>
        </w:tc>
        <w:tc>
          <w:tcPr>
            <w:tcW w:w="1183" w:type="dxa"/>
          </w:tcPr>
          <w:p w14:paraId="64505785" w14:textId="77777777" w:rsidR="00984318" w:rsidRDefault="00984318">
            <w:pPr>
              <w:pStyle w:val="TableParagraph"/>
              <w:jc w:val="left"/>
              <w:rPr>
                <w:rFonts w:ascii="Times New Roman"/>
                <w:sz w:val="16"/>
              </w:rPr>
            </w:pPr>
          </w:p>
        </w:tc>
        <w:tc>
          <w:tcPr>
            <w:tcW w:w="1183" w:type="dxa"/>
          </w:tcPr>
          <w:p w14:paraId="793A8120" w14:textId="77777777" w:rsidR="00984318" w:rsidRDefault="00984318">
            <w:pPr>
              <w:pStyle w:val="TableParagraph"/>
              <w:jc w:val="left"/>
              <w:rPr>
                <w:rFonts w:ascii="Times New Roman"/>
                <w:sz w:val="16"/>
              </w:rPr>
            </w:pPr>
          </w:p>
        </w:tc>
        <w:tc>
          <w:tcPr>
            <w:tcW w:w="1183" w:type="dxa"/>
          </w:tcPr>
          <w:p w14:paraId="54789379" w14:textId="77777777" w:rsidR="00984318" w:rsidRDefault="00000000">
            <w:pPr>
              <w:pStyle w:val="TableParagraph"/>
              <w:spacing w:before="70"/>
              <w:ind w:left="49"/>
              <w:rPr>
                <w:sz w:val="19"/>
              </w:rPr>
            </w:pPr>
            <w:r>
              <w:rPr>
                <w:spacing w:val="-10"/>
                <w:w w:val="115"/>
                <w:sz w:val="19"/>
              </w:rPr>
              <w:t>X</w:t>
            </w:r>
          </w:p>
        </w:tc>
        <w:tc>
          <w:tcPr>
            <w:tcW w:w="1159" w:type="dxa"/>
          </w:tcPr>
          <w:p w14:paraId="30BE638C" w14:textId="77777777" w:rsidR="00984318" w:rsidRDefault="00000000">
            <w:pPr>
              <w:pStyle w:val="TableParagraph"/>
              <w:spacing w:before="70"/>
              <w:ind w:left="26"/>
              <w:rPr>
                <w:sz w:val="19"/>
              </w:rPr>
            </w:pPr>
            <w:r>
              <w:rPr>
                <w:spacing w:val="-10"/>
                <w:w w:val="115"/>
                <w:sz w:val="19"/>
              </w:rPr>
              <w:t>X</w:t>
            </w:r>
          </w:p>
        </w:tc>
      </w:tr>
      <w:tr w:rsidR="00984318" w14:paraId="39B000B3" w14:textId="77777777">
        <w:trPr>
          <w:trHeight w:val="377"/>
        </w:trPr>
        <w:tc>
          <w:tcPr>
            <w:tcW w:w="2648" w:type="dxa"/>
          </w:tcPr>
          <w:p w14:paraId="2B34DDF4" w14:textId="77777777" w:rsidR="00984318" w:rsidRDefault="00000000">
            <w:pPr>
              <w:pStyle w:val="TableParagraph"/>
              <w:spacing w:before="70"/>
              <w:ind w:left="94"/>
              <w:jc w:val="left"/>
              <w:rPr>
                <w:sz w:val="19"/>
              </w:rPr>
            </w:pPr>
            <w:r>
              <w:rPr>
                <w:sz w:val="19"/>
              </w:rPr>
              <w:t>Parental</w:t>
            </w:r>
            <w:r>
              <w:rPr>
                <w:spacing w:val="3"/>
                <w:sz w:val="19"/>
              </w:rPr>
              <w:t xml:space="preserve"> </w:t>
            </w:r>
            <w:r>
              <w:rPr>
                <w:spacing w:val="-2"/>
                <w:sz w:val="19"/>
              </w:rPr>
              <w:t>Background</w:t>
            </w:r>
          </w:p>
        </w:tc>
        <w:tc>
          <w:tcPr>
            <w:tcW w:w="1163" w:type="dxa"/>
          </w:tcPr>
          <w:p w14:paraId="2633AB9D" w14:textId="77777777" w:rsidR="00984318" w:rsidRDefault="00984318">
            <w:pPr>
              <w:pStyle w:val="TableParagraph"/>
              <w:jc w:val="left"/>
              <w:rPr>
                <w:rFonts w:ascii="Times New Roman"/>
                <w:sz w:val="16"/>
              </w:rPr>
            </w:pPr>
          </w:p>
        </w:tc>
        <w:tc>
          <w:tcPr>
            <w:tcW w:w="1183" w:type="dxa"/>
          </w:tcPr>
          <w:p w14:paraId="274B74F0" w14:textId="77777777" w:rsidR="00984318" w:rsidRDefault="00984318">
            <w:pPr>
              <w:pStyle w:val="TableParagraph"/>
              <w:jc w:val="left"/>
              <w:rPr>
                <w:rFonts w:ascii="Times New Roman"/>
                <w:sz w:val="16"/>
              </w:rPr>
            </w:pPr>
          </w:p>
        </w:tc>
        <w:tc>
          <w:tcPr>
            <w:tcW w:w="1183" w:type="dxa"/>
          </w:tcPr>
          <w:p w14:paraId="14D1D8EE" w14:textId="77777777" w:rsidR="00984318" w:rsidRDefault="00984318">
            <w:pPr>
              <w:pStyle w:val="TableParagraph"/>
              <w:jc w:val="left"/>
              <w:rPr>
                <w:rFonts w:ascii="Times New Roman"/>
                <w:sz w:val="16"/>
              </w:rPr>
            </w:pPr>
          </w:p>
        </w:tc>
        <w:tc>
          <w:tcPr>
            <w:tcW w:w="1183" w:type="dxa"/>
          </w:tcPr>
          <w:p w14:paraId="517BEFB6" w14:textId="77777777" w:rsidR="00984318" w:rsidRDefault="00984318">
            <w:pPr>
              <w:pStyle w:val="TableParagraph"/>
              <w:jc w:val="left"/>
              <w:rPr>
                <w:rFonts w:ascii="Times New Roman"/>
                <w:sz w:val="16"/>
              </w:rPr>
            </w:pPr>
          </w:p>
        </w:tc>
        <w:tc>
          <w:tcPr>
            <w:tcW w:w="1159" w:type="dxa"/>
          </w:tcPr>
          <w:p w14:paraId="1AA7FD60" w14:textId="77777777" w:rsidR="00984318" w:rsidRDefault="00000000">
            <w:pPr>
              <w:pStyle w:val="TableParagraph"/>
              <w:spacing w:before="70"/>
              <w:ind w:left="26"/>
              <w:rPr>
                <w:sz w:val="19"/>
              </w:rPr>
            </w:pPr>
            <w:r>
              <w:rPr>
                <w:spacing w:val="-10"/>
                <w:w w:val="115"/>
                <w:sz w:val="19"/>
              </w:rPr>
              <w:t>X</w:t>
            </w:r>
          </w:p>
        </w:tc>
      </w:tr>
      <w:tr w:rsidR="00984318" w14:paraId="43470E68" w14:textId="77777777">
        <w:trPr>
          <w:trHeight w:val="399"/>
        </w:trPr>
        <w:tc>
          <w:tcPr>
            <w:tcW w:w="2648" w:type="dxa"/>
            <w:tcBorders>
              <w:bottom w:val="single" w:sz="6" w:space="0" w:color="000000"/>
            </w:tcBorders>
          </w:tcPr>
          <w:p w14:paraId="3017AF0A" w14:textId="77777777" w:rsidR="00984318" w:rsidRDefault="00000000">
            <w:pPr>
              <w:pStyle w:val="TableParagraph"/>
              <w:spacing w:before="70"/>
              <w:ind w:left="94"/>
              <w:jc w:val="left"/>
              <w:rPr>
                <w:sz w:val="19"/>
              </w:rPr>
            </w:pPr>
            <w:r>
              <w:rPr>
                <w:spacing w:val="-2"/>
                <w:w w:val="105"/>
                <w:sz w:val="19"/>
              </w:rPr>
              <w:t>Observations</w:t>
            </w:r>
          </w:p>
        </w:tc>
        <w:tc>
          <w:tcPr>
            <w:tcW w:w="1163" w:type="dxa"/>
            <w:tcBorders>
              <w:bottom w:val="single" w:sz="6" w:space="0" w:color="000000"/>
            </w:tcBorders>
          </w:tcPr>
          <w:p w14:paraId="17A2EE93" w14:textId="77777777" w:rsidR="00984318" w:rsidRDefault="00000000">
            <w:pPr>
              <w:pStyle w:val="TableParagraph"/>
              <w:spacing w:before="70"/>
              <w:ind w:left="44" w:right="16"/>
              <w:rPr>
                <w:sz w:val="19"/>
              </w:rPr>
            </w:pPr>
            <w:r>
              <w:rPr>
                <w:spacing w:val="-4"/>
                <w:sz w:val="19"/>
              </w:rPr>
              <w:t>3581</w:t>
            </w:r>
          </w:p>
        </w:tc>
        <w:tc>
          <w:tcPr>
            <w:tcW w:w="1183" w:type="dxa"/>
            <w:tcBorders>
              <w:bottom w:val="single" w:sz="6" w:space="0" w:color="000000"/>
            </w:tcBorders>
          </w:tcPr>
          <w:p w14:paraId="60A72C02" w14:textId="77777777" w:rsidR="00984318" w:rsidRDefault="00000000">
            <w:pPr>
              <w:pStyle w:val="TableParagraph"/>
              <w:spacing w:before="70"/>
              <w:ind w:left="49" w:right="1"/>
              <w:rPr>
                <w:sz w:val="19"/>
              </w:rPr>
            </w:pPr>
            <w:r>
              <w:rPr>
                <w:spacing w:val="-4"/>
                <w:sz w:val="19"/>
              </w:rPr>
              <w:t>3581</w:t>
            </w:r>
          </w:p>
        </w:tc>
        <w:tc>
          <w:tcPr>
            <w:tcW w:w="1183" w:type="dxa"/>
            <w:tcBorders>
              <w:bottom w:val="single" w:sz="6" w:space="0" w:color="000000"/>
            </w:tcBorders>
          </w:tcPr>
          <w:p w14:paraId="085021D2" w14:textId="77777777" w:rsidR="00984318" w:rsidRDefault="00000000">
            <w:pPr>
              <w:pStyle w:val="TableParagraph"/>
              <w:spacing w:before="70"/>
              <w:ind w:left="49"/>
              <w:rPr>
                <w:sz w:val="19"/>
              </w:rPr>
            </w:pPr>
            <w:r>
              <w:rPr>
                <w:spacing w:val="-4"/>
                <w:sz w:val="19"/>
              </w:rPr>
              <w:t>3581</w:t>
            </w:r>
          </w:p>
        </w:tc>
        <w:tc>
          <w:tcPr>
            <w:tcW w:w="1183" w:type="dxa"/>
            <w:tcBorders>
              <w:bottom w:val="single" w:sz="6" w:space="0" w:color="000000"/>
            </w:tcBorders>
          </w:tcPr>
          <w:p w14:paraId="052E27A5" w14:textId="77777777" w:rsidR="00984318" w:rsidRDefault="00000000">
            <w:pPr>
              <w:pStyle w:val="TableParagraph"/>
              <w:spacing w:before="70"/>
              <w:ind w:left="49"/>
              <w:rPr>
                <w:sz w:val="19"/>
              </w:rPr>
            </w:pPr>
            <w:r>
              <w:rPr>
                <w:spacing w:val="-4"/>
                <w:sz w:val="19"/>
              </w:rPr>
              <w:t>3581</w:t>
            </w:r>
          </w:p>
        </w:tc>
        <w:tc>
          <w:tcPr>
            <w:tcW w:w="1159" w:type="dxa"/>
            <w:tcBorders>
              <w:bottom w:val="single" w:sz="6" w:space="0" w:color="000000"/>
            </w:tcBorders>
          </w:tcPr>
          <w:p w14:paraId="56B39AD0" w14:textId="77777777" w:rsidR="00984318" w:rsidRDefault="00000000">
            <w:pPr>
              <w:pStyle w:val="TableParagraph"/>
              <w:spacing w:before="70"/>
              <w:ind w:left="26"/>
              <w:rPr>
                <w:sz w:val="19"/>
              </w:rPr>
            </w:pPr>
            <w:r>
              <w:rPr>
                <w:spacing w:val="-4"/>
                <w:sz w:val="19"/>
              </w:rPr>
              <w:t>3581</w:t>
            </w:r>
          </w:p>
        </w:tc>
      </w:tr>
    </w:tbl>
    <w:p w14:paraId="18007464" w14:textId="77777777" w:rsidR="00984318" w:rsidRDefault="00000000">
      <w:pPr>
        <w:spacing w:before="57"/>
        <w:ind w:left="257"/>
        <w:rPr>
          <w:sz w:val="19"/>
        </w:rPr>
      </w:pPr>
      <w:r>
        <w:rPr>
          <w:sz w:val="19"/>
        </w:rPr>
        <w:t>*</w:t>
      </w:r>
      <w:r>
        <w:rPr>
          <w:spacing w:val="-11"/>
          <w:sz w:val="19"/>
        </w:rPr>
        <w:t xml:space="preserve"> </w:t>
      </w:r>
      <w:r>
        <w:rPr>
          <w:sz w:val="19"/>
        </w:rPr>
        <w:t>p</w:t>
      </w:r>
      <w:r>
        <w:rPr>
          <w:spacing w:val="-9"/>
          <w:sz w:val="19"/>
        </w:rPr>
        <w:t xml:space="preserve"> </w:t>
      </w:r>
      <w:r>
        <w:rPr>
          <w:rFonts w:ascii="Lucida Sans Unicode"/>
          <w:sz w:val="19"/>
        </w:rPr>
        <w:t>&lt;</w:t>
      </w:r>
      <w:r>
        <w:rPr>
          <w:rFonts w:ascii="Lucida Sans Unicode"/>
          <w:spacing w:val="-15"/>
          <w:sz w:val="19"/>
        </w:rPr>
        <w:t xml:space="preserve"> </w:t>
      </w:r>
      <w:r>
        <w:rPr>
          <w:sz w:val="19"/>
        </w:rPr>
        <w:t>0.1,</w:t>
      </w:r>
      <w:r>
        <w:rPr>
          <w:spacing w:val="-3"/>
          <w:sz w:val="19"/>
        </w:rPr>
        <w:t xml:space="preserve"> </w:t>
      </w:r>
      <w:r>
        <w:rPr>
          <w:sz w:val="19"/>
        </w:rPr>
        <w:t>**</w:t>
      </w:r>
      <w:r>
        <w:rPr>
          <w:spacing w:val="-2"/>
          <w:sz w:val="19"/>
        </w:rPr>
        <w:t xml:space="preserve"> </w:t>
      </w:r>
      <w:r>
        <w:rPr>
          <w:sz w:val="19"/>
        </w:rPr>
        <w:t>p</w:t>
      </w:r>
      <w:r>
        <w:rPr>
          <w:spacing w:val="-2"/>
          <w:sz w:val="19"/>
        </w:rPr>
        <w:t xml:space="preserve"> </w:t>
      </w:r>
      <w:r>
        <w:rPr>
          <w:rFonts w:ascii="Lucida Sans Unicode"/>
          <w:sz w:val="19"/>
        </w:rPr>
        <w:t>&lt;</w:t>
      </w:r>
      <w:r>
        <w:rPr>
          <w:rFonts w:ascii="Lucida Sans Unicode"/>
          <w:spacing w:val="-15"/>
          <w:sz w:val="19"/>
        </w:rPr>
        <w:t xml:space="preserve"> </w:t>
      </w:r>
      <w:r>
        <w:rPr>
          <w:sz w:val="19"/>
        </w:rPr>
        <w:t>0.05,</w:t>
      </w:r>
      <w:r>
        <w:rPr>
          <w:spacing w:val="-2"/>
          <w:sz w:val="19"/>
        </w:rPr>
        <w:t xml:space="preserve"> </w:t>
      </w:r>
      <w:r>
        <w:rPr>
          <w:sz w:val="19"/>
        </w:rPr>
        <w:t>***</w:t>
      </w:r>
      <w:r>
        <w:rPr>
          <w:spacing w:val="-2"/>
          <w:sz w:val="19"/>
        </w:rPr>
        <w:t xml:space="preserve"> </w:t>
      </w:r>
      <w:r>
        <w:rPr>
          <w:sz w:val="19"/>
        </w:rPr>
        <w:t>p</w:t>
      </w:r>
      <w:r>
        <w:rPr>
          <w:spacing w:val="-3"/>
          <w:sz w:val="19"/>
        </w:rPr>
        <w:t xml:space="preserve"> </w:t>
      </w:r>
      <w:r>
        <w:rPr>
          <w:rFonts w:ascii="Lucida Sans Unicode"/>
          <w:sz w:val="19"/>
        </w:rPr>
        <w:t>&lt;</w:t>
      </w:r>
      <w:r>
        <w:rPr>
          <w:rFonts w:ascii="Lucida Sans Unicode"/>
          <w:spacing w:val="-15"/>
          <w:sz w:val="19"/>
        </w:rPr>
        <w:t xml:space="preserve"> </w:t>
      </w:r>
      <w:r>
        <w:rPr>
          <w:spacing w:val="-4"/>
          <w:sz w:val="19"/>
        </w:rPr>
        <w:t>0.01</w:t>
      </w:r>
    </w:p>
    <w:p w14:paraId="647DD42D" w14:textId="77777777" w:rsidR="00984318" w:rsidRDefault="00000000">
      <w:pPr>
        <w:spacing w:before="139"/>
        <w:ind w:left="314"/>
        <w:rPr>
          <w:sz w:val="15"/>
        </w:rPr>
      </w:pPr>
      <w:r>
        <w:rPr>
          <w:w w:val="105"/>
          <w:position w:val="7"/>
          <w:sz w:val="14"/>
        </w:rPr>
        <w:t>1</w:t>
      </w:r>
      <w:r>
        <w:rPr>
          <w:spacing w:val="34"/>
          <w:w w:val="105"/>
          <w:position w:val="7"/>
          <w:sz w:val="14"/>
        </w:rPr>
        <w:t xml:space="preserve"> </w:t>
      </w:r>
      <w:r>
        <w:rPr>
          <w:w w:val="105"/>
          <w:sz w:val="15"/>
        </w:rPr>
        <w:t>This</w:t>
      </w:r>
      <w:r>
        <w:rPr>
          <w:spacing w:val="8"/>
          <w:w w:val="105"/>
          <w:sz w:val="15"/>
        </w:rPr>
        <w:t xml:space="preserve"> </w:t>
      </w:r>
      <w:r>
        <w:rPr>
          <w:w w:val="105"/>
          <w:sz w:val="15"/>
        </w:rPr>
        <w:t>table</w:t>
      </w:r>
      <w:r>
        <w:rPr>
          <w:spacing w:val="9"/>
          <w:w w:val="105"/>
          <w:sz w:val="15"/>
        </w:rPr>
        <w:t xml:space="preserve"> </w:t>
      </w:r>
      <w:r>
        <w:rPr>
          <w:w w:val="105"/>
          <w:sz w:val="15"/>
        </w:rPr>
        <w:t>includes</w:t>
      </w:r>
      <w:r>
        <w:rPr>
          <w:spacing w:val="9"/>
          <w:w w:val="105"/>
          <w:sz w:val="15"/>
        </w:rPr>
        <w:t xml:space="preserve"> </w:t>
      </w:r>
      <w:r>
        <w:rPr>
          <w:w w:val="105"/>
          <w:sz w:val="15"/>
        </w:rPr>
        <w:t>the</w:t>
      </w:r>
      <w:r>
        <w:rPr>
          <w:spacing w:val="8"/>
          <w:w w:val="105"/>
          <w:sz w:val="15"/>
        </w:rPr>
        <w:t xml:space="preserve"> </w:t>
      </w:r>
      <w:r>
        <w:rPr>
          <w:w w:val="105"/>
          <w:sz w:val="15"/>
        </w:rPr>
        <w:t>estimation</w:t>
      </w:r>
      <w:r>
        <w:rPr>
          <w:spacing w:val="9"/>
          <w:w w:val="105"/>
          <w:sz w:val="15"/>
        </w:rPr>
        <w:t xml:space="preserve"> </w:t>
      </w:r>
      <w:r>
        <w:rPr>
          <w:w w:val="105"/>
          <w:sz w:val="15"/>
        </w:rPr>
        <w:t>results</w:t>
      </w:r>
      <w:r>
        <w:rPr>
          <w:spacing w:val="8"/>
          <w:w w:val="105"/>
          <w:sz w:val="15"/>
        </w:rPr>
        <w:t xml:space="preserve"> </w:t>
      </w:r>
      <w:r>
        <w:rPr>
          <w:w w:val="105"/>
          <w:sz w:val="15"/>
        </w:rPr>
        <w:t>of</w:t>
      </w:r>
      <w:r>
        <w:rPr>
          <w:spacing w:val="9"/>
          <w:w w:val="105"/>
          <w:sz w:val="15"/>
        </w:rPr>
        <w:t xml:space="preserve"> </w:t>
      </w:r>
      <w:r>
        <w:rPr>
          <w:w w:val="105"/>
          <w:sz w:val="15"/>
        </w:rPr>
        <w:t>equation</w:t>
      </w:r>
      <w:r>
        <w:rPr>
          <w:spacing w:val="9"/>
          <w:w w:val="105"/>
          <w:sz w:val="15"/>
        </w:rPr>
        <w:t xml:space="preserve"> </w:t>
      </w:r>
      <w:r>
        <w:rPr>
          <w:spacing w:val="-4"/>
          <w:w w:val="105"/>
          <w:sz w:val="15"/>
        </w:rPr>
        <w:t>(</w:t>
      </w:r>
      <w:hyperlink w:anchor="_bookmark8" w:history="1">
        <w:r>
          <w:rPr>
            <w:color w:val="0000FF"/>
            <w:spacing w:val="-4"/>
            <w:w w:val="105"/>
            <w:sz w:val="15"/>
          </w:rPr>
          <w:t>2</w:t>
        </w:r>
      </w:hyperlink>
      <w:r>
        <w:rPr>
          <w:spacing w:val="-4"/>
          <w:w w:val="105"/>
          <w:sz w:val="15"/>
        </w:rPr>
        <w:t>).</w:t>
      </w:r>
    </w:p>
    <w:p w14:paraId="4A41B6DC" w14:textId="77777777" w:rsidR="00984318" w:rsidRDefault="00000000">
      <w:pPr>
        <w:spacing w:before="105" w:line="427" w:lineRule="auto"/>
        <w:ind w:left="446" w:right="1475" w:hanging="133"/>
        <w:rPr>
          <w:sz w:val="15"/>
        </w:rPr>
      </w:pPr>
      <w:r>
        <w:rPr>
          <w:w w:val="105"/>
          <w:position w:val="6"/>
          <w:sz w:val="12"/>
        </w:rPr>
        <w:t>2</w:t>
      </w:r>
      <w:r>
        <w:rPr>
          <w:spacing w:val="64"/>
          <w:w w:val="105"/>
          <w:position w:val="6"/>
          <w:sz w:val="12"/>
        </w:rPr>
        <w:t xml:space="preserve"> </w:t>
      </w:r>
      <w:r>
        <w:rPr>
          <w:w w:val="105"/>
          <w:sz w:val="15"/>
        </w:rPr>
        <w:t>HW is an indicator variable that is equal to 1 if a person is the child of a Hispanic-father and White-mother,</w:t>
      </w:r>
      <w:r>
        <w:rPr>
          <w:spacing w:val="7"/>
          <w:w w:val="105"/>
          <w:sz w:val="15"/>
        </w:rPr>
        <w:t xml:space="preserve"> </w:t>
      </w:r>
      <w:r>
        <w:rPr>
          <w:w w:val="105"/>
          <w:sz w:val="15"/>
        </w:rPr>
        <w:t>and Hispanic</w:t>
      </w:r>
      <w:r>
        <w:rPr>
          <w:spacing w:val="80"/>
          <w:w w:val="105"/>
          <w:sz w:val="15"/>
        </w:rPr>
        <w:t xml:space="preserve"> </w:t>
      </w:r>
      <w:r>
        <w:rPr>
          <w:w w:val="105"/>
          <w:sz w:val="15"/>
        </w:rPr>
        <w:t>is</w:t>
      </w:r>
      <w:r>
        <w:rPr>
          <w:spacing w:val="23"/>
          <w:w w:val="105"/>
          <w:sz w:val="15"/>
        </w:rPr>
        <w:t xml:space="preserve"> </w:t>
      </w:r>
      <w:r>
        <w:rPr>
          <w:w w:val="105"/>
          <w:sz w:val="15"/>
        </w:rPr>
        <w:t>an</w:t>
      </w:r>
      <w:r>
        <w:rPr>
          <w:spacing w:val="23"/>
          <w:w w:val="105"/>
          <w:sz w:val="15"/>
        </w:rPr>
        <w:t xml:space="preserve"> </w:t>
      </w:r>
      <w:r>
        <w:rPr>
          <w:w w:val="105"/>
          <w:sz w:val="15"/>
        </w:rPr>
        <w:t>indicator</w:t>
      </w:r>
      <w:r>
        <w:rPr>
          <w:spacing w:val="23"/>
          <w:w w:val="105"/>
          <w:sz w:val="15"/>
        </w:rPr>
        <w:t xml:space="preserve"> </w:t>
      </w:r>
      <w:r>
        <w:rPr>
          <w:w w:val="105"/>
          <w:sz w:val="15"/>
        </w:rPr>
        <w:t>variable</w:t>
      </w:r>
      <w:r>
        <w:rPr>
          <w:spacing w:val="23"/>
          <w:w w:val="105"/>
          <w:sz w:val="15"/>
        </w:rPr>
        <w:t xml:space="preserve"> </w:t>
      </w:r>
      <w:r>
        <w:rPr>
          <w:w w:val="105"/>
          <w:sz w:val="15"/>
        </w:rPr>
        <w:t>that</w:t>
      </w:r>
      <w:r>
        <w:rPr>
          <w:spacing w:val="23"/>
          <w:w w:val="105"/>
          <w:sz w:val="15"/>
        </w:rPr>
        <w:t xml:space="preserve"> </w:t>
      </w:r>
      <w:r>
        <w:rPr>
          <w:w w:val="105"/>
          <w:sz w:val="15"/>
        </w:rPr>
        <w:t>is</w:t>
      </w:r>
      <w:r>
        <w:rPr>
          <w:spacing w:val="23"/>
          <w:w w:val="105"/>
          <w:sz w:val="15"/>
        </w:rPr>
        <w:t xml:space="preserve"> </w:t>
      </w:r>
      <w:r>
        <w:rPr>
          <w:w w:val="105"/>
          <w:sz w:val="15"/>
        </w:rPr>
        <w:t>equal</w:t>
      </w:r>
      <w:r>
        <w:rPr>
          <w:spacing w:val="23"/>
          <w:w w:val="105"/>
          <w:sz w:val="15"/>
        </w:rPr>
        <w:t xml:space="preserve"> </w:t>
      </w:r>
      <w:r>
        <w:rPr>
          <w:w w:val="105"/>
          <w:sz w:val="15"/>
        </w:rPr>
        <w:t>to</w:t>
      </w:r>
      <w:r>
        <w:rPr>
          <w:spacing w:val="23"/>
          <w:w w:val="105"/>
          <w:sz w:val="15"/>
        </w:rPr>
        <w:t xml:space="preserve"> </w:t>
      </w:r>
      <w:r>
        <w:rPr>
          <w:w w:val="105"/>
          <w:sz w:val="15"/>
        </w:rPr>
        <w:t>one</w:t>
      </w:r>
      <w:r>
        <w:rPr>
          <w:spacing w:val="23"/>
          <w:w w:val="105"/>
          <w:sz w:val="15"/>
        </w:rPr>
        <w:t xml:space="preserve"> </w:t>
      </w:r>
      <w:r>
        <w:rPr>
          <w:w w:val="105"/>
          <w:sz w:val="15"/>
        </w:rPr>
        <w:t>if</w:t>
      </w:r>
      <w:r>
        <w:rPr>
          <w:spacing w:val="23"/>
          <w:w w:val="105"/>
          <w:sz w:val="15"/>
        </w:rPr>
        <w:t xml:space="preserve"> </w:t>
      </w:r>
      <w:r>
        <w:rPr>
          <w:w w:val="105"/>
          <w:sz w:val="15"/>
        </w:rPr>
        <w:t>a</w:t>
      </w:r>
      <w:r>
        <w:rPr>
          <w:spacing w:val="23"/>
          <w:w w:val="105"/>
          <w:sz w:val="15"/>
        </w:rPr>
        <w:t xml:space="preserve"> </w:t>
      </w:r>
      <w:r>
        <w:rPr>
          <w:w w:val="105"/>
          <w:sz w:val="15"/>
        </w:rPr>
        <w:t>person</w:t>
      </w:r>
      <w:r>
        <w:rPr>
          <w:spacing w:val="23"/>
          <w:w w:val="105"/>
          <w:sz w:val="15"/>
        </w:rPr>
        <w:t xml:space="preserve"> </w:t>
      </w:r>
      <w:r>
        <w:rPr>
          <w:w w:val="105"/>
          <w:sz w:val="15"/>
        </w:rPr>
        <w:t>self-identifies</w:t>
      </w:r>
      <w:r>
        <w:rPr>
          <w:spacing w:val="23"/>
          <w:w w:val="105"/>
          <w:sz w:val="15"/>
        </w:rPr>
        <w:t xml:space="preserve"> </w:t>
      </w:r>
      <w:r>
        <w:rPr>
          <w:w w:val="105"/>
          <w:sz w:val="15"/>
        </w:rPr>
        <w:t>as</w:t>
      </w:r>
      <w:r>
        <w:rPr>
          <w:spacing w:val="23"/>
          <w:w w:val="105"/>
          <w:sz w:val="15"/>
        </w:rPr>
        <w:t xml:space="preserve"> </w:t>
      </w:r>
      <w:r>
        <w:rPr>
          <w:w w:val="105"/>
          <w:sz w:val="15"/>
        </w:rPr>
        <w:t>Hispanic.</w:t>
      </w:r>
    </w:p>
    <w:p w14:paraId="56110111" w14:textId="77777777" w:rsidR="00984318" w:rsidRDefault="00000000">
      <w:pPr>
        <w:spacing w:line="174" w:lineRule="exact"/>
        <w:ind w:left="314"/>
        <w:rPr>
          <w:sz w:val="15"/>
        </w:rPr>
      </w:pPr>
      <w:r>
        <w:rPr>
          <w:w w:val="110"/>
          <w:position w:val="6"/>
          <w:sz w:val="12"/>
        </w:rPr>
        <w:t>3</w:t>
      </w:r>
      <w:r>
        <w:rPr>
          <w:spacing w:val="27"/>
          <w:w w:val="110"/>
          <w:position w:val="6"/>
          <w:sz w:val="12"/>
        </w:rPr>
        <w:t xml:space="preserve"> </w:t>
      </w:r>
      <w:r>
        <w:rPr>
          <w:w w:val="110"/>
          <w:sz w:val="15"/>
        </w:rPr>
        <w:t>The</w:t>
      </w:r>
      <w:r>
        <w:rPr>
          <w:spacing w:val="-6"/>
          <w:w w:val="110"/>
          <w:sz w:val="15"/>
        </w:rPr>
        <w:t xml:space="preserve"> </w:t>
      </w:r>
      <w:r>
        <w:rPr>
          <w:w w:val="110"/>
          <w:sz w:val="15"/>
        </w:rPr>
        <w:t>sample</w:t>
      </w:r>
      <w:r>
        <w:rPr>
          <w:spacing w:val="-5"/>
          <w:w w:val="110"/>
          <w:sz w:val="15"/>
        </w:rPr>
        <w:t xml:space="preserve"> </w:t>
      </w:r>
      <w:r>
        <w:rPr>
          <w:w w:val="110"/>
          <w:sz w:val="15"/>
        </w:rPr>
        <w:t>is</w:t>
      </w:r>
      <w:r>
        <w:rPr>
          <w:spacing w:val="-6"/>
          <w:w w:val="110"/>
          <w:sz w:val="15"/>
        </w:rPr>
        <w:t xml:space="preserve"> </w:t>
      </w:r>
      <w:r>
        <w:rPr>
          <w:w w:val="110"/>
          <w:sz w:val="15"/>
        </w:rPr>
        <w:t>restricted</w:t>
      </w:r>
      <w:r>
        <w:rPr>
          <w:spacing w:val="-5"/>
          <w:w w:val="110"/>
          <w:sz w:val="15"/>
        </w:rPr>
        <w:t xml:space="preserve"> </w:t>
      </w:r>
      <w:r>
        <w:rPr>
          <w:w w:val="110"/>
          <w:sz w:val="15"/>
        </w:rPr>
        <w:t>to</w:t>
      </w:r>
      <w:r>
        <w:rPr>
          <w:spacing w:val="-6"/>
          <w:w w:val="110"/>
          <w:sz w:val="15"/>
        </w:rPr>
        <w:t xml:space="preserve"> </w:t>
      </w:r>
      <w:r>
        <w:rPr>
          <w:w w:val="110"/>
          <w:sz w:val="15"/>
        </w:rPr>
        <w:t>men</w:t>
      </w:r>
      <w:r>
        <w:rPr>
          <w:spacing w:val="-5"/>
          <w:w w:val="110"/>
          <w:sz w:val="15"/>
        </w:rPr>
        <w:t xml:space="preserve"> </w:t>
      </w:r>
      <w:r>
        <w:rPr>
          <w:w w:val="110"/>
          <w:sz w:val="15"/>
        </w:rPr>
        <w:t>working</w:t>
      </w:r>
      <w:r>
        <w:rPr>
          <w:spacing w:val="-6"/>
          <w:w w:val="110"/>
          <w:sz w:val="15"/>
        </w:rPr>
        <w:t xml:space="preserve"> </w:t>
      </w:r>
      <w:r>
        <w:rPr>
          <w:w w:val="110"/>
          <w:sz w:val="15"/>
        </w:rPr>
        <w:t>full-time</w:t>
      </w:r>
      <w:r>
        <w:rPr>
          <w:spacing w:val="-5"/>
          <w:w w:val="110"/>
          <w:sz w:val="15"/>
        </w:rPr>
        <w:t xml:space="preserve"> </w:t>
      </w:r>
      <w:r>
        <w:rPr>
          <w:w w:val="110"/>
          <w:sz w:val="15"/>
        </w:rPr>
        <w:t>full-year</w:t>
      </w:r>
      <w:r>
        <w:rPr>
          <w:spacing w:val="-6"/>
          <w:w w:val="110"/>
          <w:sz w:val="15"/>
        </w:rPr>
        <w:t xml:space="preserve"> </w:t>
      </w:r>
      <w:r>
        <w:rPr>
          <w:w w:val="110"/>
          <w:sz w:val="15"/>
        </w:rPr>
        <w:t>and</w:t>
      </w:r>
      <w:r>
        <w:rPr>
          <w:spacing w:val="-5"/>
          <w:w w:val="110"/>
          <w:sz w:val="15"/>
        </w:rPr>
        <w:t xml:space="preserve"> </w:t>
      </w:r>
      <w:r>
        <w:rPr>
          <w:w w:val="110"/>
          <w:sz w:val="15"/>
        </w:rPr>
        <w:t>are</w:t>
      </w:r>
      <w:r>
        <w:rPr>
          <w:spacing w:val="-6"/>
          <w:w w:val="110"/>
          <w:sz w:val="15"/>
        </w:rPr>
        <w:t xml:space="preserve"> </w:t>
      </w:r>
      <w:r>
        <w:rPr>
          <w:w w:val="110"/>
          <w:sz w:val="15"/>
        </w:rPr>
        <w:t>waged</w:t>
      </w:r>
      <w:r>
        <w:rPr>
          <w:spacing w:val="-5"/>
          <w:w w:val="110"/>
          <w:sz w:val="15"/>
        </w:rPr>
        <w:t xml:space="preserve"> </w:t>
      </w:r>
      <w:r>
        <w:rPr>
          <w:w w:val="110"/>
          <w:sz w:val="15"/>
        </w:rPr>
        <w:t>and</w:t>
      </w:r>
      <w:r>
        <w:rPr>
          <w:spacing w:val="-6"/>
          <w:w w:val="110"/>
          <w:sz w:val="15"/>
        </w:rPr>
        <w:t xml:space="preserve"> </w:t>
      </w:r>
      <w:r>
        <w:rPr>
          <w:w w:val="110"/>
          <w:sz w:val="15"/>
        </w:rPr>
        <w:t>salaried</w:t>
      </w:r>
      <w:r>
        <w:rPr>
          <w:spacing w:val="-6"/>
          <w:w w:val="110"/>
          <w:sz w:val="15"/>
        </w:rPr>
        <w:t xml:space="preserve"> </w:t>
      </w:r>
      <w:r>
        <w:rPr>
          <w:spacing w:val="-2"/>
          <w:w w:val="110"/>
          <w:sz w:val="15"/>
        </w:rPr>
        <w:t>workers.</w:t>
      </w:r>
    </w:p>
    <w:p w14:paraId="6562DFA3" w14:textId="77777777" w:rsidR="00984318" w:rsidRDefault="00000000">
      <w:pPr>
        <w:spacing w:before="105" w:line="427" w:lineRule="auto"/>
        <w:ind w:left="446" w:right="955" w:hanging="133"/>
        <w:rPr>
          <w:sz w:val="15"/>
        </w:rPr>
      </w:pPr>
      <w:r>
        <w:rPr>
          <w:w w:val="110"/>
          <w:position w:val="6"/>
          <w:sz w:val="12"/>
        </w:rPr>
        <w:t>4</w:t>
      </w:r>
      <w:r>
        <w:rPr>
          <w:spacing w:val="27"/>
          <w:w w:val="110"/>
          <w:position w:val="6"/>
          <w:sz w:val="12"/>
        </w:rPr>
        <w:t xml:space="preserve"> </w:t>
      </w:r>
      <w:r>
        <w:rPr>
          <w:w w:val="110"/>
          <w:sz w:val="15"/>
        </w:rPr>
        <w:t>Column</w:t>
      </w:r>
      <w:r>
        <w:rPr>
          <w:spacing w:val="-3"/>
          <w:w w:val="110"/>
          <w:sz w:val="15"/>
        </w:rPr>
        <w:t xml:space="preserve"> </w:t>
      </w:r>
      <w:r>
        <w:rPr>
          <w:w w:val="110"/>
          <w:sz w:val="15"/>
        </w:rPr>
        <w:t>one</w:t>
      </w:r>
      <w:r>
        <w:rPr>
          <w:spacing w:val="-3"/>
          <w:w w:val="110"/>
          <w:sz w:val="15"/>
        </w:rPr>
        <w:t xml:space="preserve"> </w:t>
      </w:r>
      <w:r>
        <w:rPr>
          <w:w w:val="110"/>
          <w:sz w:val="15"/>
        </w:rPr>
        <w:t>has</w:t>
      </w:r>
      <w:r>
        <w:rPr>
          <w:spacing w:val="-3"/>
          <w:w w:val="110"/>
          <w:sz w:val="15"/>
        </w:rPr>
        <w:t xml:space="preserve"> </w:t>
      </w:r>
      <w:r>
        <w:rPr>
          <w:w w:val="110"/>
          <w:sz w:val="15"/>
        </w:rPr>
        <w:t>the</w:t>
      </w:r>
      <w:r>
        <w:rPr>
          <w:spacing w:val="-3"/>
          <w:w w:val="110"/>
          <w:sz w:val="15"/>
        </w:rPr>
        <w:t xml:space="preserve"> </w:t>
      </w:r>
      <w:r>
        <w:rPr>
          <w:w w:val="110"/>
          <w:sz w:val="15"/>
        </w:rPr>
        <w:t>regression</w:t>
      </w:r>
      <w:r>
        <w:rPr>
          <w:spacing w:val="-3"/>
          <w:w w:val="110"/>
          <w:sz w:val="15"/>
        </w:rPr>
        <w:t xml:space="preserve"> </w:t>
      </w:r>
      <w:r>
        <w:rPr>
          <w:w w:val="110"/>
          <w:sz w:val="15"/>
        </w:rPr>
        <w:t>results</w:t>
      </w:r>
      <w:r>
        <w:rPr>
          <w:spacing w:val="-3"/>
          <w:w w:val="110"/>
          <w:sz w:val="15"/>
        </w:rPr>
        <w:t xml:space="preserve"> </w:t>
      </w:r>
      <w:r>
        <w:rPr>
          <w:w w:val="110"/>
          <w:sz w:val="15"/>
        </w:rPr>
        <w:t>when</w:t>
      </w:r>
      <w:r>
        <w:rPr>
          <w:spacing w:val="-3"/>
          <w:w w:val="110"/>
          <w:sz w:val="15"/>
        </w:rPr>
        <w:t xml:space="preserve"> </w:t>
      </w:r>
      <w:r>
        <w:rPr>
          <w:w w:val="110"/>
          <w:sz w:val="15"/>
        </w:rPr>
        <w:t>controlling</w:t>
      </w:r>
      <w:r>
        <w:rPr>
          <w:spacing w:val="-3"/>
          <w:w w:val="110"/>
          <w:sz w:val="15"/>
        </w:rPr>
        <w:t xml:space="preserve"> </w:t>
      </w:r>
      <w:r>
        <w:rPr>
          <w:w w:val="110"/>
          <w:sz w:val="15"/>
        </w:rPr>
        <w:t>for</w:t>
      </w:r>
      <w:r>
        <w:rPr>
          <w:spacing w:val="-3"/>
          <w:w w:val="110"/>
          <w:sz w:val="15"/>
        </w:rPr>
        <w:t xml:space="preserve"> </w:t>
      </w:r>
      <w:r>
        <w:rPr>
          <w:w w:val="110"/>
          <w:sz w:val="15"/>
        </w:rPr>
        <w:t>hours</w:t>
      </w:r>
      <w:r>
        <w:rPr>
          <w:spacing w:val="-3"/>
          <w:w w:val="110"/>
          <w:sz w:val="15"/>
        </w:rPr>
        <w:t xml:space="preserve"> </w:t>
      </w:r>
      <w:r>
        <w:rPr>
          <w:w w:val="110"/>
          <w:sz w:val="15"/>
        </w:rPr>
        <w:t>worked,</w:t>
      </w:r>
      <w:r>
        <w:rPr>
          <w:spacing w:val="-2"/>
          <w:w w:val="110"/>
          <w:sz w:val="15"/>
        </w:rPr>
        <w:t xml:space="preserve"> </w:t>
      </w:r>
      <w:r>
        <w:rPr>
          <w:w w:val="110"/>
          <w:sz w:val="15"/>
        </w:rPr>
        <w:t>age,</w:t>
      </w:r>
      <w:r>
        <w:rPr>
          <w:spacing w:val="-3"/>
          <w:w w:val="110"/>
          <w:sz w:val="15"/>
        </w:rPr>
        <w:t xml:space="preserve"> </w:t>
      </w:r>
      <w:r>
        <w:rPr>
          <w:w w:val="110"/>
          <w:sz w:val="15"/>
        </w:rPr>
        <w:t>education,</w:t>
      </w:r>
      <w:r>
        <w:rPr>
          <w:spacing w:val="-3"/>
          <w:w w:val="110"/>
          <w:sz w:val="15"/>
        </w:rPr>
        <w:t xml:space="preserve"> </w:t>
      </w:r>
      <w:r>
        <w:rPr>
          <w:w w:val="110"/>
          <w:sz w:val="15"/>
        </w:rPr>
        <w:t>year</w:t>
      </w:r>
      <w:r>
        <w:rPr>
          <w:spacing w:val="-3"/>
          <w:w w:val="110"/>
          <w:sz w:val="15"/>
        </w:rPr>
        <w:t xml:space="preserve"> </w:t>
      </w:r>
      <w:r>
        <w:rPr>
          <w:w w:val="110"/>
          <w:sz w:val="15"/>
        </w:rPr>
        <w:t>and</w:t>
      </w:r>
      <w:r>
        <w:rPr>
          <w:spacing w:val="-3"/>
          <w:w w:val="110"/>
          <w:sz w:val="15"/>
        </w:rPr>
        <w:t xml:space="preserve"> </w:t>
      </w:r>
      <w:r>
        <w:rPr>
          <w:w w:val="110"/>
          <w:sz w:val="15"/>
        </w:rPr>
        <w:t>state</w:t>
      </w:r>
      <w:r>
        <w:rPr>
          <w:spacing w:val="-3"/>
          <w:w w:val="110"/>
          <w:sz w:val="15"/>
        </w:rPr>
        <w:t xml:space="preserve"> </w:t>
      </w:r>
      <w:r>
        <w:rPr>
          <w:w w:val="110"/>
          <w:sz w:val="15"/>
        </w:rPr>
        <w:t>fixed</w:t>
      </w:r>
      <w:r>
        <w:rPr>
          <w:spacing w:val="-3"/>
          <w:w w:val="110"/>
          <w:sz w:val="15"/>
        </w:rPr>
        <w:t xml:space="preserve"> </w:t>
      </w:r>
      <w:r>
        <w:rPr>
          <w:w w:val="110"/>
          <w:sz w:val="15"/>
        </w:rPr>
        <w:t>effects.</w:t>
      </w:r>
      <w:r>
        <w:rPr>
          <w:spacing w:val="40"/>
          <w:w w:val="110"/>
          <w:sz w:val="15"/>
        </w:rPr>
        <w:t xml:space="preserve"> </w:t>
      </w:r>
      <w:r>
        <w:rPr>
          <w:w w:val="110"/>
          <w:sz w:val="15"/>
        </w:rPr>
        <w:t>Column two has the results after controlling for education.</w:t>
      </w:r>
    </w:p>
    <w:p w14:paraId="1D2A50BA" w14:textId="77777777" w:rsidR="00984318" w:rsidRDefault="00000000">
      <w:pPr>
        <w:spacing w:line="174" w:lineRule="exact"/>
        <w:ind w:left="314"/>
        <w:rPr>
          <w:sz w:val="15"/>
        </w:rPr>
      </w:pPr>
      <w:r>
        <w:rPr>
          <w:w w:val="105"/>
          <w:position w:val="6"/>
          <w:sz w:val="12"/>
        </w:rPr>
        <w:t>5</w:t>
      </w:r>
      <w:r>
        <w:rPr>
          <w:spacing w:val="42"/>
          <w:w w:val="105"/>
          <w:position w:val="6"/>
          <w:sz w:val="12"/>
        </w:rPr>
        <w:t xml:space="preserve"> </w:t>
      </w:r>
      <w:r>
        <w:rPr>
          <w:w w:val="105"/>
          <w:sz w:val="15"/>
        </w:rPr>
        <w:t>Standard</w:t>
      </w:r>
      <w:r>
        <w:rPr>
          <w:spacing w:val="3"/>
          <w:w w:val="105"/>
          <w:sz w:val="15"/>
        </w:rPr>
        <w:t xml:space="preserve"> </w:t>
      </w:r>
      <w:r>
        <w:rPr>
          <w:w w:val="105"/>
          <w:sz w:val="15"/>
        </w:rPr>
        <w:t>errors</w:t>
      </w:r>
      <w:r>
        <w:rPr>
          <w:spacing w:val="3"/>
          <w:w w:val="105"/>
          <w:sz w:val="15"/>
        </w:rPr>
        <w:t xml:space="preserve"> </w:t>
      </w:r>
      <w:r>
        <w:rPr>
          <w:w w:val="105"/>
          <w:sz w:val="15"/>
        </w:rPr>
        <w:t>are</w:t>
      </w:r>
      <w:r>
        <w:rPr>
          <w:spacing w:val="4"/>
          <w:w w:val="105"/>
          <w:sz w:val="15"/>
        </w:rPr>
        <w:t xml:space="preserve"> </w:t>
      </w:r>
      <w:r>
        <w:rPr>
          <w:w w:val="105"/>
          <w:sz w:val="15"/>
        </w:rPr>
        <w:t>clustered</w:t>
      </w:r>
      <w:r>
        <w:rPr>
          <w:spacing w:val="3"/>
          <w:w w:val="105"/>
          <w:sz w:val="15"/>
        </w:rPr>
        <w:t xml:space="preserve"> </w:t>
      </w:r>
      <w:r>
        <w:rPr>
          <w:w w:val="105"/>
          <w:sz w:val="15"/>
        </w:rPr>
        <w:t>on</w:t>
      </w:r>
      <w:r>
        <w:rPr>
          <w:spacing w:val="4"/>
          <w:w w:val="105"/>
          <w:sz w:val="15"/>
        </w:rPr>
        <w:t xml:space="preserve"> </w:t>
      </w:r>
      <w:r>
        <w:rPr>
          <w:w w:val="105"/>
          <w:sz w:val="15"/>
        </w:rPr>
        <w:t>the</w:t>
      </w:r>
      <w:r>
        <w:rPr>
          <w:spacing w:val="3"/>
          <w:w w:val="105"/>
          <w:sz w:val="15"/>
        </w:rPr>
        <w:t xml:space="preserve"> </w:t>
      </w:r>
      <w:r>
        <w:rPr>
          <w:w w:val="105"/>
          <w:sz w:val="15"/>
        </w:rPr>
        <w:t>state</w:t>
      </w:r>
      <w:r>
        <w:rPr>
          <w:spacing w:val="4"/>
          <w:w w:val="105"/>
          <w:sz w:val="15"/>
        </w:rPr>
        <w:t xml:space="preserve"> </w:t>
      </w:r>
      <w:r>
        <w:rPr>
          <w:spacing w:val="-2"/>
          <w:w w:val="105"/>
          <w:sz w:val="15"/>
        </w:rPr>
        <w:t>level.</w:t>
      </w:r>
    </w:p>
    <w:p w14:paraId="7B67A13F" w14:textId="77777777" w:rsidR="00984318" w:rsidRDefault="00984318">
      <w:pPr>
        <w:spacing w:line="174" w:lineRule="exact"/>
        <w:rPr>
          <w:sz w:val="15"/>
        </w:rPr>
        <w:sectPr w:rsidR="00984318">
          <w:pgSz w:w="12240" w:h="15840"/>
          <w:pgMar w:top="1800" w:right="400" w:bottom="1060" w:left="1720" w:header="0" w:footer="868" w:gutter="0"/>
          <w:cols w:space="720"/>
        </w:sectPr>
      </w:pPr>
    </w:p>
    <w:p w14:paraId="51A1D822" w14:textId="77777777" w:rsidR="00984318" w:rsidRDefault="00000000">
      <w:pPr>
        <w:spacing w:before="87"/>
        <w:ind w:left="3070"/>
        <w:rPr>
          <w:sz w:val="34"/>
        </w:rPr>
      </w:pPr>
      <w:r>
        <w:rPr>
          <w:w w:val="110"/>
          <w:sz w:val="34"/>
        </w:rPr>
        <w:lastRenderedPageBreak/>
        <w:t>Online</w:t>
      </w:r>
      <w:r>
        <w:rPr>
          <w:spacing w:val="-16"/>
          <w:w w:val="110"/>
          <w:sz w:val="34"/>
        </w:rPr>
        <w:t xml:space="preserve"> </w:t>
      </w:r>
      <w:r>
        <w:rPr>
          <w:spacing w:val="-2"/>
          <w:w w:val="110"/>
          <w:sz w:val="34"/>
        </w:rPr>
        <w:t>Appendix</w:t>
      </w:r>
    </w:p>
    <w:p w14:paraId="48ED7FEB" w14:textId="77777777" w:rsidR="00984318" w:rsidRDefault="00984318">
      <w:pPr>
        <w:rPr>
          <w:sz w:val="34"/>
        </w:rPr>
        <w:sectPr w:rsidR="00984318">
          <w:footerReference w:type="default" r:id="rId37"/>
          <w:pgSz w:w="12240" w:h="15840"/>
          <w:pgMar w:top="1740" w:right="400" w:bottom="2460" w:left="1720" w:header="0" w:footer="2279" w:gutter="0"/>
          <w:pgNumType w:start="1"/>
          <w:cols w:space="720"/>
        </w:sectPr>
      </w:pPr>
    </w:p>
    <w:p w14:paraId="7AF60EA3" w14:textId="4DB05765" w:rsidR="00984318" w:rsidRDefault="00000000" w:rsidP="00DD24E3">
      <w:pPr>
        <w:pStyle w:val="Heading1"/>
        <w:tabs>
          <w:tab w:val="left" w:pos="728"/>
        </w:tabs>
        <w:spacing w:before="52"/>
        <w:sectPr w:rsidR="00984318">
          <w:pgSz w:w="12240" w:h="15840"/>
          <w:pgMar w:top="1740" w:right="400" w:bottom="2460" w:left="1720" w:header="0" w:footer="2279" w:gutter="0"/>
          <w:cols w:space="720"/>
        </w:sectPr>
      </w:pPr>
      <w:bookmarkStart w:id="52" w:name="Tables"/>
      <w:bookmarkEnd w:id="52"/>
      <w:r>
        <w:rPr>
          <w:spacing w:val="-10"/>
        </w:rPr>
        <w:lastRenderedPageBreak/>
        <w:t>A</w:t>
      </w:r>
      <w:r>
        <w:tab/>
      </w:r>
      <w:r>
        <w:rPr>
          <w:spacing w:val="-2"/>
        </w:rPr>
        <w:t>Tables</w:t>
      </w:r>
    </w:p>
    <w:p w14:paraId="4C9C715C" w14:textId="77777777" w:rsidR="00984318" w:rsidRDefault="00984318">
      <w:pPr>
        <w:pStyle w:val="BodyText"/>
        <w:spacing w:before="238"/>
        <w:rPr>
          <w:rFonts w:ascii="Palatino Linotype"/>
          <w:b/>
        </w:rPr>
      </w:pPr>
    </w:p>
    <w:p w14:paraId="09EBF90D" w14:textId="57C731FD" w:rsidR="00984318" w:rsidRDefault="002C6E16" w:rsidP="002C6E16">
      <w:pPr>
        <w:pStyle w:val="BodyText"/>
        <w:tabs>
          <w:tab w:val="left" w:pos="9417"/>
        </w:tabs>
        <w:spacing w:before="1" w:line="489" w:lineRule="auto"/>
        <w:ind w:right="850"/>
        <w:rPr>
          <w:w w:val="105"/>
        </w:rPr>
      </w:pPr>
      <w:r>
        <w:rPr>
          <w:noProof/>
        </w:rPr>
        <mc:AlternateContent>
          <mc:Choice Requires="wps">
            <w:drawing>
              <wp:anchor distT="0" distB="0" distL="0" distR="0" simplePos="0" relativeHeight="487609344" behindDoc="0" locked="0" layoutInCell="1" allowOverlap="1" wp14:anchorId="71A22F3F" wp14:editId="0B1569B9">
                <wp:simplePos x="0" y="0"/>
                <wp:positionH relativeFrom="page">
                  <wp:posOffset>749300</wp:posOffset>
                </wp:positionH>
                <wp:positionV relativeFrom="paragraph">
                  <wp:posOffset>2431719</wp:posOffset>
                </wp:positionV>
                <wp:extent cx="212090" cy="318052"/>
                <wp:effectExtent l="0" t="0" r="0" b="0"/>
                <wp:wrapNone/>
                <wp:docPr id="1193653173"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318052"/>
                        </a:xfrm>
                        <a:prstGeom prst="rect">
                          <a:avLst/>
                        </a:prstGeom>
                      </wps:spPr>
                      <wps:txbx>
                        <w:txbxContent>
                          <w:p w14:paraId="1B78122B" w14:textId="5021D00B" w:rsidR="002C6E16" w:rsidRDefault="002C6E16" w:rsidP="002C6E16">
                            <w:pPr>
                              <w:pStyle w:val="BodyText"/>
                              <w:spacing w:before="17"/>
                              <w:ind w:left="20"/>
                            </w:pPr>
                            <w:r>
                              <w:rPr>
                                <w:spacing w:val="-10"/>
                              </w:rPr>
                              <w:t>3</w:t>
                            </w:r>
                          </w:p>
                        </w:txbxContent>
                      </wps:txbx>
                      <wps:bodyPr vert="vert" wrap="square" lIns="0" tIns="0" rIns="0" bIns="0" rtlCol="0">
                        <a:noAutofit/>
                      </wps:bodyPr>
                    </wps:wsp>
                  </a:graphicData>
                </a:graphic>
                <wp14:sizeRelV relativeFrom="margin">
                  <wp14:pctHeight>0</wp14:pctHeight>
                </wp14:sizeRelV>
              </wp:anchor>
            </w:drawing>
          </mc:Choice>
          <mc:Fallback>
            <w:pict>
              <v:shape w14:anchorId="71A22F3F" id="Textbox 41" o:spid="_x0000_s1028" type="#_x0000_t202" style="position:absolute;margin-left:59pt;margin-top:191.45pt;width:16.7pt;height:25.05pt;z-index:48760934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" filled="f" stroked="f">
                <v:textbox style="layout-flow:vertical" inset="0,0,0,0">
                  <w:txbxContent>
                    <w:p w14:paraId="1B78122B" w14:textId="5021D00B" w:rsidR="002C6E16" w:rsidRDefault="002C6E16" w:rsidP="002C6E16">
                      <w:pPr>
                        <w:pStyle w:val="BodyText"/>
                        <w:spacing w:before="17"/>
                        <w:ind w:left="20"/>
                      </w:pPr>
                      <w:r>
                        <w:rPr>
                          <w:spacing w:val="-10"/>
                        </w:rPr>
                        <w:t>3</w:t>
                      </w:r>
                    </w:p>
                  </w:txbxContent>
                </v:textbox>
                <w10:wrap anchorx="page"/>
              </v:shape>
            </w:pict>
          </mc:Fallback>
        </mc:AlternateContent>
      </w:r>
      <w:r>
        <w:rPr>
          <w:w w:val="105"/>
        </w:rPr>
        <w:t xml:space="preserve">Table A.1: Summary Statistics of Outcomes Using Parent’s Place of Birth </w:t>
      </w:r>
    </w:p>
    <w:tbl>
      <w:tblPr>
        <w:tblW w:w="0" w:type="auto"/>
        <w:tblCellMar>
          <w:top w:w="15" w:type="dxa"/>
          <w:left w:w="15" w:type="dxa"/>
          <w:bottom w:w="15" w:type="dxa"/>
          <w:right w:w="15" w:type="dxa"/>
        </w:tblCellMar>
        <w:tblLook w:val="04A0" w:firstRow="1" w:lastRow="0" w:firstColumn="1" w:lastColumn="0" w:noHBand="0" w:noVBand="1"/>
      </w:tblPr>
      <w:tblGrid>
        <w:gridCol w:w="4955"/>
        <w:gridCol w:w="733"/>
        <w:gridCol w:w="974"/>
        <w:gridCol w:w="974"/>
        <w:gridCol w:w="974"/>
        <w:gridCol w:w="1120"/>
        <w:gridCol w:w="1120"/>
      </w:tblGrid>
      <w:tr w:rsidR="002C6E16" w:rsidRPr="002C6E16" w14:paraId="3CD9F0DB" w14:textId="77777777" w:rsidTr="002C6E16">
        <w:tc>
          <w:tcPr>
            <w:tcW w:w="0" w:type="auto"/>
            <w:gridSpan w:val="7"/>
            <w:tcBorders>
              <w:top w:val="nil"/>
              <w:left w:val="nil"/>
              <w:bottom w:val="nil"/>
              <w:right w:val="nil"/>
            </w:tcBorders>
            <w:tcMar>
              <w:top w:w="15" w:type="dxa"/>
              <w:left w:w="60" w:type="dxa"/>
              <w:bottom w:w="15" w:type="dxa"/>
              <w:right w:w="60" w:type="dxa"/>
            </w:tcMar>
            <w:vAlign w:val="center"/>
            <w:hideMark/>
          </w:tcPr>
          <w:p w14:paraId="6E1BD57C" w14:textId="440FEC15" w:rsidR="002C6E16" w:rsidRPr="002C6E16" w:rsidRDefault="002C6E16" w:rsidP="002C6E16">
            <w:pPr>
              <w:widowControl/>
              <w:autoSpaceDE/>
              <w:autoSpaceDN/>
              <w:rPr>
                <w:rFonts w:ascii="Times" w:eastAsia="Times New Roman" w:hAnsi="Times" w:cs="Times New Roman"/>
                <w:sz w:val="24"/>
                <w:szCs w:val="24"/>
              </w:rPr>
            </w:pPr>
          </w:p>
        </w:tc>
      </w:tr>
      <w:tr w:rsidR="002C6E16" w:rsidRPr="002C6E16" w14:paraId="03B9757B" w14:textId="77777777" w:rsidTr="002C6E16">
        <w:tc>
          <w:tcPr>
            <w:tcW w:w="0" w:type="auto"/>
            <w:tcBorders>
              <w:top w:val="single" w:sz="12" w:space="0" w:color="000000"/>
              <w:bottom w:val="single" w:sz="6" w:space="0" w:color="000000"/>
            </w:tcBorders>
            <w:tcMar>
              <w:top w:w="15" w:type="dxa"/>
              <w:left w:w="60" w:type="dxa"/>
              <w:bottom w:w="15" w:type="dxa"/>
              <w:right w:w="60" w:type="dxa"/>
            </w:tcMar>
            <w:vAlign w:val="center"/>
            <w:hideMark/>
          </w:tcPr>
          <w:p w14:paraId="0FF9DBB3"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gridSpan w:val="4"/>
            <w:tcBorders>
              <w:top w:val="single" w:sz="12" w:space="0" w:color="000000"/>
              <w:bottom w:val="single" w:sz="6" w:space="0" w:color="000000"/>
            </w:tcBorders>
            <w:tcMar>
              <w:top w:w="15" w:type="dxa"/>
              <w:left w:w="60" w:type="dxa"/>
              <w:bottom w:w="15" w:type="dxa"/>
              <w:right w:w="60" w:type="dxa"/>
            </w:tcMar>
            <w:vAlign w:val="center"/>
            <w:hideMark/>
          </w:tcPr>
          <w:p w14:paraId="7F6E293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Father's and Mother's Ethnicities</w:t>
            </w:r>
          </w:p>
        </w:tc>
        <w:tc>
          <w:tcPr>
            <w:tcW w:w="0" w:type="auto"/>
            <w:gridSpan w:val="2"/>
            <w:tcBorders>
              <w:top w:val="single" w:sz="12" w:space="0" w:color="000000"/>
              <w:bottom w:val="single" w:sz="6" w:space="0" w:color="000000"/>
            </w:tcBorders>
            <w:tcMar>
              <w:top w:w="15" w:type="dxa"/>
              <w:left w:w="60" w:type="dxa"/>
              <w:bottom w:w="15" w:type="dxa"/>
              <w:right w:w="60" w:type="dxa"/>
            </w:tcMar>
            <w:vAlign w:val="center"/>
            <w:hideMark/>
          </w:tcPr>
          <w:p w14:paraId="402FC58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Differences</w:t>
            </w:r>
          </w:p>
        </w:tc>
      </w:tr>
      <w:tr w:rsidR="002C6E16" w:rsidRPr="002C6E16" w14:paraId="435B097F" w14:textId="77777777" w:rsidTr="002C6E16">
        <w:tc>
          <w:tcPr>
            <w:tcW w:w="0" w:type="auto"/>
            <w:tcMar>
              <w:top w:w="15" w:type="dxa"/>
              <w:left w:w="60" w:type="dxa"/>
              <w:bottom w:w="15" w:type="dxa"/>
              <w:right w:w="60" w:type="dxa"/>
            </w:tcMar>
            <w:vAlign w:val="center"/>
            <w:hideMark/>
          </w:tcPr>
          <w:p w14:paraId="7CDCB451"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Variables</w:t>
            </w:r>
          </w:p>
        </w:tc>
        <w:tc>
          <w:tcPr>
            <w:tcW w:w="0" w:type="auto"/>
            <w:tcMar>
              <w:top w:w="15" w:type="dxa"/>
              <w:left w:w="60" w:type="dxa"/>
              <w:bottom w:w="15" w:type="dxa"/>
              <w:right w:w="60" w:type="dxa"/>
            </w:tcMar>
            <w:vAlign w:val="center"/>
            <w:hideMark/>
          </w:tcPr>
          <w:p w14:paraId="39FE6FF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White</w:t>
            </w:r>
            <w:r w:rsidRPr="002C6E16">
              <w:rPr>
                <w:rFonts w:ascii="Times" w:eastAsia="Times New Roman" w:hAnsi="Times" w:cs="Times New Roman"/>
                <w:sz w:val="24"/>
                <w:szCs w:val="24"/>
              </w:rPr>
              <w:br/>
            </w:r>
            <w:proofErr w:type="spellStart"/>
            <w:r w:rsidRPr="002C6E16">
              <w:rPr>
                <w:rFonts w:ascii="Times" w:eastAsia="Times New Roman" w:hAnsi="Times" w:cs="Times New Roman"/>
                <w:sz w:val="24"/>
                <w:szCs w:val="24"/>
              </w:rPr>
              <w:t>White</w:t>
            </w:r>
            <w:proofErr w:type="spellEnd"/>
            <w:r w:rsidRPr="002C6E16">
              <w:rPr>
                <w:rFonts w:ascii="Times" w:eastAsia="Times New Roman" w:hAnsi="Times" w:cs="Times New Roman"/>
                <w:sz w:val="24"/>
                <w:szCs w:val="24"/>
              </w:rPr>
              <w:br/>
              <w:t>(WW)</w:t>
            </w:r>
            <w:r w:rsidRPr="002C6E16">
              <w:rPr>
                <w:rFonts w:ascii="Times" w:eastAsia="Times New Roman" w:hAnsi="Times" w:cs="Times New Roman"/>
                <w:sz w:val="24"/>
                <w:szCs w:val="24"/>
              </w:rPr>
              <w:br/>
              <w:t>(1)</w:t>
            </w:r>
          </w:p>
        </w:tc>
        <w:tc>
          <w:tcPr>
            <w:tcW w:w="0" w:type="auto"/>
            <w:tcMar>
              <w:top w:w="15" w:type="dxa"/>
              <w:left w:w="60" w:type="dxa"/>
              <w:bottom w:w="15" w:type="dxa"/>
              <w:right w:w="60" w:type="dxa"/>
            </w:tcMar>
            <w:vAlign w:val="center"/>
            <w:hideMark/>
          </w:tcPr>
          <w:p w14:paraId="7119A61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White</w:t>
            </w:r>
            <w:r w:rsidRPr="002C6E16">
              <w:rPr>
                <w:rFonts w:ascii="Times" w:eastAsia="Times New Roman" w:hAnsi="Times" w:cs="Times New Roman"/>
                <w:sz w:val="24"/>
                <w:szCs w:val="24"/>
              </w:rPr>
              <w:br/>
              <w:t>Hispanic</w:t>
            </w:r>
            <w:r w:rsidRPr="002C6E16">
              <w:rPr>
                <w:rFonts w:ascii="Times" w:eastAsia="Times New Roman" w:hAnsi="Times" w:cs="Times New Roman"/>
                <w:sz w:val="24"/>
                <w:szCs w:val="24"/>
              </w:rPr>
              <w:br/>
              <w:t>(WH)</w:t>
            </w:r>
            <w:r w:rsidRPr="002C6E16">
              <w:rPr>
                <w:rFonts w:ascii="Times" w:eastAsia="Times New Roman" w:hAnsi="Times" w:cs="Times New Roman"/>
                <w:sz w:val="24"/>
                <w:szCs w:val="24"/>
              </w:rPr>
              <w:br/>
              <w:t>(2)</w:t>
            </w:r>
          </w:p>
        </w:tc>
        <w:tc>
          <w:tcPr>
            <w:tcW w:w="0" w:type="auto"/>
            <w:tcMar>
              <w:top w:w="15" w:type="dxa"/>
              <w:left w:w="60" w:type="dxa"/>
              <w:bottom w:w="15" w:type="dxa"/>
              <w:right w:w="60" w:type="dxa"/>
            </w:tcMar>
            <w:vAlign w:val="center"/>
            <w:hideMark/>
          </w:tcPr>
          <w:p w14:paraId="000611B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Hispanic</w:t>
            </w:r>
            <w:r w:rsidRPr="002C6E16">
              <w:rPr>
                <w:rFonts w:ascii="Times" w:eastAsia="Times New Roman" w:hAnsi="Times" w:cs="Times New Roman"/>
                <w:sz w:val="24"/>
                <w:szCs w:val="24"/>
              </w:rPr>
              <w:br/>
              <w:t>White</w:t>
            </w:r>
            <w:r w:rsidRPr="002C6E16">
              <w:rPr>
                <w:rFonts w:ascii="Times" w:eastAsia="Times New Roman" w:hAnsi="Times" w:cs="Times New Roman"/>
                <w:sz w:val="24"/>
                <w:szCs w:val="24"/>
              </w:rPr>
              <w:br/>
              <w:t>(HW)</w:t>
            </w:r>
            <w:r w:rsidRPr="002C6E16">
              <w:rPr>
                <w:rFonts w:ascii="Times" w:eastAsia="Times New Roman" w:hAnsi="Times" w:cs="Times New Roman"/>
                <w:sz w:val="24"/>
                <w:szCs w:val="24"/>
              </w:rPr>
              <w:br/>
              <w:t>(3)</w:t>
            </w:r>
          </w:p>
        </w:tc>
        <w:tc>
          <w:tcPr>
            <w:tcW w:w="0" w:type="auto"/>
            <w:tcMar>
              <w:top w:w="15" w:type="dxa"/>
              <w:left w:w="60" w:type="dxa"/>
              <w:bottom w:w="15" w:type="dxa"/>
              <w:right w:w="60" w:type="dxa"/>
            </w:tcMar>
            <w:vAlign w:val="center"/>
            <w:hideMark/>
          </w:tcPr>
          <w:p w14:paraId="03E2139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Hispanic</w:t>
            </w:r>
            <w:r w:rsidRPr="002C6E16">
              <w:rPr>
                <w:rFonts w:ascii="Times" w:eastAsia="Times New Roman" w:hAnsi="Times" w:cs="Times New Roman"/>
                <w:sz w:val="24"/>
                <w:szCs w:val="24"/>
              </w:rPr>
              <w:br/>
            </w:r>
            <w:proofErr w:type="spellStart"/>
            <w:r w:rsidRPr="002C6E16">
              <w:rPr>
                <w:rFonts w:ascii="Times" w:eastAsia="Times New Roman" w:hAnsi="Times" w:cs="Times New Roman"/>
                <w:sz w:val="24"/>
                <w:szCs w:val="24"/>
              </w:rPr>
              <w:t>Hispanic</w:t>
            </w:r>
            <w:proofErr w:type="spellEnd"/>
            <w:r w:rsidRPr="002C6E16">
              <w:rPr>
                <w:rFonts w:ascii="Times" w:eastAsia="Times New Roman" w:hAnsi="Times" w:cs="Times New Roman"/>
                <w:sz w:val="24"/>
                <w:szCs w:val="24"/>
              </w:rPr>
              <w:br/>
              <w:t>(HH)</w:t>
            </w:r>
            <w:r w:rsidRPr="002C6E16">
              <w:rPr>
                <w:rFonts w:ascii="Times" w:eastAsia="Times New Roman" w:hAnsi="Times" w:cs="Times New Roman"/>
                <w:sz w:val="24"/>
                <w:szCs w:val="24"/>
              </w:rPr>
              <w:br/>
              <w:t>(4)</w:t>
            </w:r>
          </w:p>
        </w:tc>
        <w:tc>
          <w:tcPr>
            <w:tcW w:w="0" w:type="auto"/>
            <w:tcMar>
              <w:top w:w="15" w:type="dxa"/>
              <w:left w:w="60" w:type="dxa"/>
              <w:bottom w:w="15" w:type="dxa"/>
              <w:right w:w="60" w:type="dxa"/>
            </w:tcMar>
            <w:vAlign w:val="center"/>
            <w:hideMark/>
          </w:tcPr>
          <w:p w14:paraId="131547BE"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HH - WW</w:t>
            </w:r>
            <w:r w:rsidRPr="002C6E16">
              <w:rPr>
                <w:rFonts w:ascii="Times" w:eastAsia="Times New Roman" w:hAnsi="Times" w:cs="Times New Roman"/>
                <w:sz w:val="24"/>
                <w:szCs w:val="24"/>
              </w:rPr>
              <w:br/>
              <w:t>(5)</w:t>
            </w:r>
          </w:p>
        </w:tc>
        <w:tc>
          <w:tcPr>
            <w:tcW w:w="0" w:type="auto"/>
            <w:tcMar>
              <w:top w:w="15" w:type="dxa"/>
              <w:left w:w="60" w:type="dxa"/>
              <w:bottom w:w="15" w:type="dxa"/>
              <w:right w:w="60" w:type="dxa"/>
            </w:tcMar>
            <w:vAlign w:val="center"/>
            <w:hideMark/>
          </w:tcPr>
          <w:p w14:paraId="326E0FA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HW - WH</w:t>
            </w:r>
            <w:r w:rsidRPr="002C6E16">
              <w:rPr>
                <w:rFonts w:ascii="Times" w:eastAsia="Times New Roman" w:hAnsi="Times" w:cs="Times New Roman"/>
                <w:sz w:val="24"/>
                <w:szCs w:val="24"/>
              </w:rPr>
              <w:br/>
              <w:t>(6)</w:t>
            </w:r>
          </w:p>
        </w:tc>
      </w:tr>
      <w:tr w:rsidR="002C6E16" w:rsidRPr="002C6E16" w14:paraId="2393F0DF" w14:textId="77777777" w:rsidTr="002C6E16">
        <w:tc>
          <w:tcPr>
            <w:tcW w:w="0" w:type="auto"/>
            <w:gridSpan w:val="7"/>
            <w:tcBorders>
              <w:bottom w:val="single" w:sz="12" w:space="0" w:color="000000"/>
            </w:tcBorders>
            <w:tcMar>
              <w:top w:w="15" w:type="dxa"/>
              <w:left w:w="60" w:type="dxa"/>
              <w:bottom w:w="15" w:type="dxa"/>
              <w:right w:w="60" w:type="dxa"/>
            </w:tcMar>
            <w:vAlign w:val="center"/>
            <w:hideMark/>
          </w:tcPr>
          <w:p w14:paraId="3E8F8952" w14:textId="77777777" w:rsidR="002C6E16" w:rsidRPr="002C6E16" w:rsidRDefault="002C6E16" w:rsidP="002C6E16">
            <w:pPr>
              <w:widowControl/>
              <w:autoSpaceDE/>
              <w:autoSpaceDN/>
              <w:jc w:val="right"/>
              <w:rPr>
                <w:rFonts w:ascii="Times" w:eastAsia="Times New Roman" w:hAnsi="Times" w:cs="Times New Roman"/>
                <w:sz w:val="24"/>
                <w:szCs w:val="24"/>
              </w:rPr>
            </w:pPr>
            <w:r w:rsidRPr="002C6E16">
              <w:rPr>
                <w:rFonts w:ascii="Times" w:eastAsia="Times New Roman" w:hAnsi="Times" w:cs="Times New Roman"/>
                <w:i/>
                <w:iCs/>
                <w:sz w:val="24"/>
                <w:szCs w:val="24"/>
              </w:rPr>
              <w:t>(Continued on Next Page...)</w:t>
            </w:r>
          </w:p>
        </w:tc>
      </w:tr>
      <w:tr w:rsidR="002C6E16" w:rsidRPr="002C6E16" w14:paraId="39A1EA59" w14:textId="77777777" w:rsidTr="002C6E16">
        <w:tc>
          <w:tcPr>
            <w:tcW w:w="0" w:type="auto"/>
            <w:tcMar>
              <w:top w:w="15" w:type="dxa"/>
              <w:left w:w="60" w:type="dxa"/>
              <w:bottom w:w="15" w:type="dxa"/>
              <w:right w:w="60" w:type="dxa"/>
            </w:tcMar>
            <w:vAlign w:val="center"/>
            <w:hideMark/>
          </w:tcPr>
          <w:p w14:paraId="7D8C6BEE" w14:textId="77777777" w:rsidR="002C6E16" w:rsidRPr="002C6E16" w:rsidRDefault="002C6E16" w:rsidP="002C6E16">
            <w:pPr>
              <w:widowControl/>
              <w:autoSpaceDE/>
              <w:autoSpaceDN/>
              <w:jc w:val="right"/>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F159043"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94C0520"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46D6B9A"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4C5B7A7"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0237129"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AB91686" w14:textId="77777777" w:rsidR="002C6E16" w:rsidRPr="002C6E16" w:rsidRDefault="002C6E16" w:rsidP="002C6E16">
            <w:pPr>
              <w:widowControl/>
              <w:autoSpaceDE/>
              <w:autoSpaceDN/>
              <w:rPr>
                <w:rFonts w:ascii="Times New Roman" w:eastAsia="Times New Roman" w:hAnsi="Times New Roman" w:cs="Times New Roman"/>
                <w:sz w:val="20"/>
                <w:szCs w:val="20"/>
              </w:rPr>
            </w:pPr>
          </w:p>
        </w:tc>
      </w:tr>
      <w:tr w:rsidR="002C6E16" w:rsidRPr="002C6E16" w14:paraId="5F27B3EE" w14:textId="77777777" w:rsidTr="002C6E16">
        <w:tc>
          <w:tcPr>
            <w:tcW w:w="0" w:type="auto"/>
            <w:tcMar>
              <w:top w:w="15" w:type="dxa"/>
              <w:left w:w="60" w:type="dxa"/>
              <w:bottom w:w="15" w:type="dxa"/>
              <w:right w:w="60" w:type="dxa"/>
            </w:tcMar>
            <w:vAlign w:val="center"/>
            <w:hideMark/>
          </w:tcPr>
          <w:p w14:paraId="13A81FBE"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A: Children's Education</w:t>
            </w:r>
          </w:p>
        </w:tc>
        <w:tc>
          <w:tcPr>
            <w:tcW w:w="0" w:type="auto"/>
            <w:tcMar>
              <w:top w:w="15" w:type="dxa"/>
              <w:left w:w="60" w:type="dxa"/>
              <w:bottom w:w="15" w:type="dxa"/>
              <w:right w:w="60" w:type="dxa"/>
            </w:tcMar>
            <w:vAlign w:val="center"/>
            <w:hideMark/>
          </w:tcPr>
          <w:p w14:paraId="33D67379"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4518AC51"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E978494"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5C603D8"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88E6CC1"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AEF088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604BDC8B" w14:textId="77777777" w:rsidTr="002C6E16">
        <w:tc>
          <w:tcPr>
            <w:tcW w:w="0" w:type="auto"/>
            <w:tcMar>
              <w:top w:w="15" w:type="dxa"/>
              <w:left w:w="60" w:type="dxa"/>
              <w:bottom w:w="15" w:type="dxa"/>
              <w:right w:w="60" w:type="dxa"/>
            </w:tcMar>
            <w:vAlign w:val="center"/>
            <w:hideMark/>
          </w:tcPr>
          <w:p w14:paraId="112E9FD5"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education (Total Years)</w:t>
            </w:r>
          </w:p>
        </w:tc>
        <w:tc>
          <w:tcPr>
            <w:tcW w:w="0" w:type="auto"/>
            <w:tcMar>
              <w:top w:w="15" w:type="dxa"/>
              <w:left w:w="60" w:type="dxa"/>
              <w:bottom w:w="15" w:type="dxa"/>
              <w:right w:w="60" w:type="dxa"/>
            </w:tcMar>
            <w:vAlign w:val="center"/>
            <w:hideMark/>
          </w:tcPr>
          <w:p w14:paraId="44B6773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13.82</w:t>
            </w:r>
            <w:r w:rsidRPr="002C6E16">
              <w:rPr>
                <w:rFonts w:ascii="Times" w:eastAsia="Times New Roman" w:hAnsi="Times" w:cs="Times New Roman"/>
                <w:sz w:val="24"/>
                <w:szCs w:val="24"/>
              </w:rPr>
              <w:br/>
              <w:t>(2.42)</w:t>
            </w:r>
          </w:p>
        </w:tc>
        <w:tc>
          <w:tcPr>
            <w:tcW w:w="0" w:type="auto"/>
            <w:tcMar>
              <w:top w:w="15" w:type="dxa"/>
              <w:left w:w="60" w:type="dxa"/>
              <w:bottom w:w="15" w:type="dxa"/>
              <w:right w:w="60" w:type="dxa"/>
            </w:tcMar>
            <w:vAlign w:val="center"/>
            <w:hideMark/>
          </w:tcPr>
          <w:p w14:paraId="27081B6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13.58</w:t>
            </w:r>
            <w:r w:rsidRPr="002C6E16">
              <w:rPr>
                <w:rFonts w:ascii="Times" w:eastAsia="Times New Roman" w:hAnsi="Times" w:cs="Times New Roman"/>
                <w:sz w:val="24"/>
                <w:szCs w:val="24"/>
              </w:rPr>
              <w:br/>
              <w:t>(2.4)</w:t>
            </w:r>
          </w:p>
        </w:tc>
        <w:tc>
          <w:tcPr>
            <w:tcW w:w="0" w:type="auto"/>
            <w:tcMar>
              <w:top w:w="15" w:type="dxa"/>
              <w:left w:w="60" w:type="dxa"/>
              <w:bottom w:w="15" w:type="dxa"/>
              <w:right w:w="60" w:type="dxa"/>
            </w:tcMar>
            <w:vAlign w:val="center"/>
            <w:hideMark/>
          </w:tcPr>
          <w:p w14:paraId="7D0EF3A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13.22</w:t>
            </w:r>
            <w:r w:rsidRPr="002C6E16">
              <w:rPr>
                <w:rFonts w:ascii="Times" w:eastAsia="Times New Roman" w:hAnsi="Times" w:cs="Times New Roman"/>
                <w:sz w:val="24"/>
                <w:szCs w:val="24"/>
              </w:rPr>
              <w:br/>
              <w:t>(2.34)</w:t>
            </w:r>
          </w:p>
        </w:tc>
        <w:tc>
          <w:tcPr>
            <w:tcW w:w="0" w:type="auto"/>
            <w:tcMar>
              <w:top w:w="15" w:type="dxa"/>
              <w:left w:w="60" w:type="dxa"/>
              <w:bottom w:w="15" w:type="dxa"/>
              <w:right w:w="60" w:type="dxa"/>
            </w:tcMar>
            <w:vAlign w:val="center"/>
            <w:hideMark/>
          </w:tcPr>
          <w:p w14:paraId="41A686A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12.9</w:t>
            </w:r>
            <w:r w:rsidRPr="002C6E16">
              <w:rPr>
                <w:rFonts w:ascii="Times" w:eastAsia="Times New Roman" w:hAnsi="Times" w:cs="Times New Roman"/>
                <w:sz w:val="24"/>
                <w:szCs w:val="24"/>
              </w:rPr>
              <w:br/>
              <w:t>(2.31)</w:t>
            </w:r>
          </w:p>
        </w:tc>
        <w:tc>
          <w:tcPr>
            <w:tcW w:w="0" w:type="auto"/>
            <w:tcMar>
              <w:top w:w="15" w:type="dxa"/>
              <w:left w:w="60" w:type="dxa"/>
              <w:bottom w:w="15" w:type="dxa"/>
              <w:right w:w="60" w:type="dxa"/>
            </w:tcMar>
            <w:vAlign w:val="center"/>
            <w:hideMark/>
          </w:tcPr>
          <w:p w14:paraId="2C8913B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1C6BCF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-0.36**</w:t>
            </w:r>
            <w:r w:rsidRPr="002C6E16">
              <w:rPr>
                <w:rFonts w:ascii="Times" w:eastAsia="Times New Roman" w:hAnsi="Times" w:cs="Times New Roman"/>
                <w:sz w:val="24"/>
                <w:szCs w:val="24"/>
              </w:rPr>
              <w:br/>
              <w:t>(0.02)</w:t>
            </w:r>
          </w:p>
        </w:tc>
      </w:tr>
      <w:tr w:rsidR="002C6E16" w:rsidRPr="002C6E16" w14:paraId="0DBB5115" w14:textId="77777777" w:rsidTr="002C6E16">
        <w:tc>
          <w:tcPr>
            <w:tcW w:w="0" w:type="auto"/>
            <w:tcMar>
              <w:top w:w="15" w:type="dxa"/>
              <w:left w:w="60" w:type="dxa"/>
              <w:bottom w:w="15" w:type="dxa"/>
              <w:right w:w="60" w:type="dxa"/>
            </w:tcMar>
            <w:vAlign w:val="center"/>
            <w:hideMark/>
          </w:tcPr>
          <w:p w14:paraId="59589CA8"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education (Total Years)</w:t>
            </w:r>
          </w:p>
        </w:tc>
        <w:tc>
          <w:tcPr>
            <w:tcW w:w="0" w:type="auto"/>
            <w:tcMar>
              <w:top w:w="15" w:type="dxa"/>
              <w:left w:w="60" w:type="dxa"/>
              <w:bottom w:w="15" w:type="dxa"/>
              <w:right w:w="60" w:type="dxa"/>
            </w:tcMar>
            <w:vAlign w:val="center"/>
            <w:hideMark/>
          </w:tcPr>
          <w:p w14:paraId="377EC2E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14.06</w:t>
            </w:r>
            <w:r w:rsidRPr="002C6E16">
              <w:rPr>
                <w:rFonts w:ascii="Times" w:eastAsia="Times New Roman" w:hAnsi="Times" w:cs="Times New Roman"/>
                <w:sz w:val="24"/>
                <w:szCs w:val="24"/>
              </w:rPr>
              <w:br/>
              <w:t>(2.37)</w:t>
            </w:r>
          </w:p>
        </w:tc>
        <w:tc>
          <w:tcPr>
            <w:tcW w:w="0" w:type="auto"/>
            <w:tcMar>
              <w:top w:w="15" w:type="dxa"/>
              <w:left w:w="60" w:type="dxa"/>
              <w:bottom w:w="15" w:type="dxa"/>
              <w:right w:w="60" w:type="dxa"/>
            </w:tcMar>
            <w:vAlign w:val="center"/>
            <w:hideMark/>
          </w:tcPr>
          <w:p w14:paraId="15080B0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13.79</w:t>
            </w:r>
            <w:r w:rsidRPr="002C6E16">
              <w:rPr>
                <w:rFonts w:ascii="Times" w:eastAsia="Times New Roman" w:hAnsi="Times" w:cs="Times New Roman"/>
                <w:sz w:val="24"/>
                <w:szCs w:val="24"/>
              </w:rPr>
              <w:br/>
              <w:t>(2.44)</w:t>
            </w:r>
          </w:p>
        </w:tc>
        <w:tc>
          <w:tcPr>
            <w:tcW w:w="0" w:type="auto"/>
            <w:tcMar>
              <w:top w:w="15" w:type="dxa"/>
              <w:left w:w="60" w:type="dxa"/>
              <w:bottom w:w="15" w:type="dxa"/>
              <w:right w:w="60" w:type="dxa"/>
            </w:tcMar>
            <w:vAlign w:val="center"/>
            <w:hideMark/>
          </w:tcPr>
          <w:p w14:paraId="709B259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13.42</w:t>
            </w:r>
            <w:r w:rsidRPr="002C6E16">
              <w:rPr>
                <w:rFonts w:ascii="Times" w:eastAsia="Times New Roman" w:hAnsi="Times" w:cs="Times New Roman"/>
                <w:sz w:val="24"/>
                <w:szCs w:val="24"/>
              </w:rPr>
              <w:br/>
              <w:t>(2.38)</w:t>
            </w:r>
          </w:p>
        </w:tc>
        <w:tc>
          <w:tcPr>
            <w:tcW w:w="0" w:type="auto"/>
            <w:tcMar>
              <w:top w:w="15" w:type="dxa"/>
              <w:left w:w="60" w:type="dxa"/>
              <w:bottom w:w="15" w:type="dxa"/>
              <w:right w:w="60" w:type="dxa"/>
            </w:tcMar>
            <w:vAlign w:val="center"/>
            <w:hideMark/>
          </w:tcPr>
          <w:p w14:paraId="0AFCFD5A"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13.24</w:t>
            </w:r>
            <w:r w:rsidRPr="002C6E16">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269018B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1113F7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-0.37**</w:t>
            </w:r>
            <w:r w:rsidRPr="002C6E16">
              <w:rPr>
                <w:rFonts w:ascii="Times" w:eastAsia="Times New Roman" w:hAnsi="Times" w:cs="Times New Roman"/>
                <w:sz w:val="24"/>
                <w:szCs w:val="24"/>
              </w:rPr>
              <w:br/>
              <w:t>(0.02)</w:t>
            </w:r>
          </w:p>
        </w:tc>
      </w:tr>
      <w:tr w:rsidR="002C6E16" w:rsidRPr="002C6E16" w14:paraId="64FEF536" w14:textId="77777777" w:rsidTr="002C6E16">
        <w:tc>
          <w:tcPr>
            <w:tcW w:w="0" w:type="auto"/>
            <w:tcMar>
              <w:top w:w="15" w:type="dxa"/>
              <w:left w:w="60" w:type="dxa"/>
              <w:bottom w:w="15" w:type="dxa"/>
              <w:right w:w="60" w:type="dxa"/>
            </w:tcMar>
            <w:vAlign w:val="center"/>
            <w:hideMark/>
          </w:tcPr>
          <w:p w14:paraId="6622383E"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B: Children's Employment and Earnings</w:t>
            </w:r>
          </w:p>
        </w:tc>
        <w:tc>
          <w:tcPr>
            <w:tcW w:w="0" w:type="auto"/>
            <w:tcMar>
              <w:top w:w="15" w:type="dxa"/>
              <w:left w:w="60" w:type="dxa"/>
              <w:bottom w:w="15" w:type="dxa"/>
              <w:right w:w="60" w:type="dxa"/>
            </w:tcMar>
            <w:vAlign w:val="center"/>
            <w:hideMark/>
          </w:tcPr>
          <w:p w14:paraId="49D48EE8"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7A7B3D7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4F2AAC4"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C8E109F"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120816D"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711E805"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7F39118C" w14:textId="77777777" w:rsidTr="002C6E16">
        <w:tc>
          <w:tcPr>
            <w:tcW w:w="0" w:type="auto"/>
            <w:tcMar>
              <w:top w:w="15" w:type="dxa"/>
              <w:left w:w="60" w:type="dxa"/>
              <w:bottom w:w="15" w:type="dxa"/>
              <w:right w:w="60" w:type="dxa"/>
            </w:tcMar>
            <w:vAlign w:val="center"/>
            <w:hideMark/>
          </w:tcPr>
          <w:p w14:paraId="2412056A"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Unemployment Rate</w:t>
            </w:r>
          </w:p>
        </w:tc>
        <w:tc>
          <w:tcPr>
            <w:tcW w:w="0" w:type="auto"/>
            <w:tcMar>
              <w:top w:w="15" w:type="dxa"/>
              <w:left w:w="60" w:type="dxa"/>
              <w:bottom w:w="15" w:type="dxa"/>
              <w:right w:w="60" w:type="dxa"/>
            </w:tcMar>
            <w:vAlign w:val="center"/>
            <w:hideMark/>
          </w:tcPr>
          <w:p w14:paraId="6266837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(0.8)</w:t>
            </w:r>
          </w:p>
        </w:tc>
        <w:tc>
          <w:tcPr>
            <w:tcW w:w="0" w:type="auto"/>
            <w:tcMar>
              <w:top w:w="15" w:type="dxa"/>
              <w:left w:w="60" w:type="dxa"/>
              <w:bottom w:w="15" w:type="dxa"/>
              <w:right w:w="60" w:type="dxa"/>
            </w:tcMar>
            <w:vAlign w:val="center"/>
            <w:hideMark/>
          </w:tcPr>
          <w:p w14:paraId="11CDF21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r w:rsidRPr="002C6E16">
              <w:rPr>
                <w:rFonts w:ascii="Times" w:eastAsia="Times New Roman" w:hAnsi="Times" w:cs="Times New Roman"/>
                <w:sz w:val="24"/>
                <w:szCs w:val="24"/>
              </w:rPr>
              <w:br/>
              <w:t>(0.77)</w:t>
            </w:r>
          </w:p>
        </w:tc>
        <w:tc>
          <w:tcPr>
            <w:tcW w:w="0" w:type="auto"/>
            <w:tcMar>
              <w:top w:w="15" w:type="dxa"/>
              <w:left w:w="60" w:type="dxa"/>
              <w:bottom w:w="15" w:type="dxa"/>
              <w:right w:w="60" w:type="dxa"/>
            </w:tcMar>
            <w:vAlign w:val="center"/>
            <w:hideMark/>
          </w:tcPr>
          <w:p w14:paraId="24CCA33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0.07</w:t>
            </w:r>
            <w:r w:rsidRPr="002C6E16">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599D2B9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0.07</w:t>
            </w:r>
            <w:r w:rsidRPr="002C6E16">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7D9D76A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CDDACC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(0.00)</w:t>
            </w:r>
          </w:p>
        </w:tc>
      </w:tr>
      <w:tr w:rsidR="002C6E16" w:rsidRPr="002C6E16" w14:paraId="401B3D7B" w14:textId="77777777" w:rsidTr="002C6E16">
        <w:tc>
          <w:tcPr>
            <w:tcW w:w="0" w:type="auto"/>
            <w:tcMar>
              <w:top w:w="15" w:type="dxa"/>
              <w:left w:w="60" w:type="dxa"/>
              <w:bottom w:w="15" w:type="dxa"/>
              <w:right w:w="60" w:type="dxa"/>
            </w:tcMar>
            <w:vAlign w:val="center"/>
            <w:hideMark/>
          </w:tcPr>
          <w:p w14:paraId="4B6312DB"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Unemployment Rate</w:t>
            </w:r>
          </w:p>
        </w:tc>
        <w:tc>
          <w:tcPr>
            <w:tcW w:w="0" w:type="auto"/>
            <w:tcMar>
              <w:top w:w="15" w:type="dxa"/>
              <w:left w:w="60" w:type="dxa"/>
              <w:bottom w:w="15" w:type="dxa"/>
              <w:right w:w="60" w:type="dxa"/>
            </w:tcMar>
            <w:vAlign w:val="center"/>
            <w:hideMark/>
          </w:tcPr>
          <w:p w14:paraId="32D7441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(0.81)</w:t>
            </w:r>
          </w:p>
        </w:tc>
        <w:tc>
          <w:tcPr>
            <w:tcW w:w="0" w:type="auto"/>
            <w:tcMar>
              <w:top w:w="15" w:type="dxa"/>
              <w:left w:w="60" w:type="dxa"/>
              <w:bottom w:w="15" w:type="dxa"/>
              <w:right w:w="60" w:type="dxa"/>
            </w:tcMar>
            <w:vAlign w:val="center"/>
            <w:hideMark/>
          </w:tcPr>
          <w:p w14:paraId="075BC26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r w:rsidRPr="002C6E16">
              <w:rPr>
                <w:rFonts w:ascii="Times" w:eastAsia="Times New Roman" w:hAnsi="Times" w:cs="Times New Roman"/>
                <w:sz w:val="24"/>
                <w:szCs w:val="24"/>
              </w:rPr>
              <w:br/>
              <w:t>(0.22)</w:t>
            </w:r>
          </w:p>
        </w:tc>
        <w:tc>
          <w:tcPr>
            <w:tcW w:w="0" w:type="auto"/>
            <w:tcMar>
              <w:top w:w="15" w:type="dxa"/>
              <w:left w:w="60" w:type="dxa"/>
              <w:bottom w:w="15" w:type="dxa"/>
              <w:right w:w="60" w:type="dxa"/>
            </w:tcMar>
            <w:vAlign w:val="center"/>
            <w:hideMark/>
          </w:tcPr>
          <w:p w14:paraId="663CDA87"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0.06</w:t>
            </w:r>
            <w:r w:rsidRPr="002C6E16">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47985E5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0.06</w:t>
            </w:r>
            <w:r w:rsidRPr="002C6E16">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3B67D54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96E861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(0.00)</w:t>
            </w:r>
          </w:p>
        </w:tc>
      </w:tr>
      <w:tr w:rsidR="002C6E16" w:rsidRPr="002C6E16" w14:paraId="49C2A74D" w14:textId="77777777" w:rsidTr="002C6E16">
        <w:tc>
          <w:tcPr>
            <w:tcW w:w="0" w:type="auto"/>
            <w:tcMar>
              <w:top w:w="15" w:type="dxa"/>
              <w:left w:w="60" w:type="dxa"/>
              <w:bottom w:w="15" w:type="dxa"/>
              <w:right w:w="60" w:type="dxa"/>
            </w:tcMar>
            <w:vAlign w:val="center"/>
            <w:hideMark/>
          </w:tcPr>
          <w:p w14:paraId="70126DB3"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Log Hourly Earnings</w:t>
            </w:r>
          </w:p>
        </w:tc>
        <w:tc>
          <w:tcPr>
            <w:tcW w:w="0" w:type="auto"/>
            <w:tcMar>
              <w:top w:w="15" w:type="dxa"/>
              <w:left w:w="60" w:type="dxa"/>
              <w:bottom w:w="15" w:type="dxa"/>
              <w:right w:w="60" w:type="dxa"/>
            </w:tcMar>
            <w:vAlign w:val="center"/>
            <w:hideMark/>
          </w:tcPr>
          <w:p w14:paraId="0E0759F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2.51</w:t>
            </w:r>
            <w:r w:rsidRPr="002C6E16">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4B1284B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2.44</w:t>
            </w:r>
            <w:r w:rsidRPr="002C6E16">
              <w:rPr>
                <w:rFonts w:ascii="Times" w:eastAsia="Times New Roman" w:hAnsi="Times" w:cs="Times New Roman"/>
                <w:sz w:val="24"/>
                <w:szCs w:val="24"/>
              </w:rPr>
              <w:br/>
              <w:t>(0.47)</w:t>
            </w:r>
          </w:p>
        </w:tc>
        <w:tc>
          <w:tcPr>
            <w:tcW w:w="0" w:type="auto"/>
            <w:tcMar>
              <w:top w:w="15" w:type="dxa"/>
              <w:left w:w="60" w:type="dxa"/>
              <w:bottom w:w="15" w:type="dxa"/>
              <w:right w:w="60" w:type="dxa"/>
            </w:tcMar>
            <w:vAlign w:val="center"/>
            <w:hideMark/>
          </w:tcPr>
          <w:p w14:paraId="207B08C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2.43</w:t>
            </w:r>
            <w:r w:rsidRPr="002C6E16">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2B0B692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2.42</w:t>
            </w:r>
            <w:r w:rsidRPr="002C6E16">
              <w:rPr>
                <w:rFonts w:ascii="Times" w:eastAsia="Times New Roman" w:hAnsi="Times" w:cs="Times New Roman"/>
                <w:sz w:val="24"/>
                <w:szCs w:val="24"/>
              </w:rPr>
              <w:br/>
              <w:t>(0.43)</w:t>
            </w:r>
          </w:p>
        </w:tc>
        <w:tc>
          <w:tcPr>
            <w:tcW w:w="0" w:type="auto"/>
            <w:tcMar>
              <w:top w:w="15" w:type="dxa"/>
              <w:left w:w="60" w:type="dxa"/>
              <w:bottom w:w="15" w:type="dxa"/>
              <w:right w:w="60" w:type="dxa"/>
            </w:tcMar>
            <w:vAlign w:val="center"/>
            <w:hideMark/>
          </w:tcPr>
          <w:p w14:paraId="6FCE720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-0.09***</w:t>
            </w:r>
            <w:r w:rsidRPr="002C6E16">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5DF98DD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(0.01)</w:t>
            </w:r>
          </w:p>
        </w:tc>
      </w:tr>
      <w:tr w:rsidR="002C6E16" w:rsidRPr="002C6E16" w14:paraId="1CB2A02A" w14:textId="77777777" w:rsidTr="002C6E16">
        <w:tc>
          <w:tcPr>
            <w:tcW w:w="0" w:type="auto"/>
            <w:tcMar>
              <w:top w:w="15" w:type="dxa"/>
              <w:left w:w="60" w:type="dxa"/>
              <w:bottom w:w="15" w:type="dxa"/>
              <w:right w:w="60" w:type="dxa"/>
            </w:tcMar>
            <w:vAlign w:val="center"/>
            <w:hideMark/>
          </w:tcPr>
          <w:p w14:paraId="4B991209"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Log Hourly Earnings</w:t>
            </w:r>
          </w:p>
        </w:tc>
        <w:tc>
          <w:tcPr>
            <w:tcW w:w="0" w:type="auto"/>
            <w:tcMar>
              <w:top w:w="15" w:type="dxa"/>
              <w:left w:w="60" w:type="dxa"/>
              <w:bottom w:w="15" w:type="dxa"/>
              <w:right w:w="60" w:type="dxa"/>
            </w:tcMar>
            <w:vAlign w:val="center"/>
            <w:hideMark/>
          </w:tcPr>
          <w:p w14:paraId="4A55ADA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2.32</w:t>
            </w:r>
            <w:r w:rsidRPr="002C6E16">
              <w:rPr>
                <w:rFonts w:ascii="Times" w:eastAsia="Times New Roman" w:hAnsi="Times" w:cs="Times New Roman"/>
                <w:sz w:val="24"/>
                <w:szCs w:val="24"/>
              </w:rPr>
              <w:br/>
              <w:t>(0.49)</w:t>
            </w:r>
          </w:p>
        </w:tc>
        <w:tc>
          <w:tcPr>
            <w:tcW w:w="0" w:type="auto"/>
            <w:tcMar>
              <w:top w:w="15" w:type="dxa"/>
              <w:left w:w="60" w:type="dxa"/>
              <w:bottom w:w="15" w:type="dxa"/>
              <w:right w:w="60" w:type="dxa"/>
            </w:tcMar>
            <w:vAlign w:val="center"/>
            <w:hideMark/>
          </w:tcPr>
          <w:p w14:paraId="53F4877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2.32</w:t>
            </w:r>
            <w:r w:rsidRPr="002C6E16">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66FE7E6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2.29</w:t>
            </w:r>
            <w:r w:rsidRPr="002C6E16">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4C43436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2.31</w:t>
            </w:r>
            <w:r w:rsidRPr="002C6E16">
              <w:rPr>
                <w:rFonts w:ascii="Times" w:eastAsia="Times New Roman" w:hAnsi="Times" w:cs="Times New Roman"/>
                <w:sz w:val="24"/>
                <w:szCs w:val="24"/>
              </w:rPr>
              <w:br/>
              <w:t>(0.42)</w:t>
            </w:r>
          </w:p>
        </w:tc>
        <w:tc>
          <w:tcPr>
            <w:tcW w:w="0" w:type="auto"/>
            <w:tcMar>
              <w:top w:w="15" w:type="dxa"/>
              <w:left w:w="60" w:type="dxa"/>
              <w:bottom w:w="15" w:type="dxa"/>
              <w:right w:w="60" w:type="dxa"/>
            </w:tcMar>
            <w:vAlign w:val="center"/>
            <w:hideMark/>
          </w:tcPr>
          <w:p w14:paraId="4B7CA88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085AC13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-0.03**</w:t>
            </w:r>
            <w:r w:rsidRPr="002C6E16">
              <w:rPr>
                <w:rFonts w:ascii="Times" w:eastAsia="Times New Roman" w:hAnsi="Times" w:cs="Times New Roman"/>
                <w:sz w:val="24"/>
                <w:szCs w:val="24"/>
              </w:rPr>
              <w:br/>
              <w:t>(0.01)</w:t>
            </w:r>
          </w:p>
        </w:tc>
      </w:tr>
      <w:tr w:rsidR="002C6E16" w:rsidRPr="002C6E16" w14:paraId="2A5D3D9B" w14:textId="77777777" w:rsidTr="002C6E16">
        <w:tc>
          <w:tcPr>
            <w:tcW w:w="0" w:type="auto"/>
            <w:tcMar>
              <w:top w:w="15" w:type="dxa"/>
              <w:left w:w="60" w:type="dxa"/>
              <w:bottom w:w="15" w:type="dxa"/>
              <w:right w:w="60" w:type="dxa"/>
            </w:tcMar>
            <w:vAlign w:val="center"/>
            <w:hideMark/>
          </w:tcPr>
          <w:p w14:paraId="0BB72E8C"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Log Annual Earnings</w:t>
            </w:r>
          </w:p>
        </w:tc>
        <w:tc>
          <w:tcPr>
            <w:tcW w:w="0" w:type="auto"/>
            <w:tcMar>
              <w:top w:w="15" w:type="dxa"/>
              <w:left w:w="60" w:type="dxa"/>
              <w:bottom w:w="15" w:type="dxa"/>
              <w:right w:w="60" w:type="dxa"/>
            </w:tcMar>
            <w:vAlign w:val="center"/>
            <w:hideMark/>
          </w:tcPr>
          <w:p w14:paraId="0D8168AF"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10.29</w:t>
            </w:r>
            <w:r w:rsidRPr="002C6E16">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3899C16A"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10.12</w:t>
            </w:r>
            <w:r w:rsidRPr="002C6E16">
              <w:rPr>
                <w:rFonts w:ascii="Times" w:eastAsia="Times New Roman" w:hAnsi="Times" w:cs="Times New Roman"/>
                <w:sz w:val="24"/>
                <w:szCs w:val="24"/>
              </w:rPr>
              <w:br/>
              <w:t>(1.05)</w:t>
            </w:r>
          </w:p>
        </w:tc>
        <w:tc>
          <w:tcPr>
            <w:tcW w:w="0" w:type="auto"/>
            <w:tcMar>
              <w:top w:w="15" w:type="dxa"/>
              <w:left w:w="60" w:type="dxa"/>
              <w:bottom w:w="15" w:type="dxa"/>
              <w:right w:w="60" w:type="dxa"/>
            </w:tcMar>
            <w:vAlign w:val="center"/>
            <w:hideMark/>
          </w:tcPr>
          <w:p w14:paraId="7D9DD00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10.08</w:t>
            </w:r>
            <w:r w:rsidRPr="002C6E16">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2A438D0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10.01</w:t>
            </w:r>
            <w:r w:rsidRPr="002C6E16">
              <w:rPr>
                <w:rFonts w:ascii="Times" w:eastAsia="Times New Roman" w:hAnsi="Times" w:cs="Times New Roman"/>
                <w:sz w:val="24"/>
                <w:szCs w:val="24"/>
              </w:rPr>
              <w:br/>
              <w:t>(1.04)</w:t>
            </w:r>
          </w:p>
        </w:tc>
        <w:tc>
          <w:tcPr>
            <w:tcW w:w="0" w:type="auto"/>
            <w:tcMar>
              <w:top w:w="15" w:type="dxa"/>
              <w:left w:w="60" w:type="dxa"/>
              <w:bottom w:w="15" w:type="dxa"/>
              <w:right w:w="60" w:type="dxa"/>
            </w:tcMar>
            <w:vAlign w:val="center"/>
            <w:hideMark/>
          </w:tcPr>
          <w:p w14:paraId="7C869E4F"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-0.28***</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374293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(0.03)</w:t>
            </w:r>
          </w:p>
        </w:tc>
      </w:tr>
      <w:tr w:rsidR="002C6E16" w:rsidRPr="002C6E16" w14:paraId="58B378A3" w14:textId="77777777" w:rsidTr="002C6E16">
        <w:tc>
          <w:tcPr>
            <w:tcW w:w="0" w:type="auto"/>
            <w:tcMar>
              <w:top w:w="15" w:type="dxa"/>
              <w:left w:w="60" w:type="dxa"/>
              <w:bottom w:w="15" w:type="dxa"/>
              <w:right w:w="60" w:type="dxa"/>
            </w:tcMar>
            <w:vAlign w:val="center"/>
            <w:hideMark/>
          </w:tcPr>
          <w:p w14:paraId="56112000"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Log Annual Earnings</w:t>
            </w:r>
          </w:p>
        </w:tc>
        <w:tc>
          <w:tcPr>
            <w:tcW w:w="0" w:type="auto"/>
            <w:tcMar>
              <w:top w:w="15" w:type="dxa"/>
              <w:left w:w="60" w:type="dxa"/>
              <w:bottom w:w="15" w:type="dxa"/>
              <w:right w:w="60" w:type="dxa"/>
            </w:tcMar>
            <w:vAlign w:val="center"/>
            <w:hideMark/>
          </w:tcPr>
          <w:p w14:paraId="6A057EC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10.13</w:t>
            </w:r>
            <w:r w:rsidRPr="002C6E16">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6FDDB63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10.07</w:t>
            </w:r>
            <w:r w:rsidRPr="002C6E16">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27A53E7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10.04</w:t>
            </w:r>
            <w:r w:rsidRPr="002C6E16">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095A424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10.01</w:t>
            </w:r>
            <w:r w:rsidRPr="002C6E16">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66ACAE7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-0.12***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9AD4EC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-0.03**</w:t>
            </w:r>
            <w:r w:rsidRPr="002C6E16">
              <w:rPr>
                <w:rFonts w:ascii="Times" w:eastAsia="Times New Roman" w:hAnsi="Times" w:cs="Times New Roman"/>
                <w:sz w:val="24"/>
                <w:szCs w:val="24"/>
              </w:rPr>
              <w:br/>
              <w:t>(0.02)</w:t>
            </w:r>
          </w:p>
        </w:tc>
      </w:tr>
      <w:tr w:rsidR="002C6E16" w:rsidRPr="002C6E16" w14:paraId="414206AF" w14:textId="77777777" w:rsidTr="002C6E16">
        <w:tc>
          <w:tcPr>
            <w:tcW w:w="0" w:type="auto"/>
            <w:tcMar>
              <w:top w:w="15" w:type="dxa"/>
              <w:left w:w="60" w:type="dxa"/>
              <w:bottom w:w="15" w:type="dxa"/>
              <w:right w:w="60" w:type="dxa"/>
            </w:tcMar>
            <w:vAlign w:val="center"/>
            <w:hideMark/>
          </w:tcPr>
          <w:p w14:paraId="7827F155"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C: Children's Hispanic Identity</w:t>
            </w:r>
          </w:p>
        </w:tc>
        <w:tc>
          <w:tcPr>
            <w:tcW w:w="0" w:type="auto"/>
            <w:tcMar>
              <w:top w:w="15" w:type="dxa"/>
              <w:left w:w="60" w:type="dxa"/>
              <w:bottom w:w="15" w:type="dxa"/>
              <w:right w:w="60" w:type="dxa"/>
            </w:tcMar>
            <w:vAlign w:val="center"/>
            <w:hideMark/>
          </w:tcPr>
          <w:p w14:paraId="2F624E34"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695EF230"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A7DF858"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DAD5129"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D0F8237"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703362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27063CCA" w14:textId="77777777" w:rsidTr="002C6E16">
        <w:tc>
          <w:tcPr>
            <w:tcW w:w="0" w:type="auto"/>
            <w:tcMar>
              <w:top w:w="15" w:type="dxa"/>
              <w:left w:w="60" w:type="dxa"/>
              <w:bottom w:w="15" w:type="dxa"/>
              <w:right w:w="60" w:type="dxa"/>
            </w:tcMar>
            <w:vAlign w:val="center"/>
            <w:hideMark/>
          </w:tcPr>
          <w:p w14:paraId="1D07331B"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w:t>
            </w:r>
          </w:p>
        </w:tc>
        <w:tc>
          <w:tcPr>
            <w:tcW w:w="0" w:type="auto"/>
            <w:tcMar>
              <w:top w:w="15" w:type="dxa"/>
              <w:left w:w="60" w:type="dxa"/>
              <w:bottom w:w="15" w:type="dxa"/>
              <w:right w:w="60" w:type="dxa"/>
            </w:tcMar>
            <w:vAlign w:val="center"/>
            <w:hideMark/>
          </w:tcPr>
          <w:p w14:paraId="384049E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p>
        </w:tc>
        <w:tc>
          <w:tcPr>
            <w:tcW w:w="0" w:type="auto"/>
            <w:tcMar>
              <w:top w:w="15" w:type="dxa"/>
              <w:left w:w="60" w:type="dxa"/>
              <w:bottom w:w="15" w:type="dxa"/>
              <w:right w:w="60" w:type="dxa"/>
            </w:tcMar>
            <w:vAlign w:val="center"/>
            <w:hideMark/>
          </w:tcPr>
          <w:p w14:paraId="155F29F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0.74</w:t>
            </w:r>
          </w:p>
        </w:tc>
        <w:tc>
          <w:tcPr>
            <w:tcW w:w="0" w:type="auto"/>
            <w:tcMar>
              <w:top w:w="15" w:type="dxa"/>
              <w:left w:w="60" w:type="dxa"/>
              <w:bottom w:w="15" w:type="dxa"/>
              <w:right w:w="60" w:type="dxa"/>
            </w:tcMar>
            <w:vAlign w:val="center"/>
            <w:hideMark/>
          </w:tcPr>
          <w:p w14:paraId="7EDA7BF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0.83</w:t>
            </w:r>
          </w:p>
        </w:tc>
        <w:tc>
          <w:tcPr>
            <w:tcW w:w="0" w:type="auto"/>
            <w:tcMar>
              <w:top w:w="15" w:type="dxa"/>
              <w:left w:w="60" w:type="dxa"/>
              <w:bottom w:w="15" w:type="dxa"/>
              <w:right w:w="60" w:type="dxa"/>
            </w:tcMar>
            <w:vAlign w:val="center"/>
            <w:hideMark/>
          </w:tcPr>
          <w:p w14:paraId="1ED1ACC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0.96</w:t>
            </w:r>
          </w:p>
        </w:tc>
        <w:tc>
          <w:tcPr>
            <w:tcW w:w="0" w:type="auto"/>
            <w:tcMar>
              <w:top w:w="15" w:type="dxa"/>
              <w:left w:w="60" w:type="dxa"/>
              <w:bottom w:w="15" w:type="dxa"/>
              <w:right w:w="60" w:type="dxa"/>
            </w:tcMar>
            <w:vAlign w:val="center"/>
            <w:hideMark/>
          </w:tcPr>
          <w:p w14:paraId="6CDD7101"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6452E1A"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47D44BC5" w14:textId="77777777" w:rsidTr="002C6E16">
        <w:tc>
          <w:tcPr>
            <w:tcW w:w="0" w:type="auto"/>
            <w:tcBorders>
              <w:bottom w:val="single" w:sz="4" w:space="0" w:color="auto"/>
            </w:tcBorders>
            <w:tcMar>
              <w:top w:w="15" w:type="dxa"/>
              <w:left w:w="60" w:type="dxa"/>
              <w:bottom w:w="15" w:type="dxa"/>
              <w:right w:w="60" w:type="dxa"/>
            </w:tcMar>
            <w:vAlign w:val="center"/>
            <w:hideMark/>
          </w:tcPr>
          <w:p w14:paraId="3556E4B4"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w:t>
            </w:r>
          </w:p>
        </w:tc>
        <w:tc>
          <w:tcPr>
            <w:tcW w:w="0" w:type="auto"/>
            <w:tcBorders>
              <w:bottom w:val="single" w:sz="4" w:space="0" w:color="auto"/>
            </w:tcBorders>
            <w:tcMar>
              <w:top w:w="15" w:type="dxa"/>
              <w:left w:w="60" w:type="dxa"/>
              <w:bottom w:w="15" w:type="dxa"/>
              <w:right w:w="60" w:type="dxa"/>
            </w:tcMar>
            <w:vAlign w:val="center"/>
            <w:hideMark/>
          </w:tcPr>
          <w:p w14:paraId="6190A6A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p>
        </w:tc>
        <w:tc>
          <w:tcPr>
            <w:tcW w:w="0" w:type="auto"/>
            <w:tcBorders>
              <w:bottom w:val="single" w:sz="4" w:space="0" w:color="auto"/>
            </w:tcBorders>
            <w:tcMar>
              <w:top w:w="15" w:type="dxa"/>
              <w:left w:w="60" w:type="dxa"/>
              <w:bottom w:w="15" w:type="dxa"/>
              <w:right w:w="60" w:type="dxa"/>
            </w:tcMar>
            <w:vAlign w:val="center"/>
            <w:hideMark/>
          </w:tcPr>
          <w:p w14:paraId="0555552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0.78</w:t>
            </w:r>
          </w:p>
        </w:tc>
        <w:tc>
          <w:tcPr>
            <w:tcW w:w="0" w:type="auto"/>
            <w:tcBorders>
              <w:bottom w:val="single" w:sz="4" w:space="0" w:color="auto"/>
            </w:tcBorders>
            <w:tcMar>
              <w:top w:w="15" w:type="dxa"/>
              <w:left w:w="60" w:type="dxa"/>
              <w:bottom w:w="15" w:type="dxa"/>
              <w:right w:w="60" w:type="dxa"/>
            </w:tcMar>
            <w:vAlign w:val="center"/>
            <w:hideMark/>
          </w:tcPr>
          <w:p w14:paraId="35B01A1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0.82</w:t>
            </w:r>
          </w:p>
        </w:tc>
        <w:tc>
          <w:tcPr>
            <w:tcW w:w="0" w:type="auto"/>
            <w:tcBorders>
              <w:bottom w:val="single" w:sz="4" w:space="0" w:color="auto"/>
            </w:tcBorders>
            <w:tcMar>
              <w:top w:w="15" w:type="dxa"/>
              <w:left w:w="60" w:type="dxa"/>
              <w:bottom w:w="15" w:type="dxa"/>
              <w:right w:w="60" w:type="dxa"/>
            </w:tcMar>
            <w:vAlign w:val="center"/>
            <w:hideMark/>
          </w:tcPr>
          <w:p w14:paraId="3FE5162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0.97</w:t>
            </w:r>
          </w:p>
        </w:tc>
        <w:tc>
          <w:tcPr>
            <w:tcW w:w="0" w:type="auto"/>
            <w:tcBorders>
              <w:bottom w:val="single" w:sz="4" w:space="0" w:color="auto"/>
            </w:tcBorders>
            <w:tcMar>
              <w:top w:w="15" w:type="dxa"/>
              <w:left w:w="60" w:type="dxa"/>
              <w:bottom w:w="15" w:type="dxa"/>
              <w:right w:w="60" w:type="dxa"/>
            </w:tcMar>
            <w:vAlign w:val="center"/>
            <w:hideMark/>
          </w:tcPr>
          <w:p w14:paraId="528ED7EA"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tcBorders>
              <w:bottom w:val="single" w:sz="4" w:space="0" w:color="auto"/>
            </w:tcBorders>
            <w:tcMar>
              <w:top w:w="15" w:type="dxa"/>
              <w:left w:w="60" w:type="dxa"/>
              <w:bottom w:w="15" w:type="dxa"/>
              <w:right w:w="60" w:type="dxa"/>
            </w:tcMar>
            <w:vAlign w:val="center"/>
            <w:hideMark/>
          </w:tcPr>
          <w:p w14:paraId="4CFE0360"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bl>
    <w:p w14:paraId="3CBE2F48" w14:textId="2D13483E" w:rsidR="00984318" w:rsidRDefault="002C6E16" w:rsidP="00DD24E3">
      <w:pPr>
        <w:pStyle w:val="BodyText"/>
        <w:spacing w:before="371"/>
        <w:jc w:val="both"/>
      </w:pPr>
      <w:r>
        <w:rPr>
          <w:position w:val="9"/>
          <w:sz w:val="18"/>
        </w:rPr>
        <w:br w:type="textWrapping" w:clear="all"/>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6728A28A" w14:textId="50026EAE" w:rsidR="00984318" w:rsidRDefault="00000000" w:rsidP="00DD24E3">
      <w:pPr>
        <w:pStyle w:val="BodyText"/>
        <w:spacing w:before="164" w:line="408" w:lineRule="auto"/>
        <w:ind w:right="101"/>
        <w:jc w:val="both"/>
      </w:pPr>
      <w:r>
        <w:rPr>
          <w:noProof/>
        </w:rPr>
        <w:lastRenderedPageBreak/>
        <mc:AlternateContent>
          <mc:Choice Requires="wps">
            <w:drawing>
              <wp:anchor distT="0" distB="0" distL="0" distR="0" simplePos="0" relativeHeight="15747072" behindDoc="0" locked="0" layoutInCell="1" allowOverlap="1" wp14:anchorId="6A6F5CF8" wp14:editId="3C370665">
                <wp:simplePos x="0" y="0"/>
                <wp:positionH relativeFrom="page">
                  <wp:posOffset>1375291</wp:posOffset>
                </wp:positionH>
                <wp:positionV relativeFrom="paragraph">
                  <wp:posOffset>1966275</wp:posOffset>
                </wp:positionV>
                <wp:extent cx="212090" cy="1016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01600"/>
                        </a:xfrm>
                        <a:prstGeom prst="rect">
                          <a:avLst/>
                        </a:prstGeom>
                      </wps:spPr>
                      <wps:txbx>
                        <w:txbxContent>
                          <w:p w14:paraId="47CD5864" w14:textId="7BC2DBAC" w:rsidR="00984318" w:rsidRDefault="002C6E16">
                            <w:pPr>
                              <w:pStyle w:val="BodyText"/>
                              <w:spacing w:before="17"/>
                              <w:ind w:left="20"/>
                            </w:pPr>
                            <w:r>
                              <w:rPr>
                                <w:spacing w:val="-10"/>
                              </w:rPr>
                              <w:t>4</w:t>
                            </w:r>
                          </w:p>
                        </w:txbxContent>
                      </wps:txbx>
                      <wps:bodyPr vert="vert" wrap="square" lIns="0" tIns="0" rIns="0" bIns="0" rtlCol="0">
                        <a:noAutofit/>
                      </wps:bodyPr>
                    </wps:wsp>
                  </a:graphicData>
                </a:graphic>
              </wp:anchor>
            </w:drawing>
          </mc:Choice>
          <mc:Fallback>
            <w:pict>
              <v:shape w14:anchorId="6A6F5CF8" id="_x0000_s1029" type="#_x0000_t202" style="position:absolute;left:0;text-align:left;margin-left:108.3pt;margin-top:154.8pt;width:16.7pt;height:8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" filled="f" stroked="f">
                <v:textbox style="layout-flow:vertical" inset="0,0,0,0">
                  <w:txbxContent>
                    <w:p w14:paraId="47CD5864" w14:textId="7BC2DBAC" w:rsidR="00984318" w:rsidRDefault="002C6E16">
                      <w:pPr>
                        <w:pStyle w:val="BodyText"/>
                        <w:spacing w:before="17"/>
                        <w:ind w:left="20"/>
                      </w:pPr>
                      <w:r>
                        <w:rPr>
                          <w:spacing w:val="-10"/>
                        </w:rPr>
                        <w:t>4</w:t>
                      </w:r>
                    </w:p>
                  </w:txbxContent>
                </v:textbox>
                <w10:wrap anchorx="page"/>
              </v:shape>
            </w:pict>
          </mc:Fallback>
        </mc:AlternateContent>
      </w:r>
      <w:r>
        <w:rPr>
          <w:position w:val="9"/>
          <w:sz w:val="18"/>
        </w:rPr>
        <w:t>2</w:t>
      </w:r>
      <w:r>
        <w:rPr>
          <w:spacing w:val="37"/>
          <w:position w:val="9"/>
          <w:sz w:val="18"/>
        </w:rPr>
        <w:t xml:space="preserve"> </w:t>
      </w:r>
      <w:r>
        <w:t>The data is restricted to native-born United States citizens between 1994 and 2019 who are also White and between the ages of 25 and 40.</w:t>
      </w:r>
      <w:r>
        <w:rPr>
          <w:spacing w:val="40"/>
        </w:rPr>
        <w:t xml:space="preserve"> </w:t>
      </w:r>
      <w:r>
        <w:t>I identify the ethnicity of a person’s parents through</w:t>
      </w:r>
      <w:r>
        <w:rPr>
          <w:spacing w:val="80"/>
        </w:rPr>
        <w:t xml:space="preserve"> </w:t>
      </w:r>
      <w:r>
        <w:t>the</w:t>
      </w:r>
      <w:r>
        <w:rPr>
          <w:spacing w:val="15"/>
        </w:rPr>
        <w:t xml:space="preserve"> </w:t>
      </w:r>
      <w:r>
        <w:t>parent’s</w:t>
      </w:r>
      <w:r>
        <w:rPr>
          <w:spacing w:val="15"/>
        </w:rPr>
        <w:t xml:space="preserve"> </w:t>
      </w:r>
      <w:r>
        <w:t>place</w:t>
      </w:r>
      <w:r>
        <w:rPr>
          <w:spacing w:val="15"/>
        </w:rPr>
        <w:t xml:space="preserve"> </w:t>
      </w:r>
      <w:r>
        <w:t>of</w:t>
      </w:r>
      <w:r>
        <w:rPr>
          <w:spacing w:val="15"/>
        </w:rPr>
        <w:t xml:space="preserve"> </w:t>
      </w:r>
      <w:r>
        <w:t>birth.</w:t>
      </w:r>
      <w:r>
        <w:rPr>
          <w:spacing w:val="38"/>
        </w:rPr>
        <w:t xml:space="preserve"> </w:t>
      </w:r>
      <w:r>
        <w:t>A</w:t>
      </w:r>
      <w:r>
        <w:rPr>
          <w:spacing w:val="15"/>
        </w:rPr>
        <w:t xml:space="preserve"> </w:t>
      </w:r>
      <w:r>
        <w:t>parent</w:t>
      </w:r>
      <w:r>
        <w:rPr>
          <w:spacing w:val="15"/>
        </w:rPr>
        <w:t xml:space="preserve"> </w:t>
      </w:r>
      <w:r>
        <w:t>is</w:t>
      </w:r>
      <w:r>
        <w:rPr>
          <w:spacing w:val="15"/>
        </w:rPr>
        <w:t xml:space="preserve"> </w:t>
      </w:r>
      <w:r>
        <w:t>Hispanic</w:t>
      </w:r>
      <w:r>
        <w:rPr>
          <w:spacing w:val="15"/>
        </w:rPr>
        <w:t xml:space="preserve"> </w:t>
      </w:r>
      <w:r>
        <w:t>if</w:t>
      </w:r>
      <w:r>
        <w:rPr>
          <w:spacing w:val="15"/>
        </w:rPr>
        <w:t xml:space="preserve"> </w:t>
      </w:r>
      <w:r>
        <w:t>they</w:t>
      </w:r>
      <w:r>
        <w:rPr>
          <w:spacing w:val="15"/>
        </w:rPr>
        <w:t xml:space="preserve"> </w:t>
      </w:r>
      <w:r>
        <w:t>were</w:t>
      </w:r>
      <w:r>
        <w:rPr>
          <w:spacing w:val="15"/>
        </w:rPr>
        <w:t xml:space="preserve"> </w:t>
      </w:r>
      <w:r>
        <w:t>born</w:t>
      </w:r>
      <w:r>
        <w:rPr>
          <w:spacing w:val="15"/>
        </w:rPr>
        <w:t xml:space="preserve"> </w:t>
      </w:r>
      <w:r>
        <w:t>in</w:t>
      </w:r>
      <w:r>
        <w:rPr>
          <w:spacing w:val="15"/>
        </w:rPr>
        <w:t xml:space="preserve"> </w:t>
      </w:r>
      <w:r>
        <w:t>a</w:t>
      </w:r>
      <w:r>
        <w:rPr>
          <w:spacing w:val="15"/>
        </w:rPr>
        <w:t xml:space="preserve"> </w:t>
      </w:r>
      <w:r>
        <w:t>Spanish-speaking</w:t>
      </w:r>
      <w:r>
        <w:rPr>
          <w:spacing w:val="15"/>
        </w:rPr>
        <w:t xml:space="preserve"> </w:t>
      </w:r>
      <w:r>
        <w:t>country. A</w:t>
      </w:r>
      <w:r>
        <w:rPr>
          <w:spacing w:val="34"/>
        </w:rPr>
        <w:t xml:space="preserve"> </w:t>
      </w:r>
      <w:r>
        <w:t>parent</w:t>
      </w:r>
      <w:r>
        <w:rPr>
          <w:spacing w:val="34"/>
        </w:rPr>
        <w:t xml:space="preserve"> </w:t>
      </w:r>
      <w:r>
        <w:t>is</w:t>
      </w:r>
      <w:r>
        <w:rPr>
          <w:spacing w:val="34"/>
        </w:rPr>
        <w:t xml:space="preserve"> </w:t>
      </w:r>
      <w:r>
        <w:t>White</w:t>
      </w:r>
      <w:r>
        <w:rPr>
          <w:spacing w:val="34"/>
        </w:rPr>
        <w:t xml:space="preserve"> </w:t>
      </w:r>
      <w:r>
        <w:t>if</w:t>
      </w:r>
      <w:r>
        <w:rPr>
          <w:spacing w:val="34"/>
        </w:rPr>
        <w:t xml:space="preserve"> </w:t>
      </w:r>
      <w:r>
        <w:t>they</w:t>
      </w:r>
      <w:r>
        <w:rPr>
          <w:spacing w:val="34"/>
        </w:rPr>
        <w:t xml:space="preserve"> </w:t>
      </w:r>
      <w:r>
        <w:t>were</w:t>
      </w:r>
      <w:r>
        <w:rPr>
          <w:spacing w:val="34"/>
        </w:rPr>
        <w:t xml:space="preserve"> </w:t>
      </w:r>
      <w:r>
        <w:t>born</w:t>
      </w:r>
      <w:r>
        <w:rPr>
          <w:spacing w:val="34"/>
        </w:rPr>
        <w:t xml:space="preserve"> </w:t>
      </w:r>
      <w:r>
        <w:t>in</w:t>
      </w:r>
      <w:r>
        <w:rPr>
          <w:spacing w:val="34"/>
        </w:rPr>
        <w:t xml:space="preserve"> </w:t>
      </w:r>
      <w:r>
        <w:t>the</w:t>
      </w:r>
      <w:r>
        <w:rPr>
          <w:spacing w:val="34"/>
        </w:rPr>
        <w:t xml:space="preserve"> </w:t>
      </w:r>
      <w:r>
        <w:t>United</w:t>
      </w:r>
      <w:r>
        <w:rPr>
          <w:spacing w:val="34"/>
        </w:rPr>
        <w:t xml:space="preserve"> </w:t>
      </w:r>
      <w:r>
        <w:t>States.</w:t>
      </w:r>
    </w:p>
    <w:p w14:paraId="1CF0699E" w14:textId="77777777" w:rsidR="00984318" w:rsidRDefault="00984318">
      <w:pPr>
        <w:spacing w:line="408" w:lineRule="auto"/>
        <w:jc w:val="both"/>
        <w:sectPr w:rsidR="00984318">
          <w:footerReference w:type="default" r:id="rId38"/>
          <w:pgSz w:w="15840" w:h="12240" w:orient="landscape"/>
          <w:pgMar w:top="1380" w:right="2120" w:bottom="280" w:left="2260" w:header="0" w:footer="0" w:gutter="0"/>
          <w:cols w:space="720"/>
        </w:sectPr>
      </w:pPr>
    </w:p>
    <w:p w14:paraId="4E1091F0" w14:textId="77777777" w:rsidR="00984318" w:rsidRDefault="00000000">
      <w:pPr>
        <w:pStyle w:val="BodyText"/>
        <w:spacing w:before="75" w:line="247" w:lineRule="auto"/>
        <w:ind w:left="116"/>
      </w:pPr>
      <w:bookmarkStart w:id="53" w:name="_bookmark53"/>
      <w:bookmarkEnd w:id="53"/>
      <w:r>
        <w:rPr>
          <w:w w:val="105"/>
        </w:rPr>
        <w:lastRenderedPageBreak/>
        <w:t>Table</w:t>
      </w:r>
      <w:r>
        <w:rPr>
          <w:spacing w:val="-13"/>
          <w:w w:val="105"/>
        </w:rPr>
        <w:t xml:space="preserve"> </w:t>
      </w:r>
      <w:r>
        <w:rPr>
          <w:w w:val="105"/>
        </w:rPr>
        <w:t>A.2:</w:t>
      </w:r>
      <w:r>
        <w:rPr>
          <w:spacing w:val="-2"/>
          <w:w w:val="105"/>
        </w:rPr>
        <w:t xml:space="preserve"> </w:t>
      </w:r>
      <w:r>
        <w:rPr>
          <w:w w:val="105"/>
        </w:rPr>
        <w:t>Summary</w:t>
      </w:r>
      <w:r>
        <w:rPr>
          <w:spacing w:val="-13"/>
          <w:w w:val="105"/>
        </w:rPr>
        <w:t xml:space="preserve"> </w:t>
      </w:r>
      <w:r>
        <w:rPr>
          <w:w w:val="105"/>
        </w:rPr>
        <w:t>Statistics</w:t>
      </w:r>
      <w:r>
        <w:rPr>
          <w:spacing w:val="-13"/>
          <w:w w:val="105"/>
        </w:rPr>
        <w:t xml:space="preserve"> </w:t>
      </w:r>
      <w:r>
        <w:rPr>
          <w:w w:val="105"/>
        </w:rPr>
        <w:t>of</w:t>
      </w:r>
      <w:r>
        <w:rPr>
          <w:spacing w:val="-13"/>
          <w:w w:val="105"/>
        </w:rPr>
        <w:t xml:space="preserve"> </w:t>
      </w:r>
      <w:r>
        <w:rPr>
          <w:w w:val="105"/>
        </w:rPr>
        <w:t>Synthetic</w:t>
      </w:r>
      <w:r>
        <w:rPr>
          <w:spacing w:val="-13"/>
          <w:w w:val="105"/>
        </w:rPr>
        <w:t xml:space="preserve"> </w:t>
      </w:r>
      <w:r>
        <w:rPr>
          <w:w w:val="105"/>
        </w:rPr>
        <w:t>Parents</w:t>
      </w:r>
      <w:r>
        <w:rPr>
          <w:spacing w:val="-13"/>
          <w:w w:val="105"/>
        </w:rPr>
        <w:t xml:space="preserve"> </w:t>
      </w:r>
      <w:r>
        <w:rPr>
          <w:w w:val="105"/>
        </w:rPr>
        <w:t>by</w:t>
      </w:r>
      <w:r>
        <w:rPr>
          <w:spacing w:val="-13"/>
          <w:w w:val="105"/>
        </w:rPr>
        <w:t xml:space="preserve"> </w:t>
      </w:r>
      <w:r>
        <w:rPr>
          <w:w w:val="105"/>
        </w:rPr>
        <w:t>Couple</w:t>
      </w:r>
      <w:r>
        <w:rPr>
          <w:spacing w:val="-13"/>
          <w:w w:val="105"/>
        </w:rPr>
        <w:t xml:space="preserve"> </w:t>
      </w:r>
      <w:r>
        <w:rPr>
          <w:w w:val="105"/>
        </w:rPr>
        <w:t>Type</w:t>
      </w:r>
      <w:r>
        <w:rPr>
          <w:spacing w:val="-13"/>
          <w:w w:val="105"/>
        </w:rPr>
        <w:t xml:space="preserve"> </w:t>
      </w:r>
      <w:r>
        <w:rPr>
          <w:w w:val="105"/>
        </w:rPr>
        <w:t>(Mexican</w:t>
      </w:r>
      <w:r>
        <w:rPr>
          <w:spacing w:val="-13"/>
          <w:w w:val="105"/>
        </w:rPr>
        <w:t xml:space="preserve"> </w:t>
      </w:r>
      <w:r>
        <w:rPr>
          <w:w w:val="105"/>
        </w:rPr>
        <w:t xml:space="preserve">His- </w:t>
      </w:r>
      <w:r>
        <w:rPr>
          <w:spacing w:val="-2"/>
          <w:w w:val="105"/>
        </w:rPr>
        <w:t>panics)</w:t>
      </w:r>
    </w:p>
    <w:p w14:paraId="6CBB7F39" w14:textId="77777777" w:rsidR="00984318" w:rsidRDefault="00000000">
      <w:pPr>
        <w:pStyle w:val="BodyText"/>
        <w:spacing w:before="9"/>
        <w:rPr>
          <w:sz w:val="5"/>
        </w:rPr>
      </w:pPr>
      <w:r>
        <w:rPr>
          <w:noProof/>
        </w:rPr>
        <mc:AlternateContent>
          <mc:Choice Requires="wps">
            <w:drawing>
              <wp:anchor distT="0" distB="0" distL="0" distR="0" simplePos="0" relativeHeight="487606784" behindDoc="1" locked="0" layoutInCell="1" allowOverlap="1" wp14:anchorId="55C9EE41" wp14:editId="3EC60C67">
                <wp:simplePos x="0" y="0"/>
                <wp:positionH relativeFrom="page">
                  <wp:posOffset>1196854</wp:posOffset>
                </wp:positionH>
                <wp:positionV relativeFrom="paragraph">
                  <wp:posOffset>58178</wp:posOffset>
                </wp:positionV>
                <wp:extent cx="54102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66C7E0" id="Graphic 43" o:spid="_x0000_s1026" style="position:absolute;margin-left:94.25pt;margin-top:4.6pt;width:426pt;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" path="m,l5409638,e" filled="f" strokeweight=".27514mm">
                <v:path arrowok="t"/>
                <w10:wrap type="topAndBottom" anchorx="page"/>
              </v:shape>
            </w:pict>
          </mc:Fallback>
        </mc:AlternateContent>
      </w:r>
    </w:p>
    <w:tbl>
      <w:tblPr>
        <w:tblW w:w="9375" w:type="dxa"/>
        <w:tblCellMar>
          <w:top w:w="15" w:type="dxa"/>
          <w:left w:w="15" w:type="dxa"/>
          <w:bottom w:w="15" w:type="dxa"/>
          <w:right w:w="15" w:type="dxa"/>
        </w:tblCellMar>
        <w:tblLook w:val="04A0" w:firstRow="1" w:lastRow="0" w:firstColumn="1" w:lastColumn="0" w:noHBand="0" w:noVBand="1"/>
      </w:tblPr>
      <w:tblGrid>
        <w:gridCol w:w="3558"/>
        <w:gridCol w:w="733"/>
        <w:gridCol w:w="974"/>
        <w:gridCol w:w="974"/>
        <w:gridCol w:w="974"/>
        <w:gridCol w:w="1081"/>
        <w:gridCol w:w="1081"/>
      </w:tblGrid>
      <w:tr w:rsidR="00261E2A" w:rsidRPr="00261E2A" w14:paraId="46C3DDCB" w14:textId="77777777" w:rsidTr="007D4645">
        <w:trPr>
          <w:gridAfter w:val="6"/>
        </w:trPr>
        <w:tc>
          <w:tcPr>
            <w:tcW w:w="0" w:type="auto"/>
            <w:vAlign w:val="center"/>
            <w:hideMark/>
          </w:tcPr>
          <w:p w14:paraId="1AEB0FA5" w14:textId="77777777" w:rsidR="00261E2A" w:rsidRPr="00261E2A" w:rsidRDefault="00261E2A" w:rsidP="00261E2A">
            <w:pPr>
              <w:widowControl/>
              <w:autoSpaceDE/>
              <w:autoSpaceDN/>
              <w:rPr>
                <w:rFonts w:ascii="Times New Roman" w:eastAsia="Times New Roman" w:hAnsi="Times New Roman" w:cs="Times New Roman"/>
                <w:sz w:val="20"/>
                <w:szCs w:val="21"/>
              </w:rPr>
            </w:pPr>
          </w:p>
        </w:tc>
      </w:tr>
      <w:tr w:rsidR="007D4645" w:rsidRPr="007D4645" w14:paraId="7A3DB241" w14:textId="77777777" w:rsidTr="007D4645">
        <w:tc>
          <w:tcPr>
            <w:tcW w:w="0" w:type="auto"/>
            <w:tcMar>
              <w:top w:w="15" w:type="dxa"/>
              <w:left w:w="60" w:type="dxa"/>
              <w:bottom w:w="15" w:type="dxa"/>
              <w:right w:w="60" w:type="dxa"/>
            </w:tcMar>
            <w:vAlign w:val="center"/>
            <w:hideMark/>
          </w:tcPr>
          <w:p w14:paraId="4DBCAB35" w14:textId="77777777" w:rsidR="007D4645" w:rsidRPr="007D4645" w:rsidRDefault="007D4645" w:rsidP="007D4645">
            <w:pPr>
              <w:widowControl/>
              <w:autoSpaceDE/>
              <w:autoSpaceDN/>
              <w:jc w:val="center"/>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5A00F76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7221155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Differences</w:t>
            </w:r>
          </w:p>
        </w:tc>
      </w:tr>
      <w:tr w:rsidR="007D4645" w:rsidRPr="007D4645" w14:paraId="535066DA" w14:textId="77777777" w:rsidTr="007D4645">
        <w:tc>
          <w:tcPr>
            <w:tcW w:w="0" w:type="auto"/>
            <w:tcBorders>
              <w:bottom w:val="single" w:sz="6" w:space="0" w:color="000000"/>
            </w:tcBorders>
            <w:tcMar>
              <w:top w:w="15" w:type="dxa"/>
              <w:left w:w="60" w:type="dxa"/>
              <w:bottom w:w="15" w:type="dxa"/>
              <w:right w:w="60" w:type="dxa"/>
            </w:tcMar>
            <w:vAlign w:val="center"/>
            <w:hideMark/>
          </w:tcPr>
          <w:p w14:paraId="2BEC523D"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241BB3E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White</w:t>
            </w:r>
            <w:r w:rsidRPr="007D4645">
              <w:rPr>
                <w:rFonts w:ascii="Times" w:eastAsia="Times New Roman" w:hAnsi="Times" w:cs="Times New Roman"/>
                <w:sz w:val="24"/>
                <w:szCs w:val="24"/>
              </w:rPr>
              <w:br/>
            </w:r>
            <w:proofErr w:type="spellStart"/>
            <w:r w:rsidRPr="007D4645">
              <w:rPr>
                <w:rFonts w:ascii="Times" w:eastAsia="Times New Roman" w:hAnsi="Times" w:cs="Times New Roman"/>
                <w:sz w:val="24"/>
                <w:szCs w:val="24"/>
              </w:rPr>
              <w:t>White</w:t>
            </w:r>
            <w:proofErr w:type="spellEnd"/>
            <w:r w:rsidRPr="007D4645">
              <w:rPr>
                <w:rFonts w:ascii="Times" w:eastAsia="Times New Roman" w:hAnsi="Times" w:cs="Times New Roman"/>
                <w:sz w:val="24"/>
                <w:szCs w:val="24"/>
              </w:rPr>
              <w:br/>
              <w:t>(WW)</w:t>
            </w:r>
            <w:r w:rsidRPr="007D4645">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55D21C55"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White</w:t>
            </w:r>
            <w:r w:rsidRPr="007D4645">
              <w:rPr>
                <w:rFonts w:ascii="Times" w:eastAsia="Times New Roman" w:hAnsi="Times" w:cs="Times New Roman"/>
                <w:sz w:val="24"/>
                <w:szCs w:val="24"/>
              </w:rPr>
              <w:br/>
              <w:t>Hispanic</w:t>
            </w:r>
            <w:r w:rsidRPr="007D4645">
              <w:rPr>
                <w:rFonts w:ascii="Times" w:eastAsia="Times New Roman" w:hAnsi="Times" w:cs="Times New Roman"/>
                <w:sz w:val="24"/>
                <w:szCs w:val="24"/>
              </w:rPr>
              <w:br/>
              <w:t>(WH)</w:t>
            </w:r>
            <w:r w:rsidRPr="007D4645">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7895BA2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Hispanic</w:t>
            </w:r>
            <w:r w:rsidRPr="007D4645">
              <w:rPr>
                <w:rFonts w:ascii="Times" w:eastAsia="Times New Roman" w:hAnsi="Times" w:cs="Times New Roman"/>
                <w:sz w:val="24"/>
                <w:szCs w:val="24"/>
              </w:rPr>
              <w:br/>
              <w:t>White</w:t>
            </w:r>
            <w:r w:rsidRPr="007D4645">
              <w:rPr>
                <w:rFonts w:ascii="Times" w:eastAsia="Times New Roman" w:hAnsi="Times" w:cs="Times New Roman"/>
                <w:sz w:val="24"/>
                <w:szCs w:val="24"/>
              </w:rPr>
              <w:br/>
              <w:t>(HW)</w:t>
            </w:r>
            <w:r w:rsidRPr="007D4645">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23142D43"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Hispanic</w:t>
            </w:r>
            <w:r w:rsidRPr="007D4645">
              <w:rPr>
                <w:rFonts w:ascii="Times" w:eastAsia="Times New Roman" w:hAnsi="Times" w:cs="Times New Roman"/>
                <w:sz w:val="24"/>
                <w:szCs w:val="24"/>
              </w:rPr>
              <w:br/>
            </w:r>
            <w:proofErr w:type="spellStart"/>
            <w:r w:rsidRPr="007D4645">
              <w:rPr>
                <w:rFonts w:ascii="Times" w:eastAsia="Times New Roman" w:hAnsi="Times" w:cs="Times New Roman"/>
                <w:sz w:val="24"/>
                <w:szCs w:val="24"/>
              </w:rPr>
              <w:t>Hispanic</w:t>
            </w:r>
            <w:proofErr w:type="spellEnd"/>
            <w:r w:rsidRPr="007D4645">
              <w:rPr>
                <w:rFonts w:ascii="Times" w:eastAsia="Times New Roman" w:hAnsi="Times" w:cs="Times New Roman"/>
                <w:sz w:val="24"/>
                <w:szCs w:val="24"/>
              </w:rPr>
              <w:br/>
              <w:t>(HH)</w:t>
            </w:r>
            <w:r w:rsidRPr="007D4645">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58191FC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HH - WW</w:t>
            </w:r>
            <w:r w:rsidRPr="007D4645">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6E6121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HW - WH</w:t>
            </w:r>
            <w:r w:rsidRPr="007D4645">
              <w:rPr>
                <w:rFonts w:ascii="Times" w:eastAsia="Times New Roman" w:hAnsi="Times" w:cs="Times New Roman"/>
                <w:sz w:val="24"/>
                <w:szCs w:val="24"/>
              </w:rPr>
              <w:br/>
              <w:t>(6)</w:t>
            </w:r>
          </w:p>
        </w:tc>
      </w:tr>
      <w:tr w:rsidR="007D4645" w:rsidRPr="007D4645" w14:paraId="22BFC24C" w14:textId="77777777" w:rsidTr="007D4645">
        <w:tc>
          <w:tcPr>
            <w:tcW w:w="0" w:type="auto"/>
            <w:tcMar>
              <w:top w:w="15" w:type="dxa"/>
              <w:left w:w="60" w:type="dxa"/>
              <w:bottom w:w="15" w:type="dxa"/>
              <w:right w:w="60" w:type="dxa"/>
            </w:tcMar>
            <w:vAlign w:val="center"/>
            <w:hideMark/>
          </w:tcPr>
          <w:p w14:paraId="4E868E03"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1B02FA9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12.58</w:t>
            </w:r>
            <w:r w:rsidRPr="007D4645">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5C54ED4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10.82</w:t>
            </w:r>
            <w:r w:rsidRPr="007D4645">
              <w:rPr>
                <w:rFonts w:ascii="Times" w:eastAsia="Times New Roman" w:hAnsi="Times" w:cs="Times New Roman"/>
                <w:sz w:val="24"/>
                <w:szCs w:val="24"/>
              </w:rPr>
              <w:br/>
              <w:t>(3.78)</w:t>
            </w:r>
          </w:p>
        </w:tc>
        <w:tc>
          <w:tcPr>
            <w:tcW w:w="0" w:type="auto"/>
            <w:tcMar>
              <w:top w:w="15" w:type="dxa"/>
              <w:left w:w="60" w:type="dxa"/>
              <w:bottom w:w="15" w:type="dxa"/>
              <w:right w:w="60" w:type="dxa"/>
            </w:tcMar>
            <w:vAlign w:val="center"/>
            <w:hideMark/>
          </w:tcPr>
          <w:p w14:paraId="411F253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9.17</w:t>
            </w:r>
            <w:r w:rsidRPr="007D4645">
              <w:rPr>
                <w:rFonts w:ascii="Times" w:eastAsia="Times New Roman" w:hAnsi="Times" w:cs="Times New Roman"/>
                <w:sz w:val="24"/>
                <w:szCs w:val="24"/>
              </w:rPr>
              <w:br/>
              <w:t>(4.22)</w:t>
            </w:r>
          </w:p>
        </w:tc>
        <w:tc>
          <w:tcPr>
            <w:tcW w:w="0" w:type="auto"/>
            <w:tcMar>
              <w:top w:w="15" w:type="dxa"/>
              <w:left w:w="60" w:type="dxa"/>
              <w:bottom w:w="15" w:type="dxa"/>
              <w:right w:w="60" w:type="dxa"/>
            </w:tcMar>
            <w:vAlign w:val="center"/>
            <w:hideMark/>
          </w:tcPr>
          <w:p w14:paraId="62E29A5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7.87</w:t>
            </w:r>
            <w:r w:rsidRPr="007D4645">
              <w:rPr>
                <w:rFonts w:ascii="Times" w:eastAsia="Times New Roman" w:hAnsi="Times" w:cs="Times New Roman"/>
                <w:sz w:val="24"/>
                <w:szCs w:val="24"/>
              </w:rPr>
              <w:br/>
              <w:t>(3.94)</w:t>
            </w:r>
          </w:p>
        </w:tc>
        <w:tc>
          <w:tcPr>
            <w:tcW w:w="0" w:type="auto"/>
            <w:tcMar>
              <w:top w:w="15" w:type="dxa"/>
              <w:left w:w="60" w:type="dxa"/>
              <w:bottom w:w="15" w:type="dxa"/>
              <w:right w:w="60" w:type="dxa"/>
            </w:tcMar>
            <w:vAlign w:val="center"/>
            <w:hideMark/>
          </w:tcPr>
          <w:p w14:paraId="2A472D9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-4.71**</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7AD69C8"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-1.66**</w:t>
            </w:r>
            <w:r w:rsidRPr="007D4645">
              <w:rPr>
                <w:rFonts w:ascii="Times" w:eastAsia="Times New Roman" w:hAnsi="Times" w:cs="Times New Roman"/>
                <w:sz w:val="24"/>
                <w:szCs w:val="24"/>
              </w:rPr>
              <w:br/>
              <w:t>(0.03)</w:t>
            </w:r>
          </w:p>
        </w:tc>
      </w:tr>
      <w:tr w:rsidR="007D4645" w:rsidRPr="007D4645" w14:paraId="1C1A3ED7" w14:textId="77777777" w:rsidTr="007D4645">
        <w:tc>
          <w:tcPr>
            <w:tcW w:w="0" w:type="auto"/>
            <w:tcMar>
              <w:top w:w="15" w:type="dxa"/>
              <w:left w:w="60" w:type="dxa"/>
              <w:bottom w:w="15" w:type="dxa"/>
              <w:right w:w="60" w:type="dxa"/>
            </w:tcMar>
            <w:vAlign w:val="center"/>
            <w:hideMark/>
          </w:tcPr>
          <w:p w14:paraId="318DB0A2"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23BDF438"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12.36</w:t>
            </w:r>
            <w:r w:rsidRPr="007D4645">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494ED91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9.58</w:t>
            </w:r>
            <w:r w:rsidRPr="007D4645">
              <w:rPr>
                <w:rFonts w:ascii="Times" w:eastAsia="Times New Roman" w:hAnsi="Times" w:cs="Times New Roman"/>
                <w:sz w:val="24"/>
                <w:szCs w:val="24"/>
              </w:rPr>
              <w:br/>
              <w:t>(4.00)</w:t>
            </w:r>
          </w:p>
        </w:tc>
        <w:tc>
          <w:tcPr>
            <w:tcW w:w="0" w:type="auto"/>
            <w:tcMar>
              <w:top w:w="15" w:type="dxa"/>
              <w:left w:w="60" w:type="dxa"/>
              <w:bottom w:w="15" w:type="dxa"/>
              <w:right w:w="60" w:type="dxa"/>
            </w:tcMar>
            <w:vAlign w:val="center"/>
            <w:hideMark/>
          </w:tcPr>
          <w:p w14:paraId="70EC266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10.23</w:t>
            </w:r>
            <w:r w:rsidRPr="007D4645">
              <w:rPr>
                <w:rFonts w:ascii="Times" w:eastAsia="Times New Roman" w:hAnsi="Times" w:cs="Times New Roman"/>
                <w:sz w:val="24"/>
                <w:szCs w:val="24"/>
              </w:rPr>
              <w:br/>
              <w:t>(3.36)</w:t>
            </w:r>
          </w:p>
        </w:tc>
        <w:tc>
          <w:tcPr>
            <w:tcW w:w="0" w:type="auto"/>
            <w:tcMar>
              <w:top w:w="15" w:type="dxa"/>
              <w:left w:w="60" w:type="dxa"/>
              <w:bottom w:w="15" w:type="dxa"/>
              <w:right w:w="60" w:type="dxa"/>
            </w:tcMar>
            <w:vAlign w:val="center"/>
            <w:hideMark/>
          </w:tcPr>
          <w:p w14:paraId="2E89CA0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7.75</w:t>
            </w:r>
            <w:r w:rsidRPr="007D4645">
              <w:rPr>
                <w:rFonts w:ascii="Times" w:eastAsia="Times New Roman" w:hAnsi="Times" w:cs="Times New Roman"/>
                <w:sz w:val="24"/>
                <w:szCs w:val="24"/>
              </w:rPr>
              <w:br/>
              <w:t>(3.77)</w:t>
            </w:r>
          </w:p>
        </w:tc>
        <w:tc>
          <w:tcPr>
            <w:tcW w:w="0" w:type="auto"/>
            <w:tcMar>
              <w:top w:w="15" w:type="dxa"/>
              <w:left w:w="60" w:type="dxa"/>
              <w:bottom w:w="15" w:type="dxa"/>
              <w:right w:w="60" w:type="dxa"/>
            </w:tcMar>
            <w:vAlign w:val="center"/>
            <w:hideMark/>
          </w:tcPr>
          <w:p w14:paraId="771775F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-4.62***</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A16146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0.65**</w:t>
            </w:r>
            <w:r w:rsidRPr="007D4645">
              <w:rPr>
                <w:rFonts w:ascii="Times" w:eastAsia="Times New Roman" w:hAnsi="Times" w:cs="Times New Roman"/>
                <w:sz w:val="24"/>
                <w:szCs w:val="24"/>
              </w:rPr>
              <w:br/>
              <w:t>(0.02)</w:t>
            </w:r>
          </w:p>
        </w:tc>
      </w:tr>
      <w:tr w:rsidR="007D4645" w:rsidRPr="007D4645" w14:paraId="4F45B7C9" w14:textId="77777777" w:rsidTr="007D4645">
        <w:tc>
          <w:tcPr>
            <w:tcW w:w="0" w:type="auto"/>
            <w:tcMar>
              <w:top w:w="15" w:type="dxa"/>
              <w:left w:w="60" w:type="dxa"/>
              <w:bottom w:w="15" w:type="dxa"/>
              <w:right w:w="60" w:type="dxa"/>
            </w:tcMar>
            <w:vAlign w:val="center"/>
            <w:hideMark/>
          </w:tcPr>
          <w:p w14:paraId="35E97C26"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594C809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24.95</w:t>
            </w:r>
            <w:r w:rsidRPr="007D4645">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66ED0E7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20.57</w:t>
            </w:r>
            <w:r w:rsidRPr="007D4645">
              <w:rPr>
                <w:rFonts w:ascii="Times" w:eastAsia="Times New Roman" w:hAnsi="Times" w:cs="Times New Roman"/>
                <w:sz w:val="24"/>
                <w:szCs w:val="24"/>
              </w:rPr>
              <w:br/>
              <w:t>(6.88)</w:t>
            </w:r>
          </w:p>
        </w:tc>
        <w:tc>
          <w:tcPr>
            <w:tcW w:w="0" w:type="auto"/>
            <w:tcMar>
              <w:top w:w="15" w:type="dxa"/>
              <w:left w:w="60" w:type="dxa"/>
              <w:bottom w:w="15" w:type="dxa"/>
              <w:right w:w="60" w:type="dxa"/>
            </w:tcMar>
            <w:vAlign w:val="center"/>
            <w:hideMark/>
          </w:tcPr>
          <w:p w14:paraId="2F50081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19.56</w:t>
            </w:r>
            <w:r w:rsidRPr="007D4645">
              <w:rPr>
                <w:rFonts w:ascii="Times" w:eastAsia="Times New Roman" w:hAnsi="Times" w:cs="Times New Roman"/>
                <w:sz w:val="24"/>
                <w:szCs w:val="24"/>
              </w:rPr>
              <w:br/>
              <w:t>(6.60)</w:t>
            </w:r>
          </w:p>
        </w:tc>
        <w:tc>
          <w:tcPr>
            <w:tcW w:w="0" w:type="auto"/>
            <w:tcMar>
              <w:top w:w="15" w:type="dxa"/>
              <w:left w:w="60" w:type="dxa"/>
              <w:bottom w:w="15" w:type="dxa"/>
              <w:right w:w="60" w:type="dxa"/>
            </w:tcMar>
            <w:vAlign w:val="center"/>
            <w:hideMark/>
          </w:tcPr>
          <w:p w14:paraId="2C539B5F"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15.70</w:t>
            </w:r>
            <w:r w:rsidRPr="007D4645">
              <w:rPr>
                <w:rFonts w:ascii="Times" w:eastAsia="Times New Roman" w:hAnsi="Times" w:cs="Times New Roman"/>
                <w:sz w:val="24"/>
                <w:szCs w:val="24"/>
              </w:rPr>
              <w:br/>
              <w:t>(6.73)</w:t>
            </w:r>
          </w:p>
        </w:tc>
        <w:tc>
          <w:tcPr>
            <w:tcW w:w="0" w:type="auto"/>
            <w:tcMar>
              <w:top w:w="15" w:type="dxa"/>
              <w:left w:w="60" w:type="dxa"/>
              <w:bottom w:w="15" w:type="dxa"/>
              <w:right w:w="60" w:type="dxa"/>
            </w:tcMar>
            <w:vAlign w:val="center"/>
            <w:hideMark/>
          </w:tcPr>
          <w:p w14:paraId="1E7C61C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-9.25**</w:t>
            </w:r>
            <w:r w:rsidRPr="007D4645">
              <w:rPr>
                <w:rFonts w:ascii="Times" w:eastAsia="Times New Roman" w:hAnsi="Times" w:cs="Times New Roman"/>
                <w:sz w:val="24"/>
                <w:szCs w:val="24"/>
              </w:rPr>
              <w:br/>
              <w:t>(0.02)</w:t>
            </w:r>
          </w:p>
        </w:tc>
        <w:tc>
          <w:tcPr>
            <w:tcW w:w="0" w:type="auto"/>
            <w:tcMar>
              <w:top w:w="15" w:type="dxa"/>
              <w:left w:w="60" w:type="dxa"/>
              <w:bottom w:w="15" w:type="dxa"/>
              <w:right w:w="60" w:type="dxa"/>
            </w:tcMar>
            <w:vAlign w:val="center"/>
            <w:hideMark/>
          </w:tcPr>
          <w:p w14:paraId="24BF059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-1.01**</w:t>
            </w:r>
            <w:r w:rsidRPr="007D4645">
              <w:rPr>
                <w:rFonts w:ascii="Times" w:eastAsia="Times New Roman" w:hAnsi="Times" w:cs="Times New Roman"/>
                <w:sz w:val="24"/>
                <w:szCs w:val="24"/>
              </w:rPr>
              <w:br/>
              <w:t>(0.04)</w:t>
            </w:r>
          </w:p>
        </w:tc>
      </w:tr>
      <w:tr w:rsidR="007D4645" w:rsidRPr="007D4645" w14:paraId="1BAC9A75" w14:textId="77777777" w:rsidTr="007D4645">
        <w:tc>
          <w:tcPr>
            <w:tcW w:w="0" w:type="auto"/>
            <w:tcMar>
              <w:top w:w="15" w:type="dxa"/>
              <w:left w:w="60" w:type="dxa"/>
              <w:bottom w:w="15" w:type="dxa"/>
              <w:right w:w="60" w:type="dxa"/>
            </w:tcMar>
            <w:vAlign w:val="center"/>
            <w:hideMark/>
          </w:tcPr>
          <w:p w14:paraId="40A87CA0"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1AC1E177"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10.75</w:t>
            </w:r>
            <w:r w:rsidRPr="007D4645">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1AF355D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10.52</w:t>
            </w:r>
            <w:r w:rsidRPr="007D4645">
              <w:rPr>
                <w:rFonts w:ascii="Times" w:eastAsia="Times New Roman" w:hAnsi="Times" w:cs="Times New Roman"/>
                <w:sz w:val="24"/>
                <w:szCs w:val="24"/>
              </w:rPr>
              <w:br/>
              <w:t>(0.67)</w:t>
            </w:r>
          </w:p>
        </w:tc>
        <w:tc>
          <w:tcPr>
            <w:tcW w:w="0" w:type="auto"/>
            <w:tcMar>
              <w:top w:w="15" w:type="dxa"/>
              <w:left w:w="60" w:type="dxa"/>
              <w:bottom w:w="15" w:type="dxa"/>
              <w:right w:w="60" w:type="dxa"/>
            </w:tcMar>
            <w:vAlign w:val="center"/>
            <w:hideMark/>
          </w:tcPr>
          <w:p w14:paraId="043006A0"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10.48</w:t>
            </w:r>
            <w:r w:rsidRPr="007D4645">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417AD77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10.33</w:t>
            </w:r>
            <w:r w:rsidRPr="007D4645">
              <w:rPr>
                <w:rFonts w:ascii="Times" w:eastAsia="Times New Roman" w:hAnsi="Times" w:cs="Times New Roman"/>
                <w:sz w:val="24"/>
                <w:szCs w:val="24"/>
              </w:rPr>
              <w:br/>
              <w:t>(0.64)</w:t>
            </w:r>
          </w:p>
        </w:tc>
        <w:tc>
          <w:tcPr>
            <w:tcW w:w="0" w:type="auto"/>
            <w:tcMar>
              <w:top w:w="15" w:type="dxa"/>
              <w:left w:w="60" w:type="dxa"/>
              <w:bottom w:w="15" w:type="dxa"/>
              <w:right w:w="60" w:type="dxa"/>
            </w:tcMar>
            <w:vAlign w:val="center"/>
            <w:hideMark/>
          </w:tcPr>
          <w:p w14:paraId="20A95BB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-0.42***</w:t>
            </w:r>
            <w:r w:rsidRPr="007D4645">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C30EAC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-0.04***</w:t>
            </w:r>
            <w:r w:rsidRPr="007D4645">
              <w:rPr>
                <w:rFonts w:ascii="Times" w:eastAsia="Times New Roman" w:hAnsi="Times" w:cs="Times New Roman"/>
                <w:sz w:val="24"/>
                <w:szCs w:val="24"/>
              </w:rPr>
              <w:br/>
              <w:t>(0.01)</w:t>
            </w:r>
          </w:p>
        </w:tc>
      </w:tr>
      <w:tr w:rsidR="007D4645" w:rsidRPr="007D4645" w14:paraId="0049262A" w14:textId="77777777" w:rsidTr="007D4645">
        <w:tc>
          <w:tcPr>
            <w:tcW w:w="0" w:type="auto"/>
            <w:tcMar>
              <w:top w:w="15" w:type="dxa"/>
              <w:left w:w="60" w:type="dxa"/>
              <w:bottom w:w="15" w:type="dxa"/>
              <w:right w:w="60" w:type="dxa"/>
            </w:tcMar>
            <w:vAlign w:val="center"/>
            <w:hideMark/>
          </w:tcPr>
          <w:p w14:paraId="47AE4821"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0411FAB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1.74</w:t>
            </w:r>
            <w:r w:rsidRPr="007D4645">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40CC51C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1.58</w:t>
            </w:r>
            <w:r w:rsidRPr="007D4645">
              <w:rPr>
                <w:rFonts w:ascii="Times" w:eastAsia="Times New Roman" w:hAnsi="Times" w:cs="Times New Roman"/>
                <w:sz w:val="24"/>
                <w:szCs w:val="24"/>
              </w:rPr>
              <w:br/>
              <w:t>(0.85)</w:t>
            </w:r>
          </w:p>
        </w:tc>
        <w:tc>
          <w:tcPr>
            <w:tcW w:w="0" w:type="auto"/>
            <w:tcMar>
              <w:top w:w="15" w:type="dxa"/>
              <w:left w:w="60" w:type="dxa"/>
              <w:bottom w:w="15" w:type="dxa"/>
              <w:right w:w="60" w:type="dxa"/>
            </w:tcMar>
            <w:vAlign w:val="center"/>
            <w:hideMark/>
          </w:tcPr>
          <w:p w14:paraId="796A904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1.56</w:t>
            </w:r>
            <w:r w:rsidRPr="007D4645">
              <w:rPr>
                <w:rFonts w:ascii="Times" w:eastAsia="Times New Roman" w:hAnsi="Times" w:cs="Times New Roman"/>
                <w:sz w:val="24"/>
                <w:szCs w:val="24"/>
              </w:rPr>
              <w:br/>
              <w:t>(0.84)</w:t>
            </w:r>
          </w:p>
        </w:tc>
        <w:tc>
          <w:tcPr>
            <w:tcW w:w="0" w:type="auto"/>
            <w:tcMar>
              <w:top w:w="15" w:type="dxa"/>
              <w:left w:w="60" w:type="dxa"/>
              <w:bottom w:w="15" w:type="dxa"/>
              <w:right w:w="60" w:type="dxa"/>
            </w:tcMar>
            <w:vAlign w:val="center"/>
            <w:hideMark/>
          </w:tcPr>
          <w:p w14:paraId="082D7166"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1.46</w:t>
            </w:r>
            <w:r w:rsidRPr="007D4645">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526410B9"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-0.28***</w:t>
            </w:r>
            <w:r w:rsidRPr="007D4645">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3E26BA9"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-0.02***</w:t>
            </w:r>
            <w:r w:rsidRPr="007D4645">
              <w:rPr>
                <w:rFonts w:ascii="Times" w:eastAsia="Times New Roman" w:hAnsi="Times" w:cs="Times New Roman"/>
                <w:sz w:val="24"/>
                <w:szCs w:val="24"/>
              </w:rPr>
              <w:br/>
              <w:t>(0.01)</w:t>
            </w:r>
          </w:p>
        </w:tc>
      </w:tr>
      <w:tr w:rsidR="007D4645" w:rsidRPr="007D4645" w14:paraId="5B3FE940" w14:textId="77777777" w:rsidTr="007D4645">
        <w:tc>
          <w:tcPr>
            <w:tcW w:w="0" w:type="auto"/>
            <w:tcMar>
              <w:top w:w="15" w:type="dxa"/>
              <w:left w:w="60" w:type="dxa"/>
              <w:bottom w:w="15" w:type="dxa"/>
              <w:right w:w="60" w:type="dxa"/>
            </w:tcMar>
            <w:vAlign w:val="center"/>
            <w:hideMark/>
          </w:tcPr>
          <w:p w14:paraId="1149BEBA"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55269227"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1.60</w:t>
            </w:r>
            <w:r w:rsidRPr="007D4645">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43C1CD4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1.56</w:t>
            </w:r>
            <w:r w:rsidRPr="007D4645">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7CEDB49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1.63</w:t>
            </w:r>
            <w:r w:rsidRPr="007D4645">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46354EAF"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1.40</w:t>
            </w:r>
            <w:r w:rsidRPr="007D4645">
              <w:rPr>
                <w:rFonts w:ascii="Times" w:eastAsia="Times New Roman" w:hAnsi="Times" w:cs="Times New Roman"/>
                <w:sz w:val="24"/>
                <w:szCs w:val="24"/>
              </w:rPr>
              <w:br/>
              <w:t>(0.77)</w:t>
            </w:r>
          </w:p>
        </w:tc>
        <w:tc>
          <w:tcPr>
            <w:tcW w:w="0" w:type="auto"/>
            <w:tcMar>
              <w:top w:w="15" w:type="dxa"/>
              <w:left w:w="60" w:type="dxa"/>
              <w:bottom w:w="15" w:type="dxa"/>
              <w:right w:w="60" w:type="dxa"/>
            </w:tcMar>
            <w:vAlign w:val="center"/>
            <w:hideMark/>
          </w:tcPr>
          <w:p w14:paraId="06185CF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-0.20***</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FB3AEA5"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0.07**</w:t>
            </w:r>
            <w:r w:rsidRPr="007D4645">
              <w:rPr>
                <w:rFonts w:ascii="Times" w:eastAsia="Times New Roman" w:hAnsi="Times" w:cs="Times New Roman"/>
                <w:sz w:val="24"/>
                <w:szCs w:val="24"/>
              </w:rPr>
              <w:br/>
              <w:t>(0.02)</w:t>
            </w:r>
          </w:p>
        </w:tc>
      </w:tr>
      <w:tr w:rsidR="007D4645" w:rsidRPr="007D4645" w14:paraId="4F5742CA" w14:textId="77777777" w:rsidTr="007D4645">
        <w:tc>
          <w:tcPr>
            <w:tcW w:w="0" w:type="auto"/>
            <w:tcBorders>
              <w:bottom w:val="single" w:sz="12" w:space="0" w:color="000000"/>
            </w:tcBorders>
            <w:tcMar>
              <w:top w:w="15" w:type="dxa"/>
              <w:left w:w="60" w:type="dxa"/>
              <w:bottom w:w="15" w:type="dxa"/>
              <w:right w:w="60" w:type="dxa"/>
            </w:tcMar>
            <w:vAlign w:val="center"/>
            <w:hideMark/>
          </w:tcPr>
          <w:p w14:paraId="3DE41916"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72A33CD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3.84</w:t>
            </w:r>
            <w:r w:rsidRPr="007D4645">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7B626B8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4.36</w:t>
            </w:r>
            <w:r w:rsidRPr="007D4645">
              <w:rPr>
                <w:rFonts w:ascii="Times" w:eastAsia="Times New Roman" w:hAnsi="Times" w:cs="Times New Roman"/>
                <w:sz w:val="24"/>
                <w:szCs w:val="24"/>
              </w:rPr>
              <w:br/>
              <w:t>(1.81)</w:t>
            </w:r>
          </w:p>
        </w:tc>
        <w:tc>
          <w:tcPr>
            <w:tcW w:w="0" w:type="auto"/>
            <w:tcBorders>
              <w:bottom w:val="single" w:sz="12" w:space="0" w:color="000000"/>
            </w:tcBorders>
            <w:tcMar>
              <w:top w:w="15" w:type="dxa"/>
              <w:left w:w="60" w:type="dxa"/>
              <w:bottom w:w="15" w:type="dxa"/>
              <w:right w:w="60" w:type="dxa"/>
            </w:tcMar>
            <w:vAlign w:val="center"/>
            <w:hideMark/>
          </w:tcPr>
          <w:p w14:paraId="09C52A3D"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4.53</w:t>
            </w:r>
            <w:r w:rsidRPr="007D4645">
              <w:rPr>
                <w:rFonts w:ascii="Times" w:eastAsia="Times New Roman" w:hAnsi="Times" w:cs="Times New Roman"/>
                <w:sz w:val="24"/>
                <w:szCs w:val="24"/>
              </w:rPr>
              <w:br/>
              <w:t>(1.91)</w:t>
            </w:r>
          </w:p>
        </w:tc>
        <w:tc>
          <w:tcPr>
            <w:tcW w:w="0" w:type="auto"/>
            <w:tcBorders>
              <w:bottom w:val="single" w:sz="12" w:space="0" w:color="000000"/>
            </w:tcBorders>
            <w:tcMar>
              <w:top w:w="15" w:type="dxa"/>
              <w:left w:w="60" w:type="dxa"/>
              <w:bottom w:w="15" w:type="dxa"/>
              <w:right w:w="60" w:type="dxa"/>
            </w:tcMar>
            <w:vAlign w:val="center"/>
            <w:hideMark/>
          </w:tcPr>
          <w:p w14:paraId="6BF21F2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4.58</w:t>
            </w:r>
            <w:r w:rsidRPr="007D4645">
              <w:rPr>
                <w:rFonts w:ascii="Times" w:eastAsia="Times New Roman" w:hAnsi="Times" w:cs="Times New Roman"/>
                <w:sz w:val="24"/>
                <w:szCs w:val="24"/>
              </w:rPr>
              <w:br/>
              <w:t>(1.80)</w:t>
            </w:r>
          </w:p>
        </w:tc>
        <w:tc>
          <w:tcPr>
            <w:tcW w:w="0" w:type="auto"/>
            <w:tcBorders>
              <w:bottom w:val="single" w:sz="12" w:space="0" w:color="000000"/>
            </w:tcBorders>
            <w:tcMar>
              <w:top w:w="15" w:type="dxa"/>
              <w:left w:w="60" w:type="dxa"/>
              <w:bottom w:w="15" w:type="dxa"/>
              <w:right w:w="60" w:type="dxa"/>
            </w:tcMar>
            <w:vAlign w:val="center"/>
            <w:hideMark/>
          </w:tcPr>
          <w:p w14:paraId="42A30A5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0.73***</w:t>
            </w:r>
            <w:r w:rsidRPr="007D4645">
              <w:rPr>
                <w:rFonts w:ascii="Times" w:eastAsia="Times New Roman" w:hAnsi="Times" w:cs="Times New Roman"/>
                <w:sz w:val="24"/>
                <w:szCs w:val="24"/>
              </w:rPr>
              <w:br/>
              <w:t>(0.01)</w:t>
            </w:r>
          </w:p>
        </w:tc>
        <w:tc>
          <w:tcPr>
            <w:tcW w:w="0" w:type="auto"/>
            <w:tcBorders>
              <w:bottom w:val="single" w:sz="12" w:space="0" w:color="000000"/>
            </w:tcBorders>
            <w:tcMar>
              <w:top w:w="15" w:type="dxa"/>
              <w:left w:w="60" w:type="dxa"/>
              <w:bottom w:w="15" w:type="dxa"/>
              <w:right w:w="60" w:type="dxa"/>
            </w:tcMar>
            <w:vAlign w:val="center"/>
            <w:hideMark/>
          </w:tcPr>
          <w:p w14:paraId="03CFA0C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0.17**</w:t>
            </w:r>
            <w:r w:rsidRPr="007D4645">
              <w:rPr>
                <w:rFonts w:ascii="Times" w:eastAsia="Times New Roman" w:hAnsi="Times" w:cs="Times New Roman"/>
                <w:sz w:val="24"/>
                <w:szCs w:val="24"/>
              </w:rPr>
              <w:br/>
              <w:t>(0.01)</w:t>
            </w:r>
          </w:p>
        </w:tc>
      </w:tr>
    </w:tbl>
    <w:p w14:paraId="2F8A7466" w14:textId="77777777" w:rsidR="007D4645" w:rsidRPr="00261E2A" w:rsidRDefault="007D4645" w:rsidP="00261E2A">
      <w:pPr>
        <w:jc w:val="both"/>
        <w:rPr>
          <w:w w:val="105"/>
          <w:position w:val="7"/>
          <w:sz w:val="24"/>
          <w:szCs w:val="24"/>
        </w:rPr>
      </w:pPr>
    </w:p>
    <w:p w14:paraId="68D814EF" w14:textId="2E83A568" w:rsidR="00984318" w:rsidRDefault="00000000" w:rsidP="00261E2A">
      <w:pPr>
        <w:ind w:left="320"/>
        <w:jc w:val="both"/>
        <w:rPr>
          <w:sz w:val="19"/>
        </w:rPr>
      </w:pPr>
      <w:r>
        <w:rPr>
          <w:w w:val="105"/>
          <w:position w:val="7"/>
          <w:sz w:val="14"/>
        </w:rPr>
        <w:t>1</w:t>
      </w:r>
      <w:r>
        <w:rPr>
          <w:spacing w:val="9"/>
          <w:w w:val="105"/>
          <w:position w:val="7"/>
          <w:sz w:val="14"/>
        </w:rPr>
        <w:t xml:space="preserve"> </w:t>
      </w:r>
      <w:r>
        <w:rPr>
          <w:w w:val="105"/>
          <w:sz w:val="19"/>
        </w:rPr>
        <w:t>Source:</w:t>
      </w:r>
      <w:r>
        <w:rPr>
          <w:spacing w:val="-3"/>
          <w:w w:val="105"/>
          <w:sz w:val="19"/>
        </w:rPr>
        <w:t xml:space="preserve"> </w:t>
      </w:r>
      <w:r>
        <w:rPr>
          <w:w w:val="105"/>
          <w:sz w:val="19"/>
        </w:rPr>
        <w:t>The</w:t>
      </w:r>
      <w:r>
        <w:rPr>
          <w:spacing w:val="-11"/>
          <w:w w:val="105"/>
          <w:sz w:val="19"/>
        </w:rPr>
        <w:t xml:space="preserve"> </w:t>
      </w:r>
      <w:r>
        <w:rPr>
          <w:w w:val="105"/>
          <w:sz w:val="19"/>
        </w:rPr>
        <w:t>1960-2000</w:t>
      </w:r>
      <w:r>
        <w:rPr>
          <w:spacing w:val="-11"/>
          <w:w w:val="105"/>
          <w:sz w:val="19"/>
        </w:rPr>
        <w:t xml:space="preserve"> </w:t>
      </w:r>
      <w:r>
        <w:rPr>
          <w:w w:val="105"/>
          <w:sz w:val="19"/>
        </w:rPr>
        <w:t>Census</w:t>
      </w:r>
      <w:r>
        <w:rPr>
          <w:spacing w:val="-11"/>
          <w:w w:val="105"/>
          <w:sz w:val="19"/>
        </w:rPr>
        <w:t xml:space="preserve"> </w:t>
      </w:r>
      <w:r>
        <w:rPr>
          <w:w w:val="105"/>
          <w:sz w:val="19"/>
        </w:rPr>
        <w:t>for</w:t>
      </w:r>
      <w:r>
        <w:rPr>
          <w:spacing w:val="-11"/>
          <w:w w:val="105"/>
          <w:sz w:val="19"/>
        </w:rPr>
        <w:t xml:space="preserve"> </w:t>
      </w:r>
      <w:r>
        <w:rPr>
          <w:w w:val="105"/>
          <w:sz w:val="19"/>
        </w:rPr>
        <w:t>synthetic</w:t>
      </w:r>
      <w:r>
        <w:rPr>
          <w:spacing w:val="-11"/>
          <w:w w:val="105"/>
          <w:sz w:val="19"/>
        </w:rPr>
        <w:t xml:space="preserve"> </w:t>
      </w:r>
      <w:r>
        <w:rPr>
          <w:spacing w:val="-2"/>
          <w:w w:val="105"/>
          <w:sz w:val="19"/>
        </w:rPr>
        <w:t>parents.</w:t>
      </w:r>
    </w:p>
    <w:p w14:paraId="44A7FDB9" w14:textId="77777777" w:rsidR="00984318" w:rsidRDefault="00000000">
      <w:pPr>
        <w:spacing w:before="145" w:line="420" w:lineRule="auto"/>
        <w:ind w:left="457" w:right="114" w:hanging="137"/>
        <w:jc w:val="both"/>
        <w:rPr>
          <w:sz w:val="19"/>
        </w:rPr>
      </w:pPr>
      <w:r>
        <w:rPr>
          <w:w w:val="105"/>
          <w:position w:val="7"/>
          <w:sz w:val="14"/>
        </w:rPr>
        <w:t>2</w:t>
      </w:r>
      <w:r>
        <w:rPr>
          <w:spacing w:val="26"/>
          <w:w w:val="105"/>
          <w:position w:val="7"/>
          <w:sz w:val="14"/>
        </w:rPr>
        <w:t xml:space="preserve"> </w:t>
      </w:r>
      <w:r>
        <w:rPr>
          <w:w w:val="105"/>
          <w:sz w:val="19"/>
        </w:rPr>
        <w:t>The data is restricted to native-born United States citizens who are also White, between the ages of 25 and 40, and have kids.</w:t>
      </w:r>
      <w:r>
        <w:rPr>
          <w:spacing w:val="40"/>
          <w:w w:val="105"/>
          <w:sz w:val="19"/>
        </w:rPr>
        <w:t xml:space="preserve"> </w:t>
      </w:r>
      <w:r>
        <w:rPr>
          <w:w w:val="105"/>
          <w:sz w:val="19"/>
        </w:rPr>
        <w:t>I identify the ethnicity of a person’s parents through the parent’s place of birth. A parent is Hispanic if they were born in a Mexico. A parent is White if they were born in the United States.</w:t>
      </w:r>
    </w:p>
    <w:p w14:paraId="7BBD876F" w14:textId="77777777" w:rsidR="00984318" w:rsidRDefault="00984318">
      <w:pPr>
        <w:spacing w:line="420" w:lineRule="auto"/>
        <w:jc w:val="both"/>
        <w:rPr>
          <w:sz w:val="19"/>
        </w:rPr>
        <w:sectPr w:rsidR="00984318" w:rsidSect="008B1C93">
          <w:footerReference w:type="default" r:id="rId39"/>
          <w:pgSz w:w="12240" w:h="15840"/>
          <w:pgMar w:top="1800" w:right="1720" w:bottom="1060" w:left="1720" w:header="0" w:footer="868" w:gutter="0"/>
          <w:pgNumType w:start="5"/>
          <w:cols w:space="720"/>
        </w:sectPr>
      </w:pPr>
    </w:p>
    <w:p w14:paraId="31019660" w14:textId="77777777" w:rsidR="00984318" w:rsidRDefault="00000000">
      <w:pPr>
        <w:pStyle w:val="BodyText"/>
        <w:spacing w:before="75" w:line="247" w:lineRule="auto"/>
        <w:ind w:left="116"/>
      </w:pPr>
      <w:bookmarkStart w:id="54" w:name="_bookmark54"/>
      <w:bookmarkEnd w:id="54"/>
      <w:r>
        <w:rPr>
          <w:spacing w:val="-2"/>
          <w:w w:val="105"/>
        </w:rPr>
        <w:lastRenderedPageBreak/>
        <w:t>Table</w:t>
      </w:r>
      <w:r>
        <w:rPr>
          <w:spacing w:val="-5"/>
          <w:w w:val="105"/>
        </w:rPr>
        <w:t xml:space="preserve"> </w:t>
      </w:r>
      <w:r>
        <w:rPr>
          <w:spacing w:val="-2"/>
          <w:w w:val="105"/>
        </w:rPr>
        <w:t>A.3:</w:t>
      </w:r>
      <w:r>
        <w:rPr>
          <w:spacing w:val="11"/>
          <w:w w:val="105"/>
        </w:rPr>
        <w:t xml:space="preserve"> </w:t>
      </w:r>
      <w:r>
        <w:rPr>
          <w:spacing w:val="-2"/>
          <w:w w:val="105"/>
        </w:rPr>
        <w:t>Summary</w:t>
      </w:r>
      <w:r>
        <w:rPr>
          <w:spacing w:val="-5"/>
          <w:w w:val="105"/>
        </w:rPr>
        <w:t xml:space="preserve"> </w:t>
      </w:r>
      <w:r>
        <w:rPr>
          <w:spacing w:val="-2"/>
          <w:w w:val="105"/>
        </w:rPr>
        <w:t>Statistics</w:t>
      </w:r>
      <w:r>
        <w:rPr>
          <w:spacing w:val="-6"/>
          <w:w w:val="105"/>
        </w:rPr>
        <w:t xml:space="preserve"> </w:t>
      </w:r>
      <w:r>
        <w:rPr>
          <w:spacing w:val="-2"/>
          <w:w w:val="105"/>
        </w:rPr>
        <w:t>of</w:t>
      </w:r>
      <w:r>
        <w:rPr>
          <w:spacing w:val="-5"/>
          <w:w w:val="105"/>
        </w:rPr>
        <w:t xml:space="preserve"> </w:t>
      </w:r>
      <w:r>
        <w:rPr>
          <w:spacing w:val="-2"/>
          <w:w w:val="105"/>
        </w:rPr>
        <w:t>Synthetic</w:t>
      </w:r>
      <w:r>
        <w:rPr>
          <w:spacing w:val="-5"/>
          <w:w w:val="105"/>
        </w:rPr>
        <w:t xml:space="preserve"> </w:t>
      </w:r>
      <w:r>
        <w:rPr>
          <w:spacing w:val="-2"/>
          <w:w w:val="105"/>
        </w:rPr>
        <w:t>Parents</w:t>
      </w:r>
      <w:r>
        <w:rPr>
          <w:spacing w:val="-5"/>
          <w:w w:val="105"/>
        </w:rPr>
        <w:t xml:space="preserve"> </w:t>
      </w:r>
      <w:r>
        <w:rPr>
          <w:spacing w:val="-2"/>
          <w:w w:val="105"/>
        </w:rPr>
        <w:t>by</w:t>
      </w:r>
      <w:r>
        <w:rPr>
          <w:spacing w:val="-5"/>
          <w:w w:val="105"/>
        </w:rPr>
        <w:t xml:space="preserve"> </w:t>
      </w:r>
      <w:r>
        <w:rPr>
          <w:spacing w:val="-2"/>
          <w:w w:val="105"/>
        </w:rPr>
        <w:t>Couple</w:t>
      </w:r>
      <w:r>
        <w:rPr>
          <w:spacing w:val="-6"/>
          <w:w w:val="105"/>
        </w:rPr>
        <w:t xml:space="preserve"> </w:t>
      </w:r>
      <w:r>
        <w:rPr>
          <w:spacing w:val="-2"/>
          <w:w w:val="105"/>
        </w:rPr>
        <w:t>Type</w:t>
      </w:r>
      <w:r>
        <w:rPr>
          <w:spacing w:val="-5"/>
          <w:w w:val="105"/>
        </w:rPr>
        <w:t xml:space="preserve"> </w:t>
      </w:r>
      <w:r>
        <w:rPr>
          <w:spacing w:val="-2"/>
          <w:w w:val="105"/>
        </w:rPr>
        <w:t>(Non-Mexican Hispanics)</w:t>
      </w:r>
    </w:p>
    <w:p w14:paraId="24F2ADAE" w14:textId="77777777" w:rsidR="00984318" w:rsidRDefault="00000000">
      <w:pPr>
        <w:pStyle w:val="BodyText"/>
        <w:spacing w:before="9"/>
        <w:rPr>
          <w:sz w:val="5"/>
        </w:rPr>
      </w:pPr>
      <w:r>
        <w:rPr>
          <w:noProof/>
        </w:rPr>
        <mc:AlternateContent>
          <mc:Choice Requires="wps">
            <w:drawing>
              <wp:anchor distT="0" distB="0" distL="0" distR="0" simplePos="0" relativeHeight="487607296" behindDoc="1" locked="0" layoutInCell="1" allowOverlap="1" wp14:anchorId="4ED6AE9F" wp14:editId="1CF5F67C">
                <wp:simplePos x="0" y="0"/>
                <wp:positionH relativeFrom="page">
                  <wp:posOffset>1196854</wp:posOffset>
                </wp:positionH>
                <wp:positionV relativeFrom="paragraph">
                  <wp:posOffset>58178</wp:posOffset>
                </wp:positionV>
                <wp:extent cx="541020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3F6C86" id="Graphic 44" o:spid="_x0000_s1026" style="position:absolute;margin-left:94.25pt;margin-top:4.6pt;width:426pt;height:.1pt;z-index:-15709184;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" path="m,l5409638,e" filled="f" strokeweight=".27514mm">
                <v:path arrowok="t"/>
                <w10:wrap type="topAndBottom" anchorx="page"/>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057"/>
        <w:gridCol w:w="733"/>
        <w:gridCol w:w="974"/>
        <w:gridCol w:w="974"/>
        <w:gridCol w:w="974"/>
        <w:gridCol w:w="1044"/>
        <w:gridCol w:w="1044"/>
      </w:tblGrid>
      <w:tr w:rsidR="006B6CFF" w:rsidRPr="006B6CFF" w14:paraId="724F6FE9" w14:textId="77777777" w:rsidTr="006B6CFF">
        <w:tc>
          <w:tcPr>
            <w:tcW w:w="0" w:type="auto"/>
            <w:tcMar>
              <w:top w:w="15" w:type="dxa"/>
              <w:left w:w="60" w:type="dxa"/>
              <w:bottom w:w="15" w:type="dxa"/>
              <w:right w:w="60" w:type="dxa"/>
            </w:tcMar>
            <w:vAlign w:val="center"/>
            <w:hideMark/>
          </w:tcPr>
          <w:p w14:paraId="0755685D" w14:textId="77777777" w:rsidR="006B6CFF" w:rsidRPr="006B6CFF" w:rsidRDefault="006B6CFF" w:rsidP="006B6CFF">
            <w:pPr>
              <w:widowControl/>
              <w:autoSpaceDE/>
              <w:autoSpaceDN/>
              <w:jc w:val="center"/>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72916C6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4FF7D91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Differences</w:t>
            </w:r>
          </w:p>
        </w:tc>
      </w:tr>
      <w:tr w:rsidR="006B6CFF" w:rsidRPr="006B6CFF" w14:paraId="24A6421E" w14:textId="77777777" w:rsidTr="006B6CFF">
        <w:tc>
          <w:tcPr>
            <w:tcW w:w="0" w:type="auto"/>
            <w:tcBorders>
              <w:bottom w:val="single" w:sz="6" w:space="0" w:color="000000"/>
            </w:tcBorders>
            <w:tcMar>
              <w:top w:w="15" w:type="dxa"/>
              <w:left w:w="60" w:type="dxa"/>
              <w:bottom w:w="15" w:type="dxa"/>
              <w:right w:w="60" w:type="dxa"/>
            </w:tcMar>
            <w:vAlign w:val="center"/>
            <w:hideMark/>
          </w:tcPr>
          <w:p w14:paraId="6C853ED2"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4EC7DDD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White</w:t>
            </w:r>
            <w:r w:rsidRPr="006B6CFF">
              <w:rPr>
                <w:rFonts w:ascii="Times" w:eastAsia="Times New Roman" w:hAnsi="Times" w:cs="Times New Roman"/>
                <w:sz w:val="24"/>
                <w:szCs w:val="24"/>
              </w:rPr>
              <w:br/>
            </w:r>
            <w:proofErr w:type="spellStart"/>
            <w:r w:rsidRPr="006B6CFF">
              <w:rPr>
                <w:rFonts w:ascii="Times" w:eastAsia="Times New Roman" w:hAnsi="Times" w:cs="Times New Roman"/>
                <w:sz w:val="24"/>
                <w:szCs w:val="24"/>
              </w:rPr>
              <w:t>White</w:t>
            </w:r>
            <w:proofErr w:type="spellEnd"/>
            <w:r w:rsidRPr="006B6CFF">
              <w:rPr>
                <w:rFonts w:ascii="Times" w:eastAsia="Times New Roman" w:hAnsi="Times" w:cs="Times New Roman"/>
                <w:sz w:val="24"/>
                <w:szCs w:val="24"/>
              </w:rPr>
              <w:br/>
              <w:t>(WW)</w:t>
            </w:r>
            <w:r w:rsidRPr="006B6CFF">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6495B1E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White</w:t>
            </w:r>
            <w:r w:rsidRPr="006B6CFF">
              <w:rPr>
                <w:rFonts w:ascii="Times" w:eastAsia="Times New Roman" w:hAnsi="Times" w:cs="Times New Roman"/>
                <w:sz w:val="24"/>
                <w:szCs w:val="24"/>
              </w:rPr>
              <w:br/>
              <w:t>Hispanic</w:t>
            </w:r>
            <w:r w:rsidRPr="006B6CFF">
              <w:rPr>
                <w:rFonts w:ascii="Times" w:eastAsia="Times New Roman" w:hAnsi="Times" w:cs="Times New Roman"/>
                <w:sz w:val="24"/>
                <w:szCs w:val="24"/>
              </w:rPr>
              <w:br/>
              <w:t>(WH)</w:t>
            </w:r>
            <w:r w:rsidRPr="006B6CFF">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5DD6EB5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Hispanic</w:t>
            </w:r>
            <w:r w:rsidRPr="006B6CFF">
              <w:rPr>
                <w:rFonts w:ascii="Times" w:eastAsia="Times New Roman" w:hAnsi="Times" w:cs="Times New Roman"/>
                <w:sz w:val="24"/>
                <w:szCs w:val="24"/>
              </w:rPr>
              <w:br/>
              <w:t>White</w:t>
            </w:r>
            <w:r w:rsidRPr="006B6CFF">
              <w:rPr>
                <w:rFonts w:ascii="Times" w:eastAsia="Times New Roman" w:hAnsi="Times" w:cs="Times New Roman"/>
                <w:sz w:val="24"/>
                <w:szCs w:val="24"/>
              </w:rPr>
              <w:br/>
              <w:t>(HW)</w:t>
            </w:r>
            <w:r w:rsidRPr="006B6CFF">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190F758C"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Hispanic</w:t>
            </w:r>
            <w:r w:rsidRPr="006B6CFF">
              <w:rPr>
                <w:rFonts w:ascii="Times" w:eastAsia="Times New Roman" w:hAnsi="Times" w:cs="Times New Roman"/>
                <w:sz w:val="24"/>
                <w:szCs w:val="24"/>
              </w:rPr>
              <w:br/>
            </w:r>
            <w:proofErr w:type="spellStart"/>
            <w:r w:rsidRPr="006B6CFF">
              <w:rPr>
                <w:rFonts w:ascii="Times" w:eastAsia="Times New Roman" w:hAnsi="Times" w:cs="Times New Roman"/>
                <w:sz w:val="24"/>
                <w:szCs w:val="24"/>
              </w:rPr>
              <w:t>Hispanic</w:t>
            </w:r>
            <w:proofErr w:type="spellEnd"/>
            <w:r w:rsidRPr="006B6CFF">
              <w:rPr>
                <w:rFonts w:ascii="Times" w:eastAsia="Times New Roman" w:hAnsi="Times" w:cs="Times New Roman"/>
                <w:sz w:val="24"/>
                <w:szCs w:val="24"/>
              </w:rPr>
              <w:br/>
              <w:t>(HH)</w:t>
            </w:r>
            <w:r w:rsidRPr="006B6CFF">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011D48E4"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HH - WW</w:t>
            </w:r>
            <w:r w:rsidRPr="006B6CFF">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B81FBD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HW - WH</w:t>
            </w:r>
            <w:r w:rsidRPr="006B6CFF">
              <w:rPr>
                <w:rFonts w:ascii="Times" w:eastAsia="Times New Roman" w:hAnsi="Times" w:cs="Times New Roman"/>
                <w:sz w:val="24"/>
                <w:szCs w:val="24"/>
              </w:rPr>
              <w:br/>
              <w:t>(6)</w:t>
            </w:r>
          </w:p>
        </w:tc>
      </w:tr>
      <w:tr w:rsidR="006B6CFF" w:rsidRPr="006B6CFF" w14:paraId="2E5E3F71" w14:textId="77777777" w:rsidTr="006B6CFF">
        <w:tc>
          <w:tcPr>
            <w:tcW w:w="0" w:type="auto"/>
            <w:tcMar>
              <w:top w:w="15" w:type="dxa"/>
              <w:left w:w="60" w:type="dxa"/>
              <w:bottom w:w="15" w:type="dxa"/>
              <w:right w:w="60" w:type="dxa"/>
            </w:tcMar>
            <w:vAlign w:val="center"/>
            <w:hideMark/>
          </w:tcPr>
          <w:p w14:paraId="194338E4"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42EA3AF3"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12.58</w:t>
            </w:r>
            <w:r w:rsidRPr="006B6CFF">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2EE457F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13.40</w:t>
            </w:r>
            <w:r w:rsidRPr="006B6CFF">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09106B57"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12.68</w:t>
            </w:r>
            <w:r w:rsidRPr="006B6CFF">
              <w:rPr>
                <w:rFonts w:ascii="Times" w:eastAsia="Times New Roman" w:hAnsi="Times" w:cs="Times New Roman"/>
                <w:sz w:val="24"/>
                <w:szCs w:val="24"/>
              </w:rPr>
              <w:br/>
              <w:t>(3.38)</w:t>
            </w:r>
          </w:p>
        </w:tc>
        <w:tc>
          <w:tcPr>
            <w:tcW w:w="0" w:type="auto"/>
            <w:tcMar>
              <w:top w:w="15" w:type="dxa"/>
              <w:left w:w="60" w:type="dxa"/>
              <w:bottom w:w="15" w:type="dxa"/>
              <w:right w:w="60" w:type="dxa"/>
            </w:tcMar>
            <w:vAlign w:val="center"/>
            <w:hideMark/>
          </w:tcPr>
          <w:p w14:paraId="55F2A7B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10.47</w:t>
            </w:r>
            <w:r w:rsidRPr="006B6CFF">
              <w:rPr>
                <w:rFonts w:ascii="Times" w:eastAsia="Times New Roman" w:hAnsi="Times" w:cs="Times New Roman"/>
                <w:sz w:val="24"/>
                <w:szCs w:val="24"/>
              </w:rPr>
              <w:br/>
              <w:t>(3.95)</w:t>
            </w:r>
          </w:p>
        </w:tc>
        <w:tc>
          <w:tcPr>
            <w:tcW w:w="0" w:type="auto"/>
            <w:tcMar>
              <w:top w:w="15" w:type="dxa"/>
              <w:left w:w="60" w:type="dxa"/>
              <w:bottom w:w="15" w:type="dxa"/>
              <w:right w:w="60" w:type="dxa"/>
            </w:tcMar>
            <w:vAlign w:val="center"/>
            <w:hideMark/>
          </w:tcPr>
          <w:p w14:paraId="59182F4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-2.11**</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FD9B76B"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-0.72**</w:t>
            </w:r>
            <w:r w:rsidRPr="006B6CFF">
              <w:rPr>
                <w:rFonts w:ascii="Times" w:eastAsia="Times New Roman" w:hAnsi="Times" w:cs="Times New Roman"/>
                <w:sz w:val="24"/>
                <w:szCs w:val="24"/>
              </w:rPr>
              <w:br/>
              <w:t>(0.03)</w:t>
            </w:r>
          </w:p>
        </w:tc>
      </w:tr>
      <w:tr w:rsidR="006B6CFF" w:rsidRPr="006B6CFF" w14:paraId="2A86E078" w14:textId="77777777" w:rsidTr="006B6CFF">
        <w:tc>
          <w:tcPr>
            <w:tcW w:w="0" w:type="auto"/>
            <w:tcMar>
              <w:top w:w="15" w:type="dxa"/>
              <w:left w:w="60" w:type="dxa"/>
              <w:bottom w:w="15" w:type="dxa"/>
              <w:right w:w="60" w:type="dxa"/>
            </w:tcMar>
            <w:vAlign w:val="center"/>
            <w:hideMark/>
          </w:tcPr>
          <w:p w14:paraId="70B49509"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5AC662F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12.36</w:t>
            </w:r>
            <w:r w:rsidRPr="006B6CFF">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07CEAE5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12.70</w:t>
            </w:r>
            <w:r w:rsidRPr="006B6CFF">
              <w:rPr>
                <w:rFonts w:ascii="Times" w:eastAsia="Times New Roman" w:hAnsi="Times" w:cs="Times New Roman"/>
                <w:sz w:val="24"/>
                <w:szCs w:val="24"/>
              </w:rPr>
              <w:br/>
              <w:t>(2.81)</w:t>
            </w:r>
          </w:p>
        </w:tc>
        <w:tc>
          <w:tcPr>
            <w:tcW w:w="0" w:type="auto"/>
            <w:tcMar>
              <w:top w:w="15" w:type="dxa"/>
              <w:left w:w="60" w:type="dxa"/>
              <w:bottom w:w="15" w:type="dxa"/>
              <w:right w:w="60" w:type="dxa"/>
            </w:tcMar>
            <w:vAlign w:val="center"/>
            <w:hideMark/>
          </w:tcPr>
          <w:p w14:paraId="1F02091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12.57</w:t>
            </w:r>
            <w:r w:rsidRPr="006B6CFF">
              <w:rPr>
                <w:rFonts w:ascii="Times" w:eastAsia="Times New Roman" w:hAnsi="Times" w:cs="Times New Roman"/>
                <w:sz w:val="24"/>
                <w:szCs w:val="24"/>
              </w:rPr>
              <w:br/>
              <w:t>(2.76)</w:t>
            </w:r>
          </w:p>
        </w:tc>
        <w:tc>
          <w:tcPr>
            <w:tcW w:w="0" w:type="auto"/>
            <w:tcMar>
              <w:top w:w="15" w:type="dxa"/>
              <w:left w:w="60" w:type="dxa"/>
              <w:bottom w:w="15" w:type="dxa"/>
              <w:right w:w="60" w:type="dxa"/>
            </w:tcMar>
            <w:vAlign w:val="center"/>
            <w:hideMark/>
          </w:tcPr>
          <w:p w14:paraId="2C23323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10.20</w:t>
            </w:r>
            <w:r w:rsidRPr="006B6CFF">
              <w:rPr>
                <w:rFonts w:ascii="Times" w:eastAsia="Times New Roman" w:hAnsi="Times" w:cs="Times New Roman"/>
                <w:sz w:val="24"/>
                <w:szCs w:val="24"/>
              </w:rPr>
              <w:br/>
              <w:t>(3.67)</w:t>
            </w:r>
          </w:p>
        </w:tc>
        <w:tc>
          <w:tcPr>
            <w:tcW w:w="0" w:type="auto"/>
            <w:tcMar>
              <w:top w:w="15" w:type="dxa"/>
              <w:left w:w="60" w:type="dxa"/>
              <w:bottom w:w="15" w:type="dxa"/>
              <w:right w:w="60" w:type="dxa"/>
            </w:tcMar>
            <w:vAlign w:val="center"/>
            <w:hideMark/>
          </w:tcPr>
          <w:p w14:paraId="5D4920D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-2.16**</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97CF9C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-0.14**</w:t>
            </w:r>
            <w:r w:rsidRPr="006B6CFF">
              <w:rPr>
                <w:rFonts w:ascii="Times" w:eastAsia="Times New Roman" w:hAnsi="Times" w:cs="Times New Roman"/>
                <w:sz w:val="24"/>
                <w:szCs w:val="24"/>
              </w:rPr>
              <w:br/>
              <w:t>(0.03)</w:t>
            </w:r>
          </w:p>
        </w:tc>
      </w:tr>
      <w:tr w:rsidR="006B6CFF" w:rsidRPr="006B6CFF" w14:paraId="32A29F49" w14:textId="77777777" w:rsidTr="006B6CFF">
        <w:tc>
          <w:tcPr>
            <w:tcW w:w="0" w:type="auto"/>
            <w:tcMar>
              <w:top w:w="15" w:type="dxa"/>
              <w:left w:w="60" w:type="dxa"/>
              <w:bottom w:w="15" w:type="dxa"/>
              <w:right w:w="60" w:type="dxa"/>
            </w:tcMar>
            <w:vAlign w:val="center"/>
            <w:hideMark/>
          </w:tcPr>
          <w:p w14:paraId="135E36A2"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2062B2E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24.95</w:t>
            </w:r>
            <w:r w:rsidRPr="006B6CFF">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0577124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26.12</w:t>
            </w:r>
            <w:r w:rsidRPr="006B6CFF">
              <w:rPr>
                <w:rFonts w:ascii="Times" w:eastAsia="Times New Roman" w:hAnsi="Times" w:cs="Times New Roman"/>
                <w:sz w:val="24"/>
                <w:szCs w:val="24"/>
              </w:rPr>
              <w:br/>
              <w:t>(4.99)</w:t>
            </w:r>
          </w:p>
        </w:tc>
        <w:tc>
          <w:tcPr>
            <w:tcW w:w="0" w:type="auto"/>
            <w:tcMar>
              <w:top w:w="15" w:type="dxa"/>
              <w:left w:w="60" w:type="dxa"/>
              <w:bottom w:w="15" w:type="dxa"/>
              <w:right w:w="60" w:type="dxa"/>
            </w:tcMar>
            <w:vAlign w:val="center"/>
            <w:hideMark/>
          </w:tcPr>
          <w:p w14:paraId="44050203"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25.28</w:t>
            </w:r>
            <w:r w:rsidRPr="006B6CFF">
              <w:rPr>
                <w:rFonts w:ascii="Times" w:eastAsia="Times New Roman" w:hAnsi="Times" w:cs="Times New Roman"/>
                <w:sz w:val="24"/>
                <w:szCs w:val="24"/>
              </w:rPr>
              <w:br/>
              <w:t>(5.51)</w:t>
            </w:r>
          </w:p>
        </w:tc>
        <w:tc>
          <w:tcPr>
            <w:tcW w:w="0" w:type="auto"/>
            <w:tcMar>
              <w:top w:w="15" w:type="dxa"/>
              <w:left w:w="60" w:type="dxa"/>
              <w:bottom w:w="15" w:type="dxa"/>
              <w:right w:w="60" w:type="dxa"/>
            </w:tcMar>
            <w:vAlign w:val="center"/>
            <w:hideMark/>
          </w:tcPr>
          <w:p w14:paraId="0F2B0D3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20.75</w:t>
            </w:r>
            <w:r w:rsidRPr="006B6CFF">
              <w:rPr>
                <w:rFonts w:ascii="Times" w:eastAsia="Times New Roman" w:hAnsi="Times" w:cs="Times New Roman"/>
                <w:sz w:val="24"/>
                <w:szCs w:val="24"/>
              </w:rPr>
              <w:br/>
              <w:t>(6.84)</w:t>
            </w:r>
          </w:p>
        </w:tc>
        <w:tc>
          <w:tcPr>
            <w:tcW w:w="0" w:type="auto"/>
            <w:tcMar>
              <w:top w:w="15" w:type="dxa"/>
              <w:left w:w="60" w:type="dxa"/>
              <w:bottom w:w="15" w:type="dxa"/>
              <w:right w:w="60" w:type="dxa"/>
            </w:tcMar>
            <w:vAlign w:val="center"/>
            <w:hideMark/>
          </w:tcPr>
          <w:p w14:paraId="01A71F46"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-4.20**</w:t>
            </w:r>
            <w:r w:rsidRPr="006B6CFF">
              <w:rPr>
                <w:rFonts w:ascii="Times" w:eastAsia="Times New Roman" w:hAnsi="Times" w:cs="Times New Roman"/>
                <w:sz w:val="24"/>
                <w:szCs w:val="24"/>
              </w:rPr>
              <w:br/>
              <w:t>(0.02)</w:t>
            </w:r>
          </w:p>
        </w:tc>
        <w:tc>
          <w:tcPr>
            <w:tcW w:w="0" w:type="auto"/>
            <w:tcMar>
              <w:top w:w="15" w:type="dxa"/>
              <w:left w:w="60" w:type="dxa"/>
              <w:bottom w:w="15" w:type="dxa"/>
              <w:right w:w="60" w:type="dxa"/>
            </w:tcMar>
            <w:vAlign w:val="center"/>
            <w:hideMark/>
          </w:tcPr>
          <w:p w14:paraId="0367729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-0.84*</w:t>
            </w:r>
            <w:r w:rsidRPr="006B6CFF">
              <w:rPr>
                <w:rFonts w:ascii="Times" w:eastAsia="Times New Roman" w:hAnsi="Times" w:cs="Times New Roman"/>
                <w:sz w:val="24"/>
                <w:szCs w:val="24"/>
              </w:rPr>
              <w:br/>
              <w:t>(0.05)</w:t>
            </w:r>
          </w:p>
        </w:tc>
      </w:tr>
      <w:tr w:rsidR="006B6CFF" w:rsidRPr="006B6CFF" w14:paraId="152DE7C9" w14:textId="77777777" w:rsidTr="006B6CFF">
        <w:tc>
          <w:tcPr>
            <w:tcW w:w="0" w:type="auto"/>
            <w:tcMar>
              <w:top w:w="15" w:type="dxa"/>
              <w:left w:w="60" w:type="dxa"/>
              <w:bottom w:w="15" w:type="dxa"/>
              <w:right w:w="60" w:type="dxa"/>
            </w:tcMar>
            <w:vAlign w:val="center"/>
            <w:hideMark/>
          </w:tcPr>
          <w:p w14:paraId="23C56F80"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685357A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10.75</w:t>
            </w:r>
            <w:r w:rsidRPr="006B6CFF">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6055A0AD"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10.84</w:t>
            </w:r>
            <w:r w:rsidRPr="006B6CFF">
              <w:rPr>
                <w:rFonts w:ascii="Times" w:eastAsia="Times New Roman" w:hAnsi="Times" w:cs="Times New Roman"/>
                <w:sz w:val="24"/>
                <w:szCs w:val="24"/>
              </w:rPr>
              <w:br/>
              <w:t>(0.60)</w:t>
            </w:r>
          </w:p>
        </w:tc>
        <w:tc>
          <w:tcPr>
            <w:tcW w:w="0" w:type="auto"/>
            <w:tcMar>
              <w:top w:w="15" w:type="dxa"/>
              <w:left w:w="60" w:type="dxa"/>
              <w:bottom w:w="15" w:type="dxa"/>
              <w:right w:w="60" w:type="dxa"/>
            </w:tcMar>
            <w:vAlign w:val="center"/>
            <w:hideMark/>
          </w:tcPr>
          <w:p w14:paraId="500205A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10.82</w:t>
            </w:r>
            <w:r w:rsidRPr="006B6CFF">
              <w:rPr>
                <w:rFonts w:ascii="Times" w:eastAsia="Times New Roman" w:hAnsi="Times" w:cs="Times New Roman"/>
                <w:sz w:val="24"/>
                <w:szCs w:val="24"/>
              </w:rPr>
              <w:br/>
              <w:t>(0.62)</w:t>
            </w:r>
          </w:p>
        </w:tc>
        <w:tc>
          <w:tcPr>
            <w:tcW w:w="0" w:type="auto"/>
            <w:tcMar>
              <w:top w:w="15" w:type="dxa"/>
              <w:left w:w="60" w:type="dxa"/>
              <w:bottom w:w="15" w:type="dxa"/>
              <w:right w:w="60" w:type="dxa"/>
            </w:tcMar>
            <w:vAlign w:val="center"/>
            <w:hideMark/>
          </w:tcPr>
          <w:p w14:paraId="789EEA3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10.51</w:t>
            </w:r>
            <w:r w:rsidRPr="006B6CFF">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038B71E9"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-0.24***</w:t>
            </w:r>
            <w:r w:rsidRPr="006B6CFF">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79DA0C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-0.02***</w:t>
            </w:r>
            <w:r w:rsidRPr="006B6CFF">
              <w:rPr>
                <w:rFonts w:ascii="Times" w:eastAsia="Times New Roman" w:hAnsi="Times" w:cs="Times New Roman"/>
                <w:sz w:val="24"/>
                <w:szCs w:val="24"/>
              </w:rPr>
              <w:br/>
              <w:t>(0.01)</w:t>
            </w:r>
          </w:p>
        </w:tc>
      </w:tr>
      <w:tr w:rsidR="006B6CFF" w:rsidRPr="006B6CFF" w14:paraId="17CE1136" w14:textId="77777777" w:rsidTr="006B6CFF">
        <w:tc>
          <w:tcPr>
            <w:tcW w:w="0" w:type="auto"/>
            <w:tcMar>
              <w:top w:w="15" w:type="dxa"/>
              <w:left w:w="60" w:type="dxa"/>
              <w:bottom w:w="15" w:type="dxa"/>
              <w:right w:w="60" w:type="dxa"/>
            </w:tcMar>
            <w:vAlign w:val="center"/>
            <w:hideMark/>
          </w:tcPr>
          <w:p w14:paraId="1D21B64E"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315B8F3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1.74</w:t>
            </w:r>
            <w:r w:rsidRPr="006B6CFF">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20926316"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2.00</w:t>
            </w:r>
            <w:r w:rsidRPr="006B6CFF">
              <w:rPr>
                <w:rFonts w:ascii="Times" w:eastAsia="Times New Roman" w:hAnsi="Times" w:cs="Times New Roman"/>
                <w:sz w:val="24"/>
                <w:szCs w:val="24"/>
              </w:rPr>
              <w:br/>
              <w:t>(0.82)</w:t>
            </w:r>
          </w:p>
        </w:tc>
        <w:tc>
          <w:tcPr>
            <w:tcW w:w="0" w:type="auto"/>
            <w:tcMar>
              <w:top w:w="15" w:type="dxa"/>
              <w:left w:w="60" w:type="dxa"/>
              <w:bottom w:w="15" w:type="dxa"/>
              <w:right w:w="60" w:type="dxa"/>
            </w:tcMar>
            <w:vAlign w:val="center"/>
            <w:hideMark/>
          </w:tcPr>
          <w:p w14:paraId="2AF0139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1.96</w:t>
            </w:r>
            <w:r w:rsidRPr="006B6CFF">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572D58F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1.48</w:t>
            </w:r>
            <w:r w:rsidRPr="006B6CFF">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01BA909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-0.27***</w:t>
            </w:r>
            <w:r w:rsidRPr="006B6CFF">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D48AAD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-0.04**</w:t>
            </w:r>
            <w:r w:rsidRPr="006B6CFF">
              <w:rPr>
                <w:rFonts w:ascii="Times" w:eastAsia="Times New Roman" w:hAnsi="Times" w:cs="Times New Roman"/>
                <w:sz w:val="24"/>
                <w:szCs w:val="24"/>
              </w:rPr>
              <w:br/>
              <w:t>(0.01)</w:t>
            </w:r>
          </w:p>
        </w:tc>
      </w:tr>
      <w:tr w:rsidR="006B6CFF" w:rsidRPr="006B6CFF" w14:paraId="48AFF59B" w14:textId="77777777" w:rsidTr="006B6CFF">
        <w:tc>
          <w:tcPr>
            <w:tcW w:w="0" w:type="auto"/>
            <w:tcMar>
              <w:top w:w="15" w:type="dxa"/>
              <w:left w:w="60" w:type="dxa"/>
              <w:bottom w:w="15" w:type="dxa"/>
              <w:right w:w="60" w:type="dxa"/>
            </w:tcMar>
            <w:vAlign w:val="center"/>
            <w:hideMark/>
          </w:tcPr>
          <w:p w14:paraId="577703A1"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0BD32E7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1.60</w:t>
            </w:r>
            <w:r w:rsidRPr="006B6CFF">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3FAAC2E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1.93</w:t>
            </w:r>
            <w:r w:rsidRPr="006B6CFF">
              <w:rPr>
                <w:rFonts w:ascii="Times" w:eastAsia="Times New Roman" w:hAnsi="Times" w:cs="Times New Roman"/>
                <w:sz w:val="24"/>
                <w:szCs w:val="24"/>
              </w:rPr>
              <w:br/>
              <w:t>(0.82)</w:t>
            </w:r>
          </w:p>
        </w:tc>
        <w:tc>
          <w:tcPr>
            <w:tcW w:w="0" w:type="auto"/>
            <w:tcMar>
              <w:top w:w="15" w:type="dxa"/>
              <w:left w:w="60" w:type="dxa"/>
              <w:bottom w:w="15" w:type="dxa"/>
              <w:right w:w="60" w:type="dxa"/>
            </w:tcMar>
            <w:vAlign w:val="center"/>
            <w:hideMark/>
          </w:tcPr>
          <w:p w14:paraId="1503134C"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1.90</w:t>
            </w:r>
            <w:r w:rsidRPr="006B6CFF">
              <w:rPr>
                <w:rFonts w:ascii="Times" w:eastAsia="Times New Roman" w:hAnsi="Times" w:cs="Times New Roman"/>
                <w:sz w:val="24"/>
                <w:szCs w:val="24"/>
              </w:rPr>
              <w:br/>
              <w:t>(0.89)</w:t>
            </w:r>
          </w:p>
        </w:tc>
        <w:tc>
          <w:tcPr>
            <w:tcW w:w="0" w:type="auto"/>
            <w:tcMar>
              <w:top w:w="15" w:type="dxa"/>
              <w:left w:w="60" w:type="dxa"/>
              <w:bottom w:w="15" w:type="dxa"/>
              <w:right w:w="60" w:type="dxa"/>
            </w:tcMar>
            <w:vAlign w:val="center"/>
            <w:hideMark/>
          </w:tcPr>
          <w:p w14:paraId="3208111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1.55</w:t>
            </w:r>
            <w:r w:rsidRPr="006B6CFF">
              <w:rPr>
                <w:rFonts w:ascii="Times" w:eastAsia="Times New Roman" w:hAnsi="Times" w:cs="Times New Roman"/>
                <w:sz w:val="24"/>
                <w:szCs w:val="24"/>
              </w:rPr>
              <w:br/>
              <w:t>(0.84)</w:t>
            </w:r>
          </w:p>
        </w:tc>
        <w:tc>
          <w:tcPr>
            <w:tcW w:w="0" w:type="auto"/>
            <w:tcMar>
              <w:top w:w="15" w:type="dxa"/>
              <w:left w:w="60" w:type="dxa"/>
              <w:bottom w:w="15" w:type="dxa"/>
              <w:right w:w="60" w:type="dxa"/>
            </w:tcMar>
            <w:vAlign w:val="center"/>
            <w:hideMark/>
          </w:tcPr>
          <w:p w14:paraId="7A8582D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-0.05***</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EF85A6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-0.03**</w:t>
            </w:r>
            <w:r w:rsidRPr="006B6CFF">
              <w:rPr>
                <w:rFonts w:ascii="Times" w:eastAsia="Times New Roman" w:hAnsi="Times" w:cs="Times New Roman"/>
                <w:sz w:val="24"/>
                <w:szCs w:val="24"/>
              </w:rPr>
              <w:br/>
              <w:t>(0.02)</w:t>
            </w:r>
          </w:p>
        </w:tc>
      </w:tr>
      <w:tr w:rsidR="006B6CFF" w:rsidRPr="006B6CFF" w14:paraId="4AE4CBFC" w14:textId="77777777" w:rsidTr="006B6CFF">
        <w:tc>
          <w:tcPr>
            <w:tcW w:w="0" w:type="auto"/>
            <w:tcBorders>
              <w:bottom w:val="single" w:sz="12" w:space="0" w:color="000000"/>
            </w:tcBorders>
            <w:tcMar>
              <w:top w:w="15" w:type="dxa"/>
              <w:left w:w="60" w:type="dxa"/>
              <w:bottom w:w="15" w:type="dxa"/>
              <w:right w:w="60" w:type="dxa"/>
            </w:tcMar>
            <w:vAlign w:val="center"/>
            <w:hideMark/>
          </w:tcPr>
          <w:p w14:paraId="216E2855"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1A0E035F"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3.84</w:t>
            </w:r>
            <w:r w:rsidRPr="006B6CFF">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26A419B9"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3.52</w:t>
            </w:r>
            <w:r w:rsidRPr="006B6CFF">
              <w:rPr>
                <w:rFonts w:ascii="Times" w:eastAsia="Times New Roman" w:hAnsi="Times" w:cs="Times New Roman"/>
                <w:sz w:val="24"/>
                <w:szCs w:val="24"/>
              </w:rPr>
              <w:br/>
              <w:t>(1.28)</w:t>
            </w:r>
          </w:p>
        </w:tc>
        <w:tc>
          <w:tcPr>
            <w:tcW w:w="0" w:type="auto"/>
            <w:tcBorders>
              <w:bottom w:val="single" w:sz="12" w:space="0" w:color="000000"/>
            </w:tcBorders>
            <w:tcMar>
              <w:top w:w="15" w:type="dxa"/>
              <w:left w:w="60" w:type="dxa"/>
              <w:bottom w:w="15" w:type="dxa"/>
              <w:right w:w="60" w:type="dxa"/>
            </w:tcMar>
            <w:vAlign w:val="center"/>
            <w:hideMark/>
          </w:tcPr>
          <w:p w14:paraId="007B894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3.66</w:t>
            </w:r>
            <w:r w:rsidRPr="006B6CFF">
              <w:rPr>
                <w:rFonts w:ascii="Times" w:eastAsia="Times New Roman" w:hAnsi="Times" w:cs="Times New Roman"/>
                <w:sz w:val="24"/>
                <w:szCs w:val="24"/>
              </w:rPr>
              <w:br/>
              <w:t>(1.42)</w:t>
            </w:r>
          </w:p>
        </w:tc>
        <w:tc>
          <w:tcPr>
            <w:tcW w:w="0" w:type="auto"/>
            <w:tcBorders>
              <w:bottom w:val="single" w:sz="12" w:space="0" w:color="000000"/>
            </w:tcBorders>
            <w:tcMar>
              <w:top w:w="15" w:type="dxa"/>
              <w:left w:w="60" w:type="dxa"/>
              <w:bottom w:w="15" w:type="dxa"/>
              <w:right w:w="60" w:type="dxa"/>
            </w:tcMar>
            <w:vAlign w:val="center"/>
            <w:hideMark/>
          </w:tcPr>
          <w:p w14:paraId="1E4D3B3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3.95</w:t>
            </w:r>
            <w:r w:rsidRPr="006B6CFF">
              <w:rPr>
                <w:rFonts w:ascii="Times" w:eastAsia="Times New Roman" w:hAnsi="Times" w:cs="Times New Roman"/>
                <w:sz w:val="24"/>
                <w:szCs w:val="24"/>
              </w:rPr>
              <w:br/>
              <w:t>(1.62)</w:t>
            </w:r>
          </w:p>
        </w:tc>
        <w:tc>
          <w:tcPr>
            <w:tcW w:w="0" w:type="auto"/>
            <w:tcBorders>
              <w:bottom w:val="single" w:sz="12" w:space="0" w:color="000000"/>
            </w:tcBorders>
            <w:tcMar>
              <w:top w:w="15" w:type="dxa"/>
              <w:left w:w="60" w:type="dxa"/>
              <w:bottom w:w="15" w:type="dxa"/>
              <w:right w:w="60" w:type="dxa"/>
            </w:tcMar>
            <w:vAlign w:val="center"/>
            <w:hideMark/>
          </w:tcPr>
          <w:p w14:paraId="13E4593D"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0.10***</w:t>
            </w:r>
            <w:r w:rsidRPr="006B6CFF">
              <w:rPr>
                <w:rFonts w:ascii="Times" w:eastAsia="Times New Roman" w:hAnsi="Times" w:cs="Times New Roman"/>
                <w:sz w:val="24"/>
                <w:szCs w:val="24"/>
              </w:rPr>
              <w:br/>
              <w:t>(0.01)</w:t>
            </w:r>
          </w:p>
        </w:tc>
        <w:tc>
          <w:tcPr>
            <w:tcW w:w="0" w:type="auto"/>
            <w:tcBorders>
              <w:bottom w:val="single" w:sz="12" w:space="0" w:color="000000"/>
            </w:tcBorders>
            <w:tcMar>
              <w:top w:w="15" w:type="dxa"/>
              <w:left w:w="60" w:type="dxa"/>
              <w:bottom w:w="15" w:type="dxa"/>
              <w:right w:w="60" w:type="dxa"/>
            </w:tcMar>
            <w:vAlign w:val="center"/>
            <w:hideMark/>
          </w:tcPr>
          <w:p w14:paraId="3A402C0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0.14**</w:t>
            </w:r>
            <w:r w:rsidRPr="006B6CFF">
              <w:rPr>
                <w:rFonts w:ascii="Times" w:eastAsia="Times New Roman" w:hAnsi="Times" w:cs="Times New Roman"/>
                <w:sz w:val="24"/>
                <w:szCs w:val="24"/>
              </w:rPr>
              <w:br/>
              <w:t>(0.02)</w:t>
            </w:r>
          </w:p>
        </w:tc>
      </w:tr>
    </w:tbl>
    <w:p w14:paraId="25C0A47F" w14:textId="77777777" w:rsidR="006B6CFF" w:rsidRPr="006B6CFF" w:rsidRDefault="006B6CFF" w:rsidP="006B6CFF">
      <w:pPr>
        <w:spacing w:line="420" w:lineRule="auto"/>
        <w:ind w:right="115"/>
        <w:jc w:val="both"/>
        <w:rPr>
          <w:w w:val="105"/>
          <w:position w:val="7"/>
          <w:sz w:val="24"/>
          <w:szCs w:val="24"/>
        </w:rPr>
      </w:pPr>
    </w:p>
    <w:p w14:paraId="034C45FB" w14:textId="4C1D93EC" w:rsidR="00984318" w:rsidRDefault="00000000" w:rsidP="006B6CFF">
      <w:pPr>
        <w:spacing w:line="420" w:lineRule="auto"/>
        <w:ind w:left="457" w:right="115"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2025566C" w14:textId="77777777" w:rsidR="00984318" w:rsidRDefault="00000000">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53713577" w14:textId="77777777" w:rsidR="00984318" w:rsidRDefault="00000000">
      <w:pPr>
        <w:spacing w:before="168" w:line="420" w:lineRule="auto"/>
        <w:ind w:left="457" w:right="11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w:t>
      </w:r>
      <w:r>
        <w:rPr>
          <w:spacing w:val="34"/>
          <w:w w:val="105"/>
          <w:sz w:val="19"/>
        </w:rPr>
        <w:t xml:space="preserve"> </w:t>
      </w:r>
      <w:r>
        <w:rPr>
          <w:w w:val="105"/>
          <w:sz w:val="19"/>
        </w:rPr>
        <w:t>A parent is Hispanic if they were born in a Spanish-speaking country other than Mexico.</w:t>
      </w:r>
      <w:r>
        <w:rPr>
          <w:spacing w:val="39"/>
          <w:w w:val="105"/>
          <w:sz w:val="19"/>
        </w:rPr>
        <w:t xml:space="preserve"> </w:t>
      </w:r>
      <w:r>
        <w:rPr>
          <w:w w:val="105"/>
          <w:sz w:val="19"/>
        </w:rPr>
        <w:t>A parent is White if they were born in the United States.</w:t>
      </w:r>
    </w:p>
    <w:p w14:paraId="391D0AF8" w14:textId="77777777" w:rsidR="00984318" w:rsidRDefault="00984318">
      <w:pPr>
        <w:spacing w:line="420" w:lineRule="auto"/>
        <w:jc w:val="both"/>
        <w:rPr>
          <w:sz w:val="19"/>
        </w:rPr>
        <w:sectPr w:rsidR="00984318">
          <w:pgSz w:w="12240" w:h="15840"/>
          <w:pgMar w:top="1800" w:right="1720" w:bottom="1060" w:left="1720" w:header="0" w:footer="868" w:gutter="0"/>
          <w:cols w:space="720"/>
        </w:sectPr>
      </w:pPr>
    </w:p>
    <w:p w14:paraId="2A3AA5C9" w14:textId="77777777" w:rsidR="00984318" w:rsidRDefault="00000000">
      <w:pPr>
        <w:pStyle w:val="BodyText"/>
        <w:spacing w:before="75" w:line="247" w:lineRule="auto"/>
        <w:ind w:left="116"/>
      </w:pPr>
      <w:bookmarkStart w:id="55" w:name="_bookmark55"/>
      <w:bookmarkEnd w:id="55"/>
      <w:r>
        <w:rPr>
          <w:w w:val="105"/>
        </w:rPr>
        <w:lastRenderedPageBreak/>
        <w:t xml:space="preserve">Table A.4: Effect of Having Hispanic Last Name: Hispanics with Mexican </w:t>
      </w:r>
      <w:proofErr w:type="spellStart"/>
      <w:r>
        <w:rPr>
          <w:w w:val="105"/>
        </w:rPr>
        <w:t>Ances</w:t>
      </w:r>
      <w:proofErr w:type="spellEnd"/>
      <w:r>
        <w:rPr>
          <w:w w:val="105"/>
        </w:rPr>
        <w:t xml:space="preserve">- </w:t>
      </w:r>
      <w:r>
        <w:rPr>
          <w:spacing w:val="-4"/>
          <w:w w:val="105"/>
        </w:rPr>
        <w:t>try</w:t>
      </w:r>
    </w:p>
    <w:p w14:paraId="26F6D3C2" w14:textId="77777777" w:rsidR="00984318" w:rsidRDefault="00984318">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09B9B0F" w14:textId="77777777">
        <w:trPr>
          <w:trHeight w:val="559"/>
        </w:trPr>
        <w:tc>
          <w:tcPr>
            <w:tcW w:w="2462" w:type="dxa"/>
            <w:vMerge w:val="restart"/>
            <w:tcBorders>
              <w:top w:val="single" w:sz="8" w:space="0" w:color="000000"/>
              <w:bottom w:val="single" w:sz="6" w:space="0" w:color="000000"/>
            </w:tcBorders>
          </w:tcPr>
          <w:p w14:paraId="662674BE" w14:textId="77777777" w:rsidR="00984318" w:rsidRDefault="00984318">
            <w:pPr>
              <w:pStyle w:val="TableParagraph"/>
              <w:jc w:val="left"/>
              <w:rPr>
                <w:rFonts w:ascii="Times New Roman"/>
                <w:sz w:val="20"/>
              </w:rPr>
            </w:pPr>
          </w:p>
        </w:tc>
        <w:tc>
          <w:tcPr>
            <w:tcW w:w="1503" w:type="dxa"/>
            <w:tcBorders>
              <w:top w:val="single" w:sz="8" w:space="0" w:color="000000"/>
            </w:tcBorders>
          </w:tcPr>
          <w:p w14:paraId="6C5990DC"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43174115"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6E289187"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2563CC26" w14:textId="77777777" w:rsidR="00984318" w:rsidRDefault="00000000">
            <w:pPr>
              <w:pStyle w:val="TableParagraph"/>
              <w:spacing w:before="179"/>
              <w:ind w:left="52" w:right="29"/>
              <w:rPr>
                <w:sz w:val="24"/>
              </w:rPr>
            </w:pPr>
            <w:r>
              <w:rPr>
                <w:spacing w:val="-5"/>
                <w:sz w:val="24"/>
              </w:rPr>
              <w:t>(4)</w:t>
            </w:r>
          </w:p>
        </w:tc>
      </w:tr>
      <w:tr w:rsidR="00984318" w14:paraId="7AF34C6E" w14:textId="77777777">
        <w:trPr>
          <w:trHeight w:val="463"/>
        </w:trPr>
        <w:tc>
          <w:tcPr>
            <w:tcW w:w="2462" w:type="dxa"/>
            <w:vMerge/>
            <w:tcBorders>
              <w:top w:val="nil"/>
              <w:bottom w:val="single" w:sz="6" w:space="0" w:color="000000"/>
            </w:tcBorders>
          </w:tcPr>
          <w:p w14:paraId="6C984C56" w14:textId="77777777" w:rsidR="00984318" w:rsidRDefault="00984318">
            <w:pPr>
              <w:rPr>
                <w:sz w:val="2"/>
                <w:szCs w:val="2"/>
              </w:rPr>
            </w:pPr>
          </w:p>
        </w:tc>
        <w:tc>
          <w:tcPr>
            <w:tcW w:w="1503" w:type="dxa"/>
          </w:tcPr>
          <w:p w14:paraId="29B580CC"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331AD339" w14:textId="77777777" w:rsidR="00984318" w:rsidRDefault="00000000">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272605A1" w14:textId="77777777" w:rsidR="00984318" w:rsidRDefault="00000000">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8B2B5BF"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984318" w14:paraId="205814D0" w14:textId="77777777">
        <w:trPr>
          <w:trHeight w:val="497"/>
        </w:trPr>
        <w:tc>
          <w:tcPr>
            <w:tcW w:w="2462" w:type="dxa"/>
            <w:vMerge/>
            <w:tcBorders>
              <w:top w:val="nil"/>
              <w:bottom w:val="single" w:sz="6" w:space="0" w:color="000000"/>
            </w:tcBorders>
          </w:tcPr>
          <w:p w14:paraId="62C81550" w14:textId="77777777" w:rsidR="00984318" w:rsidRDefault="00984318">
            <w:pPr>
              <w:rPr>
                <w:sz w:val="2"/>
                <w:szCs w:val="2"/>
              </w:rPr>
            </w:pPr>
          </w:p>
        </w:tc>
        <w:tc>
          <w:tcPr>
            <w:tcW w:w="1503" w:type="dxa"/>
            <w:tcBorders>
              <w:bottom w:val="single" w:sz="6" w:space="0" w:color="000000"/>
            </w:tcBorders>
          </w:tcPr>
          <w:p w14:paraId="30E699EC" w14:textId="77777777" w:rsidR="00984318" w:rsidRDefault="00000000">
            <w:pPr>
              <w:pStyle w:val="TableParagraph"/>
              <w:spacing w:before="82"/>
              <w:ind w:left="28" w:right="57"/>
              <w:rPr>
                <w:sz w:val="24"/>
              </w:rPr>
            </w:pPr>
            <w:r>
              <w:rPr>
                <w:spacing w:val="-2"/>
                <w:sz w:val="24"/>
              </w:rPr>
              <w:t>earnings</w:t>
            </w:r>
          </w:p>
        </w:tc>
        <w:tc>
          <w:tcPr>
            <w:tcW w:w="1533" w:type="dxa"/>
            <w:tcBorders>
              <w:bottom w:val="single" w:sz="6" w:space="0" w:color="000000"/>
            </w:tcBorders>
          </w:tcPr>
          <w:p w14:paraId="19ABAFE1" w14:textId="77777777" w:rsidR="00984318" w:rsidRDefault="00000000">
            <w:pPr>
              <w:pStyle w:val="TableParagraph"/>
              <w:spacing w:before="82"/>
              <w:ind w:left="56" w:right="57"/>
              <w:rPr>
                <w:sz w:val="24"/>
              </w:rPr>
            </w:pPr>
            <w:r>
              <w:rPr>
                <w:spacing w:val="-2"/>
                <w:sz w:val="24"/>
              </w:rPr>
              <w:t>earnings</w:t>
            </w:r>
          </w:p>
        </w:tc>
        <w:tc>
          <w:tcPr>
            <w:tcW w:w="1533" w:type="dxa"/>
            <w:tcBorders>
              <w:bottom w:val="single" w:sz="6" w:space="0" w:color="000000"/>
            </w:tcBorders>
          </w:tcPr>
          <w:p w14:paraId="6A87069B" w14:textId="77777777" w:rsidR="00984318" w:rsidRDefault="00000000">
            <w:pPr>
              <w:pStyle w:val="TableParagraph"/>
              <w:spacing w:before="82"/>
              <w:ind w:left="56" w:right="58"/>
              <w:rPr>
                <w:sz w:val="24"/>
              </w:rPr>
            </w:pPr>
            <w:r>
              <w:rPr>
                <w:spacing w:val="-2"/>
                <w:sz w:val="24"/>
              </w:rPr>
              <w:t>earnings</w:t>
            </w:r>
          </w:p>
        </w:tc>
        <w:tc>
          <w:tcPr>
            <w:tcW w:w="1503" w:type="dxa"/>
            <w:tcBorders>
              <w:bottom w:val="single" w:sz="6" w:space="0" w:color="000000"/>
            </w:tcBorders>
          </w:tcPr>
          <w:p w14:paraId="5915472B" w14:textId="77777777" w:rsidR="00984318" w:rsidRDefault="00000000">
            <w:pPr>
              <w:pStyle w:val="TableParagraph"/>
              <w:spacing w:before="82"/>
              <w:ind w:left="52" w:right="29"/>
              <w:rPr>
                <w:sz w:val="24"/>
              </w:rPr>
            </w:pPr>
            <w:r>
              <w:rPr>
                <w:spacing w:val="-2"/>
                <w:sz w:val="24"/>
              </w:rPr>
              <w:t>earnings</w:t>
            </w:r>
          </w:p>
        </w:tc>
      </w:tr>
      <w:tr w:rsidR="00984318" w14:paraId="097EE694" w14:textId="77777777">
        <w:trPr>
          <w:trHeight w:val="575"/>
        </w:trPr>
        <w:tc>
          <w:tcPr>
            <w:tcW w:w="2462" w:type="dxa"/>
            <w:tcBorders>
              <w:top w:val="single" w:sz="6" w:space="0" w:color="000000"/>
            </w:tcBorders>
          </w:tcPr>
          <w:p w14:paraId="6E234162"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599033ED"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0.01</w:t>
            </w:r>
          </w:p>
        </w:tc>
        <w:tc>
          <w:tcPr>
            <w:tcW w:w="1533" w:type="dxa"/>
            <w:tcBorders>
              <w:top w:val="single" w:sz="6" w:space="0" w:color="000000"/>
            </w:tcBorders>
          </w:tcPr>
          <w:p w14:paraId="0C24F786"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01387CCA" w14:textId="77777777" w:rsidR="00984318" w:rsidRDefault="00000000">
            <w:pPr>
              <w:pStyle w:val="TableParagraph"/>
              <w:spacing w:before="178"/>
              <w:ind w:left="56" w:right="2"/>
              <w:rPr>
                <w:sz w:val="24"/>
              </w:rPr>
            </w:pPr>
            <w:r>
              <w:rPr>
                <w:spacing w:val="-4"/>
                <w:sz w:val="24"/>
              </w:rPr>
              <w:t>0.00</w:t>
            </w:r>
          </w:p>
        </w:tc>
        <w:tc>
          <w:tcPr>
            <w:tcW w:w="1503" w:type="dxa"/>
            <w:tcBorders>
              <w:top w:val="single" w:sz="6" w:space="0" w:color="000000"/>
            </w:tcBorders>
          </w:tcPr>
          <w:p w14:paraId="6F181231" w14:textId="77777777" w:rsidR="00984318" w:rsidRDefault="00000000">
            <w:pPr>
              <w:pStyle w:val="TableParagraph"/>
              <w:spacing w:before="178"/>
              <w:ind w:left="52" w:right="29"/>
              <w:rPr>
                <w:sz w:val="24"/>
              </w:rPr>
            </w:pPr>
            <w:r>
              <w:rPr>
                <w:spacing w:val="-4"/>
                <w:sz w:val="24"/>
              </w:rPr>
              <w:t>0.00</w:t>
            </w:r>
          </w:p>
        </w:tc>
      </w:tr>
      <w:tr w:rsidR="00984318" w14:paraId="48D2F35B" w14:textId="77777777">
        <w:trPr>
          <w:trHeight w:val="468"/>
        </w:trPr>
        <w:tc>
          <w:tcPr>
            <w:tcW w:w="2462" w:type="dxa"/>
          </w:tcPr>
          <w:p w14:paraId="646075AF" w14:textId="77777777" w:rsidR="00984318" w:rsidRDefault="00984318">
            <w:pPr>
              <w:pStyle w:val="TableParagraph"/>
              <w:jc w:val="left"/>
              <w:rPr>
                <w:rFonts w:ascii="Times New Roman"/>
                <w:sz w:val="20"/>
              </w:rPr>
            </w:pPr>
          </w:p>
        </w:tc>
        <w:tc>
          <w:tcPr>
            <w:tcW w:w="1503" w:type="dxa"/>
          </w:tcPr>
          <w:p w14:paraId="638FA412" w14:textId="77777777" w:rsidR="00984318" w:rsidRDefault="00000000">
            <w:pPr>
              <w:pStyle w:val="TableParagraph"/>
              <w:spacing w:before="80"/>
              <w:ind w:left="57" w:right="29"/>
              <w:rPr>
                <w:sz w:val="24"/>
              </w:rPr>
            </w:pPr>
            <w:r>
              <w:rPr>
                <w:spacing w:val="-2"/>
                <w:sz w:val="24"/>
              </w:rPr>
              <w:t>(0.02)</w:t>
            </w:r>
          </w:p>
        </w:tc>
        <w:tc>
          <w:tcPr>
            <w:tcW w:w="1533" w:type="dxa"/>
          </w:tcPr>
          <w:p w14:paraId="18963D27" w14:textId="77777777" w:rsidR="00984318" w:rsidRDefault="00000000">
            <w:pPr>
              <w:pStyle w:val="TableParagraph"/>
              <w:spacing w:before="80"/>
              <w:ind w:left="58" w:right="2"/>
              <w:rPr>
                <w:sz w:val="24"/>
              </w:rPr>
            </w:pPr>
            <w:r>
              <w:rPr>
                <w:spacing w:val="-2"/>
                <w:sz w:val="24"/>
              </w:rPr>
              <w:t>(0.02)</w:t>
            </w:r>
          </w:p>
        </w:tc>
        <w:tc>
          <w:tcPr>
            <w:tcW w:w="1533" w:type="dxa"/>
          </w:tcPr>
          <w:p w14:paraId="56B4C93F" w14:textId="77777777" w:rsidR="00984318" w:rsidRDefault="00000000">
            <w:pPr>
              <w:pStyle w:val="TableParagraph"/>
              <w:spacing w:before="80"/>
              <w:ind w:left="56" w:right="2"/>
              <w:rPr>
                <w:sz w:val="24"/>
              </w:rPr>
            </w:pPr>
            <w:r>
              <w:rPr>
                <w:spacing w:val="-2"/>
                <w:sz w:val="24"/>
              </w:rPr>
              <w:t>(0.01)</w:t>
            </w:r>
          </w:p>
        </w:tc>
        <w:tc>
          <w:tcPr>
            <w:tcW w:w="1503" w:type="dxa"/>
          </w:tcPr>
          <w:p w14:paraId="70996C0C" w14:textId="77777777" w:rsidR="00984318" w:rsidRDefault="00000000">
            <w:pPr>
              <w:pStyle w:val="TableParagraph"/>
              <w:spacing w:before="80"/>
              <w:ind w:left="52" w:right="29"/>
              <w:rPr>
                <w:sz w:val="24"/>
              </w:rPr>
            </w:pPr>
            <w:r>
              <w:rPr>
                <w:spacing w:val="-2"/>
                <w:sz w:val="24"/>
              </w:rPr>
              <w:t>(0.01)</w:t>
            </w:r>
          </w:p>
        </w:tc>
      </w:tr>
      <w:tr w:rsidR="00984318" w14:paraId="62437299" w14:textId="77777777">
        <w:trPr>
          <w:trHeight w:val="478"/>
        </w:trPr>
        <w:tc>
          <w:tcPr>
            <w:tcW w:w="2462" w:type="dxa"/>
          </w:tcPr>
          <w:p w14:paraId="5FCED295"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1C7186E2" w14:textId="77777777" w:rsidR="00984318" w:rsidRDefault="00000000">
            <w:pPr>
              <w:pStyle w:val="TableParagraph"/>
              <w:spacing w:before="90"/>
              <w:ind w:left="57" w:right="29"/>
              <w:rPr>
                <w:sz w:val="24"/>
              </w:rPr>
            </w:pPr>
            <w:r>
              <w:rPr>
                <w:spacing w:val="-2"/>
                <w:sz w:val="24"/>
              </w:rPr>
              <w:t>6.53***</w:t>
            </w:r>
          </w:p>
        </w:tc>
        <w:tc>
          <w:tcPr>
            <w:tcW w:w="1533" w:type="dxa"/>
          </w:tcPr>
          <w:p w14:paraId="4A503D08" w14:textId="77777777" w:rsidR="00984318" w:rsidRDefault="00984318">
            <w:pPr>
              <w:pStyle w:val="TableParagraph"/>
              <w:jc w:val="left"/>
              <w:rPr>
                <w:rFonts w:ascii="Times New Roman"/>
                <w:sz w:val="20"/>
              </w:rPr>
            </w:pPr>
          </w:p>
        </w:tc>
        <w:tc>
          <w:tcPr>
            <w:tcW w:w="1533" w:type="dxa"/>
          </w:tcPr>
          <w:p w14:paraId="034226D7" w14:textId="77777777" w:rsidR="00984318" w:rsidRDefault="00984318">
            <w:pPr>
              <w:pStyle w:val="TableParagraph"/>
              <w:jc w:val="left"/>
              <w:rPr>
                <w:rFonts w:ascii="Times New Roman"/>
                <w:sz w:val="20"/>
              </w:rPr>
            </w:pPr>
          </w:p>
        </w:tc>
        <w:tc>
          <w:tcPr>
            <w:tcW w:w="1503" w:type="dxa"/>
          </w:tcPr>
          <w:p w14:paraId="1BD8ABCC" w14:textId="77777777" w:rsidR="00984318" w:rsidRDefault="00984318">
            <w:pPr>
              <w:pStyle w:val="TableParagraph"/>
              <w:jc w:val="left"/>
              <w:rPr>
                <w:rFonts w:ascii="Times New Roman"/>
                <w:sz w:val="20"/>
              </w:rPr>
            </w:pPr>
          </w:p>
        </w:tc>
      </w:tr>
      <w:tr w:rsidR="00984318" w14:paraId="0ADD33EE" w14:textId="77777777">
        <w:trPr>
          <w:trHeight w:val="504"/>
        </w:trPr>
        <w:tc>
          <w:tcPr>
            <w:tcW w:w="2462" w:type="dxa"/>
            <w:tcBorders>
              <w:bottom w:val="single" w:sz="6" w:space="0" w:color="000000"/>
            </w:tcBorders>
          </w:tcPr>
          <w:p w14:paraId="50903EFB"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48CD167F" w14:textId="77777777" w:rsidR="00984318" w:rsidRDefault="00000000">
            <w:pPr>
              <w:pStyle w:val="TableParagraph"/>
              <w:spacing w:before="90"/>
              <w:ind w:left="57" w:right="29"/>
              <w:rPr>
                <w:sz w:val="24"/>
              </w:rPr>
            </w:pPr>
            <w:r>
              <w:rPr>
                <w:spacing w:val="-2"/>
                <w:sz w:val="24"/>
              </w:rPr>
              <w:t>(0.04)</w:t>
            </w:r>
          </w:p>
        </w:tc>
        <w:tc>
          <w:tcPr>
            <w:tcW w:w="1533" w:type="dxa"/>
            <w:tcBorders>
              <w:bottom w:val="single" w:sz="6" w:space="0" w:color="000000"/>
            </w:tcBorders>
          </w:tcPr>
          <w:p w14:paraId="7EE4F4E1"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30934769"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1D2761BC" w14:textId="77777777" w:rsidR="00984318" w:rsidRDefault="00984318">
            <w:pPr>
              <w:pStyle w:val="TableParagraph"/>
              <w:jc w:val="left"/>
              <w:rPr>
                <w:rFonts w:ascii="Times New Roman"/>
                <w:sz w:val="20"/>
              </w:rPr>
            </w:pPr>
          </w:p>
        </w:tc>
      </w:tr>
      <w:tr w:rsidR="00984318" w14:paraId="2DB5A750" w14:textId="77777777">
        <w:trPr>
          <w:trHeight w:val="568"/>
        </w:trPr>
        <w:tc>
          <w:tcPr>
            <w:tcW w:w="2462" w:type="dxa"/>
            <w:tcBorders>
              <w:top w:val="single" w:sz="6" w:space="0" w:color="000000"/>
            </w:tcBorders>
          </w:tcPr>
          <w:p w14:paraId="631DE1A3"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0C66228E" w14:textId="77777777" w:rsidR="00984318" w:rsidRDefault="00984318">
            <w:pPr>
              <w:pStyle w:val="TableParagraph"/>
              <w:jc w:val="left"/>
              <w:rPr>
                <w:rFonts w:ascii="Times New Roman"/>
                <w:sz w:val="20"/>
              </w:rPr>
            </w:pPr>
          </w:p>
        </w:tc>
        <w:tc>
          <w:tcPr>
            <w:tcW w:w="1533" w:type="dxa"/>
            <w:tcBorders>
              <w:top w:val="single" w:sz="6" w:space="0" w:color="000000"/>
            </w:tcBorders>
          </w:tcPr>
          <w:p w14:paraId="45484A1F" w14:textId="77777777" w:rsidR="00984318" w:rsidRDefault="00984318">
            <w:pPr>
              <w:pStyle w:val="TableParagraph"/>
              <w:jc w:val="left"/>
              <w:rPr>
                <w:rFonts w:ascii="Times New Roman"/>
                <w:sz w:val="20"/>
              </w:rPr>
            </w:pPr>
          </w:p>
        </w:tc>
        <w:tc>
          <w:tcPr>
            <w:tcW w:w="1533" w:type="dxa"/>
            <w:tcBorders>
              <w:top w:val="single" w:sz="6" w:space="0" w:color="000000"/>
            </w:tcBorders>
          </w:tcPr>
          <w:p w14:paraId="01506B5F" w14:textId="77777777" w:rsidR="00984318" w:rsidRDefault="00984318">
            <w:pPr>
              <w:pStyle w:val="TableParagraph"/>
              <w:jc w:val="left"/>
              <w:rPr>
                <w:rFonts w:ascii="Times New Roman"/>
                <w:sz w:val="20"/>
              </w:rPr>
            </w:pPr>
          </w:p>
        </w:tc>
        <w:tc>
          <w:tcPr>
            <w:tcW w:w="1503" w:type="dxa"/>
            <w:tcBorders>
              <w:top w:val="single" w:sz="6" w:space="0" w:color="000000"/>
            </w:tcBorders>
          </w:tcPr>
          <w:p w14:paraId="0533C267" w14:textId="77777777" w:rsidR="00984318" w:rsidRDefault="00984318">
            <w:pPr>
              <w:pStyle w:val="TableParagraph"/>
              <w:jc w:val="left"/>
              <w:rPr>
                <w:rFonts w:ascii="Times New Roman"/>
                <w:sz w:val="20"/>
              </w:rPr>
            </w:pPr>
          </w:p>
        </w:tc>
      </w:tr>
      <w:tr w:rsidR="00984318" w14:paraId="25BB132A" w14:textId="77777777">
        <w:trPr>
          <w:trHeight w:val="475"/>
        </w:trPr>
        <w:tc>
          <w:tcPr>
            <w:tcW w:w="2462" w:type="dxa"/>
          </w:tcPr>
          <w:p w14:paraId="2CE06864"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381188A0" w14:textId="77777777" w:rsidR="00984318" w:rsidRDefault="00984318">
            <w:pPr>
              <w:pStyle w:val="TableParagraph"/>
              <w:jc w:val="left"/>
              <w:rPr>
                <w:rFonts w:ascii="Times New Roman"/>
                <w:sz w:val="20"/>
              </w:rPr>
            </w:pPr>
          </w:p>
        </w:tc>
        <w:tc>
          <w:tcPr>
            <w:tcW w:w="1533" w:type="dxa"/>
          </w:tcPr>
          <w:p w14:paraId="13B33E7A" w14:textId="77777777" w:rsidR="00984318" w:rsidRDefault="00000000">
            <w:pPr>
              <w:pStyle w:val="TableParagraph"/>
              <w:spacing w:before="87"/>
              <w:ind w:left="58" w:right="2"/>
              <w:rPr>
                <w:sz w:val="24"/>
              </w:rPr>
            </w:pPr>
            <w:r>
              <w:rPr>
                <w:spacing w:val="-10"/>
                <w:w w:val="115"/>
                <w:sz w:val="24"/>
              </w:rPr>
              <w:t>X</w:t>
            </w:r>
          </w:p>
        </w:tc>
        <w:tc>
          <w:tcPr>
            <w:tcW w:w="1533" w:type="dxa"/>
          </w:tcPr>
          <w:p w14:paraId="5E70901B" w14:textId="77777777" w:rsidR="00984318" w:rsidRDefault="00000000">
            <w:pPr>
              <w:pStyle w:val="TableParagraph"/>
              <w:spacing w:before="87"/>
              <w:ind w:left="56" w:right="2"/>
              <w:rPr>
                <w:sz w:val="24"/>
              </w:rPr>
            </w:pPr>
            <w:r>
              <w:rPr>
                <w:spacing w:val="-10"/>
                <w:w w:val="115"/>
                <w:sz w:val="24"/>
              </w:rPr>
              <w:t>X</w:t>
            </w:r>
          </w:p>
        </w:tc>
        <w:tc>
          <w:tcPr>
            <w:tcW w:w="1503" w:type="dxa"/>
          </w:tcPr>
          <w:p w14:paraId="1F554815" w14:textId="77777777" w:rsidR="00984318" w:rsidRDefault="00000000">
            <w:pPr>
              <w:pStyle w:val="TableParagraph"/>
              <w:spacing w:before="87"/>
              <w:ind w:left="52" w:right="29"/>
              <w:rPr>
                <w:sz w:val="24"/>
              </w:rPr>
            </w:pPr>
            <w:r>
              <w:rPr>
                <w:spacing w:val="-10"/>
                <w:w w:val="115"/>
                <w:sz w:val="24"/>
              </w:rPr>
              <w:t>X</w:t>
            </w:r>
          </w:p>
        </w:tc>
      </w:tr>
      <w:tr w:rsidR="00984318" w14:paraId="418BF91B" w14:textId="77777777">
        <w:trPr>
          <w:trHeight w:val="478"/>
        </w:trPr>
        <w:tc>
          <w:tcPr>
            <w:tcW w:w="2462" w:type="dxa"/>
          </w:tcPr>
          <w:p w14:paraId="14DAFB51"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2FE809B9" w14:textId="77777777" w:rsidR="00984318" w:rsidRDefault="00984318">
            <w:pPr>
              <w:pStyle w:val="TableParagraph"/>
              <w:jc w:val="left"/>
              <w:rPr>
                <w:rFonts w:ascii="Times New Roman"/>
                <w:sz w:val="20"/>
              </w:rPr>
            </w:pPr>
          </w:p>
        </w:tc>
        <w:tc>
          <w:tcPr>
            <w:tcW w:w="1533" w:type="dxa"/>
          </w:tcPr>
          <w:p w14:paraId="73C9D9FE" w14:textId="77777777" w:rsidR="00984318" w:rsidRDefault="00000000">
            <w:pPr>
              <w:pStyle w:val="TableParagraph"/>
              <w:spacing w:before="90"/>
              <w:ind w:left="58" w:right="2"/>
              <w:rPr>
                <w:sz w:val="24"/>
              </w:rPr>
            </w:pPr>
            <w:r>
              <w:rPr>
                <w:spacing w:val="-10"/>
                <w:w w:val="115"/>
                <w:sz w:val="24"/>
              </w:rPr>
              <w:t>X</w:t>
            </w:r>
          </w:p>
        </w:tc>
        <w:tc>
          <w:tcPr>
            <w:tcW w:w="1533" w:type="dxa"/>
          </w:tcPr>
          <w:p w14:paraId="21BCD2AC" w14:textId="77777777" w:rsidR="00984318" w:rsidRDefault="00000000">
            <w:pPr>
              <w:pStyle w:val="TableParagraph"/>
              <w:spacing w:before="90"/>
              <w:ind w:left="56" w:right="2"/>
              <w:rPr>
                <w:sz w:val="24"/>
              </w:rPr>
            </w:pPr>
            <w:r>
              <w:rPr>
                <w:spacing w:val="-10"/>
                <w:w w:val="115"/>
                <w:sz w:val="24"/>
              </w:rPr>
              <w:t>X</w:t>
            </w:r>
          </w:p>
        </w:tc>
        <w:tc>
          <w:tcPr>
            <w:tcW w:w="1503" w:type="dxa"/>
          </w:tcPr>
          <w:p w14:paraId="63EACB73" w14:textId="77777777" w:rsidR="00984318" w:rsidRDefault="00000000">
            <w:pPr>
              <w:pStyle w:val="TableParagraph"/>
              <w:spacing w:before="90"/>
              <w:ind w:left="52" w:right="29"/>
              <w:rPr>
                <w:sz w:val="24"/>
              </w:rPr>
            </w:pPr>
            <w:r>
              <w:rPr>
                <w:spacing w:val="-10"/>
                <w:w w:val="115"/>
                <w:sz w:val="24"/>
              </w:rPr>
              <w:t>X</w:t>
            </w:r>
          </w:p>
        </w:tc>
      </w:tr>
      <w:tr w:rsidR="00984318" w14:paraId="31CAB6E6" w14:textId="77777777">
        <w:trPr>
          <w:trHeight w:val="478"/>
        </w:trPr>
        <w:tc>
          <w:tcPr>
            <w:tcW w:w="2462" w:type="dxa"/>
          </w:tcPr>
          <w:p w14:paraId="31E06417"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086C93AF" w14:textId="77777777" w:rsidR="00984318" w:rsidRDefault="00984318">
            <w:pPr>
              <w:pStyle w:val="TableParagraph"/>
              <w:jc w:val="left"/>
              <w:rPr>
                <w:rFonts w:ascii="Times New Roman"/>
                <w:sz w:val="20"/>
              </w:rPr>
            </w:pPr>
          </w:p>
        </w:tc>
        <w:tc>
          <w:tcPr>
            <w:tcW w:w="1533" w:type="dxa"/>
          </w:tcPr>
          <w:p w14:paraId="486A656F" w14:textId="77777777" w:rsidR="00984318" w:rsidRDefault="00000000">
            <w:pPr>
              <w:pStyle w:val="TableParagraph"/>
              <w:spacing w:before="90"/>
              <w:ind w:left="58" w:right="2"/>
              <w:rPr>
                <w:sz w:val="24"/>
              </w:rPr>
            </w:pPr>
            <w:r>
              <w:rPr>
                <w:spacing w:val="-10"/>
                <w:w w:val="115"/>
                <w:sz w:val="24"/>
              </w:rPr>
              <w:t>X</w:t>
            </w:r>
          </w:p>
        </w:tc>
        <w:tc>
          <w:tcPr>
            <w:tcW w:w="1533" w:type="dxa"/>
          </w:tcPr>
          <w:p w14:paraId="34C22A64" w14:textId="77777777" w:rsidR="00984318" w:rsidRDefault="00000000">
            <w:pPr>
              <w:pStyle w:val="TableParagraph"/>
              <w:spacing w:before="90"/>
              <w:ind w:left="56" w:right="2"/>
              <w:rPr>
                <w:sz w:val="24"/>
              </w:rPr>
            </w:pPr>
            <w:r>
              <w:rPr>
                <w:spacing w:val="-10"/>
                <w:w w:val="115"/>
                <w:sz w:val="24"/>
              </w:rPr>
              <w:t>X</w:t>
            </w:r>
          </w:p>
        </w:tc>
        <w:tc>
          <w:tcPr>
            <w:tcW w:w="1503" w:type="dxa"/>
          </w:tcPr>
          <w:p w14:paraId="17E11AB8" w14:textId="77777777" w:rsidR="00984318" w:rsidRDefault="00000000">
            <w:pPr>
              <w:pStyle w:val="TableParagraph"/>
              <w:spacing w:before="90"/>
              <w:ind w:left="52" w:right="29"/>
              <w:rPr>
                <w:sz w:val="24"/>
              </w:rPr>
            </w:pPr>
            <w:r>
              <w:rPr>
                <w:spacing w:val="-10"/>
                <w:w w:val="115"/>
                <w:sz w:val="24"/>
              </w:rPr>
              <w:t>X</w:t>
            </w:r>
          </w:p>
        </w:tc>
      </w:tr>
      <w:tr w:rsidR="00984318" w14:paraId="36716552" w14:textId="77777777">
        <w:trPr>
          <w:trHeight w:val="478"/>
        </w:trPr>
        <w:tc>
          <w:tcPr>
            <w:tcW w:w="2462" w:type="dxa"/>
          </w:tcPr>
          <w:p w14:paraId="48D755EB"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0807F356" w14:textId="77777777" w:rsidR="00984318" w:rsidRDefault="00984318">
            <w:pPr>
              <w:pStyle w:val="TableParagraph"/>
              <w:jc w:val="left"/>
              <w:rPr>
                <w:rFonts w:ascii="Times New Roman"/>
                <w:sz w:val="20"/>
              </w:rPr>
            </w:pPr>
          </w:p>
        </w:tc>
        <w:tc>
          <w:tcPr>
            <w:tcW w:w="1533" w:type="dxa"/>
          </w:tcPr>
          <w:p w14:paraId="340EF15A" w14:textId="77777777" w:rsidR="00984318" w:rsidRDefault="00984318">
            <w:pPr>
              <w:pStyle w:val="TableParagraph"/>
              <w:jc w:val="left"/>
              <w:rPr>
                <w:rFonts w:ascii="Times New Roman"/>
                <w:sz w:val="20"/>
              </w:rPr>
            </w:pPr>
          </w:p>
        </w:tc>
        <w:tc>
          <w:tcPr>
            <w:tcW w:w="1533" w:type="dxa"/>
          </w:tcPr>
          <w:p w14:paraId="3C4DCBA2" w14:textId="77777777" w:rsidR="00984318" w:rsidRDefault="00000000">
            <w:pPr>
              <w:pStyle w:val="TableParagraph"/>
              <w:spacing w:before="90"/>
              <w:ind w:left="56" w:right="2"/>
              <w:rPr>
                <w:sz w:val="24"/>
              </w:rPr>
            </w:pPr>
            <w:r>
              <w:rPr>
                <w:spacing w:val="-10"/>
                <w:w w:val="115"/>
                <w:sz w:val="24"/>
              </w:rPr>
              <w:t>X</w:t>
            </w:r>
          </w:p>
        </w:tc>
        <w:tc>
          <w:tcPr>
            <w:tcW w:w="1503" w:type="dxa"/>
          </w:tcPr>
          <w:p w14:paraId="0F89D9B3" w14:textId="77777777" w:rsidR="00984318" w:rsidRDefault="00000000">
            <w:pPr>
              <w:pStyle w:val="TableParagraph"/>
              <w:spacing w:before="90"/>
              <w:ind w:left="52" w:right="29"/>
              <w:rPr>
                <w:sz w:val="24"/>
              </w:rPr>
            </w:pPr>
            <w:r>
              <w:rPr>
                <w:spacing w:val="-10"/>
                <w:w w:val="115"/>
                <w:sz w:val="24"/>
              </w:rPr>
              <w:t>X</w:t>
            </w:r>
          </w:p>
        </w:tc>
      </w:tr>
      <w:tr w:rsidR="00984318" w14:paraId="572785F7" w14:textId="77777777">
        <w:trPr>
          <w:trHeight w:val="478"/>
        </w:trPr>
        <w:tc>
          <w:tcPr>
            <w:tcW w:w="2462" w:type="dxa"/>
          </w:tcPr>
          <w:p w14:paraId="3748C498"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7DAAD1D5" w14:textId="77777777" w:rsidR="00984318" w:rsidRDefault="00984318">
            <w:pPr>
              <w:pStyle w:val="TableParagraph"/>
              <w:jc w:val="left"/>
              <w:rPr>
                <w:rFonts w:ascii="Times New Roman"/>
                <w:sz w:val="20"/>
              </w:rPr>
            </w:pPr>
          </w:p>
        </w:tc>
        <w:tc>
          <w:tcPr>
            <w:tcW w:w="1533" w:type="dxa"/>
          </w:tcPr>
          <w:p w14:paraId="1D40D7AF" w14:textId="77777777" w:rsidR="00984318" w:rsidRDefault="00984318">
            <w:pPr>
              <w:pStyle w:val="TableParagraph"/>
              <w:jc w:val="left"/>
              <w:rPr>
                <w:rFonts w:ascii="Times New Roman"/>
                <w:sz w:val="20"/>
              </w:rPr>
            </w:pPr>
          </w:p>
        </w:tc>
        <w:tc>
          <w:tcPr>
            <w:tcW w:w="1533" w:type="dxa"/>
          </w:tcPr>
          <w:p w14:paraId="5B9F1F6D" w14:textId="77777777" w:rsidR="00984318" w:rsidRDefault="00984318">
            <w:pPr>
              <w:pStyle w:val="TableParagraph"/>
              <w:jc w:val="left"/>
              <w:rPr>
                <w:rFonts w:ascii="Times New Roman"/>
                <w:sz w:val="20"/>
              </w:rPr>
            </w:pPr>
          </w:p>
        </w:tc>
        <w:tc>
          <w:tcPr>
            <w:tcW w:w="1503" w:type="dxa"/>
          </w:tcPr>
          <w:p w14:paraId="0285840D" w14:textId="77777777" w:rsidR="00984318" w:rsidRDefault="00000000">
            <w:pPr>
              <w:pStyle w:val="TableParagraph"/>
              <w:spacing w:before="90"/>
              <w:ind w:left="52" w:right="29"/>
              <w:rPr>
                <w:sz w:val="24"/>
              </w:rPr>
            </w:pPr>
            <w:r>
              <w:rPr>
                <w:spacing w:val="-10"/>
                <w:w w:val="115"/>
                <w:sz w:val="24"/>
              </w:rPr>
              <w:t>X</w:t>
            </w:r>
          </w:p>
        </w:tc>
      </w:tr>
      <w:tr w:rsidR="00984318" w14:paraId="3F7923CE" w14:textId="77777777">
        <w:trPr>
          <w:trHeight w:val="505"/>
        </w:trPr>
        <w:tc>
          <w:tcPr>
            <w:tcW w:w="2462" w:type="dxa"/>
            <w:tcBorders>
              <w:bottom w:val="single" w:sz="8" w:space="0" w:color="000000"/>
            </w:tcBorders>
          </w:tcPr>
          <w:p w14:paraId="224B4B1F"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3D8DAE71" w14:textId="77777777" w:rsidR="00984318" w:rsidRDefault="00000000">
            <w:pPr>
              <w:pStyle w:val="TableParagraph"/>
              <w:spacing w:before="90"/>
              <w:ind w:left="57" w:right="29"/>
              <w:rPr>
                <w:sz w:val="24"/>
              </w:rPr>
            </w:pPr>
            <w:r>
              <w:rPr>
                <w:spacing w:val="-4"/>
                <w:sz w:val="24"/>
              </w:rPr>
              <w:t>4535</w:t>
            </w:r>
          </w:p>
        </w:tc>
        <w:tc>
          <w:tcPr>
            <w:tcW w:w="1533" w:type="dxa"/>
            <w:tcBorders>
              <w:bottom w:val="single" w:sz="8" w:space="0" w:color="000000"/>
            </w:tcBorders>
          </w:tcPr>
          <w:p w14:paraId="7F69F825" w14:textId="77777777" w:rsidR="00984318" w:rsidRDefault="00000000">
            <w:pPr>
              <w:pStyle w:val="TableParagraph"/>
              <w:spacing w:before="90"/>
              <w:ind w:left="58" w:right="2"/>
              <w:rPr>
                <w:sz w:val="24"/>
              </w:rPr>
            </w:pPr>
            <w:r>
              <w:rPr>
                <w:spacing w:val="-4"/>
                <w:sz w:val="24"/>
              </w:rPr>
              <w:t>4535</w:t>
            </w:r>
          </w:p>
        </w:tc>
        <w:tc>
          <w:tcPr>
            <w:tcW w:w="1533" w:type="dxa"/>
            <w:tcBorders>
              <w:bottom w:val="single" w:sz="8" w:space="0" w:color="000000"/>
            </w:tcBorders>
          </w:tcPr>
          <w:p w14:paraId="1F618E24" w14:textId="77777777" w:rsidR="00984318" w:rsidRDefault="00000000">
            <w:pPr>
              <w:pStyle w:val="TableParagraph"/>
              <w:spacing w:before="90"/>
              <w:ind w:left="57" w:right="2"/>
              <w:rPr>
                <w:sz w:val="24"/>
              </w:rPr>
            </w:pPr>
            <w:r>
              <w:rPr>
                <w:spacing w:val="-4"/>
                <w:sz w:val="24"/>
              </w:rPr>
              <w:t>4535</w:t>
            </w:r>
          </w:p>
        </w:tc>
        <w:tc>
          <w:tcPr>
            <w:tcW w:w="1503" w:type="dxa"/>
            <w:tcBorders>
              <w:bottom w:val="single" w:sz="8" w:space="0" w:color="000000"/>
            </w:tcBorders>
          </w:tcPr>
          <w:p w14:paraId="7C96C7BA" w14:textId="77777777" w:rsidR="00984318" w:rsidRDefault="00000000">
            <w:pPr>
              <w:pStyle w:val="TableParagraph"/>
              <w:spacing w:before="90"/>
              <w:ind w:left="52" w:right="29"/>
              <w:rPr>
                <w:sz w:val="24"/>
              </w:rPr>
            </w:pPr>
            <w:r>
              <w:rPr>
                <w:spacing w:val="-4"/>
                <w:sz w:val="24"/>
              </w:rPr>
              <w:t>4535</w:t>
            </w:r>
          </w:p>
        </w:tc>
      </w:tr>
    </w:tbl>
    <w:p w14:paraId="255F6BA1"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58B0D880" w14:textId="77777777" w:rsidR="00984318" w:rsidRDefault="00000000">
      <w:pPr>
        <w:pStyle w:val="ListParagraph"/>
        <w:numPr>
          <w:ilvl w:val="0"/>
          <w:numId w:val="1"/>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136E9E9D" w14:textId="77777777" w:rsidR="00984318" w:rsidRDefault="00000000">
      <w:pPr>
        <w:pStyle w:val="ListParagraph"/>
        <w:numPr>
          <w:ilvl w:val="0"/>
          <w:numId w:val="1"/>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5C7A708" w14:textId="77777777" w:rsidR="00984318" w:rsidRDefault="00984318">
      <w:pPr>
        <w:pStyle w:val="BodyText"/>
        <w:spacing w:before="9"/>
        <w:rPr>
          <w:sz w:val="20"/>
        </w:rPr>
      </w:pPr>
    </w:p>
    <w:p w14:paraId="275FA803" w14:textId="77777777" w:rsidR="00984318" w:rsidRDefault="00000000">
      <w:pPr>
        <w:ind w:left="493"/>
        <w:rPr>
          <w:sz w:val="20"/>
        </w:rPr>
      </w:pPr>
      <w:r>
        <w:rPr>
          <w:sz w:val="20"/>
        </w:rPr>
        <w:t>White-</w:t>
      </w:r>
      <w:r>
        <w:rPr>
          <w:spacing w:val="-2"/>
          <w:sz w:val="20"/>
        </w:rPr>
        <w:t>mother.</w:t>
      </w:r>
    </w:p>
    <w:p w14:paraId="1BBD4738" w14:textId="77777777" w:rsidR="00984318" w:rsidRDefault="00000000">
      <w:pPr>
        <w:pStyle w:val="ListParagraph"/>
        <w:numPr>
          <w:ilvl w:val="0"/>
          <w:numId w:val="1"/>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4761F7CD" w14:textId="77777777" w:rsidR="00984318" w:rsidRDefault="00000000">
      <w:pPr>
        <w:pStyle w:val="ListParagraph"/>
        <w:numPr>
          <w:ilvl w:val="0"/>
          <w:numId w:val="1"/>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146C3FC1" w14:textId="77777777" w:rsidR="00984318" w:rsidRDefault="00000000">
      <w:pPr>
        <w:pStyle w:val="ListParagraph"/>
        <w:numPr>
          <w:ilvl w:val="0"/>
          <w:numId w:val="1"/>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D67F25" w14:textId="77777777" w:rsidR="00984318" w:rsidRDefault="00984318">
      <w:pPr>
        <w:spacing w:line="234" w:lineRule="exact"/>
        <w:rPr>
          <w:sz w:val="20"/>
        </w:rPr>
        <w:sectPr w:rsidR="00984318">
          <w:pgSz w:w="12240" w:h="15840"/>
          <w:pgMar w:top="1800" w:right="1720" w:bottom="1060" w:left="1720" w:header="0" w:footer="868" w:gutter="0"/>
          <w:cols w:space="720"/>
        </w:sectPr>
      </w:pPr>
    </w:p>
    <w:p w14:paraId="1AD8727B" w14:textId="77777777" w:rsidR="00984318" w:rsidRDefault="00000000">
      <w:pPr>
        <w:pStyle w:val="BodyText"/>
        <w:spacing w:before="75" w:line="247" w:lineRule="auto"/>
        <w:ind w:left="116"/>
      </w:pPr>
      <w:bookmarkStart w:id="56" w:name="_bookmark56"/>
      <w:bookmarkEnd w:id="56"/>
      <w:r>
        <w:rPr>
          <w:w w:val="105"/>
        </w:rPr>
        <w:lastRenderedPageBreak/>
        <w:t>Table A.5:</w:t>
      </w:r>
      <w:r>
        <w:rPr>
          <w:spacing w:val="40"/>
          <w:w w:val="105"/>
        </w:rPr>
        <w:t xml:space="preserve"> </w:t>
      </w:r>
      <w:r>
        <w:rPr>
          <w:w w:val="105"/>
        </w:rPr>
        <w:t>Effect of Having Hispanic Last Name:</w:t>
      </w:r>
      <w:r>
        <w:rPr>
          <w:spacing w:val="40"/>
          <w:w w:val="105"/>
        </w:rPr>
        <w:t xml:space="preserve"> </w:t>
      </w:r>
      <w:r>
        <w:rPr>
          <w:w w:val="105"/>
        </w:rPr>
        <w:t>Hispanics with Non-Mexican</w:t>
      </w:r>
      <w:r>
        <w:rPr>
          <w:spacing w:val="80"/>
          <w:w w:val="105"/>
        </w:rPr>
        <w:t xml:space="preserve"> </w:t>
      </w:r>
      <w:r>
        <w:rPr>
          <w:spacing w:val="-2"/>
          <w:w w:val="105"/>
        </w:rPr>
        <w:t>Ancestry</w:t>
      </w:r>
    </w:p>
    <w:p w14:paraId="7CAC8975" w14:textId="77777777" w:rsidR="00984318" w:rsidRDefault="00984318">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91A953C" w14:textId="77777777">
        <w:trPr>
          <w:trHeight w:val="567"/>
        </w:trPr>
        <w:tc>
          <w:tcPr>
            <w:tcW w:w="2462" w:type="dxa"/>
            <w:tcBorders>
              <w:top w:val="single" w:sz="8" w:space="0" w:color="000000"/>
            </w:tcBorders>
          </w:tcPr>
          <w:p w14:paraId="0222573A" w14:textId="77777777" w:rsidR="00984318" w:rsidRDefault="00984318">
            <w:pPr>
              <w:pStyle w:val="TableParagraph"/>
              <w:jc w:val="left"/>
              <w:rPr>
                <w:rFonts w:ascii="Times New Roman"/>
                <w:sz w:val="20"/>
              </w:rPr>
            </w:pPr>
          </w:p>
        </w:tc>
        <w:tc>
          <w:tcPr>
            <w:tcW w:w="1503" w:type="dxa"/>
            <w:tcBorders>
              <w:top w:val="single" w:sz="8" w:space="0" w:color="000000"/>
            </w:tcBorders>
          </w:tcPr>
          <w:p w14:paraId="7A78FA00"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0E1BB91B"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589908D0"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01F402C3" w14:textId="77777777" w:rsidR="00984318" w:rsidRDefault="00000000">
            <w:pPr>
              <w:pStyle w:val="TableParagraph"/>
              <w:spacing w:before="179"/>
              <w:ind w:left="52" w:right="29"/>
              <w:rPr>
                <w:sz w:val="24"/>
              </w:rPr>
            </w:pPr>
            <w:r>
              <w:rPr>
                <w:spacing w:val="-5"/>
                <w:sz w:val="24"/>
              </w:rPr>
              <w:t>(4)</w:t>
            </w:r>
          </w:p>
        </w:tc>
      </w:tr>
      <w:tr w:rsidR="00984318" w14:paraId="2CFA803A" w14:textId="77777777">
        <w:trPr>
          <w:trHeight w:val="478"/>
        </w:trPr>
        <w:tc>
          <w:tcPr>
            <w:tcW w:w="2462" w:type="dxa"/>
          </w:tcPr>
          <w:p w14:paraId="5BDBE096" w14:textId="77777777" w:rsidR="00984318" w:rsidRDefault="00984318">
            <w:pPr>
              <w:pStyle w:val="TableParagraph"/>
              <w:jc w:val="left"/>
              <w:rPr>
                <w:rFonts w:ascii="Times New Roman"/>
                <w:sz w:val="20"/>
              </w:rPr>
            </w:pPr>
          </w:p>
        </w:tc>
        <w:tc>
          <w:tcPr>
            <w:tcW w:w="1503" w:type="dxa"/>
          </w:tcPr>
          <w:p w14:paraId="1D43B765" w14:textId="77777777" w:rsidR="00984318" w:rsidRDefault="00000000">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49DF713C" w14:textId="77777777" w:rsidR="00984318" w:rsidRDefault="00000000">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1C07F8F2" w14:textId="77777777" w:rsidR="00984318" w:rsidRDefault="00000000">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8E60FD6" w14:textId="77777777" w:rsidR="00984318" w:rsidRDefault="00000000">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984318" w14:paraId="3BED5A26" w14:textId="77777777">
        <w:trPr>
          <w:trHeight w:val="504"/>
        </w:trPr>
        <w:tc>
          <w:tcPr>
            <w:tcW w:w="2462" w:type="dxa"/>
            <w:tcBorders>
              <w:bottom w:val="single" w:sz="6" w:space="0" w:color="000000"/>
            </w:tcBorders>
          </w:tcPr>
          <w:p w14:paraId="2115F1BC"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61E789C5" w14:textId="77777777" w:rsidR="00984318" w:rsidRDefault="00000000">
            <w:pPr>
              <w:pStyle w:val="TableParagraph"/>
              <w:spacing w:before="90"/>
              <w:ind w:left="28" w:right="57"/>
              <w:rPr>
                <w:sz w:val="24"/>
              </w:rPr>
            </w:pPr>
            <w:r>
              <w:rPr>
                <w:spacing w:val="-2"/>
                <w:sz w:val="24"/>
              </w:rPr>
              <w:t>earnings</w:t>
            </w:r>
          </w:p>
        </w:tc>
        <w:tc>
          <w:tcPr>
            <w:tcW w:w="1533" w:type="dxa"/>
            <w:tcBorders>
              <w:bottom w:val="single" w:sz="6" w:space="0" w:color="000000"/>
            </w:tcBorders>
          </w:tcPr>
          <w:p w14:paraId="0A9D278E" w14:textId="77777777" w:rsidR="00984318" w:rsidRDefault="00000000">
            <w:pPr>
              <w:pStyle w:val="TableParagraph"/>
              <w:spacing w:before="90"/>
              <w:ind w:left="56" w:right="57"/>
              <w:rPr>
                <w:sz w:val="24"/>
              </w:rPr>
            </w:pPr>
            <w:r>
              <w:rPr>
                <w:spacing w:val="-2"/>
                <w:sz w:val="24"/>
              </w:rPr>
              <w:t>earnings</w:t>
            </w:r>
          </w:p>
        </w:tc>
        <w:tc>
          <w:tcPr>
            <w:tcW w:w="1533" w:type="dxa"/>
            <w:tcBorders>
              <w:bottom w:val="single" w:sz="6" w:space="0" w:color="000000"/>
            </w:tcBorders>
          </w:tcPr>
          <w:p w14:paraId="4A033605" w14:textId="77777777" w:rsidR="00984318" w:rsidRDefault="00000000">
            <w:pPr>
              <w:pStyle w:val="TableParagraph"/>
              <w:spacing w:before="90"/>
              <w:ind w:left="56" w:right="58"/>
              <w:rPr>
                <w:sz w:val="24"/>
              </w:rPr>
            </w:pPr>
            <w:r>
              <w:rPr>
                <w:spacing w:val="-2"/>
                <w:sz w:val="24"/>
              </w:rPr>
              <w:t>earnings</w:t>
            </w:r>
          </w:p>
        </w:tc>
        <w:tc>
          <w:tcPr>
            <w:tcW w:w="1503" w:type="dxa"/>
            <w:tcBorders>
              <w:bottom w:val="single" w:sz="6" w:space="0" w:color="000000"/>
            </w:tcBorders>
          </w:tcPr>
          <w:p w14:paraId="783C49EF" w14:textId="77777777" w:rsidR="00984318" w:rsidRDefault="00000000">
            <w:pPr>
              <w:pStyle w:val="TableParagraph"/>
              <w:spacing w:before="90"/>
              <w:ind w:left="52" w:right="29"/>
              <w:rPr>
                <w:sz w:val="24"/>
              </w:rPr>
            </w:pPr>
            <w:r>
              <w:rPr>
                <w:spacing w:val="-2"/>
                <w:sz w:val="24"/>
              </w:rPr>
              <w:t>earnings</w:t>
            </w:r>
          </w:p>
        </w:tc>
      </w:tr>
      <w:tr w:rsidR="00984318" w14:paraId="12FE676D" w14:textId="77777777">
        <w:trPr>
          <w:trHeight w:val="575"/>
        </w:trPr>
        <w:tc>
          <w:tcPr>
            <w:tcW w:w="2462" w:type="dxa"/>
            <w:tcBorders>
              <w:top w:val="single" w:sz="6" w:space="0" w:color="000000"/>
            </w:tcBorders>
          </w:tcPr>
          <w:p w14:paraId="1BA8351B"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1F0A035C"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5E2F9CE3"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63A2A0B5"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70FC1D56" w14:textId="77777777" w:rsidR="00984318" w:rsidRDefault="00000000">
            <w:pPr>
              <w:pStyle w:val="TableParagraph"/>
              <w:spacing w:before="178"/>
              <w:ind w:left="52" w:right="29"/>
              <w:rPr>
                <w:sz w:val="24"/>
              </w:rPr>
            </w:pPr>
            <w:r>
              <w:rPr>
                <w:spacing w:val="-4"/>
                <w:sz w:val="24"/>
              </w:rPr>
              <w:t>0.00</w:t>
            </w:r>
          </w:p>
        </w:tc>
      </w:tr>
      <w:tr w:rsidR="00984318" w14:paraId="3793F508" w14:textId="77777777">
        <w:trPr>
          <w:trHeight w:val="468"/>
        </w:trPr>
        <w:tc>
          <w:tcPr>
            <w:tcW w:w="2462" w:type="dxa"/>
          </w:tcPr>
          <w:p w14:paraId="44D28BC0" w14:textId="77777777" w:rsidR="00984318" w:rsidRDefault="00984318">
            <w:pPr>
              <w:pStyle w:val="TableParagraph"/>
              <w:jc w:val="left"/>
              <w:rPr>
                <w:rFonts w:ascii="Times New Roman"/>
                <w:sz w:val="20"/>
              </w:rPr>
            </w:pPr>
          </w:p>
        </w:tc>
        <w:tc>
          <w:tcPr>
            <w:tcW w:w="1503" w:type="dxa"/>
          </w:tcPr>
          <w:p w14:paraId="5C4825B5" w14:textId="77777777" w:rsidR="00984318" w:rsidRDefault="00000000">
            <w:pPr>
              <w:pStyle w:val="TableParagraph"/>
              <w:spacing w:before="80"/>
              <w:ind w:left="57" w:right="29"/>
              <w:rPr>
                <w:sz w:val="24"/>
              </w:rPr>
            </w:pPr>
            <w:r>
              <w:rPr>
                <w:spacing w:val="-2"/>
                <w:sz w:val="24"/>
              </w:rPr>
              <w:t>(0.03)</w:t>
            </w:r>
          </w:p>
        </w:tc>
        <w:tc>
          <w:tcPr>
            <w:tcW w:w="1533" w:type="dxa"/>
          </w:tcPr>
          <w:p w14:paraId="56DB6C3E" w14:textId="77777777" w:rsidR="00984318" w:rsidRDefault="00000000">
            <w:pPr>
              <w:pStyle w:val="TableParagraph"/>
              <w:spacing w:before="80"/>
              <w:ind w:left="58" w:right="2"/>
              <w:rPr>
                <w:sz w:val="24"/>
              </w:rPr>
            </w:pPr>
            <w:r>
              <w:rPr>
                <w:spacing w:val="-2"/>
                <w:sz w:val="24"/>
              </w:rPr>
              <w:t>(0.02)</w:t>
            </w:r>
          </w:p>
        </w:tc>
        <w:tc>
          <w:tcPr>
            <w:tcW w:w="1533" w:type="dxa"/>
          </w:tcPr>
          <w:p w14:paraId="3AD4580C" w14:textId="77777777" w:rsidR="00984318" w:rsidRDefault="00000000">
            <w:pPr>
              <w:pStyle w:val="TableParagraph"/>
              <w:spacing w:before="80"/>
              <w:ind w:left="56" w:right="2"/>
              <w:rPr>
                <w:sz w:val="24"/>
              </w:rPr>
            </w:pPr>
            <w:r>
              <w:rPr>
                <w:spacing w:val="-2"/>
                <w:sz w:val="24"/>
              </w:rPr>
              <w:t>(0.02)</w:t>
            </w:r>
          </w:p>
        </w:tc>
        <w:tc>
          <w:tcPr>
            <w:tcW w:w="1503" w:type="dxa"/>
          </w:tcPr>
          <w:p w14:paraId="7F428FCF" w14:textId="77777777" w:rsidR="00984318" w:rsidRDefault="00000000">
            <w:pPr>
              <w:pStyle w:val="TableParagraph"/>
              <w:spacing w:before="80"/>
              <w:ind w:left="52" w:right="29"/>
              <w:rPr>
                <w:sz w:val="24"/>
              </w:rPr>
            </w:pPr>
            <w:r>
              <w:rPr>
                <w:spacing w:val="-2"/>
                <w:sz w:val="24"/>
              </w:rPr>
              <w:t>(0.03)</w:t>
            </w:r>
          </w:p>
        </w:tc>
      </w:tr>
      <w:tr w:rsidR="00984318" w14:paraId="51F74A5B" w14:textId="77777777">
        <w:trPr>
          <w:trHeight w:val="478"/>
        </w:trPr>
        <w:tc>
          <w:tcPr>
            <w:tcW w:w="2462" w:type="dxa"/>
          </w:tcPr>
          <w:p w14:paraId="422BFEE9"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2CDF03AB" w14:textId="77777777" w:rsidR="00984318" w:rsidRDefault="00000000">
            <w:pPr>
              <w:pStyle w:val="TableParagraph"/>
              <w:spacing w:before="90"/>
              <w:ind w:left="57" w:right="29"/>
              <w:rPr>
                <w:sz w:val="24"/>
              </w:rPr>
            </w:pPr>
            <w:r>
              <w:rPr>
                <w:spacing w:val="-2"/>
                <w:sz w:val="24"/>
              </w:rPr>
              <w:t>6.71***</w:t>
            </w:r>
          </w:p>
        </w:tc>
        <w:tc>
          <w:tcPr>
            <w:tcW w:w="1533" w:type="dxa"/>
          </w:tcPr>
          <w:p w14:paraId="029C747E" w14:textId="77777777" w:rsidR="00984318" w:rsidRDefault="00984318">
            <w:pPr>
              <w:pStyle w:val="TableParagraph"/>
              <w:jc w:val="left"/>
              <w:rPr>
                <w:rFonts w:ascii="Times New Roman"/>
                <w:sz w:val="20"/>
              </w:rPr>
            </w:pPr>
          </w:p>
        </w:tc>
        <w:tc>
          <w:tcPr>
            <w:tcW w:w="1533" w:type="dxa"/>
          </w:tcPr>
          <w:p w14:paraId="472DB02F" w14:textId="77777777" w:rsidR="00984318" w:rsidRDefault="00984318">
            <w:pPr>
              <w:pStyle w:val="TableParagraph"/>
              <w:jc w:val="left"/>
              <w:rPr>
                <w:rFonts w:ascii="Times New Roman"/>
                <w:sz w:val="20"/>
              </w:rPr>
            </w:pPr>
          </w:p>
        </w:tc>
        <w:tc>
          <w:tcPr>
            <w:tcW w:w="1503" w:type="dxa"/>
          </w:tcPr>
          <w:p w14:paraId="3ECCCD93" w14:textId="77777777" w:rsidR="00984318" w:rsidRDefault="00984318">
            <w:pPr>
              <w:pStyle w:val="TableParagraph"/>
              <w:jc w:val="left"/>
              <w:rPr>
                <w:rFonts w:ascii="Times New Roman"/>
                <w:sz w:val="20"/>
              </w:rPr>
            </w:pPr>
          </w:p>
        </w:tc>
      </w:tr>
      <w:tr w:rsidR="00984318" w14:paraId="0354178F" w14:textId="77777777">
        <w:trPr>
          <w:trHeight w:val="504"/>
        </w:trPr>
        <w:tc>
          <w:tcPr>
            <w:tcW w:w="2462" w:type="dxa"/>
            <w:tcBorders>
              <w:bottom w:val="single" w:sz="6" w:space="0" w:color="000000"/>
            </w:tcBorders>
          </w:tcPr>
          <w:p w14:paraId="16EC699D"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69C7CBD" w14:textId="77777777" w:rsidR="00984318" w:rsidRDefault="00000000">
            <w:pPr>
              <w:pStyle w:val="TableParagraph"/>
              <w:spacing w:before="90"/>
              <w:ind w:left="57" w:right="29"/>
              <w:rPr>
                <w:sz w:val="24"/>
              </w:rPr>
            </w:pPr>
            <w:r>
              <w:rPr>
                <w:spacing w:val="-2"/>
                <w:sz w:val="24"/>
              </w:rPr>
              <w:t>(0.03)</w:t>
            </w:r>
          </w:p>
        </w:tc>
        <w:tc>
          <w:tcPr>
            <w:tcW w:w="1533" w:type="dxa"/>
            <w:tcBorders>
              <w:bottom w:val="single" w:sz="6" w:space="0" w:color="000000"/>
            </w:tcBorders>
          </w:tcPr>
          <w:p w14:paraId="3C6A03D3"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4A219316"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514A03E" w14:textId="77777777" w:rsidR="00984318" w:rsidRDefault="00984318">
            <w:pPr>
              <w:pStyle w:val="TableParagraph"/>
              <w:jc w:val="left"/>
              <w:rPr>
                <w:rFonts w:ascii="Times New Roman"/>
                <w:sz w:val="20"/>
              </w:rPr>
            </w:pPr>
          </w:p>
        </w:tc>
      </w:tr>
      <w:tr w:rsidR="00984318" w14:paraId="08F59737" w14:textId="77777777">
        <w:trPr>
          <w:trHeight w:val="568"/>
        </w:trPr>
        <w:tc>
          <w:tcPr>
            <w:tcW w:w="2462" w:type="dxa"/>
            <w:tcBorders>
              <w:top w:val="single" w:sz="6" w:space="0" w:color="000000"/>
            </w:tcBorders>
          </w:tcPr>
          <w:p w14:paraId="4C1882CB"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635E8847" w14:textId="77777777" w:rsidR="00984318" w:rsidRDefault="00984318">
            <w:pPr>
              <w:pStyle w:val="TableParagraph"/>
              <w:jc w:val="left"/>
              <w:rPr>
                <w:rFonts w:ascii="Times New Roman"/>
                <w:sz w:val="20"/>
              </w:rPr>
            </w:pPr>
          </w:p>
        </w:tc>
        <w:tc>
          <w:tcPr>
            <w:tcW w:w="1533" w:type="dxa"/>
            <w:tcBorders>
              <w:top w:val="single" w:sz="6" w:space="0" w:color="000000"/>
            </w:tcBorders>
          </w:tcPr>
          <w:p w14:paraId="3C9EF72A" w14:textId="77777777" w:rsidR="00984318" w:rsidRDefault="00984318">
            <w:pPr>
              <w:pStyle w:val="TableParagraph"/>
              <w:jc w:val="left"/>
              <w:rPr>
                <w:rFonts w:ascii="Times New Roman"/>
                <w:sz w:val="20"/>
              </w:rPr>
            </w:pPr>
          </w:p>
        </w:tc>
        <w:tc>
          <w:tcPr>
            <w:tcW w:w="1533" w:type="dxa"/>
            <w:tcBorders>
              <w:top w:val="single" w:sz="6" w:space="0" w:color="000000"/>
            </w:tcBorders>
          </w:tcPr>
          <w:p w14:paraId="397CEB43" w14:textId="77777777" w:rsidR="00984318" w:rsidRDefault="00984318">
            <w:pPr>
              <w:pStyle w:val="TableParagraph"/>
              <w:jc w:val="left"/>
              <w:rPr>
                <w:rFonts w:ascii="Times New Roman"/>
                <w:sz w:val="20"/>
              </w:rPr>
            </w:pPr>
          </w:p>
        </w:tc>
        <w:tc>
          <w:tcPr>
            <w:tcW w:w="1503" w:type="dxa"/>
            <w:tcBorders>
              <w:top w:val="single" w:sz="6" w:space="0" w:color="000000"/>
            </w:tcBorders>
          </w:tcPr>
          <w:p w14:paraId="085A3D7D" w14:textId="77777777" w:rsidR="00984318" w:rsidRDefault="00984318">
            <w:pPr>
              <w:pStyle w:val="TableParagraph"/>
              <w:jc w:val="left"/>
              <w:rPr>
                <w:rFonts w:ascii="Times New Roman"/>
                <w:sz w:val="20"/>
              </w:rPr>
            </w:pPr>
          </w:p>
        </w:tc>
      </w:tr>
      <w:tr w:rsidR="00984318" w14:paraId="106B8C07" w14:textId="77777777">
        <w:trPr>
          <w:trHeight w:val="475"/>
        </w:trPr>
        <w:tc>
          <w:tcPr>
            <w:tcW w:w="2462" w:type="dxa"/>
          </w:tcPr>
          <w:p w14:paraId="50B6D24D"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10AEAC17" w14:textId="77777777" w:rsidR="00984318" w:rsidRDefault="00984318">
            <w:pPr>
              <w:pStyle w:val="TableParagraph"/>
              <w:jc w:val="left"/>
              <w:rPr>
                <w:rFonts w:ascii="Times New Roman"/>
                <w:sz w:val="20"/>
              </w:rPr>
            </w:pPr>
          </w:p>
        </w:tc>
        <w:tc>
          <w:tcPr>
            <w:tcW w:w="1533" w:type="dxa"/>
          </w:tcPr>
          <w:p w14:paraId="180CB936" w14:textId="77777777" w:rsidR="00984318" w:rsidRDefault="00000000">
            <w:pPr>
              <w:pStyle w:val="TableParagraph"/>
              <w:spacing w:before="87"/>
              <w:ind w:left="58" w:right="2"/>
              <w:rPr>
                <w:sz w:val="24"/>
              </w:rPr>
            </w:pPr>
            <w:r>
              <w:rPr>
                <w:spacing w:val="-10"/>
                <w:w w:val="115"/>
                <w:sz w:val="24"/>
              </w:rPr>
              <w:t>X</w:t>
            </w:r>
          </w:p>
        </w:tc>
        <w:tc>
          <w:tcPr>
            <w:tcW w:w="1533" w:type="dxa"/>
          </w:tcPr>
          <w:p w14:paraId="3B2A11B4" w14:textId="77777777" w:rsidR="00984318" w:rsidRDefault="00000000">
            <w:pPr>
              <w:pStyle w:val="TableParagraph"/>
              <w:spacing w:before="87"/>
              <w:ind w:left="56" w:right="2"/>
              <w:rPr>
                <w:sz w:val="24"/>
              </w:rPr>
            </w:pPr>
            <w:r>
              <w:rPr>
                <w:spacing w:val="-10"/>
                <w:w w:val="115"/>
                <w:sz w:val="24"/>
              </w:rPr>
              <w:t>X</w:t>
            </w:r>
          </w:p>
        </w:tc>
        <w:tc>
          <w:tcPr>
            <w:tcW w:w="1503" w:type="dxa"/>
          </w:tcPr>
          <w:p w14:paraId="57F5EBFF" w14:textId="77777777" w:rsidR="00984318" w:rsidRDefault="00000000">
            <w:pPr>
              <w:pStyle w:val="TableParagraph"/>
              <w:spacing w:before="87"/>
              <w:ind w:left="52" w:right="29"/>
              <w:rPr>
                <w:sz w:val="24"/>
              </w:rPr>
            </w:pPr>
            <w:r>
              <w:rPr>
                <w:spacing w:val="-10"/>
                <w:w w:val="115"/>
                <w:sz w:val="24"/>
              </w:rPr>
              <w:t>X</w:t>
            </w:r>
          </w:p>
        </w:tc>
      </w:tr>
      <w:tr w:rsidR="00984318" w14:paraId="61280602" w14:textId="77777777">
        <w:trPr>
          <w:trHeight w:val="478"/>
        </w:trPr>
        <w:tc>
          <w:tcPr>
            <w:tcW w:w="2462" w:type="dxa"/>
          </w:tcPr>
          <w:p w14:paraId="08E79BB9"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384DBE02" w14:textId="77777777" w:rsidR="00984318" w:rsidRDefault="00984318">
            <w:pPr>
              <w:pStyle w:val="TableParagraph"/>
              <w:jc w:val="left"/>
              <w:rPr>
                <w:rFonts w:ascii="Times New Roman"/>
                <w:sz w:val="20"/>
              </w:rPr>
            </w:pPr>
          </w:p>
        </w:tc>
        <w:tc>
          <w:tcPr>
            <w:tcW w:w="1533" w:type="dxa"/>
          </w:tcPr>
          <w:p w14:paraId="197F163D" w14:textId="77777777" w:rsidR="00984318" w:rsidRDefault="00000000">
            <w:pPr>
              <w:pStyle w:val="TableParagraph"/>
              <w:spacing w:before="90"/>
              <w:ind w:left="58" w:right="2"/>
              <w:rPr>
                <w:sz w:val="24"/>
              </w:rPr>
            </w:pPr>
            <w:r>
              <w:rPr>
                <w:spacing w:val="-10"/>
                <w:w w:val="115"/>
                <w:sz w:val="24"/>
              </w:rPr>
              <w:t>X</w:t>
            </w:r>
          </w:p>
        </w:tc>
        <w:tc>
          <w:tcPr>
            <w:tcW w:w="1533" w:type="dxa"/>
          </w:tcPr>
          <w:p w14:paraId="3B84EEE3" w14:textId="77777777" w:rsidR="00984318" w:rsidRDefault="00000000">
            <w:pPr>
              <w:pStyle w:val="TableParagraph"/>
              <w:spacing w:before="90"/>
              <w:ind w:left="56" w:right="2"/>
              <w:rPr>
                <w:sz w:val="24"/>
              </w:rPr>
            </w:pPr>
            <w:r>
              <w:rPr>
                <w:spacing w:val="-10"/>
                <w:w w:val="115"/>
                <w:sz w:val="24"/>
              </w:rPr>
              <w:t>X</w:t>
            </w:r>
          </w:p>
        </w:tc>
        <w:tc>
          <w:tcPr>
            <w:tcW w:w="1503" w:type="dxa"/>
          </w:tcPr>
          <w:p w14:paraId="75CD544D" w14:textId="77777777" w:rsidR="00984318" w:rsidRDefault="00000000">
            <w:pPr>
              <w:pStyle w:val="TableParagraph"/>
              <w:spacing w:before="90"/>
              <w:ind w:left="52" w:right="29"/>
              <w:rPr>
                <w:sz w:val="24"/>
              </w:rPr>
            </w:pPr>
            <w:r>
              <w:rPr>
                <w:spacing w:val="-10"/>
                <w:w w:val="115"/>
                <w:sz w:val="24"/>
              </w:rPr>
              <w:t>X</w:t>
            </w:r>
          </w:p>
        </w:tc>
      </w:tr>
      <w:tr w:rsidR="00984318" w14:paraId="05CC29CF" w14:textId="77777777">
        <w:trPr>
          <w:trHeight w:val="478"/>
        </w:trPr>
        <w:tc>
          <w:tcPr>
            <w:tcW w:w="2462" w:type="dxa"/>
          </w:tcPr>
          <w:p w14:paraId="577B541D"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3156D120" w14:textId="77777777" w:rsidR="00984318" w:rsidRDefault="00984318">
            <w:pPr>
              <w:pStyle w:val="TableParagraph"/>
              <w:jc w:val="left"/>
              <w:rPr>
                <w:rFonts w:ascii="Times New Roman"/>
                <w:sz w:val="20"/>
              </w:rPr>
            </w:pPr>
          </w:p>
        </w:tc>
        <w:tc>
          <w:tcPr>
            <w:tcW w:w="1533" w:type="dxa"/>
          </w:tcPr>
          <w:p w14:paraId="6AA18460" w14:textId="77777777" w:rsidR="00984318" w:rsidRDefault="00000000">
            <w:pPr>
              <w:pStyle w:val="TableParagraph"/>
              <w:spacing w:before="90"/>
              <w:ind w:left="58" w:right="2"/>
              <w:rPr>
                <w:sz w:val="24"/>
              </w:rPr>
            </w:pPr>
            <w:r>
              <w:rPr>
                <w:spacing w:val="-10"/>
                <w:w w:val="115"/>
                <w:sz w:val="24"/>
              </w:rPr>
              <w:t>X</w:t>
            </w:r>
          </w:p>
        </w:tc>
        <w:tc>
          <w:tcPr>
            <w:tcW w:w="1533" w:type="dxa"/>
          </w:tcPr>
          <w:p w14:paraId="51604937" w14:textId="77777777" w:rsidR="00984318" w:rsidRDefault="00000000">
            <w:pPr>
              <w:pStyle w:val="TableParagraph"/>
              <w:spacing w:before="90"/>
              <w:ind w:left="56" w:right="2"/>
              <w:rPr>
                <w:sz w:val="24"/>
              </w:rPr>
            </w:pPr>
            <w:r>
              <w:rPr>
                <w:spacing w:val="-10"/>
                <w:w w:val="115"/>
                <w:sz w:val="24"/>
              </w:rPr>
              <w:t>X</w:t>
            </w:r>
          </w:p>
        </w:tc>
        <w:tc>
          <w:tcPr>
            <w:tcW w:w="1503" w:type="dxa"/>
          </w:tcPr>
          <w:p w14:paraId="75E5A3DC" w14:textId="77777777" w:rsidR="00984318" w:rsidRDefault="00000000">
            <w:pPr>
              <w:pStyle w:val="TableParagraph"/>
              <w:spacing w:before="90"/>
              <w:ind w:left="52" w:right="29"/>
              <w:rPr>
                <w:sz w:val="24"/>
              </w:rPr>
            </w:pPr>
            <w:r>
              <w:rPr>
                <w:spacing w:val="-10"/>
                <w:w w:val="115"/>
                <w:sz w:val="24"/>
              </w:rPr>
              <w:t>X</w:t>
            </w:r>
          </w:p>
        </w:tc>
      </w:tr>
      <w:tr w:rsidR="00984318" w14:paraId="7BEC5767" w14:textId="77777777">
        <w:trPr>
          <w:trHeight w:val="478"/>
        </w:trPr>
        <w:tc>
          <w:tcPr>
            <w:tcW w:w="2462" w:type="dxa"/>
          </w:tcPr>
          <w:p w14:paraId="046C997C"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5548CEC3" w14:textId="77777777" w:rsidR="00984318" w:rsidRDefault="00984318">
            <w:pPr>
              <w:pStyle w:val="TableParagraph"/>
              <w:jc w:val="left"/>
              <w:rPr>
                <w:rFonts w:ascii="Times New Roman"/>
                <w:sz w:val="20"/>
              </w:rPr>
            </w:pPr>
          </w:p>
        </w:tc>
        <w:tc>
          <w:tcPr>
            <w:tcW w:w="1533" w:type="dxa"/>
          </w:tcPr>
          <w:p w14:paraId="6530E8D4" w14:textId="77777777" w:rsidR="00984318" w:rsidRDefault="00984318">
            <w:pPr>
              <w:pStyle w:val="TableParagraph"/>
              <w:jc w:val="left"/>
              <w:rPr>
                <w:rFonts w:ascii="Times New Roman"/>
                <w:sz w:val="20"/>
              </w:rPr>
            </w:pPr>
          </w:p>
        </w:tc>
        <w:tc>
          <w:tcPr>
            <w:tcW w:w="1533" w:type="dxa"/>
          </w:tcPr>
          <w:p w14:paraId="2060ECA0" w14:textId="77777777" w:rsidR="00984318" w:rsidRDefault="00000000">
            <w:pPr>
              <w:pStyle w:val="TableParagraph"/>
              <w:spacing w:before="90"/>
              <w:ind w:left="56" w:right="2"/>
              <w:rPr>
                <w:sz w:val="24"/>
              </w:rPr>
            </w:pPr>
            <w:r>
              <w:rPr>
                <w:spacing w:val="-10"/>
                <w:w w:val="115"/>
                <w:sz w:val="24"/>
              </w:rPr>
              <w:t>X</w:t>
            </w:r>
          </w:p>
        </w:tc>
        <w:tc>
          <w:tcPr>
            <w:tcW w:w="1503" w:type="dxa"/>
          </w:tcPr>
          <w:p w14:paraId="41628746" w14:textId="77777777" w:rsidR="00984318" w:rsidRDefault="00000000">
            <w:pPr>
              <w:pStyle w:val="TableParagraph"/>
              <w:spacing w:before="90"/>
              <w:ind w:left="52" w:right="29"/>
              <w:rPr>
                <w:sz w:val="24"/>
              </w:rPr>
            </w:pPr>
            <w:r>
              <w:rPr>
                <w:spacing w:val="-10"/>
                <w:w w:val="115"/>
                <w:sz w:val="24"/>
              </w:rPr>
              <w:t>X</w:t>
            </w:r>
          </w:p>
        </w:tc>
      </w:tr>
      <w:tr w:rsidR="00984318" w14:paraId="2F79B1F5" w14:textId="77777777">
        <w:trPr>
          <w:trHeight w:val="478"/>
        </w:trPr>
        <w:tc>
          <w:tcPr>
            <w:tcW w:w="2462" w:type="dxa"/>
          </w:tcPr>
          <w:p w14:paraId="34E1F57E"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5B93ABFA" w14:textId="77777777" w:rsidR="00984318" w:rsidRDefault="00984318">
            <w:pPr>
              <w:pStyle w:val="TableParagraph"/>
              <w:jc w:val="left"/>
              <w:rPr>
                <w:rFonts w:ascii="Times New Roman"/>
                <w:sz w:val="20"/>
              </w:rPr>
            </w:pPr>
          </w:p>
        </w:tc>
        <w:tc>
          <w:tcPr>
            <w:tcW w:w="1533" w:type="dxa"/>
          </w:tcPr>
          <w:p w14:paraId="4B39816B" w14:textId="77777777" w:rsidR="00984318" w:rsidRDefault="00984318">
            <w:pPr>
              <w:pStyle w:val="TableParagraph"/>
              <w:jc w:val="left"/>
              <w:rPr>
                <w:rFonts w:ascii="Times New Roman"/>
                <w:sz w:val="20"/>
              </w:rPr>
            </w:pPr>
          </w:p>
        </w:tc>
        <w:tc>
          <w:tcPr>
            <w:tcW w:w="1533" w:type="dxa"/>
          </w:tcPr>
          <w:p w14:paraId="7826B96A" w14:textId="77777777" w:rsidR="00984318" w:rsidRDefault="00984318">
            <w:pPr>
              <w:pStyle w:val="TableParagraph"/>
              <w:jc w:val="left"/>
              <w:rPr>
                <w:rFonts w:ascii="Times New Roman"/>
                <w:sz w:val="20"/>
              </w:rPr>
            </w:pPr>
          </w:p>
        </w:tc>
        <w:tc>
          <w:tcPr>
            <w:tcW w:w="1503" w:type="dxa"/>
          </w:tcPr>
          <w:p w14:paraId="00A405A8" w14:textId="77777777" w:rsidR="00984318" w:rsidRDefault="00000000">
            <w:pPr>
              <w:pStyle w:val="TableParagraph"/>
              <w:spacing w:before="90"/>
              <w:ind w:left="52" w:right="29"/>
              <w:rPr>
                <w:sz w:val="24"/>
              </w:rPr>
            </w:pPr>
            <w:r>
              <w:rPr>
                <w:spacing w:val="-10"/>
                <w:w w:val="115"/>
                <w:sz w:val="24"/>
              </w:rPr>
              <w:t>X</w:t>
            </w:r>
          </w:p>
        </w:tc>
      </w:tr>
      <w:tr w:rsidR="00984318" w14:paraId="1D0CCA1D" w14:textId="77777777">
        <w:trPr>
          <w:trHeight w:val="505"/>
        </w:trPr>
        <w:tc>
          <w:tcPr>
            <w:tcW w:w="2462" w:type="dxa"/>
            <w:tcBorders>
              <w:bottom w:val="single" w:sz="8" w:space="0" w:color="000000"/>
            </w:tcBorders>
          </w:tcPr>
          <w:p w14:paraId="6AACD91F"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04126CCB" w14:textId="77777777" w:rsidR="00984318" w:rsidRDefault="00000000">
            <w:pPr>
              <w:pStyle w:val="TableParagraph"/>
              <w:spacing w:before="90"/>
              <w:ind w:left="57" w:right="29"/>
              <w:rPr>
                <w:sz w:val="24"/>
              </w:rPr>
            </w:pPr>
            <w:r>
              <w:rPr>
                <w:spacing w:val="-4"/>
                <w:sz w:val="24"/>
              </w:rPr>
              <w:t>2859</w:t>
            </w:r>
          </w:p>
        </w:tc>
        <w:tc>
          <w:tcPr>
            <w:tcW w:w="1533" w:type="dxa"/>
            <w:tcBorders>
              <w:bottom w:val="single" w:sz="8" w:space="0" w:color="000000"/>
            </w:tcBorders>
          </w:tcPr>
          <w:p w14:paraId="51E4608A" w14:textId="77777777" w:rsidR="00984318" w:rsidRDefault="00000000">
            <w:pPr>
              <w:pStyle w:val="TableParagraph"/>
              <w:spacing w:before="90"/>
              <w:ind w:left="58" w:right="2"/>
              <w:rPr>
                <w:sz w:val="24"/>
              </w:rPr>
            </w:pPr>
            <w:r>
              <w:rPr>
                <w:spacing w:val="-4"/>
                <w:sz w:val="24"/>
              </w:rPr>
              <w:t>2859</w:t>
            </w:r>
          </w:p>
        </w:tc>
        <w:tc>
          <w:tcPr>
            <w:tcW w:w="1533" w:type="dxa"/>
            <w:tcBorders>
              <w:bottom w:val="single" w:sz="8" w:space="0" w:color="000000"/>
            </w:tcBorders>
          </w:tcPr>
          <w:p w14:paraId="41588232" w14:textId="77777777" w:rsidR="00984318" w:rsidRDefault="00000000">
            <w:pPr>
              <w:pStyle w:val="TableParagraph"/>
              <w:spacing w:before="90"/>
              <w:ind w:left="57" w:right="2"/>
              <w:rPr>
                <w:sz w:val="24"/>
              </w:rPr>
            </w:pPr>
            <w:r>
              <w:rPr>
                <w:spacing w:val="-4"/>
                <w:sz w:val="24"/>
              </w:rPr>
              <w:t>2859</w:t>
            </w:r>
          </w:p>
        </w:tc>
        <w:tc>
          <w:tcPr>
            <w:tcW w:w="1503" w:type="dxa"/>
            <w:tcBorders>
              <w:bottom w:val="single" w:sz="8" w:space="0" w:color="000000"/>
            </w:tcBorders>
          </w:tcPr>
          <w:p w14:paraId="7B879FDD" w14:textId="77777777" w:rsidR="00984318" w:rsidRDefault="00000000">
            <w:pPr>
              <w:pStyle w:val="TableParagraph"/>
              <w:spacing w:before="90"/>
              <w:ind w:left="52" w:right="29"/>
              <w:rPr>
                <w:sz w:val="24"/>
              </w:rPr>
            </w:pPr>
            <w:r>
              <w:rPr>
                <w:spacing w:val="-4"/>
                <w:sz w:val="24"/>
              </w:rPr>
              <w:t>2859</w:t>
            </w:r>
          </w:p>
        </w:tc>
      </w:tr>
    </w:tbl>
    <w:p w14:paraId="0EB27283"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6EDFB300" w14:textId="77777777" w:rsidR="00984318" w:rsidRDefault="00000000">
      <w:pPr>
        <w:pStyle w:val="ListParagraph"/>
        <w:numPr>
          <w:ilvl w:val="0"/>
          <w:numId w:val="3"/>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16E2F5AC" w14:textId="77777777" w:rsidR="00984318" w:rsidRDefault="00000000">
      <w:pPr>
        <w:pStyle w:val="ListParagraph"/>
        <w:numPr>
          <w:ilvl w:val="0"/>
          <w:numId w:val="3"/>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BF785E7" w14:textId="77777777" w:rsidR="00984318" w:rsidRDefault="00984318">
      <w:pPr>
        <w:pStyle w:val="BodyText"/>
        <w:spacing w:before="9"/>
        <w:rPr>
          <w:sz w:val="20"/>
        </w:rPr>
      </w:pPr>
    </w:p>
    <w:p w14:paraId="01D8AE29" w14:textId="77777777" w:rsidR="00984318" w:rsidRDefault="00000000">
      <w:pPr>
        <w:ind w:left="493"/>
        <w:rPr>
          <w:sz w:val="20"/>
        </w:rPr>
      </w:pPr>
      <w:r>
        <w:rPr>
          <w:sz w:val="20"/>
        </w:rPr>
        <w:t>White-</w:t>
      </w:r>
      <w:r>
        <w:rPr>
          <w:spacing w:val="-2"/>
          <w:sz w:val="20"/>
        </w:rPr>
        <w:t>mother.</w:t>
      </w:r>
    </w:p>
    <w:p w14:paraId="709E1A0E" w14:textId="77777777" w:rsidR="00984318" w:rsidRDefault="00000000">
      <w:pPr>
        <w:pStyle w:val="ListParagraph"/>
        <w:numPr>
          <w:ilvl w:val="0"/>
          <w:numId w:val="3"/>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7C5A9002" w14:textId="77777777" w:rsidR="00984318" w:rsidRDefault="00000000">
      <w:pPr>
        <w:pStyle w:val="ListParagraph"/>
        <w:numPr>
          <w:ilvl w:val="0"/>
          <w:numId w:val="3"/>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39539656" w14:textId="77777777" w:rsidR="00984318" w:rsidRDefault="00000000">
      <w:pPr>
        <w:pStyle w:val="ListParagraph"/>
        <w:numPr>
          <w:ilvl w:val="0"/>
          <w:numId w:val="3"/>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56BB3396" w14:textId="77777777" w:rsidR="00984318" w:rsidRDefault="00984318">
      <w:pPr>
        <w:spacing w:line="234" w:lineRule="exact"/>
        <w:rPr>
          <w:sz w:val="20"/>
        </w:rPr>
        <w:sectPr w:rsidR="00984318">
          <w:pgSz w:w="12240" w:h="15840"/>
          <w:pgMar w:top="1800" w:right="1720" w:bottom="1060" w:left="1720" w:header="0" w:footer="868" w:gutter="0"/>
          <w:cols w:space="720"/>
        </w:sectPr>
      </w:pPr>
    </w:p>
    <w:p w14:paraId="66B6F33B" w14:textId="77777777" w:rsidR="00984318" w:rsidRDefault="00000000">
      <w:pPr>
        <w:pStyle w:val="BodyText"/>
        <w:spacing w:before="75"/>
        <w:ind w:left="116"/>
      </w:pPr>
      <w:bookmarkStart w:id="57" w:name="_bookmark57"/>
      <w:bookmarkEnd w:id="57"/>
      <w:r>
        <w:rPr>
          <w:w w:val="105"/>
        </w:rPr>
        <w:lastRenderedPageBreak/>
        <w:t>Table</w:t>
      </w:r>
      <w:r>
        <w:rPr>
          <w:spacing w:val="1"/>
          <w:w w:val="105"/>
        </w:rPr>
        <w:t xml:space="preserve"> </w:t>
      </w:r>
      <w:r>
        <w:rPr>
          <w:w w:val="105"/>
        </w:rPr>
        <w:t>A.6:</w:t>
      </w:r>
      <w:r>
        <w:rPr>
          <w:spacing w:val="19"/>
          <w:w w:val="105"/>
        </w:rPr>
        <w:t xml:space="preserve"> </w:t>
      </w:r>
      <w:r>
        <w:rPr>
          <w:w w:val="105"/>
        </w:rPr>
        <w:t>Effect</w:t>
      </w:r>
      <w:r>
        <w:rPr>
          <w:spacing w:val="4"/>
          <w:w w:val="105"/>
        </w:rPr>
        <w:t xml:space="preserve"> </w:t>
      </w:r>
      <w:r>
        <w:rPr>
          <w:w w:val="105"/>
        </w:rPr>
        <w:t>of</w:t>
      </w:r>
      <w:r>
        <w:rPr>
          <w:spacing w:val="3"/>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w:t>
      </w:r>
      <w:r>
        <w:rPr>
          <w:w w:val="105"/>
        </w:rPr>
        <w:t>Name:</w:t>
      </w:r>
      <w:r>
        <w:rPr>
          <w:spacing w:val="18"/>
          <w:w w:val="105"/>
        </w:rPr>
        <w:t xml:space="preserve"> </w:t>
      </w:r>
      <w:r>
        <w:rPr>
          <w:w w:val="105"/>
        </w:rPr>
        <w:t>Hispanics</w:t>
      </w:r>
      <w:r>
        <w:rPr>
          <w:spacing w:val="4"/>
          <w:w w:val="105"/>
        </w:rPr>
        <w:t xml:space="preserve"> </w:t>
      </w:r>
      <w:r>
        <w:rPr>
          <w:w w:val="105"/>
        </w:rPr>
        <w:t>with</w:t>
      </w:r>
      <w:r>
        <w:rPr>
          <w:spacing w:val="4"/>
          <w:w w:val="105"/>
        </w:rPr>
        <w:t xml:space="preserve"> </w:t>
      </w:r>
      <w:r>
        <w:rPr>
          <w:w w:val="105"/>
        </w:rPr>
        <w:t>Cuban</w:t>
      </w:r>
      <w:r>
        <w:rPr>
          <w:spacing w:val="4"/>
          <w:w w:val="105"/>
        </w:rPr>
        <w:t xml:space="preserve"> </w:t>
      </w:r>
      <w:r>
        <w:rPr>
          <w:spacing w:val="-2"/>
          <w:w w:val="105"/>
        </w:rPr>
        <w:t>Ancestry</w:t>
      </w:r>
    </w:p>
    <w:p w14:paraId="139E144D" w14:textId="77777777" w:rsidR="00984318" w:rsidRDefault="00984318">
      <w:pPr>
        <w:pStyle w:val="BodyText"/>
        <w:spacing w:before="157"/>
        <w:rPr>
          <w:sz w:val="20"/>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4A7E0DA" w14:textId="77777777">
        <w:trPr>
          <w:trHeight w:val="567"/>
        </w:trPr>
        <w:tc>
          <w:tcPr>
            <w:tcW w:w="2462" w:type="dxa"/>
            <w:tcBorders>
              <w:top w:val="single" w:sz="8" w:space="0" w:color="000000"/>
            </w:tcBorders>
          </w:tcPr>
          <w:p w14:paraId="327D76BC" w14:textId="77777777" w:rsidR="00984318" w:rsidRDefault="00984318">
            <w:pPr>
              <w:pStyle w:val="TableParagraph"/>
              <w:jc w:val="left"/>
              <w:rPr>
                <w:rFonts w:ascii="Times New Roman"/>
                <w:sz w:val="20"/>
              </w:rPr>
            </w:pPr>
          </w:p>
        </w:tc>
        <w:tc>
          <w:tcPr>
            <w:tcW w:w="1503" w:type="dxa"/>
            <w:tcBorders>
              <w:top w:val="single" w:sz="8" w:space="0" w:color="000000"/>
            </w:tcBorders>
          </w:tcPr>
          <w:p w14:paraId="1240DCF2"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5D68F0CD"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1DEACDDA"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53E7F4D1" w14:textId="77777777" w:rsidR="00984318" w:rsidRDefault="00000000">
            <w:pPr>
              <w:pStyle w:val="TableParagraph"/>
              <w:spacing w:before="179"/>
              <w:ind w:left="52" w:right="29"/>
              <w:rPr>
                <w:sz w:val="24"/>
              </w:rPr>
            </w:pPr>
            <w:r>
              <w:rPr>
                <w:spacing w:val="-5"/>
                <w:sz w:val="24"/>
              </w:rPr>
              <w:t>(4)</w:t>
            </w:r>
          </w:p>
        </w:tc>
      </w:tr>
      <w:tr w:rsidR="00984318" w14:paraId="3854B59A" w14:textId="77777777">
        <w:trPr>
          <w:trHeight w:val="478"/>
        </w:trPr>
        <w:tc>
          <w:tcPr>
            <w:tcW w:w="2462" w:type="dxa"/>
          </w:tcPr>
          <w:p w14:paraId="3769C664" w14:textId="77777777" w:rsidR="00984318" w:rsidRDefault="00984318">
            <w:pPr>
              <w:pStyle w:val="TableParagraph"/>
              <w:jc w:val="left"/>
              <w:rPr>
                <w:rFonts w:ascii="Times New Roman"/>
                <w:sz w:val="20"/>
              </w:rPr>
            </w:pPr>
          </w:p>
        </w:tc>
        <w:tc>
          <w:tcPr>
            <w:tcW w:w="1503" w:type="dxa"/>
          </w:tcPr>
          <w:p w14:paraId="6FECB0D5" w14:textId="77777777" w:rsidR="00984318" w:rsidRDefault="00000000">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6648D8A8" w14:textId="77777777" w:rsidR="00984318" w:rsidRDefault="00000000">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13AC99D9" w14:textId="77777777" w:rsidR="00984318" w:rsidRDefault="00000000">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5F96D420" w14:textId="77777777" w:rsidR="00984318" w:rsidRDefault="00000000">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984318" w14:paraId="37BFBDD6" w14:textId="77777777">
        <w:trPr>
          <w:trHeight w:val="504"/>
        </w:trPr>
        <w:tc>
          <w:tcPr>
            <w:tcW w:w="2462" w:type="dxa"/>
            <w:tcBorders>
              <w:bottom w:val="single" w:sz="6" w:space="0" w:color="000000"/>
            </w:tcBorders>
          </w:tcPr>
          <w:p w14:paraId="24C7B6F4"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1CC27899" w14:textId="77777777" w:rsidR="00984318" w:rsidRDefault="00000000">
            <w:pPr>
              <w:pStyle w:val="TableParagraph"/>
              <w:spacing w:before="90"/>
              <w:ind w:left="28" w:right="57"/>
              <w:rPr>
                <w:sz w:val="24"/>
              </w:rPr>
            </w:pPr>
            <w:r>
              <w:rPr>
                <w:spacing w:val="-2"/>
                <w:sz w:val="24"/>
              </w:rPr>
              <w:t>earnings</w:t>
            </w:r>
          </w:p>
        </w:tc>
        <w:tc>
          <w:tcPr>
            <w:tcW w:w="1533" w:type="dxa"/>
            <w:tcBorders>
              <w:bottom w:val="single" w:sz="6" w:space="0" w:color="000000"/>
            </w:tcBorders>
          </w:tcPr>
          <w:p w14:paraId="6B9943C5" w14:textId="77777777" w:rsidR="00984318" w:rsidRDefault="00000000">
            <w:pPr>
              <w:pStyle w:val="TableParagraph"/>
              <w:spacing w:before="90"/>
              <w:ind w:left="56" w:right="57"/>
              <w:rPr>
                <w:sz w:val="24"/>
              </w:rPr>
            </w:pPr>
            <w:r>
              <w:rPr>
                <w:spacing w:val="-2"/>
                <w:sz w:val="24"/>
              </w:rPr>
              <w:t>earnings</w:t>
            </w:r>
          </w:p>
        </w:tc>
        <w:tc>
          <w:tcPr>
            <w:tcW w:w="1533" w:type="dxa"/>
            <w:tcBorders>
              <w:bottom w:val="single" w:sz="6" w:space="0" w:color="000000"/>
            </w:tcBorders>
          </w:tcPr>
          <w:p w14:paraId="71C9D3A0" w14:textId="77777777" w:rsidR="00984318" w:rsidRDefault="00000000">
            <w:pPr>
              <w:pStyle w:val="TableParagraph"/>
              <w:spacing w:before="90"/>
              <w:ind w:left="56" w:right="58"/>
              <w:rPr>
                <w:sz w:val="24"/>
              </w:rPr>
            </w:pPr>
            <w:r>
              <w:rPr>
                <w:spacing w:val="-2"/>
                <w:sz w:val="24"/>
              </w:rPr>
              <w:t>earnings</w:t>
            </w:r>
          </w:p>
        </w:tc>
        <w:tc>
          <w:tcPr>
            <w:tcW w:w="1503" w:type="dxa"/>
            <w:tcBorders>
              <w:bottom w:val="single" w:sz="6" w:space="0" w:color="000000"/>
            </w:tcBorders>
          </w:tcPr>
          <w:p w14:paraId="66C89317" w14:textId="77777777" w:rsidR="00984318" w:rsidRDefault="00000000">
            <w:pPr>
              <w:pStyle w:val="TableParagraph"/>
              <w:spacing w:before="90"/>
              <w:ind w:left="52" w:right="29"/>
              <w:rPr>
                <w:sz w:val="24"/>
              </w:rPr>
            </w:pPr>
            <w:r>
              <w:rPr>
                <w:spacing w:val="-2"/>
                <w:sz w:val="24"/>
              </w:rPr>
              <w:t>earnings</w:t>
            </w:r>
          </w:p>
        </w:tc>
      </w:tr>
      <w:tr w:rsidR="00984318" w14:paraId="15A0BE10" w14:textId="77777777">
        <w:trPr>
          <w:trHeight w:val="575"/>
        </w:trPr>
        <w:tc>
          <w:tcPr>
            <w:tcW w:w="2462" w:type="dxa"/>
            <w:tcBorders>
              <w:top w:val="single" w:sz="6" w:space="0" w:color="000000"/>
            </w:tcBorders>
          </w:tcPr>
          <w:p w14:paraId="51E28479"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7A00E59A"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0.08**</w:t>
            </w:r>
          </w:p>
        </w:tc>
        <w:tc>
          <w:tcPr>
            <w:tcW w:w="1533" w:type="dxa"/>
            <w:tcBorders>
              <w:top w:val="single" w:sz="6" w:space="0" w:color="000000"/>
            </w:tcBorders>
          </w:tcPr>
          <w:p w14:paraId="0F75485F"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21662EEB"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6822AF02" w14:textId="77777777" w:rsidR="00984318" w:rsidRDefault="00000000">
            <w:pPr>
              <w:pStyle w:val="TableParagraph"/>
              <w:spacing w:before="178"/>
              <w:ind w:left="52" w:right="29"/>
              <w:rPr>
                <w:sz w:val="24"/>
              </w:rPr>
            </w:pPr>
            <w:r>
              <w:rPr>
                <w:rFonts w:ascii="Cambria Math" w:hAnsi="Cambria Math"/>
                <w:spacing w:val="-2"/>
                <w:sz w:val="24"/>
              </w:rPr>
              <w:t>−</w:t>
            </w:r>
            <w:r>
              <w:rPr>
                <w:spacing w:val="-2"/>
                <w:sz w:val="24"/>
              </w:rPr>
              <w:t>0.02</w:t>
            </w:r>
          </w:p>
        </w:tc>
      </w:tr>
      <w:tr w:rsidR="00984318" w14:paraId="2C7D00AD" w14:textId="77777777">
        <w:trPr>
          <w:trHeight w:val="468"/>
        </w:trPr>
        <w:tc>
          <w:tcPr>
            <w:tcW w:w="2462" w:type="dxa"/>
          </w:tcPr>
          <w:p w14:paraId="52A83996" w14:textId="77777777" w:rsidR="00984318" w:rsidRDefault="00984318">
            <w:pPr>
              <w:pStyle w:val="TableParagraph"/>
              <w:jc w:val="left"/>
              <w:rPr>
                <w:rFonts w:ascii="Times New Roman"/>
                <w:sz w:val="20"/>
              </w:rPr>
            </w:pPr>
          </w:p>
        </w:tc>
        <w:tc>
          <w:tcPr>
            <w:tcW w:w="1503" w:type="dxa"/>
          </w:tcPr>
          <w:p w14:paraId="1AB61E2A" w14:textId="77777777" w:rsidR="00984318" w:rsidRDefault="00000000">
            <w:pPr>
              <w:pStyle w:val="TableParagraph"/>
              <w:spacing w:before="80"/>
              <w:ind w:left="57" w:right="29"/>
              <w:rPr>
                <w:sz w:val="24"/>
              </w:rPr>
            </w:pPr>
            <w:r>
              <w:rPr>
                <w:spacing w:val="-2"/>
                <w:sz w:val="24"/>
              </w:rPr>
              <w:t>(0.04)</w:t>
            </w:r>
          </w:p>
        </w:tc>
        <w:tc>
          <w:tcPr>
            <w:tcW w:w="1533" w:type="dxa"/>
          </w:tcPr>
          <w:p w14:paraId="57AFEF99" w14:textId="77777777" w:rsidR="00984318" w:rsidRDefault="00000000">
            <w:pPr>
              <w:pStyle w:val="TableParagraph"/>
              <w:spacing w:before="80"/>
              <w:ind w:left="58" w:right="2"/>
              <w:rPr>
                <w:sz w:val="24"/>
              </w:rPr>
            </w:pPr>
            <w:r>
              <w:rPr>
                <w:spacing w:val="-2"/>
                <w:sz w:val="24"/>
              </w:rPr>
              <w:t>(0.04)</w:t>
            </w:r>
          </w:p>
        </w:tc>
        <w:tc>
          <w:tcPr>
            <w:tcW w:w="1533" w:type="dxa"/>
          </w:tcPr>
          <w:p w14:paraId="13879F38" w14:textId="77777777" w:rsidR="00984318" w:rsidRDefault="00000000">
            <w:pPr>
              <w:pStyle w:val="TableParagraph"/>
              <w:spacing w:before="80"/>
              <w:ind w:left="56" w:right="2"/>
              <w:rPr>
                <w:sz w:val="24"/>
              </w:rPr>
            </w:pPr>
            <w:r>
              <w:rPr>
                <w:spacing w:val="-2"/>
                <w:sz w:val="24"/>
              </w:rPr>
              <w:t>(0.04)</w:t>
            </w:r>
          </w:p>
        </w:tc>
        <w:tc>
          <w:tcPr>
            <w:tcW w:w="1503" w:type="dxa"/>
          </w:tcPr>
          <w:p w14:paraId="54F3EAA1" w14:textId="77777777" w:rsidR="00984318" w:rsidRDefault="00000000">
            <w:pPr>
              <w:pStyle w:val="TableParagraph"/>
              <w:spacing w:before="80"/>
              <w:ind w:left="52" w:right="29"/>
              <w:rPr>
                <w:sz w:val="24"/>
              </w:rPr>
            </w:pPr>
            <w:r>
              <w:rPr>
                <w:spacing w:val="-2"/>
                <w:sz w:val="24"/>
              </w:rPr>
              <w:t>(0.04)</w:t>
            </w:r>
          </w:p>
        </w:tc>
      </w:tr>
      <w:tr w:rsidR="00984318" w14:paraId="7B638C68" w14:textId="77777777">
        <w:trPr>
          <w:trHeight w:val="478"/>
        </w:trPr>
        <w:tc>
          <w:tcPr>
            <w:tcW w:w="2462" w:type="dxa"/>
          </w:tcPr>
          <w:p w14:paraId="528FACB0"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6CE0AC7C" w14:textId="77777777" w:rsidR="00984318" w:rsidRDefault="00000000">
            <w:pPr>
              <w:pStyle w:val="TableParagraph"/>
              <w:spacing w:before="90"/>
              <w:ind w:left="57" w:right="29"/>
              <w:rPr>
                <w:sz w:val="24"/>
              </w:rPr>
            </w:pPr>
            <w:r>
              <w:rPr>
                <w:spacing w:val="-2"/>
                <w:sz w:val="24"/>
              </w:rPr>
              <w:t>6.69***</w:t>
            </w:r>
          </w:p>
        </w:tc>
        <w:tc>
          <w:tcPr>
            <w:tcW w:w="1533" w:type="dxa"/>
          </w:tcPr>
          <w:p w14:paraId="0245F501" w14:textId="77777777" w:rsidR="00984318" w:rsidRDefault="00984318">
            <w:pPr>
              <w:pStyle w:val="TableParagraph"/>
              <w:jc w:val="left"/>
              <w:rPr>
                <w:rFonts w:ascii="Times New Roman"/>
                <w:sz w:val="20"/>
              </w:rPr>
            </w:pPr>
          </w:p>
        </w:tc>
        <w:tc>
          <w:tcPr>
            <w:tcW w:w="1533" w:type="dxa"/>
          </w:tcPr>
          <w:p w14:paraId="50D4E6AD" w14:textId="77777777" w:rsidR="00984318" w:rsidRDefault="00984318">
            <w:pPr>
              <w:pStyle w:val="TableParagraph"/>
              <w:jc w:val="left"/>
              <w:rPr>
                <w:rFonts w:ascii="Times New Roman"/>
                <w:sz w:val="20"/>
              </w:rPr>
            </w:pPr>
          </w:p>
        </w:tc>
        <w:tc>
          <w:tcPr>
            <w:tcW w:w="1503" w:type="dxa"/>
          </w:tcPr>
          <w:p w14:paraId="12A26759" w14:textId="77777777" w:rsidR="00984318" w:rsidRDefault="00984318">
            <w:pPr>
              <w:pStyle w:val="TableParagraph"/>
              <w:jc w:val="left"/>
              <w:rPr>
                <w:rFonts w:ascii="Times New Roman"/>
                <w:sz w:val="20"/>
              </w:rPr>
            </w:pPr>
          </w:p>
        </w:tc>
      </w:tr>
      <w:tr w:rsidR="00984318" w14:paraId="2428C85B" w14:textId="77777777">
        <w:trPr>
          <w:trHeight w:val="504"/>
        </w:trPr>
        <w:tc>
          <w:tcPr>
            <w:tcW w:w="2462" w:type="dxa"/>
            <w:tcBorders>
              <w:bottom w:val="single" w:sz="6" w:space="0" w:color="000000"/>
            </w:tcBorders>
          </w:tcPr>
          <w:p w14:paraId="350E7222"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63D620A" w14:textId="77777777" w:rsidR="00984318" w:rsidRDefault="00000000">
            <w:pPr>
              <w:pStyle w:val="TableParagraph"/>
              <w:spacing w:before="90"/>
              <w:ind w:left="57" w:right="29"/>
              <w:rPr>
                <w:sz w:val="24"/>
              </w:rPr>
            </w:pPr>
            <w:r>
              <w:rPr>
                <w:spacing w:val="-2"/>
                <w:sz w:val="24"/>
              </w:rPr>
              <w:t>(0.05)</w:t>
            </w:r>
          </w:p>
        </w:tc>
        <w:tc>
          <w:tcPr>
            <w:tcW w:w="1533" w:type="dxa"/>
            <w:tcBorders>
              <w:bottom w:val="single" w:sz="6" w:space="0" w:color="000000"/>
            </w:tcBorders>
          </w:tcPr>
          <w:p w14:paraId="7BE6CB62"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60155FD1"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2F09C073" w14:textId="77777777" w:rsidR="00984318" w:rsidRDefault="00984318">
            <w:pPr>
              <w:pStyle w:val="TableParagraph"/>
              <w:jc w:val="left"/>
              <w:rPr>
                <w:rFonts w:ascii="Times New Roman"/>
                <w:sz w:val="20"/>
              </w:rPr>
            </w:pPr>
          </w:p>
        </w:tc>
      </w:tr>
      <w:tr w:rsidR="00984318" w14:paraId="2B1D6957" w14:textId="77777777">
        <w:trPr>
          <w:trHeight w:val="568"/>
        </w:trPr>
        <w:tc>
          <w:tcPr>
            <w:tcW w:w="2462" w:type="dxa"/>
            <w:tcBorders>
              <w:top w:val="single" w:sz="6" w:space="0" w:color="000000"/>
            </w:tcBorders>
          </w:tcPr>
          <w:p w14:paraId="4B9B16F6"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17CCB549" w14:textId="77777777" w:rsidR="00984318" w:rsidRDefault="00984318">
            <w:pPr>
              <w:pStyle w:val="TableParagraph"/>
              <w:jc w:val="left"/>
              <w:rPr>
                <w:rFonts w:ascii="Times New Roman"/>
                <w:sz w:val="20"/>
              </w:rPr>
            </w:pPr>
          </w:p>
        </w:tc>
        <w:tc>
          <w:tcPr>
            <w:tcW w:w="1533" w:type="dxa"/>
            <w:tcBorders>
              <w:top w:val="single" w:sz="6" w:space="0" w:color="000000"/>
            </w:tcBorders>
          </w:tcPr>
          <w:p w14:paraId="235363CC" w14:textId="77777777" w:rsidR="00984318" w:rsidRDefault="00984318">
            <w:pPr>
              <w:pStyle w:val="TableParagraph"/>
              <w:jc w:val="left"/>
              <w:rPr>
                <w:rFonts w:ascii="Times New Roman"/>
                <w:sz w:val="20"/>
              </w:rPr>
            </w:pPr>
          </w:p>
        </w:tc>
        <w:tc>
          <w:tcPr>
            <w:tcW w:w="1533" w:type="dxa"/>
            <w:tcBorders>
              <w:top w:val="single" w:sz="6" w:space="0" w:color="000000"/>
            </w:tcBorders>
          </w:tcPr>
          <w:p w14:paraId="51285E61" w14:textId="77777777" w:rsidR="00984318" w:rsidRDefault="00984318">
            <w:pPr>
              <w:pStyle w:val="TableParagraph"/>
              <w:jc w:val="left"/>
              <w:rPr>
                <w:rFonts w:ascii="Times New Roman"/>
                <w:sz w:val="20"/>
              </w:rPr>
            </w:pPr>
          </w:p>
        </w:tc>
        <w:tc>
          <w:tcPr>
            <w:tcW w:w="1503" w:type="dxa"/>
            <w:tcBorders>
              <w:top w:val="single" w:sz="6" w:space="0" w:color="000000"/>
            </w:tcBorders>
          </w:tcPr>
          <w:p w14:paraId="14B97DD7" w14:textId="77777777" w:rsidR="00984318" w:rsidRDefault="00984318">
            <w:pPr>
              <w:pStyle w:val="TableParagraph"/>
              <w:jc w:val="left"/>
              <w:rPr>
                <w:rFonts w:ascii="Times New Roman"/>
                <w:sz w:val="20"/>
              </w:rPr>
            </w:pPr>
          </w:p>
        </w:tc>
      </w:tr>
      <w:tr w:rsidR="00984318" w14:paraId="11464596" w14:textId="77777777">
        <w:trPr>
          <w:trHeight w:val="475"/>
        </w:trPr>
        <w:tc>
          <w:tcPr>
            <w:tcW w:w="2462" w:type="dxa"/>
          </w:tcPr>
          <w:p w14:paraId="225EE5FB"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2DA98A94" w14:textId="77777777" w:rsidR="00984318" w:rsidRDefault="00984318">
            <w:pPr>
              <w:pStyle w:val="TableParagraph"/>
              <w:jc w:val="left"/>
              <w:rPr>
                <w:rFonts w:ascii="Times New Roman"/>
                <w:sz w:val="20"/>
              </w:rPr>
            </w:pPr>
          </w:p>
        </w:tc>
        <w:tc>
          <w:tcPr>
            <w:tcW w:w="1533" w:type="dxa"/>
          </w:tcPr>
          <w:p w14:paraId="5C3612AD" w14:textId="77777777" w:rsidR="00984318" w:rsidRDefault="00000000">
            <w:pPr>
              <w:pStyle w:val="TableParagraph"/>
              <w:spacing w:before="87"/>
              <w:ind w:left="58" w:right="2"/>
              <w:rPr>
                <w:sz w:val="24"/>
              </w:rPr>
            </w:pPr>
            <w:r>
              <w:rPr>
                <w:spacing w:val="-10"/>
                <w:w w:val="115"/>
                <w:sz w:val="24"/>
              </w:rPr>
              <w:t>X</w:t>
            </w:r>
          </w:p>
        </w:tc>
        <w:tc>
          <w:tcPr>
            <w:tcW w:w="1533" w:type="dxa"/>
          </w:tcPr>
          <w:p w14:paraId="2177588E" w14:textId="77777777" w:rsidR="00984318" w:rsidRDefault="00000000">
            <w:pPr>
              <w:pStyle w:val="TableParagraph"/>
              <w:spacing w:before="87"/>
              <w:ind w:left="56" w:right="2"/>
              <w:rPr>
                <w:sz w:val="24"/>
              </w:rPr>
            </w:pPr>
            <w:r>
              <w:rPr>
                <w:spacing w:val="-10"/>
                <w:w w:val="115"/>
                <w:sz w:val="24"/>
              </w:rPr>
              <w:t>X</w:t>
            </w:r>
          </w:p>
        </w:tc>
        <w:tc>
          <w:tcPr>
            <w:tcW w:w="1503" w:type="dxa"/>
          </w:tcPr>
          <w:p w14:paraId="7A8D1407" w14:textId="77777777" w:rsidR="00984318" w:rsidRDefault="00000000">
            <w:pPr>
              <w:pStyle w:val="TableParagraph"/>
              <w:spacing w:before="87"/>
              <w:ind w:left="52" w:right="29"/>
              <w:rPr>
                <w:sz w:val="24"/>
              </w:rPr>
            </w:pPr>
            <w:r>
              <w:rPr>
                <w:spacing w:val="-10"/>
                <w:w w:val="115"/>
                <w:sz w:val="24"/>
              </w:rPr>
              <w:t>X</w:t>
            </w:r>
          </w:p>
        </w:tc>
      </w:tr>
      <w:tr w:rsidR="00984318" w14:paraId="017343E3" w14:textId="77777777">
        <w:trPr>
          <w:trHeight w:val="478"/>
        </w:trPr>
        <w:tc>
          <w:tcPr>
            <w:tcW w:w="2462" w:type="dxa"/>
          </w:tcPr>
          <w:p w14:paraId="4FE83454"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1A2C5422" w14:textId="77777777" w:rsidR="00984318" w:rsidRDefault="00984318">
            <w:pPr>
              <w:pStyle w:val="TableParagraph"/>
              <w:jc w:val="left"/>
              <w:rPr>
                <w:rFonts w:ascii="Times New Roman"/>
                <w:sz w:val="20"/>
              </w:rPr>
            </w:pPr>
          </w:p>
        </w:tc>
        <w:tc>
          <w:tcPr>
            <w:tcW w:w="1533" w:type="dxa"/>
          </w:tcPr>
          <w:p w14:paraId="31A4591F" w14:textId="77777777" w:rsidR="00984318" w:rsidRDefault="00000000">
            <w:pPr>
              <w:pStyle w:val="TableParagraph"/>
              <w:spacing w:before="90"/>
              <w:ind w:left="58" w:right="2"/>
              <w:rPr>
                <w:sz w:val="24"/>
              </w:rPr>
            </w:pPr>
            <w:r>
              <w:rPr>
                <w:spacing w:val="-10"/>
                <w:w w:val="115"/>
                <w:sz w:val="24"/>
              </w:rPr>
              <w:t>X</w:t>
            </w:r>
          </w:p>
        </w:tc>
        <w:tc>
          <w:tcPr>
            <w:tcW w:w="1533" w:type="dxa"/>
          </w:tcPr>
          <w:p w14:paraId="08FBB9A8" w14:textId="77777777" w:rsidR="00984318" w:rsidRDefault="00000000">
            <w:pPr>
              <w:pStyle w:val="TableParagraph"/>
              <w:spacing w:before="90"/>
              <w:ind w:left="56" w:right="2"/>
              <w:rPr>
                <w:sz w:val="24"/>
              </w:rPr>
            </w:pPr>
            <w:r>
              <w:rPr>
                <w:spacing w:val="-10"/>
                <w:w w:val="115"/>
                <w:sz w:val="24"/>
              </w:rPr>
              <w:t>X</w:t>
            </w:r>
          </w:p>
        </w:tc>
        <w:tc>
          <w:tcPr>
            <w:tcW w:w="1503" w:type="dxa"/>
          </w:tcPr>
          <w:p w14:paraId="3C0E08C5" w14:textId="77777777" w:rsidR="00984318" w:rsidRDefault="00000000">
            <w:pPr>
              <w:pStyle w:val="TableParagraph"/>
              <w:spacing w:before="90"/>
              <w:ind w:left="52" w:right="29"/>
              <w:rPr>
                <w:sz w:val="24"/>
              </w:rPr>
            </w:pPr>
            <w:r>
              <w:rPr>
                <w:spacing w:val="-10"/>
                <w:w w:val="115"/>
                <w:sz w:val="24"/>
              </w:rPr>
              <w:t>X</w:t>
            </w:r>
          </w:p>
        </w:tc>
      </w:tr>
      <w:tr w:rsidR="00984318" w14:paraId="52EE292A" w14:textId="77777777">
        <w:trPr>
          <w:trHeight w:val="478"/>
        </w:trPr>
        <w:tc>
          <w:tcPr>
            <w:tcW w:w="2462" w:type="dxa"/>
          </w:tcPr>
          <w:p w14:paraId="3E001888"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24B9F4AC" w14:textId="77777777" w:rsidR="00984318" w:rsidRDefault="00984318">
            <w:pPr>
              <w:pStyle w:val="TableParagraph"/>
              <w:jc w:val="left"/>
              <w:rPr>
                <w:rFonts w:ascii="Times New Roman"/>
                <w:sz w:val="20"/>
              </w:rPr>
            </w:pPr>
          </w:p>
        </w:tc>
        <w:tc>
          <w:tcPr>
            <w:tcW w:w="1533" w:type="dxa"/>
          </w:tcPr>
          <w:p w14:paraId="0CEC3292" w14:textId="77777777" w:rsidR="00984318" w:rsidRDefault="00000000">
            <w:pPr>
              <w:pStyle w:val="TableParagraph"/>
              <w:spacing w:before="90"/>
              <w:ind w:left="58" w:right="2"/>
              <w:rPr>
                <w:sz w:val="24"/>
              </w:rPr>
            </w:pPr>
            <w:r>
              <w:rPr>
                <w:spacing w:val="-10"/>
                <w:w w:val="115"/>
                <w:sz w:val="24"/>
              </w:rPr>
              <w:t>X</w:t>
            </w:r>
          </w:p>
        </w:tc>
        <w:tc>
          <w:tcPr>
            <w:tcW w:w="1533" w:type="dxa"/>
          </w:tcPr>
          <w:p w14:paraId="5C5CB479" w14:textId="77777777" w:rsidR="00984318" w:rsidRDefault="00000000">
            <w:pPr>
              <w:pStyle w:val="TableParagraph"/>
              <w:spacing w:before="90"/>
              <w:ind w:left="56" w:right="2"/>
              <w:rPr>
                <w:sz w:val="24"/>
              </w:rPr>
            </w:pPr>
            <w:r>
              <w:rPr>
                <w:spacing w:val="-10"/>
                <w:w w:val="115"/>
                <w:sz w:val="24"/>
              </w:rPr>
              <w:t>X</w:t>
            </w:r>
          </w:p>
        </w:tc>
        <w:tc>
          <w:tcPr>
            <w:tcW w:w="1503" w:type="dxa"/>
          </w:tcPr>
          <w:p w14:paraId="6B8470F4" w14:textId="77777777" w:rsidR="00984318" w:rsidRDefault="00000000">
            <w:pPr>
              <w:pStyle w:val="TableParagraph"/>
              <w:spacing w:before="90"/>
              <w:ind w:left="52" w:right="29"/>
              <w:rPr>
                <w:sz w:val="24"/>
              </w:rPr>
            </w:pPr>
            <w:r>
              <w:rPr>
                <w:spacing w:val="-10"/>
                <w:w w:val="115"/>
                <w:sz w:val="24"/>
              </w:rPr>
              <w:t>X</w:t>
            </w:r>
          </w:p>
        </w:tc>
      </w:tr>
      <w:tr w:rsidR="00984318" w14:paraId="04C7EF71" w14:textId="77777777">
        <w:trPr>
          <w:trHeight w:val="478"/>
        </w:trPr>
        <w:tc>
          <w:tcPr>
            <w:tcW w:w="2462" w:type="dxa"/>
          </w:tcPr>
          <w:p w14:paraId="15AE1916"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530518E3" w14:textId="77777777" w:rsidR="00984318" w:rsidRDefault="00984318">
            <w:pPr>
              <w:pStyle w:val="TableParagraph"/>
              <w:jc w:val="left"/>
              <w:rPr>
                <w:rFonts w:ascii="Times New Roman"/>
                <w:sz w:val="20"/>
              </w:rPr>
            </w:pPr>
          </w:p>
        </w:tc>
        <w:tc>
          <w:tcPr>
            <w:tcW w:w="1533" w:type="dxa"/>
          </w:tcPr>
          <w:p w14:paraId="0598A9A4" w14:textId="77777777" w:rsidR="00984318" w:rsidRDefault="00984318">
            <w:pPr>
              <w:pStyle w:val="TableParagraph"/>
              <w:jc w:val="left"/>
              <w:rPr>
                <w:rFonts w:ascii="Times New Roman"/>
                <w:sz w:val="20"/>
              </w:rPr>
            </w:pPr>
          </w:p>
        </w:tc>
        <w:tc>
          <w:tcPr>
            <w:tcW w:w="1533" w:type="dxa"/>
          </w:tcPr>
          <w:p w14:paraId="4CB09EA4" w14:textId="77777777" w:rsidR="00984318" w:rsidRDefault="00000000">
            <w:pPr>
              <w:pStyle w:val="TableParagraph"/>
              <w:spacing w:before="90"/>
              <w:ind w:left="56" w:right="2"/>
              <w:rPr>
                <w:sz w:val="24"/>
              </w:rPr>
            </w:pPr>
            <w:r>
              <w:rPr>
                <w:spacing w:val="-10"/>
                <w:w w:val="115"/>
                <w:sz w:val="24"/>
              </w:rPr>
              <w:t>X</w:t>
            </w:r>
          </w:p>
        </w:tc>
        <w:tc>
          <w:tcPr>
            <w:tcW w:w="1503" w:type="dxa"/>
          </w:tcPr>
          <w:p w14:paraId="2EC2DDE9" w14:textId="77777777" w:rsidR="00984318" w:rsidRDefault="00000000">
            <w:pPr>
              <w:pStyle w:val="TableParagraph"/>
              <w:spacing w:before="90"/>
              <w:ind w:left="52" w:right="29"/>
              <w:rPr>
                <w:sz w:val="24"/>
              </w:rPr>
            </w:pPr>
            <w:r>
              <w:rPr>
                <w:spacing w:val="-10"/>
                <w:w w:val="115"/>
                <w:sz w:val="24"/>
              </w:rPr>
              <w:t>X</w:t>
            </w:r>
          </w:p>
        </w:tc>
      </w:tr>
      <w:tr w:rsidR="00984318" w14:paraId="343C1B6B" w14:textId="77777777">
        <w:trPr>
          <w:trHeight w:val="478"/>
        </w:trPr>
        <w:tc>
          <w:tcPr>
            <w:tcW w:w="2462" w:type="dxa"/>
          </w:tcPr>
          <w:p w14:paraId="05397395"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0813D115" w14:textId="77777777" w:rsidR="00984318" w:rsidRDefault="00984318">
            <w:pPr>
              <w:pStyle w:val="TableParagraph"/>
              <w:jc w:val="left"/>
              <w:rPr>
                <w:rFonts w:ascii="Times New Roman"/>
                <w:sz w:val="20"/>
              </w:rPr>
            </w:pPr>
          </w:p>
        </w:tc>
        <w:tc>
          <w:tcPr>
            <w:tcW w:w="1533" w:type="dxa"/>
          </w:tcPr>
          <w:p w14:paraId="7B48BDB6" w14:textId="77777777" w:rsidR="00984318" w:rsidRDefault="00984318">
            <w:pPr>
              <w:pStyle w:val="TableParagraph"/>
              <w:jc w:val="left"/>
              <w:rPr>
                <w:rFonts w:ascii="Times New Roman"/>
                <w:sz w:val="20"/>
              </w:rPr>
            </w:pPr>
          </w:p>
        </w:tc>
        <w:tc>
          <w:tcPr>
            <w:tcW w:w="1533" w:type="dxa"/>
          </w:tcPr>
          <w:p w14:paraId="30A2D9F7" w14:textId="77777777" w:rsidR="00984318" w:rsidRDefault="00984318">
            <w:pPr>
              <w:pStyle w:val="TableParagraph"/>
              <w:jc w:val="left"/>
              <w:rPr>
                <w:rFonts w:ascii="Times New Roman"/>
                <w:sz w:val="20"/>
              </w:rPr>
            </w:pPr>
          </w:p>
        </w:tc>
        <w:tc>
          <w:tcPr>
            <w:tcW w:w="1503" w:type="dxa"/>
          </w:tcPr>
          <w:p w14:paraId="7290B351" w14:textId="77777777" w:rsidR="00984318" w:rsidRDefault="00000000">
            <w:pPr>
              <w:pStyle w:val="TableParagraph"/>
              <w:spacing w:before="90"/>
              <w:ind w:left="52" w:right="29"/>
              <w:rPr>
                <w:sz w:val="24"/>
              </w:rPr>
            </w:pPr>
            <w:r>
              <w:rPr>
                <w:spacing w:val="-10"/>
                <w:w w:val="115"/>
                <w:sz w:val="24"/>
              </w:rPr>
              <w:t>X</w:t>
            </w:r>
          </w:p>
        </w:tc>
      </w:tr>
      <w:tr w:rsidR="00984318" w14:paraId="689ECBD4" w14:textId="77777777">
        <w:trPr>
          <w:trHeight w:val="505"/>
        </w:trPr>
        <w:tc>
          <w:tcPr>
            <w:tcW w:w="2462" w:type="dxa"/>
            <w:tcBorders>
              <w:bottom w:val="single" w:sz="8" w:space="0" w:color="000000"/>
            </w:tcBorders>
          </w:tcPr>
          <w:p w14:paraId="00F4AE6B"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45D3EA7B" w14:textId="77777777" w:rsidR="00984318" w:rsidRDefault="00000000">
            <w:pPr>
              <w:pStyle w:val="TableParagraph"/>
              <w:spacing w:before="90"/>
              <w:ind w:left="57" w:right="29"/>
              <w:rPr>
                <w:sz w:val="24"/>
              </w:rPr>
            </w:pPr>
            <w:r>
              <w:rPr>
                <w:spacing w:val="-4"/>
                <w:sz w:val="24"/>
              </w:rPr>
              <w:t>1182</w:t>
            </w:r>
          </w:p>
        </w:tc>
        <w:tc>
          <w:tcPr>
            <w:tcW w:w="1533" w:type="dxa"/>
            <w:tcBorders>
              <w:bottom w:val="single" w:sz="8" w:space="0" w:color="000000"/>
            </w:tcBorders>
          </w:tcPr>
          <w:p w14:paraId="6DD73F95" w14:textId="77777777" w:rsidR="00984318" w:rsidRDefault="00000000">
            <w:pPr>
              <w:pStyle w:val="TableParagraph"/>
              <w:spacing w:before="90"/>
              <w:ind w:left="58" w:right="2"/>
              <w:rPr>
                <w:sz w:val="24"/>
              </w:rPr>
            </w:pPr>
            <w:r>
              <w:rPr>
                <w:spacing w:val="-4"/>
                <w:sz w:val="24"/>
              </w:rPr>
              <w:t>1182</w:t>
            </w:r>
          </w:p>
        </w:tc>
        <w:tc>
          <w:tcPr>
            <w:tcW w:w="1533" w:type="dxa"/>
            <w:tcBorders>
              <w:bottom w:val="single" w:sz="8" w:space="0" w:color="000000"/>
            </w:tcBorders>
          </w:tcPr>
          <w:p w14:paraId="75AF26B2" w14:textId="77777777" w:rsidR="00984318" w:rsidRDefault="00000000">
            <w:pPr>
              <w:pStyle w:val="TableParagraph"/>
              <w:spacing w:before="90"/>
              <w:ind w:left="57" w:right="2"/>
              <w:rPr>
                <w:sz w:val="24"/>
              </w:rPr>
            </w:pPr>
            <w:r>
              <w:rPr>
                <w:spacing w:val="-4"/>
                <w:sz w:val="24"/>
              </w:rPr>
              <w:t>1182</w:t>
            </w:r>
          </w:p>
        </w:tc>
        <w:tc>
          <w:tcPr>
            <w:tcW w:w="1503" w:type="dxa"/>
            <w:tcBorders>
              <w:bottom w:val="single" w:sz="8" w:space="0" w:color="000000"/>
            </w:tcBorders>
          </w:tcPr>
          <w:p w14:paraId="5B6C6656" w14:textId="77777777" w:rsidR="00984318" w:rsidRDefault="00000000">
            <w:pPr>
              <w:pStyle w:val="TableParagraph"/>
              <w:spacing w:before="90"/>
              <w:ind w:left="52" w:right="29"/>
              <w:rPr>
                <w:sz w:val="24"/>
              </w:rPr>
            </w:pPr>
            <w:r>
              <w:rPr>
                <w:spacing w:val="-4"/>
                <w:sz w:val="24"/>
              </w:rPr>
              <w:t>1182</w:t>
            </w:r>
          </w:p>
        </w:tc>
      </w:tr>
    </w:tbl>
    <w:p w14:paraId="2EFE7502"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72DBA444" w14:textId="77777777" w:rsidR="00984318" w:rsidRDefault="00000000">
      <w:pPr>
        <w:pStyle w:val="ListParagraph"/>
        <w:numPr>
          <w:ilvl w:val="0"/>
          <w:numId w:val="2"/>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6F39BD09" w14:textId="77777777" w:rsidR="00984318" w:rsidRDefault="00000000">
      <w:pPr>
        <w:pStyle w:val="ListParagraph"/>
        <w:numPr>
          <w:ilvl w:val="0"/>
          <w:numId w:val="2"/>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515F789" w14:textId="77777777" w:rsidR="00984318" w:rsidRDefault="00984318">
      <w:pPr>
        <w:pStyle w:val="BodyText"/>
        <w:spacing w:before="9"/>
        <w:rPr>
          <w:sz w:val="20"/>
        </w:rPr>
      </w:pPr>
    </w:p>
    <w:p w14:paraId="06C60097" w14:textId="77777777" w:rsidR="00984318" w:rsidRDefault="00000000">
      <w:pPr>
        <w:ind w:left="493"/>
        <w:rPr>
          <w:sz w:val="20"/>
        </w:rPr>
      </w:pPr>
      <w:r>
        <w:rPr>
          <w:sz w:val="20"/>
        </w:rPr>
        <w:t>White-</w:t>
      </w:r>
      <w:r>
        <w:rPr>
          <w:spacing w:val="-2"/>
          <w:sz w:val="20"/>
        </w:rPr>
        <w:t>mother.</w:t>
      </w:r>
    </w:p>
    <w:p w14:paraId="75114EB5" w14:textId="77777777" w:rsidR="00984318" w:rsidRDefault="00000000">
      <w:pPr>
        <w:pStyle w:val="ListParagraph"/>
        <w:numPr>
          <w:ilvl w:val="0"/>
          <w:numId w:val="2"/>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34057C40" w14:textId="77777777" w:rsidR="00984318" w:rsidRDefault="00000000">
      <w:pPr>
        <w:pStyle w:val="ListParagraph"/>
        <w:numPr>
          <w:ilvl w:val="0"/>
          <w:numId w:val="2"/>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517C7EE3" w14:textId="77777777" w:rsidR="00984318" w:rsidRDefault="00000000">
      <w:pPr>
        <w:pStyle w:val="ListParagraph"/>
        <w:numPr>
          <w:ilvl w:val="0"/>
          <w:numId w:val="2"/>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sectPr w:rsidR="00984318">
      <w:pgSz w:w="12240" w:h="15840"/>
      <w:pgMar w:top="1800" w:right="1720" w:bottom="1060" w:left="1720" w:header="0"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EF37F" w14:textId="77777777" w:rsidR="00ED771C" w:rsidRDefault="00ED771C">
      <w:r>
        <w:separator/>
      </w:r>
    </w:p>
  </w:endnote>
  <w:endnote w:type="continuationSeparator" w:id="0">
    <w:p w14:paraId="4983809A" w14:textId="77777777" w:rsidR="00ED771C" w:rsidRDefault="00ED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005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506B" w14:textId="77777777" w:rsidR="00984318" w:rsidRDefault="00000000">
    <w:pPr>
      <w:pStyle w:val="BodyText"/>
      <w:spacing w:line="14" w:lineRule="auto"/>
      <w:rPr>
        <w:sz w:val="20"/>
      </w:rPr>
    </w:pPr>
    <w:r>
      <w:rPr>
        <w:noProof/>
      </w:rPr>
      <mc:AlternateContent>
        <mc:Choice Requires="wps">
          <w:drawing>
            <wp:anchor distT="0" distB="0" distL="0" distR="0" simplePos="0" relativeHeight="485071872" behindDoc="1" locked="0" layoutInCell="1" allowOverlap="1" wp14:anchorId="7B974991" wp14:editId="75EE4678">
              <wp:simplePos x="0" y="0"/>
              <wp:positionH relativeFrom="page">
                <wp:posOffset>3803916</wp:posOffset>
              </wp:positionH>
              <wp:positionV relativeFrom="page">
                <wp:posOffset>8471563</wp:posOffset>
              </wp:positionV>
              <wp:extent cx="177800" cy="2120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12090"/>
                      </a:xfrm>
                      <a:prstGeom prst="rect">
                        <a:avLst/>
                      </a:prstGeom>
                    </wps:spPr>
                    <wps:txbx>
                      <w:txbxContent>
                        <w:p w14:paraId="08C18D56" w14:textId="77777777" w:rsidR="00984318" w:rsidRDefault="00000000">
                          <w:pPr>
                            <w:pStyle w:val="BodyText"/>
                            <w:spacing w:before="17"/>
                            <w:ind w:left="60"/>
                          </w:pPr>
                          <w:r>
                            <w:rPr>
                              <w:spacing w:val="-5"/>
                              <w:w w:val="105"/>
                            </w:rPr>
                            <w:fldChar w:fldCharType="begin"/>
                          </w:r>
                          <w:r>
                            <w:rPr>
                              <w:spacing w:val="-5"/>
                              <w:w w:val="105"/>
                            </w:rPr>
                            <w:instrText xml:space="preserve"> PAGE  \* roman </w:instrText>
                          </w:r>
                          <w:r>
                            <w:rPr>
                              <w:spacing w:val="-5"/>
                              <w:w w:val="105"/>
                            </w:rPr>
                            <w:fldChar w:fldCharType="separate"/>
                          </w:r>
                          <w:r>
                            <w:rPr>
                              <w:spacing w:val="-5"/>
                              <w:w w:val="105"/>
                            </w:rPr>
                            <w:t>ii</w:t>
                          </w:r>
                          <w:r>
                            <w:rPr>
                              <w:spacing w:val="-5"/>
                              <w:w w:val="105"/>
                            </w:rPr>
                            <w:fldChar w:fldCharType="end"/>
                          </w:r>
                        </w:p>
                      </w:txbxContent>
                    </wps:txbx>
                    <wps:bodyPr wrap="square" lIns="0" tIns="0" rIns="0" bIns="0" rtlCol="0">
                      <a:noAutofit/>
                    </wps:bodyPr>
                  </wps:wsp>
                </a:graphicData>
              </a:graphic>
            </wp:anchor>
          </w:drawing>
        </mc:Choice>
        <mc:Fallback>
          <w:pict>
            <v:shapetype w14:anchorId="7B974991" id="_x0000_t202" coordsize="21600,21600" o:spt="202" path="m,l,21600r21600,l21600,xe">
              <v:stroke joinstyle="miter"/>
              <v:path gradientshapeok="t" o:connecttype="rect"/>
            </v:shapetype>
            <v:shape id="Textbox 1" o:spid="_x0000_s1030" type="#_x0000_t202" style="position:absolute;margin-left:299.5pt;margin-top:667.05pt;width:14pt;height:16.7pt;z-index:-18244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" filled="f" stroked="f">
              <v:textbox inset="0,0,0,0">
                <w:txbxContent>
                  <w:p w14:paraId="08C18D56" w14:textId="77777777" w:rsidR="00984318" w:rsidRDefault="00000000">
                    <w:pPr>
                      <w:pStyle w:val="BodyText"/>
                      <w:spacing w:before="17"/>
                      <w:ind w:left="60"/>
                    </w:pPr>
                    <w:r>
                      <w:rPr>
                        <w:spacing w:val="-5"/>
                        <w:w w:val="105"/>
                      </w:rPr>
                      <w:fldChar w:fldCharType="begin"/>
                    </w:r>
                    <w:r>
                      <w:rPr>
                        <w:spacing w:val="-5"/>
                        <w:w w:val="105"/>
                      </w:rPr>
                      <w:instrText xml:space="preserve"> PAGE  \* roman </w:instrText>
                    </w:r>
                    <w:r>
                      <w:rPr>
                        <w:spacing w:val="-5"/>
                        <w:w w:val="105"/>
                      </w:rPr>
                      <w:fldChar w:fldCharType="separate"/>
                    </w:r>
                    <w:r>
                      <w:rPr>
                        <w:spacing w:val="-5"/>
                        <w:w w:val="105"/>
                      </w:rPr>
                      <w:t>ii</w:t>
                    </w:r>
                    <w:r>
                      <w:rPr>
                        <w:spacing w:val="-5"/>
                        <w:w w:val="10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B10D" w14:textId="77777777" w:rsidR="00984318" w:rsidRDefault="00000000">
    <w:pPr>
      <w:pStyle w:val="BodyText"/>
      <w:spacing w:line="14" w:lineRule="auto"/>
      <w:rPr>
        <w:sz w:val="20"/>
      </w:rPr>
    </w:pPr>
    <w:r>
      <w:rPr>
        <w:noProof/>
      </w:rPr>
      <mc:AlternateContent>
        <mc:Choice Requires="wps">
          <w:drawing>
            <wp:anchor distT="0" distB="0" distL="0" distR="0" simplePos="0" relativeHeight="485072384" behindDoc="1" locked="0" layoutInCell="1" allowOverlap="1" wp14:anchorId="5112611B" wp14:editId="492417DC">
              <wp:simplePos x="0" y="0"/>
              <wp:positionH relativeFrom="page">
                <wp:posOffset>3772179</wp:posOffset>
              </wp:positionH>
              <wp:positionV relativeFrom="page">
                <wp:posOffset>8471563</wp:posOffset>
              </wp:positionV>
              <wp:extent cx="241300" cy="2120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35FF8C1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112611B" id="_x0000_t202" coordsize="21600,21600" o:spt="202" path="m,l,21600r21600,l21600,xe">
              <v:stroke joinstyle="miter"/>
              <v:path gradientshapeok="t" o:connecttype="rect"/>
            </v:shapetype>
            <v:shape id="Textbox 2" o:spid="_x0000_s1031" type="#_x0000_t202" style="position:absolute;margin-left:297pt;margin-top:667.05pt;width:19pt;height:16.7pt;z-index:-18244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" filled="f" stroked="f">
              <v:textbox inset="0,0,0,0">
                <w:txbxContent>
                  <w:p w14:paraId="35FF8C1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0CA4" w14:textId="77777777" w:rsidR="00984318" w:rsidRDefault="0098431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3BA4F" w14:textId="77777777" w:rsidR="00984318" w:rsidRDefault="0098431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80FE" w14:textId="77777777" w:rsidR="00984318" w:rsidRDefault="0098431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6ADC" w14:textId="77777777" w:rsidR="00984318" w:rsidRDefault="00000000">
    <w:pPr>
      <w:pStyle w:val="BodyText"/>
      <w:spacing w:line="14" w:lineRule="auto"/>
      <w:rPr>
        <w:sz w:val="20"/>
      </w:rPr>
    </w:pPr>
    <w:r>
      <w:rPr>
        <w:noProof/>
      </w:rPr>
      <mc:AlternateContent>
        <mc:Choice Requires="wps">
          <w:drawing>
            <wp:anchor distT="0" distB="0" distL="0" distR="0" simplePos="0" relativeHeight="485072896" behindDoc="1" locked="0" layoutInCell="1" allowOverlap="1" wp14:anchorId="08B41E9A" wp14:editId="0106BEF5">
              <wp:simplePos x="0" y="0"/>
              <wp:positionH relativeFrom="page">
                <wp:posOffset>3772179</wp:posOffset>
              </wp:positionH>
              <wp:positionV relativeFrom="page">
                <wp:posOffset>9367701</wp:posOffset>
              </wp:positionV>
              <wp:extent cx="241300" cy="21209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4E6E39F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08B41E9A" id="_x0000_t202" coordsize="21600,21600" o:spt="202" path="m,l,21600r21600,l21600,xe">
              <v:stroke joinstyle="miter"/>
              <v:path gradientshapeok="t" o:connecttype="rect"/>
            </v:shapetype>
            <v:shape id="Textbox 28" o:spid="_x0000_s1032" type="#_x0000_t202" style="position:absolute;margin-left:297pt;margin-top:737.6pt;width:19pt;height:16.7pt;z-index:-1824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" filled="f" stroked="f">
              <v:textbox inset="0,0,0,0">
                <w:txbxContent>
                  <w:p w14:paraId="4E6E39F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B61C" w14:textId="77777777" w:rsidR="00984318" w:rsidRDefault="00000000">
    <w:pPr>
      <w:pStyle w:val="BodyText"/>
      <w:spacing w:line="14" w:lineRule="auto"/>
      <w:rPr>
        <w:sz w:val="20"/>
      </w:rPr>
    </w:pPr>
    <w:r>
      <w:rPr>
        <w:noProof/>
      </w:rPr>
      <mc:AlternateContent>
        <mc:Choice Requires="wps">
          <w:drawing>
            <wp:anchor distT="0" distB="0" distL="0" distR="0" simplePos="0" relativeHeight="485073408" behindDoc="1" locked="0" layoutInCell="1" allowOverlap="1" wp14:anchorId="7AD87BA4" wp14:editId="5E0C3D16">
              <wp:simplePos x="0" y="0"/>
              <wp:positionH relativeFrom="page">
                <wp:posOffset>3810139</wp:posOffset>
              </wp:positionH>
              <wp:positionV relativeFrom="page">
                <wp:posOffset>8471563</wp:posOffset>
              </wp:positionV>
              <wp:extent cx="165100" cy="21209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212090"/>
                      </a:xfrm>
                      <a:prstGeom prst="rect">
                        <a:avLst/>
                      </a:prstGeom>
                    </wps:spPr>
                    <wps:txbx>
                      <w:txbxContent>
                        <w:p w14:paraId="4EBED439" w14:textId="77777777" w:rsidR="00984318"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AD87BA4" id="_x0000_t202" coordsize="21600,21600" o:spt="202" path="m,l,21600r21600,l21600,xe">
              <v:stroke joinstyle="miter"/>
              <v:path gradientshapeok="t" o:connecttype="rect"/>
            </v:shapetype>
            <v:shape id="Textbox 30" o:spid="_x0000_s1033" type="#_x0000_t202" style="position:absolute;margin-left:300pt;margin-top:667.05pt;width:13pt;height:16.7pt;z-index:-18243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" filled="f" stroked="f">
              <v:textbox inset="0,0,0,0">
                <w:txbxContent>
                  <w:p w14:paraId="4EBED439" w14:textId="77777777" w:rsidR="00984318"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F859" w14:textId="77777777" w:rsidR="00984318" w:rsidRDefault="00984318">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92BF" w14:textId="77777777" w:rsidR="00984318" w:rsidRDefault="00000000">
    <w:pPr>
      <w:pStyle w:val="BodyText"/>
      <w:spacing w:line="14" w:lineRule="auto"/>
      <w:rPr>
        <w:sz w:val="20"/>
      </w:rPr>
    </w:pPr>
    <w:r>
      <w:rPr>
        <w:noProof/>
      </w:rPr>
      <mc:AlternateContent>
        <mc:Choice Requires="wps">
          <w:drawing>
            <wp:anchor distT="0" distB="0" distL="0" distR="0" simplePos="0" relativeHeight="485073920" behindDoc="1" locked="0" layoutInCell="1" allowOverlap="1" wp14:anchorId="169059A0" wp14:editId="00A25A85">
              <wp:simplePos x="0" y="0"/>
              <wp:positionH relativeFrom="page">
                <wp:posOffset>3772179</wp:posOffset>
              </wp:positionH>
              <wp:positionV relativeFrom="page">
                <wp:posOffset>9367701</wp:posOffset>
              </wp:positionV>
              <wp:extent cx="241300" cy="21209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0384789A"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69059A0" id="_x0000_t202" coordsize="21600,21600" o:spt="202" path="m,l,21600r21600,l21600,xe">
              <v:stroke joinstyle="miter"/>
              <v:path gradientshapeok="t" o:connecttype="rect"/>
            </v:shapetype>
            <v:shape id="Textbox 42" o:spid="_x0000_s1034" type="#_x0000_t202" style="position:absolute;margin-left:297pt;margin-top:737.6pt;width:19pt;height:16.7pt;z-index:-18242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" filled="f" stroked="f">
              <v:textbox inset="0,0,0,0">
                <w:txbxContent>
                  <w:p w14:paraId="0384789A"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BE59" w14:textId="77777777" w:rsidR="00ED771C" w:rsidRDefault="00ED771C">
      <w:r>
        <w:separator/>
      </w:r>
    </w:p>
  </w:footnote>
  <w:footnote w:type="continuationSeparator" w:id="0">
    <w:p w14:paraId="75CAAD88" w14:textId="77777777" w:rsidR="00ED771C" w:rsidRDefault="00ED7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19D"/>
    <w:multiLevelType w:val="hybridMultilevel"/>
    <w:tmpl w:val="B680FA4A"/>
    <w:lvl w:ilvl="0" w:tplc="9594E0AC">
      <w:start w:val="1"/>
      <w:numFmt w:val="decimal"/>
      <w:lvlText w:val="%1."/>
      <w:lvlJc w:val="left"/>
      <w:pPr>
        <w:ind w:left="116" w:hanging="216"/>
        <w:jc w:val="left"/>
      </w:pPr>
      <w:rPr>
        <w:rFonts w:ascii="Cambria" w:eastAsia="Cambria" w:hAnsi="Cambria" w:cs="Cambria" w:hint="default"/>
        <w:b w:val="0"/>
        <w:bCs w:val="0"/>
        <w:i w:val="0"/>
        <w:iCs w:val="0"/>
        <w:spacing w:val="0"/>
        <w:w w:val="98"/>
        <w:sz w:val="20"/>
        <w:szCs w:val="20"/>
        <w:lang w:val="en-US" w:eastAsia="en-US" w:bidi="ar-SA"/>
      </w:rPr>
    </w:lvl>
    <w:lvl w:ilvl="1" w:tplc="AE30DF38">
      <w:numFmt w:val="bullet"/>
      <w:lvlText w:val="•"/>
      <w:lvlJc w:val="left"/>
      <w:pPr>
        <w:ind w:left="1012" w:hanging="216"/>
      </w:pPr>
      <w:rPr>
        <w:rFonts w:hint="default"/>
        <w:lang w:val="en-US" w:eastAsia="en-US" w:bidi="ar-SA"/>
      </w:rPr>
    </w:lvl>
    <w:lvl w:ilvl="2" w:tplc="E954E1DC">
      <w:numFmt w:val="bullet"/>
      <w:lvlText w:val="•"/>
      <w:lvlJc w:val="left"/>
      <w:pPr>
        <w:ind w:left="1904" w:hanging="216"/>
      </w:pPr>
      <w:rPr>
        <w:rFonts w:hint="default"/>
        <w:lang w:val="en-US" w:eastAsia="en-US" w:bidi="ar-SA"/>
      </w:rPr>
    </w:lvl>
    <w:lvl w:ilvl="3" w:tplc="40F8F120">
      <w:numFmt w:val="bullet"/>
      <w:lvlText w:val="•"/>
      <w:lvlJc w:val="left"/>
      <w:pPr>
        <w:ind w:left="2796" w:hanging="216"/>
      </w:pPr>
      <w:rPr>
        <w:rFonts w:hint="default"/>
        <w:lang w:val="en-US" w:eastAsia="en-US" w:bidi="ar-SA"/>
      </w:rPr>
    </w:lvl>
    <w:lvl w:ilvl="4" w:tplc="F7AC2442">
      <w:numFmt w:val="bullet"/>
      <w:lvlText w:val="•"/>
      <w:lvlJc w:val="left"/>
      <w:pPr>
        <w:ind w:left="3688" w:hanging="216"/>
      </w:pPr>
      <w:rPr>
        <w:rFonts w:hint="default"/>
        <w:lang w:val="en-US" w:eastAsia="en-US" w:bidi="ar-SA"/>
      </w:rPr>
    </w:lvl>
    <w:lvl w:ilvl="5" w:tplc="411C58E6">
      <w:numFmt w:val="bullet"/>
      <w:lvlText w:val="•"/>
      <w:lvlJc w:val="left"/>
      <w:pPr>
        <w:ind w:left="4580" w:hanging="216"/>
      </w:pPr>
      <w:rPr>
        <w:rFonts w:hint="default"/>
        <w:lang w:val="en-US" w:eastAsia="en-US" w:bidi="ar-SA"/>
      </w:rPr>
    </w:lvl>
    <w:lvl w:ilvl="6" w:tplc="0242DBD0">
      <w:numFmt w:val="bullet"/>
      <w:lvlText w:val="•"/>
      <w:lvlJc w:val="left"/>
      <w:pPr>
        <w:ind w:left="5472" w:hanging="216"/>
      </w:pPr>
      <w:rPr>
        <w:rFonts w:hint="default"/>
        <w:lang w:val="en-US" w:eastAsia="en-US" w:bidi="ar-SA"/>
      </w:rPr>
    </w:lvl>
    <w:lvl w:ilvl="7" w:tplc="3ACC0714">
      <w:numFmt w:val="bullet"/>
      <w:lvlText w:val="•"/>
      <w:lvlJc w:val="left"/>
      <w:pPr>
        <w:ind w:left="6364" w:hanging="216"/>
      </w:pPr>
      <w:rPr>
        <w:rFonts w:hint="default"/>
        <w:lang w:val="en-US" w:eastAsia="en-US" w:bidi="ar-SA"/>
      </w:rPr>
    </w:lvl>
    <w:lvl w:ilvl="8" w:tplc="CE14516E">
      <w:numFmt w:val="bullet"/>
      <w:lvlText w:val="•"/>
      <w:lvlJc w:val="left"/>
      <w:pPr>
        <w:ind w:left="7256" w:hanging="216"/>
      </w:pPr>
      <w:rPr>
        <w:rFonts w:hint="default"/>
        <w:lang w:val="en-US" w:eastAsia="en-US" w:bidi="ar-SA"/>
      </w:rPr>
    </w:lvl>
  </w:abstractNum>
  <w:abstractNum w:abstractNumId="1" w15:restartNumberingAfterBreak="0">
    <w:nsid w:val="22F55C1C"/>
    <w:multiLevelType w:val="hybridMultilevel"/>
    <w:tmpl w:val="AF304B3E"/>
    <w:lvl w:ilvl="0" w:tplc="FDAA06FE">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91A4CAF8">
      <w:numFmt w:val="bullet"/>
      <w:lvlText w:val="•"/>
      <w:lvlJc w:val="left"/>
      <w:pPr>
        <w:ind w:left="1330" w:hanging="168"/>
      </w:pPr>
      <w:rPr>
        <w:rFonts w:hint="default"/>
        <w:lang w:val="en-US" w:eastAsia="en-US" w:bidi="ar-SA"/>
      </w:rPr>
    </w:lvl>
    <w:lvl w:ilvl="2" w:tplc="19843A2E">
      <w:numFmt w:val="bullet"/>
      <w:lvlText w:val="•"/>
      <w:lvlJc w:val="left"/>
      <w:pPr>
        <w:ind w:left="2160" w:hanging="168"/>
      </w:pPr>
      <w:rPr>
        <w:rFonts w:hint="default"/>
        <w:lang w:val="en-US" w:eastAsia="en-US" w:bidi="ar-SA"/>
      </w:rPr>
    </w:lvl>
    <w:lvl w:ilvl="3" w:tplc="7C0EC82C">
      <w:numFmt w:val="bullet"/>
      <w:lvlText w:val="•"/>
      <w:lvlJc w:val="left"/>
      <w:pPr>
        <w:ind w:left="2990" w:hanging="168"/>
      </w:pPr>
      <w:rPr>
        <w:rFonts w:hint="default"/>
        <w:lang w:val="en-US" w:eastAsia="en-US" w:bidi="ar-SA"/>
      </w:rPr>
    </w:lvl>
    <w:lvl w:ilvl="4" w:tplc="BA68D608">
      <w:numFmt w:val="bullet"/>
      <w:lvlText w:val="•"/>
      <w:lvlJc w:val="left"/>
      <w:pPr>
        <w:ind w:left="3820" w:hanging="168"/>
      </w:pPr>
      <w:rPr>
        <w:rFonts w:hint="default"/>
        <w:lang w:val="en-US" w:eastAsia="en-US" w:bidi="ar-SA"/>
      </w:rPr>
    </w:lvl>
    <w:lvl w:ilvl="5" w:tplc="8D1CF658">
      <w:numFmt w:val="bullet"/>
      <w:lvlText w:val="•"/>
      <w:lvlJc w:val="left"/>
      <w:pPr>
        <w:ind w:left="4650" w:hanging="168"/>
      </w:pPr>
      <w:rPr>
        <w:rFonts w:hint="default"/>
        <w:lang w:val="en-US" w:eastAsia="en-US" w:bidi="ar-SA"/>
      </w:rPr>
    </w:lvl>
    <w:lvl w:ilvl="6" w:tplc="43EC2DDE">
      <w:numFmt w:val="bullet"/>
      <w:lvlText w:val="•"/>
      <w:lvlJc w:val="left"/>
      <w:pPr>
        <w:ind w:left="5480" w:hanging="168"/>
      </w:pPr>
      <w:rPr>
        <w:rFonts w:hint="default"/>
        <w:lang w:val="en-US" w:eastAsia="en-US" w:bidi="ar-SA"/>
      </w:rPr>
    </w:lvl>
    <w:lvl w:ilvl="7" w:tplc="EC0886F4">
      <w:numFmt w:val="bullet"/>
      <w:lvlText w:val="•"/>
      <w:lvlJc w:val="left"/>
      <w:pPr>
        <w:ind w:left="6310" w:hanging="168"/>
      </w:pPr>
      <w:rPr>
        <w:rFonts w:hint="default"/>
        <w:lang w:val="en-US" w:eastAsia="en-US" w:bidi="ar-SA"/>
      </w:rPr>
    </w:lvl>
    <w:lvl w:ilvl="8" w:tplc="B918656A">
      <w:numFmt w:val="bullet"/>
      <w:lvlText w:val="•"/>
      <w:lvlJc w:val="left"/>
      <w:pPr>
        <w:ind w:left="7140" w:hanging="168"/>
      </w:pPr>
      <w:rPr>
        <w:rFonts w:hint="default"/>
        <w:lang w:val="en-US" w:eastAsia="en-US" w:bidi="ar-SA"/>
      </w:rPr>
    </w:lvl>
  </w:abstractNum>
  <w:abstractNum w:abstractNumId="2" w15:restartNumberingAfterBreak="0">
    <w:nsid w:val="2E6633B6"/>
    <w:multiLevelType w:val="hybridMultilevel"/>
    <w:tmpl w:val="37BC718A"/>
    <w:lvl w:ilvl="0" w:tplc="202A4CCC">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7DAA5C76">
      <w:numFmt w:val="bullet"/>
      <w:lvlText w:val="•"/>
      <w:lvlJc w:val="left"/>
      <w:pPr>
        <w:ind w:left="1462" w:hanging="168"/>
      </w:pPr>
      <w:rPr>
        <w:rFonts w:hint="default"/>
        <w:lang w:val="en-US" w:eastAsia="en-US" w:bidi="ar-SA"/>
      </w:rPr>
    </w:lvl>
    <w:lvl w:ilvl="2" w:tplc="B4A49D8A">
      <w:numFmt w:val="bullet"/>
      <w:lvlText w:val="•"/>
      <w:lvlJc w:val="left"/>
      <w:pPr>
        <w:ind w:left="2424" w:hanging="168"/>
      </w:pPr>
      <w:rPr>
        <w:rFonts w:hint="default"/>
        <w:lang w:val="en-US" w:eastAsia="en-US" w:bidi="ar-SA"/>
      </w:rPr>
    </w:lvl>
    <w:lvl w:ilvl="3" w:tplc="417CA4E0">
      <w:numFmt w:val="bullet"/>
      <w:lvlText w:val="•"/>
      <w:lvlJc w:val="left"/>
      <w:pPr>
        <w:ind w:left="3386" w:hanging="168"/>
      </w:pPr>
      <w:rPr>
        <w:rFonts w:hint="default"/>
        <w:lang w:val="en-US" w:eastAsia="en-US" w:bidi="ar-SA"/>
      </w:rPr>
    </w:lvl>
    <w:lvl w:ilvl="4" w:tplc="B0E01018">
      <w:numFmt w:val="bullet"/>
      <w:lvlText w:val="•"/>
      <w:lvlJc w:val="left"/>
      <w:pPr>
        <w:ind w:left="4348" w:hanging="168"/>
      </w:pPr>
      <w:rPr>
        <w:rFonts w:hint="default"/>
        <w:lang w:val="en-US" w:eastAsia="en-US" w:bidi="ar-SA"/>
      </w:rPr>
    </w:lvl>
    <w:lvl w:ilvl="5" w:tplc="C64A920E">
      <w:numFmt w:val="bullet"/>
      <w:lvlText w:val="•"/>
      <w:lvlJc w:val="left"/>
      <w:pPr>
        <w:ind w:left="5310" w:hanging="168"/>
      </w:pPr>
      <w:rPr>
        <w:rFonts w:hint="default"/>
        <w:lang w:val="en-US" w:eastAsia="en-US" w:bidi="ar-SA"/>
      </w:rPr>
    </w:lvl>
    <w:lvl w:ilvl="6" w:tplc="C69009B4">
      <w:numFmt w:val="bullet"/>
      <w:lvlText w:val="•"/>
      <w:lvlJc w:val="left"/>
      <w:pPr>
        <w:ind w:left="6272" w:hanging="168"/>
      </w:pPr>
      <w:rPr>
        <w:rFonts w:hint="default"/>
        <w:lang w:val="en-US" w:eastAsia="en-US" w:bidi="ar-SA"/>
      </w:rPr>
    </w:lvl>
    <w:lvl w:ilvl="7" w:tplc="7C240D8E">
      <w:numFmt w:val="bullet"/>
      <w:lvlText w:val="•"/>
      <w:lvlJc w:val="left"/>
      <w:pPr>
        <w:ind w:left="7234" w:hanging="168"/>
      </w:pPr>
      <w:rPr>
        <w:rFonts w:hint="default"/>
        <w:lang w:val="en-US" w:eastAsia="en-US" w:bidi="ar-SA"/>
      </w:rPr>
    </w:lvl>
    <w:lvl w:ilvl="8" w:tplc="61AEC5D6">
      <w:numFmt w:val="bullet"/>
      <w:lvlText w:val="•"/>
      <w:lvlJc w:val="left"/>
      <w:pPr>
        <w:ind w:left="8196" w:hanging="168"/>
      </w:pPr>
      <w:rPr>
        <w:rFonts w:hint="default"/>
        <w:lang w:val="en-US" w:eastAsia="en-US" w:bidi="ar-SA"/>
      </w:rPr>
    </w:lvl>
  </w:abstractNum>
  <w:abstractNum w:abstractNumId="3" w15:restartNumberingAfterBreak="0">
    <w:nsid w:val="38E32B5D"/>
    <w:multiLevelType w:val="hybridMultilevel"/>
    <w:tmpl w:val="AC886820"/>
    <w:lvl w:ilvl="0" w:tplc="1590BA2A">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681C6D88">
      <w:numFmt w:val="bullet"/>
      <w:lvlText w:val="•"/>
      <w:lvlJc w:val="left"/>
      <w:pPr>
        <w:ind w:left="1330" w:hanging="168"/>
      </w:pPr>
      <w:rPr>
        <w:rFonts w:hint="default"/>
        <w:lang w:val="en-US" w:eastAsia="en-US" w:bidi="ar-SA"/>
      </w:rPr>
    </w:lvl>
    <w:lvl w:ilvl="2" w:tplc="74988EC8">
      <w:numFmt w:val="bullet"/>
      <w:lvlText w:val="•"/>
      <w:lvlJc w:val="left"/>
      <w:pPr>
        <w:ind w:left="2160" w:hanging="168"/>
      </w:pPr>
      <w:rPr>
        <w:rFonts w:hint="default"/>
        <w:lang w:val="en-US" w:eastAsia="en-US" w:bidi="ar-SA"/>
      </w:rPr>
    </w:lvl>
    <w:lvl w:ilvl="3" w:tplc="193EB59C">
      <w:numFmt w:val="bullet"/>
      <w:lvlText w:val="•"/>
      <w:lvlJc w:val="left"/>
      <w:pPr>
        <w:ind w:left="2990" w:hanging="168"/>
      </w:pPr>
      <w:rPr>
        <w:rFonts w:hint="default"/>
        <w:lang w:val="en-US" w:eastAsia="en-US" w:bidi="ar-SA"/>
      </w:rPr>
    </w:lvl>
    <w:lvl w:ilvl="4" w:tplc="8FC4FBA2">
      <w:numFmt w:val="bullet"/>
      <w:lvlText w:val="•"/>
      <w:lvlJc w:val="left"/>
      <w:pPr>
        <w:ind w:left="3820" w:hanging="168"/>
      </w:pPr>
      <w:rPr>
        <w:rFonts w:hint="default"/>
        <w:lang w:val="en-US" w:eastAsia="en-US" w:bidi="ar-SA"/>
      </w:rPr>
    </w:lvl>
    <w:lvl w:ilvl="5" w:tplc="107481E0">
      <w:numFmt w:val="bullet"/>
      <w:lvlText w:val="•"/>
      <w:lvlJc w:val="left"/>
      <w:pPr>
        <w:ind w:left="4650" w:hanging="168"/>
      </w:pPr>
      <w:rPr>
        <w:rFonts w:hint="default"/>
        <w:lang w:val="en-US" w:eastAsia="en-US" w:bidi="ar-SA"/>
      </w:rPr>
    </w:lvl>
    <w:lvl w:ilvl="6" w:tplc="F788C5DE">
      <w:numFmt w:val="bullet"/>
      <w:lvlText w:val="•"/>
      <w:lvlJc w:val="left"/>
      <w:pPr>
        <w:ind w:left="5480" w:hanging="168"/>
      </w:pPr>
      <w:rPr>
        <w:rFonts w:hint="default"/>
        <w:lang w:val="en-US" w:eastAsia="en-US" w:bidi="ar-SA"/>
      </w:rPr>
    </w:lvl>
    <w:lvl w:ilvl="7" w:tplc="7248A48A">
      <w:numFmt w:val="bullet"/>
      <w:lvlText w:val="•"/>
      <w:lvlJc w:val="left"/>
      <w:pPr>
        <w:ind w:left="6310" w:hanging="168"/>
      </w:pPr>
      <w:rPr>
        <w:rFonts w:hint="default"/>
        <w:lang w:val="en-US" w:eastAsia="en-US" w:bidi="ar-SA"/>
      </w:rPr>
    </w:lvl>
    <w:lvl w:ilvl="8" w:tplc="DEF8530A">
      <w:numFmt w:val="bullet"/>
      <w:lvlText w:val="•"/>
      <w:lvlJc w:val="left"/>
      <w:pPr>
        <w:ind w:left="7140" w:hanging="168"/>
      </w:pPr>
      <w:rPr>
        <w:rFonts w:hint="default"/>
        <w:lang w:val="en-US" w:eastAsia="en-US" w:bidi="ar-SA"/>
      </w:rPr>
    </w:lvl>
  </w:abstractNum>
  <w:abstractNum w:abstractNumId="4" w15:restartNumberingAfterBreak="0">
    <w:nsid w:val="3BDA5550"/>
    <w:multiLevelType w:val="hybridMultilevel"/>
    <w:tmpl w:val="2996D2BA"/>
    <w:lvl w:ilvl="0" w:tplc="B2E440D0">
      <w:start w:val="1"/>
      <w:numFmt w:val="decimal"/>
      <w:lvlText w:val="%1."/>
      <w:lvlJc w:val="left"/>
      <w:pPr>
        <w:ind w:left="701" w:hanging="297"/>
        <w:jc w:val="left"/>
      </w:pPr>
      <w:rPr>
        <w:rFonts w:ascii="Cambria" w:eastAsia="Cambria" w:hAnsi="Cambria" w:cs="Cambria" w:hint="default"/>
        <w:b w:val="0"/>
        <w:bCs w:val="0"/>
        <w:i w:val="0"/>
        <w:iCs w:val="0"/>
        <w:spacing w:val="0"/>
        <w:w w:val="98"/>
        <w:sz w:val="24"/>
        <w:szCs w:val="24"/>
        <w:lang w:val="en-US" w:eastAsia="en-US" w:bidi="ar-SA"/>
      </w:rPr>
    </w:lvl>
    <w:lvl w:ilvl="1" w:tplc="F5F086B0">
      <w:numFmt w:val="bullet"/>
      <w:lvlText w:val="•"/>
      <w:lvlJc w:val="left"/>
      <w:pPr>
        <w:ind w:left="1534" w:hanging="297"/>
      </w:pPr>
      <w:rPr>
        <w:rFonts w:hint="default"/>
        <w:lang w:val="en-US" w:eastAsia="en-US" w:bidi="ar-SA"/>
      </w:rPr>
    </w:lvl>
    <w:lvl w:ilvl="2" w:tplc="95905FC8">
      <w:numFmt w:val="bullet"/>
      <w:lvlText w:val="•"/>
      <w:lvlJc w:val="left"/>
      <w:pPr>
        <w:ind w:left="2368" w:hanging="297"/>
      </w:pPr>
      <w:rPr>
        <w:rFonts w:hint="default"/>
        <w:lang w:val="en-US" w:eastAsia="en-US" w:bidi="ar-SA"/>
      </w:rPr>
    </w:lvl>
    <w:lvl w:ilvl="3" w:tplc="EA0ED90E">
      <w:numFmt w:val="bullet"/>
      <w:lvlText w:val="•"/>
      <w:lvlJc w:val="left"/>
      <w:pPr>
        <w:ind w:left="3202" w:hanging="297"/>
      </w:pPr>
      <w:rPr>
        <w:rFonts w:hint="default"/>
        <w:lang w:val="en-US" w:eastAsia="en-US" w:bidi="ar-SA"/>
      </w:rPr>
    </w:lvl>
    <w:lvl w:ilvl="4" w:tplc="86B202DC">
      <w:numFmt w:val="bullet"/>
      <w:lvlText w:val="•"/>
      <w:lvlJc w:val="left"/>
      <w:pPr>
        <w:ind w:left="4036" w:hanging="297"/>
      </w:pPr>
      <w:rPr>
        <w:rFonts w:hint="default"/>
        <w:lang w:val="en-US" w:eastAsia="en-US" w:bidi="ar-SA"/>
      </w:rPr>
    </w:lvl>
    <w:lvl w:ilvl="5" w:tplc="328EF472">
      <w:numFmt w:val="bullet"/>
      <w:lvlText w:val="•"/>
      <w:lvlJc w:val="left"/>
      <w:pPr>
        <w:ind w:left="4870" w:hanging="297"/>
      </w:pPr>
      <w:rPr>
        <w:rFonts w:hint="default"/>
        <w:lang w:val="en-US" w:eastAsia="en-US" w:bidi="ar-SA"/>
      </w:rPr>
    </w:lvl>
    <w:lvl w:ilvl="6" w:tplc="3D7287C0">
      <w:numFmt w:val="bullet"/>
      <w:lvlText w:val="•"/>
      <w:lvlJc w:val="left"/>
      <w:pPr>
        <w:ind w:left="5704" w:hanging="297"/>
      </w:pPr>
      <w:rPr>
        <w:rFonts w:hint="default"/>
        <w:lang w:val="en-US" w:eastAsia="en-US" w:bidi="ar-SA"/>
      </w:rPr>
    </w:lvl>
    <w:lvl w:ilvl="7" w:tplc="32289742">
      <w:numFmt w:val="bullet"/>
      <w:lvlText w:val="•"/>
      <w:lvlJc w:val="left"/>
      <w:pPr>
        <w:ind w:left="6538" w:hanging="297"/>
      </w:pPr>
      <w:rPr>
        <w:rFonts w:hint="default"/>
        <w:lang w:val="en-US" w:eastAsia="en-US" w:bidi="ar-SA"/>
      </w:rPr>
    </w:lvl>
    <w:lvl w:ilvl="8" w:tplc="56A8D346">
      <w:numFmt w:val="bullet"/>
      <w:lvlText w:val="•"/>
      <w:lvlJc w:val="left"/>
      <w:pPr>
        <w:ind w:left="7372" w:hanging="297"/>
      </w:pPr>
      <w:rPr>
        <w:rFonts w:hint="default"/>
        <w:lang w:val="en-US" w:eastAsia="en-US" w:bidi="ar-SA"/>
      </w:rPr>
    </w:lvl>
  </w:abstractNum>
  <w:abstractNum w:abstractNumId="5" w15:restartNumberingAfterBreak="0">
    <w:nsid w:val="59880BB3"/>
    <w:multiLevelType w:val="hybridMultilevel"/>
    <w:tmpl w:val="EA9E5114"/>
    <w:lvl w:ilvl="0" w:tplc="E7124F50">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06FEC096">
      <w:numFmt w:val="bullet"/>
      <w:lvlText w:val="•"/>
      <w:lvlJc w:val="left"/>
      <w:pPr>
        <w:ind w:left="1330" w:hanging="168"/>
      </w:pPr>
      <w:rPr>
        <w:rFonts w:hint="default"/>
        <w:lang w:val="en-US" w:eastAsia="en-US" w:bidi="ar-SA"/>
      </w:rPr>
    </w:lvl>
    <w:lvl w:ilvl="2" w:tplc="BE8A4276">
      <w:numFmt w:val="bullet"/>
      <w:lvlText w:val="•"/>
      <w:lvlJc w:val="left"/>
      <w:pPr>
        <w:ind w:left="2160" w:hanging="168"/>
      </w:pPr>
      <w:rPr>
        <w:rFonts w:hint="default"/>
        <w:lang w:val="en-US" w:eastAsia="en-US" w:bidi="ar-SA"/>
      </w:rPr>
    </w:lvl>
    <w:lvl w:ilvl="3" w:tplc="21EE0904">
      <w:numFmt w:val="bullet"/>
      <w:lvlText w:val="•"/>
      <w:lvlJc w:val="left"/>
      <w:pPr>
        <w:ind w:left="2990" w:hanging="168"/>
      </w:pPr>
      <w:rPr>
        <w:rFonts w:hint="default"/>
        <w:lang w:val="en-US" w:eastAsia="en-US" w:bidi="ar-SA"/>
      </w:rPr>
    </w:lvl>
    <w:lvl w:ilvl="4" w:tplc="31AABDD6">
      <w:numFmt w:val="bullet"/>
      <w:lvlText w:val="•"/>
      <w:lvlJc w:val="left"/>
      <w:pPr>
        <w:ind w:left="3820" w:hanging="168"/>
      </w:pPr>
      <w:rPr>
        <w:rFonts w:hint="default"/>
        <w:lang w:val="en-US" w:eastAsia="en-US" w:bidi="ar-SA"/>
      </w:rPr>
    </w:lvl>
    <w:lvl w:ilvl="5" w:tplc="44A876FA">
      <w:numFmt w:val="bullet"/>
      <w:lvlText w:val="•"/>
      <w:lvlJc w:val="left"/>
      <w:pPr>
        <w:ind w:left="4650" w:hanging="168"/>
      </w:pPr>
      <w:rPr>
        <w:rFonts w:hint="default"/>
        <w:lang w:val="en-US" w:eastAsia="en-US" w:bidi="ar-SA"/>
      </w:rPr>
    </w:lvl>
    <w:lvl w:ilvl="6" w:tplc="C2D86C1A">
      <w:numFmt w:val="bullet"/>
      <w:lvlText w:val="•"/>
      <w:lvlJc w:val="left"/>
      <w:pPr>
        <w:ind w:left="5480" w:hanging="168"/>
      </w:pPr>
      <w:rPr>
        <w:rFonts w:hint="default"/>
        <w:lang w:val="en-US" w:eastAsia="en-US" w:bidi="ar-SA"/>
      </w:rPr>
    </w:lvl>
    <w:lvl w:ilvl="7" w:tplc="BDE8E23A">
      <w:numFmt w:val="bullet"/>
      <w:lvlText w:val="•"/>
      <w:lvlJc w:val="left"/>
      <w:pPr>
        <w:ind w:left="6310" w:hanging="168"/>
      </w:pPr>
      <w:rPr>
        <w:rFonts w:hint="default"/>
        <w:lang w:val="en-US" w:eastAsia="en-US" w:bidi="ar-SA"/>
      </w:rPr>
    </w:lvl>
    <w:lvl w:ilvl="8" w:tplc="710EADDC">
      <w:numFmt w:val="bullet"/>
      <w:lvlText w:val="•"/>
      <w:lvlJc w:val="left"/>
      <w:pPr>
        <w:ind w:left="7140" w:hanging="168"/>
      </w:pPr>
      <w:rPr>
        <w:rFonts w:hint="default"/>
        <w:lang w:val="en-US" w:eastAsia="en-US" w:bidi="ar-SA"/>
      </w:rPr>
    </w:lvl>
  </w:abstractNum>
  <w:abstractNum w:abstractNumId="6" w15:restartNumberingAfterBreak="0">
    <w:nsid w:val="7C440448"/>
    <w:multiLevelType w:val="hybridMultilevel"/>
    <w:tmpl w:val="C7CA30D6"/>
    <w:lvl w:ilvl="0" w:tplc="FCAABF74">
      <w:start w:val="1"/>
      <w:numFmt w:val="decimal"/>
      <w:lvlText w:val="%1"/>
      <w:lvlJc w:val="left"/>
      <w:pPr>
        <w:ind w:left="474"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506214F6">
      <w:numFmt w:val="bullet"/>
      <w:lvlText w:val="•"/>
      <w:lvlJc w:val="left"/>
      <w:pPr>
        <w:ind w:left="1444" w:hanging="168"/>
      </w:pPr>
      <w:rPr>
        <w:rFonts w:hint="default"/>
        <w:lang w:val="en-US" w:eastAsia="en-US" w:bidi="ar-SA"/>
      </w:rPr>
    </w:lvl>
    <w:lvl w:ilvl="2" w:tplc="7ECCE61C">
      <w:numFmt w:val="bullet"/>
      <w:lvlText w:val="•"/>
      <w:lvlJc w:val="left"/>
      <w:pPr>
        <w:ind w:left="2408" w:hanging="168"/>
      </w:pPr>
      <w:rPr>
        <w:rFonts w:hint="default"/>
        <w:lang w:val="en-US" w:eastAsia="en-US" w:bidi="ar-SA"/>
      </w:rPr>
    </w:lvl>
    <w:lvl w:ilvl="3" w:tplc="5440AD70">
      <w:numFmt w:val="bullet"/>
      <w:lvlText w:val="•"/>
      <w:lvlJc w:val="left"/>
      <w:pPr>
        <w:ind w:left="3372" w:hanging="168"/>
      </w:pPr>
      <w:rPr>
        <w:rFonts w:hint="default"/>
        <w:lang w:val="en-US" w:eastAsia="en-US" w:bidi="ar-SA"/>
      </w:rPr>
    </w:lvl>
    <w:lvl w:ilvl="4" w:tplc="4E3A94C2">
      <w:numFmt w:val="bullet"/>
      <w:lvlText w:val="•"/>
      <w:lvlJc w:val="left"/>
      <w:pPr>
        <w:ind w:left="4336" w:hanging="168"/>
      </w:pPr>
      <w:rPr>
        <w:rFonts w:hint="default"/>
        <w:lang w:val="en-US" w:eastAsia="en-US" w:bidi="ar-SA"/>
      </w:rPr>
    </w:lvl>
    <w:lvl w:ilvl="5" w:tplc="40A2E7C8">
      <w:numFmt w:val="bullet"/>
      <w:lvlText w:val="•"/>
      <w:lvlJc w:val="left"/>
      <w:pPr>
        <w:ind w:left="5300" w:hanging="168"/>
      </w:pPr>
      <w:rPr>
        <w:rFonts w:hint="default"/>
        <w:lang w:val="en-US" w:eastAsia="en-US" w:bidi="ar-SA"/>
      </w:rPr>
    </w:lvl>
    <w:lvl w:ilvl="6" w:tplc="772AEACA">
      <w:numFmt w:val="bullet"/>
      <w:lvlText w:val="•"/>
      <w:lvlJc w:val="left"/>
      <w:pPr>
        <w:ind w:left="6264" w:hanging="168"/>
      </w:pPr>
      <w:rPr>
        <w:rFonts w:hint="default"/>
        <w:lang w:val="en-US" w:eastAsia="en-US" w:bidi="ar-SA"/>
      </w:rPr>
    </w:lvl>
    <w:lvl w:ilvl="7" w:tplc="D90674BA">
      <w:numFmt w:val="bullet"/>
      <w:lvlText w:val="•"/>
      <w:lvlJc w:val="left"/>
      <w:pPr>
        <w:ind w:left="7228" w:hanging="168"/>
      </w:pPr>
      <w:rPr>
        <w:rFonts w:hint="default"/>
        <w:lang w:val="en-US" w:eastAsia="en-US" w:bidi="ar-SA"/>
      </w:rPr>
    </w:lvl>
    <w:lvl w:ilvl="8" w:tplc="636240B6">
      <w:numFmt w:val="bullet"/>
      <w:lvlText w:val="•"/>
      <w:lvlJc w:val="left"/>
      <w:pPr>
        <w:ind w:left="8192" w:hanging="168"/>
      </w:pPr>
      <w:rPr>
        <w:rFonts w:hint="default"/>
        <w:lang w:val="en-US" w:eastAsia="en-US" w:bidi="ar-SA"/>
      </w:rPr>
    </w:lvl>
  </w:abstractNum>
  <w:num w:numId="1" w16cid:durableId="558907298">
    <w:abstractNumId w:val="5"/>
  </w:num>
  <w:num w:numId="2" w16cid:durableId="850070818">
    <w:abstractNumId w:val="1"/>
  </w:num>
  <w:num w:numId="3" w16cid:durableId="1874031714">
    <w:abstractNumId w:val="3"/>
  </w:num>
  <w:num w:numId="4" w16cid:durableId="1597442572">
    <w:abstractNumId w:val="2"/>
  </w:num>
  <w:num w:numId="5" w16cid:durableId="404422903">
    <w:abstractNumId w:val="6"/>
  </w:num>
  <w:num w:numId="6" w16cid:durableId="1365861690">
    <w:abstractNumId w:val="4"/>
  </w:num>
  <w:num w:numId="7" w16cid:durableId="35357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18"/>
    <w:rsid w:val="00075FD9"/>
    <w:rsid w:val="000B0DA2"/>
    <w:rsid w:val="000B71BC"/>
    <w:rsid w:val="00194CAE"/>
    <w:rsid w:val="00220516"/>
    <w:rsid w:val="00261E2A"/>
    <w:rsid w:val="00274ECB"/>
    <w:rsid w:val="002873EC"/>
    <w:rsid w:val="002B0F9A"/>
    <w:rsid w:val="002C6E16"/>
    <w:rsid w:val="003965CD"/>
    <w:rsid w:val="003C0C70"/>
    <w:rsid w:val="004974CF"/>
    <w:rsid w:val="004F1638"/>
    <w:rsid w:val="00622431"/>
    <w:rsid w:val="006B6CFF"/>
    <w:rsid w:val="006F3B2A"/>
    <w:rsid w:val="0076426B"/>
    <w:rsid w:val="007D4645"/>
    <w:rsid w:val="008754B7"/>
    <w:rsid w:val="008B1C93"/>
    <w:rsid w:val="008F2B46"/>
    <w:rsid w:val="00911BA4"/>
    <w:rsid w:val="0091378E"/>
    <w:rsid w:val="00984318"/>
    <w:rsid w:val="009D2DD4"/>
    <w:rsid w:val="009D388B"/>
    <w:rsid w:val="00A20200"/>
    <w:rsid w:val="00A37AD4"/>
    <w:rsid w:val="00A75257"/>
    <w:rsid w:val="00A7595A"/>
    <w:rsid w:val="00AA1674"/>
    <w:rsid w:val="00AC703A"/>
    <w:rsid w:val="00B82B6C"/>
    <w:rsid w:val="00C73C91"/>
    <w:rsid w:val="00DD24E3"/>
    <w:rsid w:val="00ED771C"/>
    <w:rsid w:val="00FB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40269"/>
  <w15:docId w15:val="{BAF14E6A-F280-CD47-9052-53AE7FE3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6"/>
      <w:outlineLvl w:val="0"/>
    </w:pPr>
    <w:rPr>
      <w:rFonts w:ascii="Palatino Linotype" w:eastAsia="Palatino Linotype" w:hAnsi="Palatino Linotype" w:cs="Palatino Linotype"/>
      <w:b/>
      <w:bCs/>
      <w:sz w:val="34"/>
      <w:szCs w:val="34"/>
    </w:rPr>
  </w:style>
  <w:style w:type="paragraph" w:styleId="Heading2">
    <w:name w:val="heading 2"/>
    <w:basedOn w:val="Normal"/>
    <w:uiPriority w:val="9"/>
    <w:unhideWhenUsed/>
    <w:qFormat/>
    <w:pPr>
      <w:spacing w:before="1"/>
      <w:ind w:left="116"/>
      <w:outlineLvl w:val="1"/>
    </w:pPr>
    <w:rPr>
      <w:rFonts w:ascii="Palatino Linotype" w:eastAsia="Palatino Linotype" w:hAnsi="Palatino Linotype" w:cs="Palatino Linotype"/>
      <w:b/>
      <w:bCs/>
      <w:sz w:val="28"/>
      <w:szCs w:val="28"/>
    </w:rPr>
  </w:style>
  <w:style w:type="paragraph" w:styleId="Heading3">
    <w:name w:val="heading 3"/>
    <w:basedOn w:val="Normal"/>
    <w:uiPriority w:val="9"/>
    <w:unhideWhenUsed/>
    <w:qFormat/>
    <w:pPr>
      <w:ind w:left="1033" w:right="8311"/>
      <w:outlineLvl w:val="2"/>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92" w:hanging="166"/>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DD24E3"/>
    <w:pPr>
      <w:tabs>
        <w:tab w:val="center" w:pos="4680"/>
        <w:tab w:val="right" w:pos="9360"/>
      </w:tabs>
    </w:pPr>
  </w:style>
  <w:style w:type="character" w:customStyle="1" w:styleId="HeaderChar">
    <w:name w:val="Header Char"/>
    <w:basedOn w:val="DefaultParagraphFont"/>
    <w:link w:val="Header"/>
    <w:uiPriority w:val="99"/>
    <w:rsid w:val="00DD24E3"/>
    <w:rPr>
      <w:rFonts w:ascii="Cambria" w:eastAsia="Cambria" w:hAnsi="Cambria" w:cs="Cambria"/>
    </w:rPr>
  </w:style>
  <w:style w:type="paragraph" w:styleId="Footer">
    <w:name w:val="footer"/>
    <w:basedOn w:val="Normal"/>
    <w:link w:val="FooterChar"/>
    <w:uiPriority w:val="99"/>
    <w:unhideWhenUsed/>
    <w:rsid w:val="00DD24E3"/>
    <w:pPr>
      <w:tabs>
        <w:tab w:val="center" w:pos="4680"/>
        <w:tab w:val="right" w:pos="9360"/>
      </w:tabs>
    </w:pPr>
  </w:style>
  <w:style w:type="character" w:customStyle="1" w:styleId="FooterChar">
    <w:name w:val="Footer Char"/>
    <w:basedOn w:val="DefaultParagraphFont"/>
    <w:link w:val="Footer"/>
    <w:uiPriority w:val="99"/>
    <w:rsid w:val="00DD24E3"/>
    <w:rPr>
      <w:rFonts w:ascii="Cambria" w:eastAsia="Cambria" w:hAnsi="Cambria" w:cs="Cambria"/>
    </w:rPr>
  </w:style>
  <w:style w:type="paragraph" w:styleId="Caption">
    <w:name w:val="caption"/>
    <w:basedOn w:val="Normal"/>
    <w:next w:val="Normal"/>
    <w:uiPriority w:val="35"/>
    <w:semiHidden/>
    <w:unhideWhenUsed/>
    <w:qFormat/>
    <w:rsid w:val="000B0DA2"/>
    <w:pPr>
      <w:spacing w:after="200"/>
    </w:pPr>
    <w:rPr>
      <w:i/>
      <w:iCs/>
      <w:color w:val="1F497D" w:themeColor="text2"/>
      <w:sz w:val="18"/>
      <w:szCs w:val="18"/>
    </w:rPr>
  </w:style>
  <w:style w:type="character" w:styleId="PageNumber">
    <w:name w:val="page number"/>
    <w:basedOn w:val="DefaultParagraphFont"/>
    <w:uiPriority w:val="99"/>
    <w:semiHidden/>
    <w:unhideWhenUsed/>
    <w:rsid w:val="002873EC"/>
  </w:style>
  <w:style w:type="character" w:customStyle="1" w:styleId="BodyTextChar">
    <w:name w:val="Body Text Char"/>
    <w:basedOn w:val="DefaultParagraphFont"/>
    <w:link w:val="BodyText"/>
    <w:uiPriority w:val="1"/>
    <w:rsid w:val="002C6E16"/>
    <w:rPr>
      <w:rFonts w:ascii="Cambria" w:eastAsia="Cambria" w:hAnsi="Cambria" w:cs="Cambria"/>
      <w:sz w:val="24"/>
      <w:szCs w:val="24"/>
    </w:rPr>
  </w:style>
  <w:style w:type="paragraph" w:styleId="Title">
    <w:name w:val="Title"/>
    <w:basedOn w:val="Normal"/>
    <w:link w:val="TitleChar"/>
    <w:uiPriority w:val="10"/>
    <w:qFormat/>
    <w:rsid w:val="006F3B2A"/>
    <w:pPr>
      <w:spacing w:before="86"/>
      <w:ind w:left="116"/>
    </w:pPr>
    <w:rPr>
      <w:b/>
      <w:bCs/>
      <w:sz w:val="34"/>
      <w:szCs w:val="34"/>
    </w:rPr>
  </w:style>
  <w:style w:type="character" w:customStyle="1" w:styleId="TitleChar">
    <w:name w:val="Title Char"/>
    <w:basedOn w:val="DefaultParagraphFont"/>
    <w:link w:val="Title"/>
    <w:uiPriority w:val="10"/>
    <w:rsid w:val="006F3B2A"/>
    <w:rPr>
      <w:rFonts w:ascii="Cambria" w:eastAsia="Cambria" w:hAnsi="Cambria" w:cs="Cambria"/>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4551">
      <w:bodyDiv w:val="1"/>
      <w:marLeft w:val="0"/>
      <w:marRight w:val="0"/>
      <w:marTop w:val="0"/>
      <w:marBottom w:val="0"/>
      <w:divBdr>
        <w:top w:val="none" w:sz="0" w:space="0" w:color="auto"/>
        <w:left w:val="none" w:sz="0" w:space="0" w:color="auto"/>
        <w:bottom w:val="none" w:sz="0" w:space="0" w:color="auto"/>
        <w:right w:val="none" w:sz="0" w:space="0" w:color="auto"/>
      </w:divBdr>
    </w:div>
    <w:div w:id="480659025">
      <w:bodyDiv w:val="1"/>
      <w:marLeft w:val="0"/>
      <w:marRight w:val="0"/>
      <w:marTop w:val="0"/>
      <w:marBottom w:val="0"/>
      <w:divBdr>
        <w:top w:val="none" w:sz="0" w:space="0" w:color="auto"/>
        <w:left w:val="none" w:sz="0" w:space="0" w:color="auto"/>
        <w:bottom w:val="none" w:sz="0" w:space="0" w:color="auto"/>
        <w:right w:val="none" w:sz="0" w:space="0" w:color="auto"/>
      </w:divBdr>
    </w:div>
    <w:div w:id="534271810">
      <w:bodyDiv w:val="1"/>
      <w:marLeft w:val="0"/>
      <w:marRight w:val="0"/>
      <w:marTop w:val="0"/>
      <w:marBottom w:val="0"/>
      <w:divBdr>
        <w:top w:val="none" w:sz="0" w:space="0" w:color="auto"/>
        <w:left w:val="none" w:sz="0" w:space="0" w:color="auto"/>
        <w:bottom w:val="none" w:sz="0" w:space="0" w:color="auto"/>
        <w:right w:val="none" w:sz="0" w:space="0" w:color="auto"/>
      </w:divBdr>
    </w:div>
    <w:div w:id="737677251">
      <w:bodyDiv w:val="1"/>
      <w:marLeft w:val="0"/>
      <w:marRight w:val="0"/>
      <w:marTop w:val="0"/>
      <w:marBottom w:val="0"/>
      <w:divBdr>
        <w:top w:val="none" w:sz="0" w:space="0" w:color="auto"/>
        <w:left w:val="none" w:sz="0" w:space="0" w:color="auto"/>
        <w:bottom w:val="none" w:sz="0" w:space="0" w:color="auto"/>
        <w:right w:val="none" w:sz="0" w:space="0" w:color="auto"/>
      </w:divBdr>
    </w:div>
    <w:div w:id="1003973210">
      <w:bodyDiv w:val="1"/>
      <w:marLeft w:val="0"/>
      <w:marRight w:val="0"/>
      <w:marTop w:val="0"/>
      <w:marBottom w:val="0"/>
      <w:divBdr>
        <w:top w:val="none" w:sz="0" w:space="0" w:color="auto"/>
        <w:left w:val="none" w:sz="0" w:space="0" w:color="auto"/>
        <w:bottom w:val="none" w:sz="0" w:space="0" w:color="auto"/>
        <w:right w:val="none" w:sz="0" w:space="0" w:color="auto"/>
      </w:divBdr>
    </w:div>
    <w:div w:id="1019547311">
      <w:bodyDiv w:val="1"/>
      <w:marLeft w:val="0"/>
      <w:marRight w:val="0"/>
      <w:marTop w:val="0"/>
      <w:marBottom w:val="0"/>
      <w:divBdr>
        <w:top w:val="none" w:sz="0" w:space="0" w:color="auto"/>
        <w:left w:val="none" w:sz="0" w:space="0" w:color="auto"/>
        <w:bottom w:val="none" w:sz="0" w:space="0" w:color="auto"/>
        <w:right w:val="none" w:sz="0" w:space="0" w:color="auto"/>
      </w:divBdr>
    </w:div>
    <w:div w:id="1192500169">
      <w:bodyDiv w:val="1"/>
      <w:marLeft w:val="0"/>
      <w:marRight w:val="0"/>
      <w:marTop w:val="0"/>
      <w:marBottom w:val="0"/>
      <w:divBdr>
        <w:top w:val="none" w:sz="0" w:space="0" w:color="auto"/>
        <w:left w:val="none" w:sz="0" w:space="0" w:color="auto"/>
        <w:bottom w:val="none" w:sz="0" w:space="0" w:color="auto"/>
        <w:right w:val="none" w:sz="0" w:space="0" w:color="auto"/>
      </w:divBdr>
    </w:div>
    <w:div w:id="1322663110">
      <w:bodyDiv w:val="1"/>
      <w:marLeft w:val="0"/>
      <w:marRight w:val="0"/>
      <w:marTop w:val="0"/>
      <w:marBottom w:val="0"/>
      <w:divBdr>
        <w:top w:val="none" w:sz="0" w:space="0" w:color="auto"/>
        <w:left w:val="none" w:sz="0" w:space="0" w:color="auto"/>
        <w:bottom w:val="none" w:sz="0" w:space="0" w:color="auto"/>
        <w:right w:val="none" w:sz="0" w:space="0" w:color="auto"/>
      </w:divBdr>
    </w:div>
    <w:div w:id="1364792315">
      <w:bodyDiv w:val="1"/>
      <w:marLeft w:val="0"/>
      <w:marRight w:val="0"/>
      <w:marTop w:val="0"/>
      <w:marBottom w:val="0"/>
      <w:divBdr>
        <w:top w:val="none" w:sz="0" w:space="0" w:color="auto"/>
        <w:left w:val="none" w:sz="0" w:space="0" w:color="auto"/>
        <w:bottom w:val="none" w:sz="0" w:space="0" w:color="auto"/>
        <w:right w:val="none" w:sz="0" w:space="0" w:color="auto"/>
      </w:divBdr>
    </w:div>
    <w:div w:id="1442261064">
      <w:bodyDiv w:val="1"/>
      <w:marLeft w:val="0"/>
      <w:marRight w:val="0"/>
      <w:marTop w:val="0"/>
      <w:marBottom w:val="0"/>
      <w:divBdr>
        <w:top w:val="none" w:sz="0" w:space="0" w:color="auto"/>
        <w:left w:val="none" w:sz="0" w:space="0" w:color="auto"/>
        <w:bottom w:val="none" w:sz="0" w:space="0" w:color="auto"/>
        <w:right w:val="none" w:sz="0" w:space="0" w:color="auto"/>
      </w:divBdr>
    </w:div>
    <w:div w:id="1798529781">
      <w:bodyDiv w:val="1"/>
      <w:marLeft w:val="0"/>
      <w:marRight w:val="0"/>
      <w:marTop w:val="0"/>
      <w:marBottom w:val="0"/>
      <w:divBdr>
        <w:top w:val="none" w:sz="0" w:space="0" w:color="auto"/>
        <w:left w:val="none" w:sz="0" w:space="0" w:color="auto"/>
        <w:bottom w:val="none" w:sz="0" w:space="0" w:color="auto"/>
        <w:right w:val="none" w:sz="0" w:space="0" w:color="auto"/>
      </w:divBdr>
    </w:div>
    <w:div w:id="1878346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oi.org/10.3386/w22381" TargetMode="External"/><Relationship Id="rId26" Type="http://schemas.openxmlformats.org/officeDocument/2006/relationships/hyperlink" Target="https://doi.org/10.1257/aer.20150572" TargetMode="External"/><Relationship Id="rId39" Type="http://schemas.openxmlformats.org/officeDocument/2006/relationships/footer" Target="footer9.xml"/><Relationship Id="rId21" Type="http://schemas.openxmlformats.org/officeDocument/2006/relationships/hyperlink" Target="https://doi.org/10.1016/j.ehb.2008.07.003" TargetMode="External"/><Relationship Id="rId34"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6/675805" TargetMode="External"/><Relationship Id="rId20" Type="http://schemas.openxmlformats.org/officeDocument/2006/relationships/hyperlink" Target="https://doi.org/10.2307/146065" TargetMode="External"/><Relationship Id="rId29" Type="http://schemas.openxmlformats.org/officeDocument/2006/relationships/hyperlink" Target="https://doi.org/10.1086/66794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hadah@tulane.edu" TargetMode="External"/><Relationship Id="rId24" Type="http://schemas.openxmlformats.org/officeDocument/2006/relationships/hyperlink" Target="https://doi.org/10.1007/s11150-005-6694-2" TargetMode="External"/><Relationship Id="rId32" Type="http://schemas.openxmlformats.org/officeDocument/2006/relationships/hyperlink" Target="https://doi.org/10.1111/j.1467-9787.2008.00562.x" TargetMode="External"/><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257/aeri.20190079" TargetMode="External"/><Relationship Id="rId23" Type="http://schemas.openxmlformats.org/officeDocument/2006/relationships/hyperlink" Target="https://doi.org/10.1086/260287" TargetMode="External"/><Relationship Id="rId28" Type="http://schemas.openxmlformats.org/officeDocument/2006/relationships/hyperlink" Target="https://doi.org/10.1257/aer.104.5.141" TargetMode="External"/><Relationship Id="rId36" Type="http://schemas.openxmlformats.org/officeDocument/2006/relationships/footer" Target="footer6.xml"/><Relationship Id="rId10" Type="http://schemas.openxmlformats.org/officeDocument/2006/relationships/hyperlink" Target="https://orcid.org/0000-0002-8705-6386" TargetMode="External"/><Relationship Id="rId19" Type="http://schemas.openxmlformats.org/officeDocument/2006/relationships/hyperlink" Target="https://doi.org/10.2307/146065" TargetMode="External"/><Relationship Id="rId31" Type="http://schemas.openxmlformats.org/officeDocument/2006/relationships/hyperlink" Target="https://doi.org/10.1111/j.1467-9787.2008.00562.x" TargetMode="External"/><Relationship Id="rId4" Type="http://schemas.openxmlformats.org/officeDocument/2006/relationships/settings" Target="settings.xml"/><Relationship Id="rId9" Type="http://schemas.openxmlformats.org/officeDocument/2006/relationships/hyperlink" Target="mailto:hhadah@tulane.edu" TargetMode="External"/><Relationship Id="rId14" Type="http://schemas.openxmlformats.org/officeDocument/2006/relationships/hyperlink" Target="mailto:hhadah@tulane.edu" TargetMode="External"/><Relationship Id="rId22" Type="http://schemas.openxmlformats.org/officeDocument/2006/relationships/hyperlink" Target="https://doi.org/10.1086/260084" TargetMode="External"/><Relationship Id="rId27" Type="http://schemas.openxmlformats.org/officeDocument/2006/relationships/hyperlink" Target="https://doi.org/10.1093/qje/qju022" TargetMode="External"/><Relationship Id="rId30" Type="http://schemas.openxmlformats.org/officeDocument/2006/relationships/hyperlink" Target="https://doi.org/10.1086/667941" TargetMode="External"/><Relationship Id="rId35" Type="http://schemas.openxmlformats.org/officeDocument/2006/relationships/footer" Target="footer5.xml"/><Relationship Id="rId8" Type="http://schemas.openxmlformats.org/officeDocument/2006/relationships/hyperlink" Target="https://orcid.org/0000-0002-8705-6386"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doi.org/10.1086/675805" TargetMode="External"/><Relationship Id="rId25" Type="http://schemas.openxmlformats.org/officeDocument/2006/relationships/hyperlink" Target="https://doi.org/10.1126/science.aal4617" TargetMode="External"/><Relationship Id="rId33" Type="http://schemas.openxmlformats.org/officeDocument/2006/relationships/footer" Target="footer3.xml"/><Relationship Id="rId38"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72D0D-D638-B743-91B2-F65D55D9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8975</Words>
  <Characters>51158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Hadah, Hussain</cp:lastModifiedBy>
  <cp:revision>3</cp:revision>
  <dcterms:created xsi:type="dcterms:W3CDTF">2024-06-03T20:05:00Z</dcterms:created>
  <dcterms:modified xsi:type="dcterms:W3CDTF">2024-06-03T20:06:00Z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LaTeX with hyperref</vt:lpwstr>
  </property>
  <property fmtid="{D5CDD505-2E9C-101B-9397-08002B2CF9AE}" pid="4" name="LastSaved">
    <vt:filetime>2024-05-20T00:00:00Z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