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6112D7" w14:textId="53892C15" w:rsidR="001360A4" w:rsidRDefault="02D895A3" w:rsidP="3AA89B51">
      <w:pPr>
        <w:spacing w:after="18" w:line="259" w:lineRule="auto"/>
        <w:rPr>
          <w:color w:val="538135" w:themeColor="accent6" w:themeShade="BF"/>
          <w:sz w:val="24"/>
          <w:szCs w:val="24"/>
        </w:rPr>
      </w:pPr>
      <w:r w:rsidRPr="3AA89B51">
        <w:rPr>
          <w:color w:val="538135" w:themeColor="accent6" w:themeShade="BF"/>
          <w:sz w:val="24"/>
          <w:szCs w:val="24"/>
        </w:rPr>
        <w:t>Day 9  ·  Week 2  ·  ResearchCORE Scholars Track (RcS)</w:t>
      </w:r>
    </w:p>
    <w:p w14:paraId="455886C0" w14:textId="6449ECED" w:rsidR="001360A4" w:rsidRDefault="02D895A3" w:rsidP="3AA89B51">
      <w:pPr>
        <w:spacing w:after="35" w:line="259" w:lineRule="auto"/>
        <w:rPr>
          <w:color w:val="538135" w:themeColor="accent6" w:themeShade="BF"/>
          <w:sz w:val="36"/>
          <w:szCs w:val="36"/>
        </w:rPr>
      </w:pPr>
      <w:r w:rsidRPr="3AA89B51">
        <w:rPr>
          <w:b/>
          <w:bCs/>
          <w:color w:val="538135" w:themeColor="accent6" w:themeShade="BF"/>
          <w:sz w:val="36"/>
          <w:szCs w:val="36"/>
        </w:rPr>
        <w:t>Session 9: Data Analysis – Finding Patterns &amp; Testing Hypotheses</w:t>
      </w:r>
    </w:p>
    <w:p w14:paraId="30DB4CB3" w14:textId="73DCCCF4" w:rsidR="001360A4" w:rsidRDefault="001360A4" w:rsidP="3AA89B51">
      <w:pPr>
        <w:spacing w:after="35"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990"/>
        <w:gridCol w:w="3555"/>
        <w:gridCol w:w="1800"/>
      </w:tblGrid>
      <w:tr w:rsidR="3AA89B51" w14:paraId="10F08B6A" w14:textId="77777777" w:rsidTr="3AA89B51">
        <w:trPr>
          <w:trHeight w:val="300"/>
        </w:trPr>
        <w:tc>
          <w:tcPr>
            <w:tcW w:w="3990" w:type="dxa"/>
            <w:tcBorders>
              <w:top w:val="single" w:sz="6" w:space="0" w:color="CCCCCC"/>
              <w:left w:val="single" w:sz="6" w:space="0" w:color="CCCCCC"/>
              <w:bottom w:val="single" w:sz="6" w:space="0" w:color="CCCCCC"/>
              <w:right w:val="single" w:sz="6" w:space="0" w:color="CCCCCC"/>
            </w:tcBorders>
            <w:tcMar>
              <w:top w:w="60" w:type="dxa"/>
              <w:left w:w="120" w:type="dxa"/>
              <w:bottom w:w="60" w:type="dxa"/>
              <w:right w:w="75" w:type="dxa"/>
            </w:tcMar>
          </w:tcPr>
          <w:p w14:paraId="000BEBAA" w14:textId="423C15F3" w:rsidR="3AA89B51" w:rsidRDefault="3AA89B51" w:rsidP="3AA89B51">
            <w:pPr>
              <w:rPr>
                <w:color w:val="CCCCCC"/>
                <w:sz w:val="20"/>
                <w:szCs w:val="20"/>
              </w:rPr>
            </w:pPr>
            <w:r w:rsidRPr="3AA89B51">
              <w:rPr>
                <w:b/>
                <w:bCs/>
                <w:color w:val="344E6B"/>
                <w:sz w:val="20"/>
                <w:szCs w:val="20"/>
              </w:rPr>
              <w:t xml:space="preserve">Researcher(s): </w:t>
            </w:r>
            <w:r w:rsidRPr="3AA89B51">
              <w:rPr>
                <w:color w:val="CCCCCC"/>
                <w:sz w:val="20"/>
                <w:szCs w:val="20"/>
              </w:rPr>
              <w:t>_______________________________</w:t>
            </w:r>
          </w:p>
        </w:tc>
        <w:tc>
          <w:tcPr>
            <w:tcW w:w="3555" w:type="dxa"/>
            <w:tcBorders>
              <w:top w:val="single" w:sz="6" w:space="0" w:color="CCCCCC"/>
              <w:left w:val="single" w:sz="6" w:space="0" w:color="CCCCCC"/>
              <w:bottom w:val="single" w:sz="6" w:space="0" w:color="CCCCCC"/>
              <w:right w:val="single" w:sz="6" w:space="0" w:color="CCCCCC"/>
            </w:tcBorders>
            <w:tcMar>
              <w:top w:w="60" w:type="dxa"/>
              <w:left w:w="120" w:type="dxa"/>
              <w:bottom w:w="60" w:type="dxa"/>
              <w:right w:w="75" w:type="dxa"/>
            </w:tcMar>
          </w:tcPr>
          <w:p w14:paraId="7B2527D2" w14:textId="1999F43F" w:rsidR="3AA89B51" w:rsidRDefault="3AA89B51" w:rsidP="3AA89B51">
            <w:pPr>
              <w:rPr>
                <w:color w:val="CCCCCC"/>
                <w:sz w:val="20"/>
                <w:szCs w:val="20"/>
              </w:rPr>
            </w:pPr>
            <w:r w:rsidRPr="3AA89B51">
              <w:rPr>
                <w:b/>
                <w:bCs/>
                <w:color w:val="344E6B"/>
                <w:sz w:val="20"/>
                <w:szCs w:val="20"/>
              </w:rPr>
              <w:t xml:space="preserve">Challenge: </w:t>
            </w:r>
            <w:r w:rsidRPr="3AA89B51">
              <w:rPr>
                <w:color w:val="CCCCCC"/>
                <w:sz w:val="20"/>
                <w:szCs w:val="20"/>
              </w:rPr>
              <w:t>_____________________</w:t>
            </w:r>
          </w:p>
        </w:tc>
        <w:tc>
          <w:tcPr>
            <w:tcW w:w="1800" w:type="dxa"/>
            <w:tcBorders>
              <w:top w:val="single" w:sz="6" w:space="0" w:color="CCCCCC"/>
              <w:left w:val="single" w:sz="6" w:space="0" w:color="CCCCCC"/>
              <w:bottom w:val="single" w:sz="6" w:space="0" w:color="CCCCCC"/>
              <w:right w:val="single" w:sz="6" w:space="0" w:color="CCCCCC"/>
            </w:tcBorders>
            <w:tcMar>
              <w:top w:w="60" w:type="dxa"/>
              <w:left w:w="75" w:type="dxa"/>
              <w:bottom w:w="60" w:type="dxa"/>
              <w:right w:w="75" w:type="dxa"/>
            </w:tcMar>
          </w:tcPr>
          <w:p w14:paraId="57DE4AA7" w14:textId="6B83A80A" w:rsidR="3AA89B51" w:rsidRDefault="3AA89B51" w:rsidP="3AA89B51">
            <w:pPr>
              <w:rPr>
                <w:color w:val="CCCCCC"/>
                <w:sz w:val="20"/>
                <w:szCs w:val="20"/>
              </w:rPr>
            </w:pPr>
            <w:r w:rsidRPr="3AA89B51">
              <w:rPr>
                <w:b/>
                <w:bCs/>
                <w:color w:val="344E6B"/>
                <w:sz w:val="20"/>
                <w:szCs w:val="20"/>
              </w:rPr>
              <w:t xml:space="preserve">Date: </w:t>
            </w:r>
            <w:r w:rsidRPr="3AA89B51">
              <w:rPr>
                <w:color w:val="CCCCCC"/>
                <w:sz w:val="20"/>
                <w:szCs w:val="20"/>
              </w:rPr>
              <w:t>____________</w:t>
            </w:r>
          </w:p>
        </w:tc>
      </w:tr>
    </w:tbl>
    <w:p w14:paraId="624DF65A" w14:textId="0303F19C" w:rsidR="001360A4" w:rsidRDefault="001360A4" w:rsidP="3AA89B51">
      <w:pPr>
        <w:spacing w:after="50" w:line="259" w:lineRule="auto"/>
        <w:rPr>
          <w:color w:val="000000" w:themeColor="text1"/>
        </w:rPr>
      </w:pPr>
    </w:p>
    <w:p w14:paraId="6C5E4B8A" w14:textId="2BACC10B" w:rsidR="001360A4" w:rsidRDefault="02D895A3" w:rsidP="3AA89B51">
      <w:pPr>
        <w:spacing w:after="8" w:line="259" w:lineRule="auto"/>
        <w:rPr>
          <w:color w:val="2F5496" w:themeColor="accent1" w:themeShade="BF"/>
        </w:rPr>
      </w:pPr>
      <w:r w:rsidRPr="3AA89B51">
        <w:rPr>
          <w:b/>
          <w:bCs/>
          <w:color w:val="2F5496" w:themeColor="accent1" w:themeShade="BF"/>
          <w:sz w:val="28"/>
          <w:szCs w:val="28"/>
        </w:rPr>
        <w:t>🟦  ResearchCORE</w:t>
      </w:r>
      <w:r w:rsidRPr="3AA89B51">
        <w:rPr>
          <w:color w:val="2F5496" w:themeColor="accent1" w:themeShade="BF"/>
        </w:rPr>
        <w:t xml:space="preserve">   ·   9:00–11:30 AM</w:t>
      </w:r>
    </w:p>
    <w:p w14:paraId="021AB39A" w14:textId="781A8BD9" w:rsidR="001360A4" w:rsidRDefault="001360A4" w:rsidP="3AA89B51">
      <w:pPr>
        <w:spacing w:after="50" w:line="259" w:lineRule="auto"/>
        <w:rPr>
          <w:color w:val="000000" w:themeColor="text1"/>
        </w:rPr>
      </w:pPr>
    </w:p>
    <w:p w14:paraId="3F16009B" w14:textId="0A4FA8B7" w:rsidR="001360A4" w:rsidRDefault="02D895A3" w:rsidP="3AA89B51">
      <w:pPr>
        <w:spacing w:before="100" w:after="55" w:line="259" w:lineRule="auto"/>
        <w:rPr>
          <w:color w:val="1B4B8A"/>
          <w:sz w:val="23"/>
          <w:szCs w:val="23"/>
        </w:rPr>
      </w:pPr>
      <w:r w:rsidRPr="3AA89B51">
        <w:rPr>
          <w:b/>
          <w:bCs/>
          <w:color w:val="1B4B8A"/>
          <w:sz w:val="23"/>
          <w:szCs w:val="23"/>
        </w:rPr>
        <w:t>Literature Review Finalization + APA Citations</w:t>
      </w:r>
    </w:p>
    <w:p w14:paraId="0DECF8EB" w14:textId="0992C0B7" w:rsidR="001360A4" w:rsidRDefault="02D895A3" w:rsidP="3AA89B51">
      <w:pPr>
        <w:spacing w:before="60" w:after="35" w:line="259" w:lineRule="auto"/>
        <w:rPr>
          <w:color w:val="1A2333"/>
          <w:sz w:val="21"/>
          <w:szCs w:val="21"/>
        </w:rPr>
      </w:pPr>
      <w:r w:rsidRPr="3AA89B51">
        <w:rPr>
          <w:b/>
          <w:bCs/>
          <w:color w:val="1A2333"/>
          <w:sz w:val="21"/>
          <w:szCs w:val="21"/>
        </w:rPr>
        <w:t>APA Citation Bank</w:t>
      </w:r>
    </w:p>
    <w:p w14:paraId="1C091BE2" w14:textId="3829C5CD" w:rsidR="001360A4" w:rsidRDefault="02D895A3" w:rsidP="3AA89B51">
      <w:pPr>
        <w:spacing w:after="18" w:line="259" w:lineRule="auto"/>
        <w:rPr>
          <w:color w:val="344E6B"/>
          <w:sz w:val="21"/>
          <w:szCs w:val="21"/>
        </w:rPr>
      </w:pPr>
      <w:r w:rsidRPr="3AA89B51">
        <w:rPr>
          <w:b/>
          <w:bCs/>
          <w:color w:val="344E6B"/>
          <w:sz w:val="21"/>
          <w:szCs w:val="21"/>
        </w:rPr>
        <w:t>Add all sources (APA format):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660"/>
      </w:tblGrid>
      <w:tr w:rsidR="3AA89B51" w14:paraId="5BD14299"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2B495B1D" w14:textId="1CCE7FAF" w:rsidR="3AA89B51" w:rsidRDefault="3AA89B51" w:rsidP="3AA89B51"/>
        </w:tc>
      </w:tr>
      <w:tr w:rsidR="3AA89B51" w14:paraId="4D29F313"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7C6DF9E8" w14:textId="4A7FED52" w:rsidR="3AA89B51" w:rsidRDefault="3AA89B51" w:rsidP="3AA89B51"/>
        </w:tc>
      </w:tr>
      <w:tr w:rsidR="3AA89B51" w14:paraId="3CCF5DDE"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2A0356AE" w14:textId="56682E14" w:rsidR="3AA89B51" w:rsidRDefault="3AA89B51" w:rsidP="3AA89B51"/>
        </w:tc>
      </w:tr>
      <w:tr w:rsidR="3AA89B51" w14:paraId="7909A0B6"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2B98DA1C" w14:textId="606C14D7" w:rsidR="3AA89B51" w:rsidRDefault="3AA89B51" w:rsidP="3AA89B51"/>
        </w:tc>
      </w:tr>
      <w:tr w:rsidR="3AA89B51" w14:paraId="2F885975"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4E8CB3DC" w14:textId="307356D6" w:rsidR="3AA89B51" w:rsidRDefault="3AA89B51" w:rsidP="3AA89B51"/>
        </w:tc>
      </w:tr>
      <w:tr w:rsidR="3AA89B51" w14:paraId="61855D83"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7A4C4C5A" w14:textId="2E3562F9" w:rsidR="3AA89B51" w:rsidRDefault="3AA89B51" w:rsidP="3AA89B51"/>
        </w:tc>
      </w:tr>
    </w:tbl>
    <w:p w14:paraId="4E73FD2E" w14:textId="4B4179D6" w:rsidR="001360A4" w:rsidRDefault="001360A4" w:rsidP="3AA89B51">
      <w:pPr>
        <w:spacing w:after="40" w:line="259" w:lineRule="auto"/>
        <w:rPr>
          <w:color w:val="000000" w:themeColor="text1"/>
        </w:rPr>
      </w:pPr>
    </w:p>
    <w:p w14:paraId="43FCE893" w14:textId="09028E27" w:rsidR="001360A4" w:rsidRDefault="02D895A3" w:rsidP="3AA89B51">
      <w:pPr>
        <w:spacing w:before="60" w:after="35" w:line="259" w:lineRule="auto"/>
        <w:rPr>
          <w:color w:val="1A2333"/>
          <w:sz w:val="21"/>
          <w:szCs w:val="21"/>
        </w:rPr>
      </w:pPr>
      <w:r w:rsidRPr="3AA89B51">
        <w:rPr>
          <w:b/>
          <w:bCs/>
          <w:color w:val="1A2333"/>
          <w:sz w:val="21"/>
          <w:szCs w:val="21"/>
        </w:rPr>
        <w:t>Literature Review Quality Checklist</w:t>
      </w:r>
    </w:p>
    <w:p w14:paraId="11D585D7" w14:textId="4BE4C2B4" w:rsidR="001360A4" w:rsidRDefault="02D895A3" w:rsidP="3AA89B51">
      <w:pPr>
        <w:spacing w:after="48" w:line="259" w:lineRule="auto"/>
        <w:rPr>
          <w:color w:val="000000" w:themeColor="text1"/>
          <w:sz w:val="21"/>
          <w:szCs w:val="21"/>
        </w:rPr>
      </w:pPr>
      <w:r w:rsidRPr="3AA89B51">
        <w:rPr>
          <w:b/>
          <w:bCs/>
          <w:color w:val="0D7C6E"/>
        </w:rPr>
        <w:t xml:space="preserve">☐  </w:t>
      </w:r>
      <w:r w:rsidRPr="3AA89B51">
        <w:rPr>
          <w:color w:val="000000" w:themeColor="text1"/>
          <w:sz w:val="21"/>
          <w:szCs w:val="21"/>
        </w:rPr>
        <w:t>Beginning: establishes importance, cites 2+ studies</w:t>
      </w:r>
    </w:p>
    <w:p w14:paraId="5074FDD8" w14:textId="1B228198" w:rsidR="001360A4" w:rsidRDefault="02D895A3" w:rsidP="3AA89B51">
      <w:pPr>
        <w:spacing w:after="48" w:line="259" w:lineRule="auto"/>
        <w:rPr>
          <w:color w:val="000000" w:themeColor="text1"/>
          <w:sz w:val="21"/>
          <w:szCs w:val="21"/>
        </w:rPr>
      </w:pPr>
      <w:r w:rsidRPr="3AA89B51">
        <w:rPr>
          <w:b/>
          <w:bCs/>
          <w:color w:val="0D7C6E"/>
        </w:rPr>
        <w:t xml:space="preserve">☐  </w:t>
      </w:r>
      <w:r w:rsidRPr="3AA89B51">
        <w:rPr>
          <w:color w:val="000000" w:themeColor="text1"/>
          <w:sz w:val="21"/>
          <w:szCs w:val="21"/>
        </w:rPr>
        <w:t>Middle: synthesizes across studies (not just lists them)</w:t>
      </w:r>
    </w:p>
    <w:p w14:paraId="19C3A704" w14:textId="20547806" w:rsidR="001360A4" w:rsidRDefault="02D895A3" w:rsidP="3AA89B51">
      <w:pPr>
        <w:spacing w:after="48" w:line="259" w:lineRule="auto"/>
        <w:rPr>
          <w:color w:val="000000" w:themeColor="text1"/>
          <w:sz w:val="21"/>
          <w:szCs w:val="21"/>
        </w:rPr>
      </w:pPr>
      <w:r w:rsidRPr="3AA89B51">
        <w:rPr>
          <w:b/>
          <w:bCs/>
          <w:color w:val="0D7C6E"/>
        </w:rPr>
        <w:t xml:space="preserve">☐  </w:t>
      </w:r>
      <w:r w:rsidRPr="3AA89B51">
        <w:rPr>
          <w:color w:val="000000" w:themeColor="text1"/>
          <w:sz w:val="21"/>
          <w:szCs w:val="21"/>
        </w:rPr>
        <w:t>Ending: identifies gap, connects to our study</w:t>
      </w:r>
    </w:p>
    <w:p w14:paraId="1CD39BC5" w14:textId="24C7B2CC" w:rsidR="001360A4" w:rsidRDefault="02D895A3" w:rsidP="3AA89B51">
      <w:pPr>
        <w:spacing w:after="48" w:line="259" w:lineRule="auto"/>
        <w:rPr>
          <w:color w:val="000000" w:themeColor="text1"/>
          <w:sz w:val="21"/>
          <w:szCs w:val="21"/>
        </w:rPr>
      </w:pPr>
      <w:r w:rsidRPr="3AA89B51">
        <w:rPr>
          <w:b/>
          <w:bCs/>
          <w:color w:val="0D7C6E"/>
        </w:rPr>
        <w:t xml:space="preserve">☐  </w:t>
      </w:r>
      <w:r w:rsidRPr="3AA89B51">
        <w:rPr>
          <w:color w:val="000000" w:themeColor="text1"/>
          <w:sz w:val="21"/>
          <w:szCs w:val="21"/>
        </w:rPr>
        <w:t>Every factual claim is cited</w:t>
      </w:r>
    </w:p>
    <w:p w14:paraId="160B9FCA" w14:textId="253C272D" w:rsidR="001360A4" w:rsidRDefault="02D895A3" w:rsidP="3AA89B51">
      <w:pPr>
        <w:spacing w:after="48" w:line="259" w:lineRule="auto"/>
        <w:rPr>
          <w:color w:val="000000" w:themeColor="text1"/>
          <w:sz w:val="21"/>
          <w:szCs w:val="21"/>
        </w:rPr>
      </w:pPr>
      <w:r w:rsidRPr="3AA89B51">
        <w:rPr>
          <w:b/>
          <w:bCs/>
          <w:color w:val="0D7C6E"/>
        </w:rPr>
        <w:t xml:space="preserve">☐  </w:t>
      </w:r>
      <w:r w:rsidRPr="3AA89B51">
        <w:rPr>
          <w:color w:val="000000" w:themeColor="text1"/>
          <w:sz w:val="21"/>
          <w:szCs w:val="21"/>
        </w:rPr>
        <w:t>No source without an in-text citation</w:t>
      </w:r>
    </w:p>
    <w:p w14:paraId="4437DDCD" w14:textId="26ADDF13" w:rsidR="001360A4" w:rsidRDefault="02D895A3" w:rsidP="3AA89B51">
      <w:pPr>
        <w:spacing w:after="48" w:line="259" w:lineRule="auto"/>
      </w:pPr>
      <w:r w:rsidRPr="3AA89B51">
        <w:rPr>
          <w:b/>
          <w:bCs/>
          <w:color w:val="0D7C6E"/>
        </w:rPr>
        <w:t xml:space="preserve">☐  </w:t>
      </w:r>
      <w:r w:rsidRPr="3AA89B51">
        <w:rPr>
          <w:color w:val="000000" w:themeColor="text1"/>
          <w:sz w:val="21"/>
          <w:szCs w:val="21"/>
        </w:rPr>
        <w:t>All citations in APA format</w:t>
      </w:r>
    </w:p>
    <w:p w14:paraId="56878FB4" w14:textId="3B1776F9" w:rsidR="001360A4" w:rsidRDefault="001360A4" w:rsidP="3AA89B51">
      <w:pPr>
        <w:spacing w:after="48" w:line="259" w:lineRule="auto"/>
        <w:rPr>
          <w:color w:val="000000" w:themeColor="text1"/>
          <w:sz w:val="21"/>
          <w:szCs w:val="21"/>
        </w:rPr>
      </w:pPr>
    </w:p>
    <w:p w14:paraId="0271A1AB" w14:textId="2A17CA8A" w:rsidR="001360A4" w:rsidRDefault="001360A4" w:rsidP="3AA89B51">
      <w:pPr>
        <w:spacing w:after="48" w:line="259" w:lineRule="auto"/>
        <w:rPr>
          <w:color w:val="000000" w:themeColor="text1"/>
          <w:sz w:val="21"/>
          <w:szCs w:val="21"/>
        </w:rPr>
      </w:pPr>
    </w:p>
    <w:p w14:paraId="2BF26CAA" w14:textId="0B573B37" w:rsidR="001360A4" w:rsidRDefault="02D895A3" w:rsidP="3AA89B51">
      <w:pPr>
        <w:spacing w:after="8" w:line="259" w:lineRule="auto"/>
        <w:rPr>
          <w:color w:val="C45911" w:themeColor="accent2" w:themeShade="BF"/>
        </w:rPr>
      </w:pPr>
      <w:r w:rsidRPr="3AA89B51">
        <w:rPr>
          <w:b/>
          <w:bCs/>
          <w:color w:val="C45911" w:themeColor="accent2" w:themeShade="BF"/>
          <w:sz w:val="28"/>
          <w:szCs w:val="28"/>
        </w:rPr>
        <w:t>🟨  Scientific Storytelling</w:t>
      </w:r>
      <w:r w:rsidRPr="3AA89B51">
        <w:rPr>
          <w:color w:val="C45911" w:themeColor="accent2" w:themeShade="BF"/>
        </w:rPr>
        <w:t xml:space="preserve">   </w:t>
      </w:r>
    </w:p>
    <w:p w14:paraId="32CA583C" w14:textId="6F80342C" w:rsidR="001360A4" w:rsidRDefault="001360A4" w:rsidP="3AA89B51">
      <w:pPr>
        <w:spacing w:after="48" w:line="259" w:lineRule="auto"/>
        <w:rPr>
          <w:color w:val="1F4D78"/>
          <w:sz w:val="28"/>
          <w:szCs w:val="28"/>
        </w:rPr>
      </w:pPr>
    </w:p>
    <w:p w14:paraId="4D781008" w14:textId="75E4AC25" w:rsidR="001360A4" w:rsidRDefault="02D895A3" w:rsidP="3AA89B51">
      <w:pPr>
        <w:rPr>
          <w:b/>
          <w:bCs/>
          <w:color w:val="C45911" w:themeColor="accent2" w:themeShade="BF"/>
          <w:sz w:val="23"/>
          <w:szCs w:val="23"/>
        </w:rPr>
      </w:pPr>
      <w:r w:rsidRPr="3AA89B51">
        <w:rPr>
          <w:b/>
          <w:bCs/>
          <w:color w:val="C45911" w:themeColor="accent2" w:themeShade="BF"/>
          <w:sz w:val="23"/>
          <w:szCs w:val="23"/>
        </w:rPr>
        <w:t>Results: Reporting Your Findings</w:t>
      </w:r>
    </w:p>
    <w:p w14:paraId="3BA5076C" w14:textId="18986DA2" w:rsidR="001360A4" w:rsidRDefault="02D895A3" w:rsidP="3AA89B51">
      <w:pPr>
        <w:spacing w:before="240" w:after="240" w:line="259" w:lineRule="auto"/>
        <w:rPr>
          <w:color w:val="000000" w:themeColor="text1"/>
          <w:sz w:val="21"/>
          <w:szCs w:val="21"/>
        </w:rPr>
      </w:pPr>
      <w:r w:rsidRPr="3AA89B51">
        <w:rPr>
          <w:color w:val="000000" w:themeColor="text1"/>
          <w:sz w:val="21"/>
          <w:szCs w:val="21"/>
        </w:rPr>
        <w:t>The Results section answers the question: What did we find? Its purpose is to present the evidence clearly, accurately, and objectively. At this stage, focus on reporting what the data shows, not explaining why the findings occurred or what they mean. Interpretation belongs in the Discussion section.</w:t>
      </w:r>
    </w:p>
    <w:p w14:paraId="1B337E1B" w14:textId="08C950BF" w:rsidR="001360A4" w:rsidRDefault="02D895A3" w:rsidP="3AA89B51">
      <w:pPr>
        <w:spacing w:before="240" w:after="240" w:line="259" w:lineRule="auto"/>
        <w:rPr>
          <w:color w:val="000000" w:themeColor="text1"/>
          <w:sz w:val="21"/>
          <w:szCs w:val="21"/>
        </w:rPr>
      </w:pPr>
      <w:r w:rsidRPr="3AA89B51">
        <w:rPr>
          <w:color w:val="000000" w:themeColor="text1"/>
          <w:sz w:val="21"/>
          <w:szCs w:val="21"/>
        </w:rPr>
        <w:t>The activities below will help you develop the Results section for both your academic paper and your presentation. You will practice choosing a language that accurately reflects your study design, writing scholarly result statements, and organizing findings into a clear research story.</w:t>
      </w:r>
    </w:p>
    <w:p w14:paraId="21F7AD26" w14:textId="7A11BEB5" w:rsidR="001360A4" w:rsidRDefault="02D895A3" w:rsidP="3AA89B51">
      <w:pPr>
        <w:spacing w:after="40" w:line="259" w:lineRule="auto"/>
        <w:rPr>
          <w:color w:val="C45911" w:themeColor="accent2" w:themeShade="BF"/>
          <w:sz w:val="23"/>
          <w:szCs w:val="23"/>
        </w:rPr>
      </w:pPr>
      <w:r w:rsidRPr="3AA89B51">
        <w:rPr>
          <w:b/>
          <w:bCs/>
          <w:color w:val="C45911" w:themeColor="accent2" w:themeShade="BF"/>
          <w:sz w:val="23"/>
          <w:szCs w:val="23"/>
        </w:rPr>
        <w:t>Results Language — Causal vs. Associational</w:t>
      </w:r>
    </w:p>
    <w:p w14:paraId="4266B4CD" w14:textId="2F2BBBF8" w:rsidR="001360A4" w:rsidRDefault="02D895A3" w:rsidP="3AA89B51">
      <w:pPr>
        <w:spacing w:after="40" w:line="259" w:lineRule="auto"/>
        <w:rPr>
          <w:color w:val="000000" w:themeColor="text1"/>
          <w:sz w:val="21"/>
          <w:szCs w:val="21"/>
        </w:rPr>
      </w:pPr>
      <w:r w:rsidRPr="3AA89B51">
        <w:rPr>
          <w:color w:val="000000" w:themeColor="text1"/>
          <w:sz w:val="21"/>
          <w:szCs w:val="21"/>
        </w:rPr>
        <w:lastRenderedPageBreak/>
        <w:t>Choose a language that matches your study design.</w:t>
      </w:r>
    </w:p>
    <w:p w14:paraId="6D753350" w14:textId="42B2C02F" w:rsidR="001360A4" w:rsidRDefault="001360A4" w:rsidP="3AA89B51">
      <w:pPr>
        <w:spacing w:after="48" w:line="259" w:lineRule="auto"/>
        <w:rPr>
          <w:color w:val="000000" w:themeColor="text1"/>
          <w:sz w:val="21"/>
          <w:szCs w:val="2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3B2BBD01" w14:textId="77777777" w:rsidTr="3AA89B51">
        <w:trPr>
          <w:trHeight w:val="300"/>
        </w:trPr>
        <w:tc>
          <w:tcPr>
            <w:tcW w:w="480" w:type="dxa"/>
            <w:tcBorders>
              <w:top w:val="nil"/>
              <w:left w:val="nil"/>
              <w:bottom w:val="nil"/>
              <w:right w:val="nil"/>
            </w:tcBorders>
            <w:shd w:val="clear" w:color="auto" w:fill="FBE4D5" w:themeFill="accent2" w:themeFillTint="33"/>
          </w:tcPr>
          <w:p w14:paraId="7E247BC8" w14:textId="4AEBB200" w:rsidR="3AA89B51" w:rsidRDefault="3AA89B51" w:rsidP="3AA89B51"/>
        </w:tc>
        <w:tc>
          <w:tcPr>
            <w:tcW w:w="9480" w:type="dxa"/>
            <w:tcBorders>
              <w:top w:val="nil"/>
              <w:left w:val="nil"/>
              <w:bottom w:val="nil"/>
              <w:right w:val="nil"/>
            </w:tcBorders>
            <w:shd w:val="clear" w:color="auto" w:fill="FBE4D5" w:themeFill="accent2" w:themeFillTint="33"/>
            <w:tcMar>
              <w:top w:w="120" w:type="dxa"/>
              <w:left w:w="195" w:type="dxa"/>
              <w:bottom w:w="120" w:type="dxa"/>
              <w:right w:w="150" w:type="dxa"/>
            </w:tcMar>
          </w:tcPr>
          <w:p w14:paraId="363C2566" w14:textId="2EF40D9A" w:rsidR="3AA89B51" w:rsidRDefault="3AA89B51">
            <w:pPr>
              <w:pStyle w:val="ListParagraph"/>
              <w:numPr>
                <w:ilvl w:val="0"/>
                <w:numId w:val="1"/>
              </w:numPr>
              <w:rPr>
                <w:sz w:val="21"/>
                <w:szCs w:val="21"/>
              </w:rPr>
            </w:pPr>
            <w:r w:rsidRPr="3AA89B51">
              <w:rPr>
                <w:b/>
                <w:bCs/>
                <w:sz w:val="21"/>
                <w:szCs w:val="21"/>
              </w:rPr>
              <w:t>If your study is observational (most projects):</w:t>
            </w:r>
            <w:r w:rsidRPr="3AA89B51">
              <w:rPr>
                <w:sz w:val="21"/>
                <w:szCs w:val="21"/>
              </w:rPr>
              <w:t xml:space="preserve"> </w:t>
            </w:r>
          </w:p>
          <w:p w14:paraId="5C0D4457" w14:textId="62DD1CE9" w:rsidR="3AA89B51" w:rsidRDefault="3AA89B51">
            <w:pPr>
              <w:pStyle w:val="ListParagraph"/>
              <w:numPr>
                <w:ilvl w:val="1"/>
                <w:numId w:val="1"/>
              </w:numPr>
              <w:rPr>
                <w:sz w:val="21"/>
                <w:szCs w:val="21"/>
              </w:rPr>
            </w:pPr>
            <w:r w:rsidRPr="3AA89B51">
              <w:rPr>
                <w:sz w:val="21"/>
                <w:szCs w:val="21"/>
              </w:rPr>
              <w:t xml:space="preserve">✓ </w:t>
            </w:r>
            <w:r w:rsidRPr="3AA89B51">
              <w:t>Higher [IV] was associated with [higher/lower] [DV]</w:t>
            </w:r>
            <w:r w:rsidRPr="3AA89B51">
              <w:rPr>
                <w:i/>
                <w:iCs/>
                <w:sz w:val="21"/>
                <w:szCs w:val="21"/>
              </w:rPr>
              <w:t xml:space="preserve"> (β = __, p &lt; 0.01).</w:t>
            </w:r>
            <w:r w:rsidRPr="3AA89B51">
              <w:rPr>
                <w:sz w:val="21"/>
                <w:szCs w:val="21"/>
              </w:rPr>
              <w:t xml:space="preserve"> </w:t>
            </w:r>
          </w:p>
          <w:p w14:paraId="028F23E5" w14:textId="52979E7F" w:rsidR="3AA89B51" w:rsidRDefault="3AA89B51">
            <w:pPr>
              <w:pStyle w:val="ListParagraph"/>
              <w:numPr>
                <w:ilvl w:val="1"/>
                <w:numId w:val="1"/>
              </w:numPr>
              <w:rPr>
                <w:sz w:val="21"/>
                <w:szCs w:val="21"/>
              </w:rPr>
            </w:pPr>
            <w:r w:rsidRPr="3AA89B51">
              <w:rPr>
                <w:sz w:val="21"/>
                <w:szCs w:val="21"/>
              </w:rPr>
              <w:t xml:space="preserve">✓ </w:t>
            </w:r>
            <w:r w:rsidRPr="3AA89B51">
              <w:t xml:space="preserve">A one-unit increase in [IV] was associated with a [change] in [DV] </w:t>
            </w:r>
            <w:r w:rsidRPr="3AA89B51">
              <w:rPr>
                <w:i/>
                <w:iCs/>
                <w:sz w:val="21"/>
                <w:szCs w:val="21"/>
              </w:rPr>
              <w:t>(β = __, p &lt; 0.01).</w:t>
            </w:r>
          </w:p>
          <w:p w14:paraId="144FD952" w14:textId="10A58316" w:rsidR="3AA89B51" w:rsidRDefault="3AA89B51">
            <w:pPr>
              <w:pStyle w:val="ListParagraph"/>
              <w:numPr>
                <w:ilvl w:val="1"/>
                <w:numId w:val="1"/>
              </w:numPr>
              <w:rPr>
                <w:sz w:val="21"/>
                <w:szCs w:val="21"/>
              </w:rPr>
            </w:pPr>
            <w:r w:rsidRPr="3AA89B51">
              <w:rPr>
                <w:sz w:val="21"/>
                <w:szCs w:val="21"/>
              </w:rPr>
              <w:t xml:space="preserve">✗ </w:t>
            </w:r>
            <w:r w:rsidRPr="3AA89B51">
              <w:rPr>
                <w:i/>
                <w:iCs/>
                <w:sz w:val="21"/>
                <w:szCs w:val="21"/>
              </w:rPr>
              <w:t>IV caused DV to decrease.</w:t>
            </w:r>
            <w:r w:rsidRPr="3AA89B51">
              <w:rPr>
                <w:sz w:val="21"/>
                <w:szCs w:val="21"/>
              </w:rPr>
              <w:t xml:space="preserve"> </w:t>
            </w:r>
          </w:p>
          <w:p w14:paraId="30A7C1E3" w14:textId="0C24B0C2" w:rsidR="3AA89B51" w:rsidRDefault="3AA89B51">
            <w:pPr>
              <w:pStyle w:val="ListParagraph"/>
              <w:numPr>
                <w:ilvl w:val="1"/>
                <w:numId w:val="1"/>
              </w:numPr>
              <w:rPr>
                <w:sz w:val="21"/>
                <w:szCs w:val="21"/>
              </w:rPr>
            </w:pPr>
            <w:r w:rsidRPr="3AA89B51">
              <w:rPr>
                <w:sz w:val="21"/>
                <w:szCs w:val="21"/>
              </w:rPr>
              <w:t xml:space="preserve">Exs: </w:t>
            </w:r>
          </w:p>
          <w:p w14:paraId="19E45908" w14:textId="096B84A4" w:rsidR="3AA89B51" w:rsidRDefault="3AA89B51">
            <w:pPr>
              <w:pStyle w:val="ListParagraph"/>
              <w:numPr>
                <w:ilvl w:val="2"/>
                <w:numId w:val="1"/>
              </w:numPr>
            </w:pPr>
            <w:r w:rsidRPr="3AA89B51">
              <w:t>Higher screen time was associated with shorter sleep duration (</w:t>
            </w:r>
            <w:r w:rsidRPr="3AA89B51">
              <w:rPr>
                <w:i/>
                <w:iCs/>
              </w:rPr>
              <w:t>β</w:t>
            </w:r>
            <w:r w:rsidRPr="3AA89B51">
              <w:t xml:space="preserve"> = -0.30, </w:t>
            </w:r>
            <w:r w:rsidRPr="3AA89B51">
              <w:rPr>
                <w:i/>
                <w:iCs/>
              </w:rPr>
              <w:t>p</w:t>
            </w:r>
            <w:r w:rsidRPr="3AA89B51">
              <w:t xml:space="preserve"> &lt; .01).</w:t>
            </w:r>
          </w:p>
          <w:p w14:paraId="24A20348" w14:textId="10763D17" w:rsidR="3AA89B51" w:rsidRDefault="3AA89B51">
            <w:pPr>
              <w:pStyle w:val="ListParagraph"/>
              <w:numPr>
                <w:ilvl w:val="2"/>
                <w:numId w:val="1"/>
              </w:numPr>
            </w:pPr>
            <w:r w:rsidRPr="3AA89B51">
              <w:t>Screen time was negatively associated with sleep duration (</w:t>
            </w:r>
            <w:r w:rsidRPr="3AA89B51">
              <w:rPr>
                <w:i/>
                <w:iCs/>
              </w:rPr>
              <w:t>β</w:t>
            </w:r>
            <w:r w:rsidRPr="3AA89B51">
              <w:t xml:space="preserve"> = -0.30, </w:t>
            </w:r>
            <w:r w:rsidRPr="3AA89B51">
              <w:rPr>
                <w:i/>
                <w:iCs/>
              </w:rPr>
              <w:t>p</w:t>
            </w:r>
            <w:r w:rsidRPr="3AA89B51">
              <w:t xml:space="preserve"> &lt; .01).</w:t>
            </w:r>
          </w:p>
          <w:p w14:paraId="3812D11B" w14:textId="6CA58D17" w:rsidR="3AA89B51" w:rsidRDefault="3AA89B51">
            <w:pPr>
              <w:pStyle w:val="ListParagraph"/>
              <w:numPr>
                <w:ilvl w:val="2"/>
                <w:numId w:val="1"/>
              </w:numPr>
            </w:pPr>
            <w:r w:rsidRPr="3AA89B51">
              <w:t>Each additional hour of daily screen time was associated with 18 fewer minutes of sleep per night (</w:t>
            </w:r>
            <w:r w:rsidRPr="3AA89B51">
              <w:rPr>
                <w:i/>
                <w:iCs/>
              </w:rPr>
              <w:t>β</w:t>
            </w:r>
            <w:r w:rsidRPr="3AA89B51">
              <w:t xml:space="preserve"> = -0.30, </w:t>
            </w:r>
            <w:r w:rsidRPr="3AA89B51">
              <w:rPr>
                <w:i/>
                <w:iCs/>
              </w:rPr>
              <w:t>p</w:t>
            </w:r>
            <w:r w:rsidRPr="3AA89B51">
              <w:t xml:space="preserve"> &lt; .01).</w:t>
            </w:r>
          </w:p>
          <w:p w14:paraId="572EAEC4" w14:textId="3B15B32A" w:rsidR="3AA89B51" w:rsidRDefault="3AA89B51">
            <w:pPr>
              <w:pStyle w:val="ListParagraph"/>
              <w:numPr>
                <w:ilvl w:val="0"/>
                <w:numId w:val="1"/>
              </w:numPr>
              <w:rPr>
                <w:sz w:val="21"/>
                <w:szCs w:val="21"/>
              </w:rPr>
            </w:pPr>
            <w:r w:rsidRPr="3AA89B51">
              <w:rPr>
                <w:b/>
                <w:bCs/>
                <w:sz w:val="21"/>
                <w:szCs w:val="21"/>
              </w:rPr>
              <w:t>If your study uses a quasi-experimental design:</w:t>
            </w:r>
            <w:r w:rsidRPr="3AA89B51">
              <w:rPr>
                <w:sz w:val="21"/>
                <w:szCs w:val="21"/>
              </w:rPr>
              <w:t xml:space="preserve"> </w:t>
            </w:r>
          </w:p>
          <w:p w14:paraId="68142E37" w14:textId="0DDE4B99" w:rsidR="3AA89B51" w:rsidRDefault="3AA89B51">
            <w:pPr>
              <w:pStyle w:val="ListParagraph"/>
              <w:numPr>
                <w:ilvl w:val="1"/>
                <w:numId w:val="1"/>
              </w:numPr>
              <w:rPr>
                <w:sz w:val="21"/>
                <w:szCs w:val="21"/>
              </w:rPr>
            </w:pPr>
            <w:r w:rsidRPr="3AA89B51">
              <w:rPr>
                <w:sz w:val="21"/>
                <w:szCs w:val="21"/>
              </w:rPr>
              <w:t xml:space="preserve">✓ </w:t>
            </w:r>
            <w:r w:rsidRPr="3AA89B51">
              <w:rPr>
                <w:i/>
                <w:iCs/>
                <w:sz w:val="21"/>
                <w:szCs w:val="21"/>
              </w:rPr>
              <w:t>Our difference-in-differences estimate suggests a causal effect of...</w:t>
            </w:r>
          </w:p>
          <w:p w14:paraId="4966F665" w14:textId="18F730D2" w:rsidR="3AA89B51" w:rsidRDefault="3AA89B51" w:rsidP="3AA89B51">
            <w:pPr>
              <w:rPr>
                <w:color w:val="1A2333"/>
                <w:sz w:val="21"/>
                <w:szCs w:val="21"/>
              </w:rPr>
            </w:pPr>
            <w:r w:rsidRPr="3AA89B51">
              <w:rPr>
                <w:color w:val="1A2333"/>
                <w:sz w:val="21"/>
                <w:szCs w:val="21"/>
              </w:rPr>
              <w:t>'</w:t>
            </w:r>
          </w:p>
        </w:tc>
      </w:tr>
    </w:tbl>
    <w:p w14:paraId="32E831F2" w14:textId="0FE2156B" w:rsidR="001360A4" w:rsidRDefault="001360A4" w:rsidP="3AA89B51">
      <w:pPr>
        <w:spacing w:after="48" w:line="259" w:lineRule="auto"/>
        <w:rPr>
          <w:color w:val="000000" w:themeColor="text1"/>
          <w:sz w:val="21"/>
          <w:szCs w:val="21"/>
        </w:rPr>
      </w:pPr>
    </w:p>
    <w:p w14:paraId="798343E7" w14:textId="0B8F719B" w:rsidR="001360A4" w:rsidRDefault="001360A4" w:rsidP="3AA89B51">
      <w:pPr>
        <w:spacing w:after="35" w:line="259" w:lineRule="auto"/>
        <w:rPr>
          <w:b/>
          <w:bCs/>
          <w:color w:val="C45911" w:themeColor="accent2" w:themeShade="BF"/>
        </w:rPr>
      </w:pPr>
    </w:p>
    <w:p w14:paraId="7D907305" w14:textId="584ECF6A" w:rsidR="001360A4" w:rsidRDefault="001360A4" w:rsidP="024E584C">
      <w:pPr>
        <w:spacing w:after="35" w:line="259" w:lineRule="auto"/>
      </w:pPr>
      <w:r>
        <w:br w:type="page"/>
      </w:r>
    </w:p>
    <w:p w14:paraId="1656B6F6" w14:textId="2F613A84" w:rsidR="001360A4" w:rsidRDefault="02D895A3" w:rsidP="3AA89B51">
      <w:pPr>
        <w:spacing w:after="35" w:line="259" w:lineRule="auto"/>
        <w:rPr>
          <w:color w:val="C45911" w:themeColor="accent2" w:themeShade="BF"/>
        </w:rPr>
      </w:pPr>
      <w:r w:rsidRPr="3AA89B51">
        <w:rPr>
          <w:b/>
          <w:bCs/>
          <w:color w:val="C45911" w:themeColor="accent2" w:themeShade="BF"/>
        </w:rPr>
        <w:lastRenderedPageBreak/>
        <w:t>Types of Research Findings</w:t>
      </w:r>
    </w:p>
    <w:p w14:paraId="748F3E4E" w14:textId="527D2A00" w:rsidR="001360A4" w:rsidRDefault="02D895A3" w:rsidP="3AA89B51">
      <w:pPr>
        <w:spacing w:after="35" w:line="259" w:lineRule="auto"/>
        <w:rPr>
          <w:color w:val="000000" w:themeColor="text1"/>
        </w:rPr>
      </w:pPr>
      <w:r w:rsidRPr="3AA89B51">
        <w:rPr>
          <w:color w:val="000000" w:themeColor="text1"/>
        </w:rPr>
        <w:t>Research studies commonly report three types of findings. Practice writing one example of each using your own data. Use precise numbers and avoid interpretation.</w:t>
      </w:r>
    </w:p>
    <w:p w14:paraId="0C350D04" w14:textId="4EFA7373" w:rsidR="001360A4" w:rsidRDefault="001360A4" w:rsidP="3AA89B51">
      <w:pPr>
        <w:spacing w:after="35" w:line="259" w:lineRule="auto"/>
        <w:rPr>
          <w:color w:val="000000" w:themeColor="text1"/>
        </w:rPr>
      </w:pPr>
    </w:p>
    <w:tbl>
      <w:tblPr>
        <w:tblStyle w:val="GridTable4-Accent1"/>
        <w:tblW w:w="0" w:type="auto"/>
        <w:tblLook w:val="06A0" w:firstRow="1" w:lastRow="0" w:firstColumn="1" w:lastColumn="0" w:noHBand="1" w:noVBand="1"/>
      </w:tblPr>
      <w:tblGrid>
        <w:gridCol w:w="2594"/>
        <w:gridCol w:w="3270"/>
        <w:gridCol w:w="4200"/>
      </w:tblGrid>
      <w:tr w:rsidR="3AA89B51" w14:paraId="01FA3F26" w14:textId="77777777" w:rsidTr="3AA89B51">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595" w:type="dxa"/>
            <w:tcBorders>
              <w:top w:val="single" w:sz="6" w:space="0" w:color="4472C4" w:themeColor="accent1"/>
              <w:left w:val="single" w:sz="6" w:space="0" w:color="4472C4" w:themeColor="accent1"/>
              <w:bottom w:val="single" w:sz="6" w:space="0" w:color="4472C4" w:themeColor="accent1"/>
            </w:tcBorders>
            <w:shd w:val="clear" w:color="auto" w:fill="002060"/>
            <w:tcMar>
              <w:left w:w="105" w:type="dxa"/>
              <w:right w:w="105" w:type="dxa"/>
            </w:tcMar>
          </w:tcPr>
          <w:p w14:paraId="171FC551" w14:textId="5AC3083B" w:rsidR="3AA89B51" w:rsidRDefault="3AA89B51" w:rsidP="3AA89B51">
            <w:pPr>
              <w:jc w:val="center"/>
              <w:rPr>
                <w:sz w:val="20"/>
                <w:szCs w:val="20"/>
              </w:rPr>
            </w:pPr>
            <w:r w:rsidRPr="3AA89B51">
              <w:rPr>
                <w:sz w:val="20"/>
                <w:szCs w:val="20"/>
              </w:rPr>
              <w:t>Type of Finding</w:t>
            </w:r>
          </w:p>
        </w:tc>
        <w:tc>
          <w:tcPr>
            <w:tcW w:w="3270" w:type="dxa"/>
            <w:tcBorders>
              <w:top w:val="single" w:sz="6" w:space="0" w:color="4472C4" w:themeColor="accent1"/>
              <w:bottom w:val="single" w:sz="6" w:space="0" w:color="4472C4" w:themeColor="accent1"/>
            </w:tcBorders>
            <w:shd w:val="clear" w:color="auto" w:fill="002060"/>
            <w:tcMar>
              <w:left w:w="105" w:type="dxa"/>
              <w:right w:w="105" w:type="dxa"/>
            </w:tcMar>
          </w:tcPr>
          <w:p w14:paraId="45C34583" w14:textId="05228E32" w:rsidR="3AA89B51" w:rsidRDefault="3AA89B51" w:rsidP="3AA89B51">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3AA89B51">
              <w:rPr>
                <w:sz w:val="20"/>
                <w:szCs w:val="20"/>
              </w:rPr>
              <w:t>Example</w:t>
            </w:r>
          </w:p>
        </w:tc>
        <w:tc>
          <w:tcPr>
            <w:tcW w:w="4200" w:type="dxa"/>
            <w:tcBorders>
              <w:top w:val="single" w:sz="6" w:space="0" w:color="4472C4" w:themeColor="accent1"/>
              <w:bottom w:val="single" w:sz="6" w:space="0" w:color="4472C4" w:themeColor="accent1"/>
              <w:right w:val="single" w:sz="6" w:space="0" w:color="4472C4" w:themeColor="accent1"/>
            </w:tcBorders>
            <w:shd w:val="clear" w:color="auto" w:fill="002060"/>
            <w:tcMar>
              <w:left w:w="105" w:type="dxa"/>
              <w:right w:w="105" w:type="dxa"/>
            </w:tcMar>
          </w:tcPr>
          <w:p w14:paraId="136FF870" w14:textId="329D0A31" w:rsidR="3AA89B51" w:rsidRDefault="3AA89B51" w:rsidP="3AA89B51">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3AA89B51">
              <w:rPr>
                <w:sz w:val="20"/>
                <w:szCs w:val="20"/>
              </w:rPr>
              <w:t>Your Sentences</w:t>
            </w:r>
          </w:p>
        </w:tc>
      </w:tr>
      <w:tr w:rsidR="3AA89B51" w14:paraId="693407A6" w14:textId="77777777" w:rsidTr="3AA89B51">
        <w:trPr>
          <w:trHeight w:val="645"/>
        </w:trPr>
        <w:tc>
          <w:tcPr>
            <w:cnfStyle w:val="001000000000" w:firstRow="0" w:lastRow="0" w:firstColumn="1" w:lastColumn="0" w:oddVBand="0" w:evenVBand="0" w:oddHBand="0" w:evenHBand="0" w:firstRowFirstColumn="0" w:firstRowLastColumn="0" w:lastRowFirstColumn="0" w:lastRowLastColumn="0"/>
            <w:tcW w:w="2595" w:type="dxa"/>
            <w:tcMar>
              <w:left w:w="105" w:type="dxa"/>
              <w:right w:w="105" w:type="dxa"/>
            </w:tcMar>
          </w:tcPr>
          <w:p w14:paraId="595E578E" w14:textId="10BF69CD" w:rsidR="3AA89B51" w:rsidRDefault="3AA89B51" w:rsidP="3AA89B51">
            <w:pPr>
              <w:rPr>
                <w:sz w:val="20"/>
                <w:szCs w:val="20"/>
              </w:rPr>
            </w:pPr>
            <w:r w:rsidRPr="3AA89B51">
              <w:rPr>
                <w:sz w:val="20"/>
                <w:szCs w:val="20"/>
              </w:rPr>
              <w:t>Descriptive Finding</w:t>
            </w:r>
          </w:p>
        </w:tc>
        <w:tc>
          <w:tcPr>
            <w:tcW w:w="3270" w:type="dxa"/>
            <w:tcMar>
              <w:left w:w="105" w:type="dxa"/>
              <w:right w:w="105" w:type="dxa"/>
            </w:tcMar>
          </w:tcPr>
          <w:p w14:paraId="6857C717" w14:textId="1A539C41" w:rsidR="3AA89B51" w:rsidRDefault="3AA89B51" w:rsidP="3AA89B51">
            <w:pPr>
              <w:cnfStyle w:val="000000000000" w:firstRow="0" w:lastRow="0" w:firstColumn="0" w:lastColumn="0" w:oddVBand="0" w:evenVBand="0" w:oddHBand="0" w:evenHBand="0" w:firstRowFirstColumn="0" w:firstRowLastColumn="0" w:lastRowFirstColumn="0" w:lastRowLastColumn="0"/>
              <w:rPr>
                <w:sz w:val="20"/>
                <w:szCs w:val="20"/>
              </w:rPr>
            </w:pPr>
            <w:r w:rsidRPr="3AA89B51">
              <w:rPr>
                <w:i/>
                <w:iCs/>
                <w:sz w:val="20"/>
                <w:szCs w:val="20"/>
              </w:rPr>
              <w:t xml:space="preserve">The average commute time was </w:t>
            </w:r>
            <w:r w:rsidRPr="3AA89B51">
              <w:rPr>
                <w:b/>
                <w:bCs/>
                <w:i/>
                <w:iCs/>
                <w:sz w:val="20"/>
                <w:szCs w:val="20"/>
              </w:rPr>
              <w:t>27.4 minutes</w:t>
            </w:r>
            <w:r w:rsidRPr="3AA89B51">
              <w:rPr>
                <w:i/>
                <w:iCs/>
                <w:sz w:val="20"/>
                <w:szCs w:val="20"/>
              </w:rPr>
              <w:t xml:space="preserve"> (SD = 8.1).</w:t>
            </w:r>
          </w:p>
        </w:tc>
        <w:tc>
          <w:tcPr>
            <w:tcW w:w="4200" w:type="dxa"/>
            <w:tcMar>
              <w:left w:w="105" w:type="dxa"/>
              <w:right w:w="105" w:type="dxa"/>
            </w:tcMar>
          </w:tcPr>
          <w:p w14:paraId="57F7FE9F" w14:textId="1698AED4" w:rsidR="3AA89B51" w:rsidRDefault="3AA89B51" w:rsidP="3AA89B51">
            <w:pPr>
              <w:cnfStyle w:val="000000000000" w:firstRow="0" w:lastRow="0" w:firstColumn="0" w:lastColumn="0" w:oddVBand="0" w:evenVBand="0" w:oddHBand="0" w:evenHBand="0" w:firstRowFirstColumn="0" w:firstRowLastColumn="0" w:lastRowFirstColumn="0" w:lastRowLastColumn="0"/>
              <w:rPr>
                <w:sz w:val="20"/>
                <w:szCs w:val="20"/>
              </w:rPr>
            </w:pPr>
          </w:p>
        </w:tc>
      </w:tr>
      <w:tr w:rsidR="3AA89B51" w14:paraId="09D0E4B6" w14:textId="77777777" w:rsidTr="3AA89B51">
        <w:trPr>
          <w:trHeight w:val="765"/>
        </w:trPr>
        <w:tc>
          <w:tcPr>
            <w:cnfStyle w:val="001000000000" w:firstRow="0" w:lastRow="0" w:firstColumn="1" w:lastColumn="0" w:oddVBand="0" w:evenVBand="0" w:oddHBand="0" w:evenHBand="0" w:firstRowFirstColumn="0" w:firstRowLastColumn="0" w:lastRowFirstColumn="0" w:lastRowLastColumn="0"/>
            <w:tcW w:w="2595" w:type="dxa"/>
            <w:tcMar>
              <w:left w:w="105" w:type="dxa"/>
              <w:right w:w="105" w:type="dxa"/>
            </w:tcMar>
          </w:tcPr>
          <w:p w14:paraId="3878EF0B" w14:textId="1B1DA103" w:rsidR="3AA89B51" w:rsidRDefault="3AA89B51" w:rsidP="3AA89B51">
            <w:pPr>
              <w:rPr>
                <w:sz w:val="20"/>
                <w:szCs w:val="20"/>
              </w:rPr>
            </w:pPr>
            <w:r w:rsidRPr="3AA89B51">
              <w:rPr>
                <w:sz w:val="20"/>
                <w:szCs w:val="20"/>
              </w:rPr>
              <w:t>Comparison Between Groups</w:t>
            </w:r>
          </w:p>
        </w:tc>
        <w:tc>
          <w:tcPr>
            <w:tcW w:w="3270" w:type="dxa"/>
            <w:tcMar>
              <w:left w:w="105" w:type="dxa"/>
              <w:right w:w="105" w:type="dxa"/>
            </w:tcMar>
          </w:tcPr>
          <w:p w14:paraId="49E62F7B" w14:textId="1C4600C3" w:rsidR="3AA89B51" w:rsidRDefault="3AA89B51" w:rsidP="3AA89B51">
            <w:pPr>
              <w:cnfStyle w:val="000000000000" w:firstRow="0" w:lastRow="0" w:firstColumn="0" w:lastColumn="0" w:oddVBand="0" w:evenVBand="0" w:oddHBand="0" w:evenHBand="0" w:firstRowFirstColumn="0" w:firstRowLastColumn="0" w:lastRowFirstColumn="0" w:lastRowLastColumn="0"/>
              <w:rPr>
                <w:sz w:val="20"/>
                <w:szCs w:val="20"/>
              </w:rPr>
            </w:pPr>
            <w:r w:rsidRPr="3AA89B51">
              <w:rPr>
                <w:i/>
                <w:iCs/>
                <w:sz w:val="20"/>
                <w:szCs w:val="20"/>
              </w:rPr>
              <w:t xml:space="preserve">Urban students slept an average of </w:t>
            </w:r>
            <w:r w:rsidRPr="3AA89B51">
              <w:rPr>
                <w:b/>
                <w:bCs/>
                <w:i/>
                <w:iCs/>
                <w:sz w:val="20"/>
                <w:szCs w:val="20"/>
              </w:rPr>
              <w:t>1.3 fewer hours per night</w:t>
            </w:r>
            <w:r w:rsidRPr="3AA89B51">
              <w:rPr>
                <w:i/>
                <w:iCs/>
                <w:sz w:val="20"/>
                <w:szCs w:val="20"/>
              </w:rPr>
              <w:t xml:space="preserve"> than rural students.</w:t>
            </w:r>
          </w:p>
        </w:tc>
        <w:tc>
          <w:tcPr>
            <w:tcW w:w="4200" w:type="dxa"/>
            <w:tcMar>
              <w:left w:w="105" w:type="dxa"/>
              <w:right w:w="105" w:type="dxa"/>
            </w:tcMar>
          </w:tcPr>
          <w:p w14:paraId="46689900" w14:textId="0849038E" w:rsidR="3AA89B51" w:rsidRDefault="3AA89B51" w:rsidP="3AA89B51">
            <w:pPr>
              <w:cnfStyle w:val="000000000000" w:firstRow="0" w:lastRow="0" w:firstColumn="0" w:lastColumn="0" w:oddVBand="0" w:evenVBand="0" w:oddHBand="0" w:evenHBand="0" w:firstRowFirstColumn="0" w:firstRowLastColumn="0" w:lastRowFirstColumn="0" w:lastRowLastColumn="0"/>
              <w:rPr>
                <w:sz w:val="20"/>
                <w:szCs w:val="20"/>
              </w:rPr>
            </w:pPr>
          </w:p>
        </w:tc>
      </w:tr>
      <w:tr w:rsidR="3AA89B51" w14:paraId="44D46BFA" w14:textId="77777777" w:rsidTr="3AA89B51">
        <w:trPr>
          <w:trHeight w:val="765"/>
        </w:trPr>
        <w:tc>
          <w:tcPr>
            <w:cnfStyle w:val="001000000000" w:firstRow="0" w:lastRow="0" w:firstColumn="1" w:lastColumn="0" w:oddVBand="0" w:evenVBand="0" w:oddHBand="0" w:evenHBand="0" w:firstRowFirstColumn="0" w:firstRowLastColumn="0" w:lastRowFirstColumn="0" w:lastRowLastColumn="0"/>
            <w:tcW w:w="2595" w:type="dxa"/>
            <w:tcMar>
              <w:left w:w="105" w:type="dxa"/>
              <w:right w:w="105" w:type="dxa"/>
            </w:tcMar>
          </w:tcPr>
          <w:p w14:paraId="348F1959" w14:textId="3974247B" w:rsidR="3AA89B51" w:rsidRDefault="3AA89B51" w:rsidP="3AA89B51">
            <w:pPr>
              <w:rPr>
                <w:sz w:val="20"/>
                <w:szCs w:val="20"/>
              </w:rPr>
            </w:pPr>
            <w:r w:rsidRPr="3AA89B51">
              <w:rPr>
                <w:sz w:val="20"/>
                <w:szCs w:val="20"/>
              </w:rPr>
              <w:t>Relationship Between Variables</w:t>
            </w:r>
          </w:p>
        </w:tc>
        <w:tc>
          <w:tcPr>
            <w:tcW w:w="3270" w:type="dxa"/>
            <w:tcMar>
              <w:left w:w="105" w:type="dxa"/>
              <w:right w:w="105" w:type="dxa"/>
            </w:tcMar>
          </w:tcPr>
          <w:p w14:paraId="338706A9" w14:textId="152EC4AC" w:rsidR="3AA89B51" w:rsidRDefault="3AA89B51" w:rsidP="3AA89B51">
            <w:pPr>
              <w:cnfStyle w:val="000000000000" w:firstRow="0" w:lastRow="0" w:firstColumn="0" w:lastColumn="0" w:oddVBand="0" w:evenVBand="0" w:oddHBand="0" w:evenHBand="0" w:firstRowFirstColumn="0" w:firstRowLastColumn="0" w:lastRowFirstColumn="0" w:lastRowLastColumn="0"/>
              <w:rPr>
                <w:sz w:val="20"/>
                <w:szCs w:val="20"/>
              </w:rPr>
            </w:pPr>
            <w:r w:rsidRPr="3AA89B51">
              <w:rPr>
                <w:i/>
                <w:iCs/>
                <w:sz w:val="20"/>
                <w:szCs w:val="20"/>
              </w:rPr>
              <w:t xml:space="preserve">Screen time and sleep duration were </w:t>
            </w:r>
            <w:r w:rsidRPr="3AA89B51">
              <w:rPr>
                <w:b/>
                <w:bCs/>
                <w:i/>
                <w:iCs/>
                <w:sz w:val="20"/>
                <w:szCs w:val="20"/>
              </w:rPr>
              <w:t>negatively correlated</w:t>
            </w:r>
            <w:r w:rsidRPr="3AA89B51">
              <w:rPr>
                <w:i/>
                <w:iCs/>
                <w:sz w:val="20"/>
                <w:szCs w:val="20"/>
              </w:rPr>
              <w:t xml:space="preserve"> (r = -0.38).</w:t>
            </w:r>
          </w:p>
        </w:tc>
        <w:tc>
          <w:tcPr>
            <w:tcW w:w="4200" w:type="dxa"/>
            <w:tcMar>
              <w:left w:w="105" w:type="dxa"/>
              <w:right w:w="105" w:type="dxa"/>
            </w:tcMar>
          </w:tcPr>
          <w:p w14:paraId="64BFCAB8" w14:textId="739BE3F2" w:rsidR="3AA89B51" w:rsidRDefault="3AA89B51" w:rsidP="3AA89B51">
            <w:pPr>
              <w:cnfStyle w:val="000000000000" w:firstRow="0" w:lastRow="0" w:firstColumn="0" w:lastColumn="0" w:oddVBand="0" w:evenVBand="0" w:oddHBand="0" w:evenHBand="0" w:firstRowFirstColumn="0" w:firstRowLastColumn="0" w:lastRowFirstColumn="0" w:lastRowLastColumn="0"/>
              <w:rPr>
                <w:sz w:val="20"/>
                <w:szCs w:val="20"/>
              </w:rPr>
            </w:pPr>
          </w:p>
        </w:tc>
      </w:tr>
    </w:tbl>
    <w:p w14:paraId="2E0478B2" w14:textId="071ECF6E" w:rsidR="001360A4" w:rsidRDefault="001360A4" w:rsidP="3AA89B51">
      <w:pPr>
        <w:spacing w:after="35" w:line="259" w:lineRule="auto"/>
        <w:rPr>
          <w:color w:val="000000" w:themeColor="text1"/>
        </w:rPr>
      </w:pPr>
    </w:p>
    <w:p w14:paraId="6F102DF9" w14:textId="09357D7D" w:rsidR="001360A4" w:rsidRDefault="02D895A3" w:rsidP="3AA89B51">
      <w:pPr>
        <w:spacing w:after="35" w:line="259" w:lineRule="auto"/>
        <w:rPr>
          <w:color w:val="C45911" w:themeColor="accent2" w:themeShade="BF"/>
        </w:rPr>
      </w:pPr>
      <w:r w:rsidRPr="3AA89B51">
        <w:rPr>
          <w:b/>
          <w:bCs/>
          <w:color w:val="C45911" w:themeColor="accent2" w:themeShade="BF"/>
        </w:rPr>
        <w:t>Scholars' Results Writing Standard</w:t>
      </w:r>
    </w:p>
    <w:p w14:paraId="3F01C14C" w14:textId="16C57B4A" w:rsidR="001360A4" w:rsidRDefault="001360A4" w:rsidP="3AA89B51">
      <w:pPr>
        <w:spacing w:after="35"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02A4ECAD" w14:textId="77777777" w:rsidTr="3AA89B51">
        <w:trPr>
          <w:trHeight w:val="300"/>
        </w:trPr>
        <w:tc>
          <w:tcPr>
            <w:tcW w:w="480" w:type="dxa"/>
            <w:tcBorders>
              <w:top w:val="nil"/>
              <w:left w:val="nil"/>
              <w:bottom w:val="nil"/>
              <w:right w:val="nil"/>
            </w:tcBorders>
            <w:shd w:val="clear" w:color="auto" w:fill="1B4B8A"/>
          </w:tcPr>
          <w:p w14:paraId="471D5FC9" w14:textId="5D569A11" w:rsidR="3AA89B51" w:rsidRDefault="3AA89B51" w:rsidP="3AA89B51">
            <w:pPr>
              <w:rPr>
                <w:color w:val="F5F5F5"/>
              </w:rPr>
            </w:pPr>
          </w:p>
        </w:tc>
        <w:tc>
          <w:tcPr>
            <w:tcW w:w="9480" w:type="dxa"/>
            <w:tcBorders>
              <w:top w:val="nil"/>
              <w:left w:val="nil"/>
              <w:bottom w:val="nil"/>
              <w:right w:val="nil"/>
            </w:tcBorders>
            <w:shd w:val="clear" w:color="auto" w:fill="EAF1FA"/>
            <w:tcMar>
              <w:top w:w="120" w:type="dxa"/>
              <w:left w:w="195" w:type="dxa"/>
              <w:bottom w:w="120" w:type="dxa"/>
              <w:right w:w="150" w:type="dxa"/>
            </w:tcMar>
          </w:tcPr>
          <w:p w14:paraId="3D6C68F0" w14:textId="49B35ABA" w:rsidR="3AA89B51" w:rsidRDefault="3AA89B51" w:rsidP="3AA89B51">
            <w:pPr>
              <w:spacing w:after="40"/>
              <w:rPr>
                <w:color w:val="1A2333"/>
                <w:sz w:val="21"/>
                <w:szCs w:val="21"/>
              </w:rPr>
            </w:pPr>
            <w:r w:rsidRPr="3AA89B51">
              <w:rPr>
                <w:color w:val="1A2333"/>
                <w:sz w:val="21"/>
                <w:szCs w:val="21"/>
              </w:rPr>
              <w:t>A scholarly Results section: (1) leads with the main finding, including the coefficient and significance level; (2) describes each figure with an interpretation sentence; (3) notes any unexpected or null results; (4) does not interpret — that is for Discussion.</w:t>
            </w:r>
          </w:p>
        </w:tc>
      </w:tr>
    </w:tbl>
    <w:p w14:paraId="48689675" w14:textId="31FC5366" w:rsidR="001360A4" w:rsidRDefault="001360A4" w:rsidP="3AA89B51">
      <w:pPr>
        <w:spacing w:after="35" w:line="259" w:lineRule="auto"/>
        <w:rPr>
          <w:color w:val="000000" w:themeColor="text1"/>
        </w:rPr>
      </w:pPr>
    </w:p>
    <w:p w14:paraId="072B7149" w14:textId="5F28E135" w:rsidR="001360A4" w:rsidRDefault="02D895A3" w:rsidP="3AA89B51">
      <w:pPr>
        <w:spacing w:before="60" w:after="35" w:line="259" w:lineRule="auto"/>
        <w:rPr>
          <w:color w:val="1A2333"/>
          <w:sz w:val="21"/>
          <w:szCs w:val="21"/>
        </w:rPr>
      </w:pPr>
      <w:r w:rsidRPr="3AA89B51">
        <w:rPr>
          <w:b/>
          <w:bCs/>
          <w:color w:val="1A2333"/>
          <w:sz w:val="21"/>
          <w:szCs w:val="21"/>
        </w:rPr>
        <w:t>Results Draft — Three Findings</w:t>
      </w:r>
    </w:p>
    <w:p w14:paraId="022BA152" w14:textId="5FBA4C1E" w:rsidR="001360A4" w:rsidRDefault="02D895A3" w:rsidP="3AA89B51">
      <w:pPr>
        <w:spacing w:after="18" w:line="259" w:lineRule="auto"/>
        <w:rPr>
          <w:color w:val="344E6B"/>
          <w:sz w:val="21"/>
          <w:szCs w:val="21"/>
        </w:rPr>
      </w:pPr>
      <w:r w:rsidRPr="3AA89B51">
        <w:rPr>
          <w:b/>
          <w:bCs/>
          <w:color w:val="344E6B"/>
          <w:sz w:val="21"/>
          <w:szCs w:val="21"/>
        </w:rPr>
        <w:t>Finding 1 (main result — with coefficient, SE, p-value):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660"/>
      </w:tblGrid>
      <w:tr w:rsidR="3AA89B51" w14:paraId="53FE31C9"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6B718358" w14:textId="20B88B99" w:rsidR="3AA89B51" w:rsidRDefault="3AA89B51" w:rsidP="3AA89B51"/>
        </w:tc>
      </w:tr>
      <w:tr w:rsidR="3AA89B51" w14:paraId="04DCABC0"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7AD47021" w14:textId="6D2D6016" w:rsidR="3AA89B51" w:rsidRDefault="3AA89B51" w:rsidP="3AA89B51"/>
        </w:tc>
      </w:tr>
    </w:tbl>
    <w:p w14:paraId="72B1E56D" w14:textId="45C1A6FA" w:rsidR="001360A4" w:rsidRDefault="001360A4" w:rsidP="3AA89B51">
      <w:pPr>
        <w:spacing w:after="20" w:line="259" w:lineRule="auto"/>
        <w:rPr>
          <w:color w:val="000000" w:themeColor="text1"/>
        </w:rPr>
      </w:pPr>
    </w:p>
    <w:p w14:paraId="0325BCE0" w14:textId="0BAF2DFB" w:rsidR="001360A4" w:rsidRDefault="02D895A3" w:rsidP="3AA89B51">
      <w:pPr>
        <w:spacing w:after="18" w:line="259" w:lineRule="auto"/>
        <w:rPr>
          <w:color w:val="344E6B"/>
          <w:sz w:val="21"/>
          <w:szCs w:val="21"/>
        </w:rPr>
      </w:pPr>
      <w:r w:rsidRPr="3AA89B51">
        <w:rPr>
          <w:b/>
          <w:bCs/>
          <w:color w:val="344E6B"/>
          <w:sz w:val="21"/>
          <w:szCs w:val="21"/>
        </w:rPr>
        <w:t>Finding 2 (secondary or supporting result):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660"/>
      </w:tblGrid>
      <w:tr w:rsidR="3AA89B51" w14:paraId="6DC470C8"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632BBB2F" w14:textId="5F4F8EDF" w:rsidR="3AA89B51" w:rsidRDefault="3AA89B51" w:rsidP="3AA89B51"/>
        </w:tc>
      </w:tr>
      <w:tr w:rsidR="3AA89B51" w14:paraId="67A8C682"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48E5AA8F" w14:textId="68F25430" w:rsidR="3AA89B51" w:rsidRDefault="3AA89B51" w:rsidP="3AA89B51"/>
        </w:tc>
      </w:tr>
    </w:tbl>
    <w:p w14:paraId="4EB5257B" w14:textId="410F4A47" w:rsidR="001360A4" w:rsidRDefault="001360A4" w:rsidP="3AA89B51">
      <w:pPr>
        <w:spacing w:after="20" w:line="259" w:lineRule="auto"/>
        <w:rPr>
          <w:color w:val="000000" w:themeColor="text1"/>
        </w:rPr>
      </w:pPr>
    </w:p>
    <w:p w14:paraId="40FD07E2" w14:textId="00EBD0AE" w:rsidR="001360A4" w:rsidRDefault="02D895A3" w:rsidP="3AA89B51">
      <w:pPr>
        <w:spacing w:after="18" w:line="259" w:lineRule="auto"/>
        <w:rPr>
          <w:color w:val="344E6B"/>
          <w:sz w:val="21"/>
          <w:szCs w:val="21"/>
        </w:rPr>
      </w:pPr>
      <w:r w:rsidRPr="3AA89B51">
        <w:rPr>
          <w:b/>
          <w:bCs/>
          <w:color w:val="344E6B"/>
          <w:sz w:val="21"/>
          <w:szCs w:val="21"/>
        </w:rPr>
        <w:t>Null or unexpected result (if any):</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660"/>
      </w:tblGrid>
      <w:tr w:rsidR="3AA89B51" w14:paraId="511FC25D"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75149AAF" w14:textId="1635D2EA" w:rsidR="3AA89B51" w:rsidRDefault="3AA89B51" w:rsidP="3AA89B51"/>
        </w:tc>
      </w:tr>
      <w:tr w:rsidR="3AA89B51" w14:paraId="59B09A9C"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49B068A0" w14:textId="18268309" w:rsidR="3AA89B51" w:rsidRDefault="3AA89B51" w:rsidP="3AA89B51"/>
        </w:tc>
      </w:tr>
    </w:tbl>
    <w:p w14:paraId="4CAC6062" w14:textId="38D11CA4" w:rsidR="001360A4" w:rsidRDefault="001360A4" w:rsidP="3AA89B51">
      <w:pPr>
        <w:spacing w:after="20" w:line="259" w:lineRule="auto"/>
        <w:rPr>
          <w:color w:val="000000" w:themeColor="text1"/>
        </w:rPr>
      </w:pPr>
    </w:p>
    <w:p w14:paraId="6D7339A5" w14:textId="1BE0B940" w:rsidR="001360A4" w:rsidRDefault="02D895A3" w:rsidP="3AA89B51">
      <w:pPr>
        <w:spacing w:before="100" w:after="55" w:line="259" w:lineRule="auto"/>
        <w:rPr>
          <w:color w:val="C45911" w:themeColor="accent2" w:themeShade="BF"/>
          <w:sz w:val="23"/>
          <w:szCs w:val="23"/>
        </w:rPr>
      </w:pPr>
      <w:r w:rsidRPr="3AA89B51">
        <w:rPr>
          <w:b/>
          <w:bCs/>
          <w:color w:val="C45911" w:themeColor="accent2" w:themeShade="BF"/>
          <w:sz w:val="23"/>
          <w:szCs w:val="23"/>
        </w:rPr>
        <w:t>Planning the Results Presentation: An Advanced Architecture</w:t>
      </w:r>
    </w:p>
    <w:p w14:paraId="7EA467AB" w14:textId="36CE233F" w:rsidR="001360A4" w:rsidRDefault="02D895A3" w:rsidP="3AA89B51">
      <w:pPr>
        <w:spacing w:before="240" w:after="240" w:line="259" w:lineRule="auto"/>
        <w:rPr>
          <w:color w:val="000000" w:themeColor="text1"/>
          <w:sz w:val="21"/>
          <w:szCs w:val="21"/>
        </w:rPr>
      </w:pPr>
      <w:r w:rsidRPr="3AA89B51">
        <w:rPr>
          <w:color w:val="000000" w:themeColor="text1"/>
          <w:sz w:val="21"/>
          <w:szCs w:val="21"/>
        </w:rPr>
        <w:t>Strong presentations organize results into a logical sequence that guides the audience from simple findings to the main takeaway. As you plan your Results section, think about what each slide communicates and how it contributes to your overall research story.</w:t>
      </w:r>
    </w:p>
    <w:p w14:paraId="0ECF67AF" w14:textId="453E23D1" w:rsidR="001360A4" w:rsidRDefault="001360A4" w:rsidP="3AA89B51">
      <w:pPr>
        <w:spacing w:before="60" w:after="35" w:line="259" w:lineRule="auto"/>
        <w:rPr>
          <w:color w:val="1A2333"/>
          <w:sz w:val="21"/>
          <w:szCs w:val="21"/>
        </w:rPr>
      </w:pPr>
    </w:p>
    <w:p w14:paraId="1BB8EE33" w14:textId="43DE5E15" w:rsidR="001360A4" w:rsidRDefault="001360A4" w:rsidP="3AA89B51">
      <w:pPr>
        <w:spacing w:before="60" w:after="35" w:line="259" w:lineRule="auto"/>
        <w:rPr>
          <w:b/>
          <w:bCs/>
          <w:color w:val="1A2333"/>
          <w:sz w:val="21"/>
          <w:szCs w:val="21"/>
        </w:rPr>
      </w:pPr>
    </w:p>
    <w:p w14:paraId="7E81A3DD" w14:textId="762C1FE7" w:rsidR="001360A4" w:rsidRDefault="001360A4" w:rsidP="024E584C">
      <w:pPr>
        <w:spacing w:after="35" w:line="259" w:lineRule="auto"/>
      </w:pPr>
      <w:r>
        <w:br w:type="page"/>
      </w:r>
    </w:p>
    <w:p w14:paraId="55AFF5FF" w14:textId="78104A3E" w:rsidR="001360A4" w:rsidRDefault="02D895A3" w:rsidP="3AA89B51">
      <w:pPr>
        <w:spacing w:before="60" w:after="35" w:line="259" w:lineRule="auto"/>
        <w:rPr>
          <w:color w:val="1A2333"/>
          <w:sz w:val="21"/>
          <w:szCs w:val="21"/>
        </w:rPr>
      </w:pPr>
      <w:r w:rsidRPr="3AA89B51">
        <w:rPr>
          <w:b/>
          <w:bCs/>
          <w:color w:val="1A2333"/>
          <w:sz w:val="21"/>
          <w:szCs w:val="21"/>
        </w:rPr>
        <w:lastRenderedPageBreak/>
        <w:t>Slide Planning for Results Section</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260"/>
        <w:gridCol w:w="2985"/>
        <w:gridCol w:w="2805"/>
        <w:gridCol w:w="2280"/>
      </w:tblGrid>
      <w:tr w:rsidR="3AA89B51" w14:paraId="3045AE63" w14:textId="77777777" w:rsidTr="3AA89B51">
        <w:trPr>
          <w:trHeight w:val="300"/>
        </w:trPr>
        <w:tc>
          <w:tcPr>
            <w:tcW w:w="1260" w:type="dxa"/>
            <w:tcBorders>
              <w:top w:val="single" w:sz="6" w:space="0" w:color="1B4B8A"/>
              <w:left w:val="single" w:sz="6" w:space="0" w:color="1B4B8A"/>
              <w:bottom w:val="single" w:sz="6" w:space="0" w:color="1B4B8A"/>
              <w:right w:val="single" w:sz="6" w:space="0" w:color="1B4B8A"/>
            </w:tcBorders>
            <w:shd w:val="clear" w:color="auto" w:fill="C45911" w:themeFill="accent2" w:themeFillShade="BF"/>
            <w:tcMar>
              <w:top w:w="60" w:type="dxa"/>
              <w:left w:w="120" w:type="dxa"/>
              <w:bottom w:w="60" w:type="dxa"/>
              <w:right w:w="75" w:type="dxa"/>
            </w:tcMar>
          </w:tcPr>
          <w:p w14:paraId="652B09FA" w14:textId="3D0F3FD1" w:rsidR="3AA89B51" w:rsidRDefault="3AA89B51" w:rsidP="3AA89B51">
            <w:pPr>
              <w:rPr>
                <w:color w:val="FFFFFF" w:themeColor="background1"/>
                <w:sz w:val="20"/>
                <w:szCs w:val="20"/>
              </w:rPr>
            </w:pPr>
            <w:r w:rsidRPr="3AA89B51">
              <w:rPr>
                <w:b/>
                <w:bCs/>
                <w:color w:val="FFFFFF" w:themeColor="background1"/>
                <w:sz w:val="20"/>
                <w:szCs w:val="20"/>
              </w:rPr>
              <w:t>Slide #</w:t>
            </w:r>
          </w:p>
        </w:tc>
        <w:tc>
          <w:tcPr>
            <w:tcW w:w="2985" w:type="dxa"/>
            <w:tcBorders>
              <w:top w:val="single" w:sz="6" w:space="0" w:color="1B4B8A"/>
              <w:left w:val="single" w:sz="6" w:space="0" w:color="1B4B8A"/>
              <w:bottom w:val="single" w:sz="6" w:space="0" w:color="1B4B8A"/>
              <w:right w:val="single" w:sz="6" w:space="0" w:color="1B4B8A"/>
            </w:tcBorders>
            <w:shd w:val="clear" w:color="auto" w:fill="C45911" w:themeFill="accent2" w:themeFillShade="BF"/>
            <w:tcMar>
              <w:top w:w="60" w:type="dxa"/>
              <w:left w:w="120" w:type="dxa"/>
              <w:bottom w:w="60" w:type="dxa"/>
              <w:right w:w="75" w:type="dxa"/>
            </w:tcMar>
          </w:tcPr>
          <w:p w14:paraId="4F4AE500" w14:textId="1C4E8508" w:rsidR="3AA89B51" w:rsidRDefault="3AA89B51" w:rsidP="3AA89B51">
            <w:pPr>
              <w:rPr>
                <w:color w:val="FFFFFF" w:themeColor="background1"/>
                <w:sz w:val="20"/>
                <w:szCs w:val="20"/>
              </w:rPr>
            </w:pPr>
            <w:r w:rsidRPr="3AA89B51">
              <w:rPr>
                <w:b/>
                <w:bCs/>
                <w:color w:val="FFFFFF" w:themeColor="background1"/>
                <w:sz w:val="20"/>
                <w:szCs w:val="20"/>
              </w:rPr>
              <w:t>Title (finding statement)</w:t>
            </w:r>
          </w:p>
        </w:tc>
        <w:tc>
          <w:tcPr>
            <w:tcW w:w="2805" w:type="dxa"/>
            <w:tcBorders>
              <w:top w:val="single" w:sz="6" w:space="0" w:color="1B4B8A"/>
              <w:left w:val="single" w:sz="6" w:space="0" w:color="1B4B8A"/>
              <w:bottom w:val="single" w:sz="6" w:space="0" w:color="1B4B8A"/>
              <w:right w:val="single" w:sz="6" w:space="0" w:color="1B4B8A"/>
            </w:tcBorders>
            <w:shd w:val="clear" w:color="auto" w:fill="C45911" w:themeFill="accent2" w:themeFillShade="BF"/>
            <w:tcMar>
              <w:top w:w="60" w:type="dxa"/>
              <w:left w:w="120" w:type="dxa"/>
              <w:bottom w:w="60" w:type="dxa"/>
              <w:right w:w="75" w:type="dxa"/>
            </w:tcMar>
          </w:tcPr>
          <w:p w14:paraId="61BD7BBA" w14:textId="17C50833" w:rsidR="3AA89B51" w:rsidRDefault="3AA89B51" w:rsidP="3AA89B51">
            <w:pPr>
              <w:rPr>
                <w:color w:val="FFFFFF" w:themeColor="background1"/>
                <w:sz w:val="20"/>
                <w:szCs w:val="20"/>
              </w:rPr>
            </w:pPr>
            <w:r w:rsidRPr="3AA89B51">
              <w:rPr>
                <w:b/>
                <w:bCs/>
                <w:color w:val="FFFFFF" w:themeColor="background1"/>
                <w:sz w:val="20"/>
                <w:szCs w:val="20"/>
              </w:rPr>
              <w:t>Key Visual</w:t>
            </w:r>
          </w:p>
        </w:tc>
        <w:tc>
          <w:tcPr>
            <w:tcW w:w="2280" w:type="dxa"/>
            <w:tcBorders>
              <w:top w:val="single" w:sz="6" w:space="0" w:color="1B4B8A"/>
              <w:left w:val="single" w:sz="6" w:space="0" w:color="1B4B8A"/>
              <w:bottom w:val="single" w:sz="6" w:space="0" w:color="1B4B8A"/>
              <w:right w:val="single" w:sz="6" w:space="0" w:color="1B4B8A"/>
            </w:tcBorders>
            <w:shd w:val="clear" w:color="auto" w:fill="C45911" w:themeFill="accent2" w:themeFillShade="BF"/>
            <w:tcMar>
              <w:top w:w="60" w:type="dxa"/>
              <w:left w:w="120" w:type="dxa"/>
              <w:bottom w:w="60" w:type="dxa"/>
              <w:right w:w="75" w:type="dxa"/>
            </w:tcMar>
          </w:tcPr>
          <w:p w14:paraId="3D66D8BB" w14:textId="4EE0CC45" w:rsidR="3AA89B51" w:rsidRDefault="3AA89B51" w:rsidP="3AA89B51">
            <w:pPr>
              <w:rPr>
                <w:color w:val="FFFFFF" w:themeColor="background1"/>
                <w:sz w:val="20"/>
                <w:szCs w:val="20"/>
              </w:rPr>
            </w:pPr>
            <w:r w:rsidRPr="3AA89B51">
              <w:rPr>
                <w:b/>
                <w:bCs/>
                <w:color w:val="FFFFFF" w:themeColor="background1"/>
                <w:sz w:val="20"/>
                <w:szCs w:val="20"/>
              </w:rPr>
              <w:t>Who Presents</w:t>
            </w:r>
          </w:p>
        </w:tc>
      </w:tr>
      <w:tr w:rsidR="3AA89B51" w14:paraId="639518F9" w14:textId="77777777" w:rsidTr="3AA89B51">
        <w:trPr>
          <w:trHeight w:val="300"/>
        </w:trPr>
        <w:tc>
          <w:tcPr>
            <w:tcW w:w="12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EF021A0" w14:textId="41BAB6DC" w:rsidR="3AA89B51" w:rsidRDefault="3AA89B51" w:rsidP="3AA89B51">
            <w:pPr>
              <w:rPr>
                <w:color w:val="000000" w:themeColor="text1"/>
                <w:sz w:val="20"/>
                <w:szCs w:val="20"/>
              </w:rPr>
            </w:pPr>
            <w:r w:rsidRPr="3AA89B51">
              <w:rPr>
                <w:color w:val="000000" w:themeColor="text1"/>
                <w:sz w:val="20"/>
                <w:szCs w:val="20"/>
              </w:rPr>
              <w:t>R1</w:t>
            </w:r>
          </w:p>
        </w:tc>
        <w:tc>
          <w:tcPr>
            <w:tcW w:w="29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594E4E7" w14:textId="3C026082" w:rsidR="3AA89B51" w:rsidRDefault="3AA89B51" w:rsidP="3AA89B51"/>
        </w:tc>
        <w:tc>
          <w:tcPr>
            <w:tcW w:w="280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2A36BDB" w14:textId="76996DF4" w:rsidR="3AA89B51" w:rsidRDefault="3AA89B51" w:rsidP="3AA89B51">
            <w:pPr>
              <w:rPr>
                <w:color w:val="000000" w:themeColor="text1"/>
                <w:sz w:val="20"/>
                <w:szCs w:val="20"/>
              </w:rPr>
            </w:pPr>
            <w:r w:rsidRPr="3AA89B51">
              <w:rPr>
                <w:color w:val="000000" w:themeColor="text1"/>
                <w:sz w:val="20"/>
                <w:szCs w:val="20"/>
              </w:rPr>
              <w:t>Descriptive table</w:t>
            </w:r>
          </w:p>
        </w:tc>
        <w:tc>
          <w:tcPr>
            <w:tcW w:w="22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184C327E" w14:textId="39487921" w:rsidR="3AA89B51" w:rsidRDefault="3AA89B51" w:rsidP="3AA89B51">
            <w:pPr>
              <w:rPr>
                <w:sz w:val="16"/>
                <w:szCs w:val="16"/>
              </w:rPr>
            </w:pPr>
            <w:r w:rsidRPr="3AA89B51">
              <w:rPr>
                <w:i/>
                <w:iCs/>
                <w:sz w:val="16"/>
                <w:szCs w:val="16"/>
              </w:rPr>
              <w:t>Fill in if presenting as a team</w:t>
            </w:r>
          </w:p>
        </w:tc>
      </w:tr>
      <w:tr w:rsidR="3AA89B51" w14:paraId="4478D29C" w14:textId="77777777" w:rsidTr="3AA89B51">
        <w:trPr>
          <w:trHeight w:val="300"/>
        </w:trPr>
        <w:tc>
          <w:tcPr>
            <w:tcW w:w="1260" w:type="dxa"/>
            <w:tcBorders>
              <w:top w:val="single" w:sz="6" w:space="0" w:color="CCCCCC"/>
              <w:left w:val="single" w:sz="6" w:space="0" w:color="CCCCCC"/>
              <w:bottom w:val="single" w:sz="6" w:space="0" w:color="CCCCCC"/>
              <w:right w:val="single" w:sz="6" w:space="0" w:color="CCCCCC"/>
            </w:tcBorders>
            <w:shd w:val="clear" w:color="auto" w:fill="FBE4D5" w:themeFill="accent2" w:themeFillTint="33"/>
            <w:tcMar>
              <w:top w:w="60" w:type="dxa"/>
              <w:left w:w="120" w:type="dxa"/>
              <w:bottom w:w="60" w:type="dxa"/>
              <w:right w:w="75" w:type="dxa"/>
            </w:tcMar>
          </w:tcPr>
          <w:p w14:paraId="1A2B2DE2" w14:textId="42682786" w:rsidR="3AA89B51" w:rsidRDefault="3AA89B51" w:rsidP="3AA89B51">
            <w:pPr>
              <w:rPr>
                <w:color w:val="000000" w:themeColor="text1"/>
                <w:sz w:val="20"/>
                <w:szCs w:val="20"/>
              </w:rPr>
            </w:pPr>
            <w:r w:rsidRPr="3AA89B51">
              <w:rPr>
                <w:color w:val="000000" w:themeColor="text1"/>
                <w:sz w:val="20"/>
                <w:szCs w:val="20"/>
              </w:rPr>
              <w:t>R2</w:t>
            </w:r>
          </w:p>
        </w:tc>
        <w:tc>
          <w:tcPr>
            <w:tcW w:w="2985" w:type="dxa"/>
            <w:tcBorders>
              <w:top w:val="single" w:sz="6" w:space="0" w:color="CCCCCC"/>
              <w:left w:val="single" w:sz="6" w:space="0" w:color="CCCCCC"/>
              <w:bottom w:val="single" w:sz="6" w:space="0" w:color="CCCCCC"/>
              <w:right w:val="single" w:sz="6" w:space="0" w:color="CCCCCC"/>
            </w:tcBorders>
            <w:shd w:val="clear" w:color="auto" w:fill="FBE4D5" w:themeFill="accent2" w:themeFillTint="33"/>
            <w:tcMar>
              <w:top w:w="60" w:type="dxa"/>
              <w:left w:w="120" w:type="dxa"/>
              <w:bottom w:w="60" w:type="dxa"/>
              <w:right w:w="75" w:type="dxa"/>
            </w:tcMar>
          </w:tcPr>
          <w:p w14:paraId="5D06432A" w14:textId="18294814" w:rsidR="3AA89B51" w:rsidRDefault="3AA89B51" w:rsidP="3AA89B51"/>
        </w:tc>
        <w:tc>
          <w:tcPr>
            <w:tcW w:w="2805" w:type="dxa"/>
            <w:tcBorders>
              <w:top w:val="single" w:sz="6" w:space="0" w:color="CCCCCC"/>
              <w:left w:val="single" w:sz="6" w:space="0" w:color="CCCCCC"/>
              <w:bottom w:val="single" w:sz="6" w:space="0" w:color="CCCCCC"/>
              <w:right w:val="single" w:sz="6" w:space="0" w:color="CCCCCC"/>
            </w:tcBorders>
            <w:shd w:val="clear" w:color="auto" w:fill="FBE4D5" w:themeFill="accent2" w:themeFillTint="33"/>
            <w:tcMar>
              <w:top w:w="60" w:type="dxa"/>
              <w:left w:w="120" w:type="dxa"/>
              <w:bottom w:w="60" w:type="dxa"/>
              <w:right w:w="75" w:type="dxa"/>
            </w:tcMar>
          </w:tcPr>
          <w:p w14:paraId="16EAE342" w14:textId="4B9118B8" w:rsidR="3AA89B51" w:rsidRDefault="3AA89B51" w:rsidP="3AA89B51">
            <w:pPr>
              <w:rPr>
                <w:color w:val="000000" w:themeColor="text1"/>
                <w:sz w:val="20"/>
                <w:szCs w:val="20"/>
              </w:rPr>
            </w:pPr>
            <w:r w:rsidRPr="3AA89B51">
              <w:rPr>
                <w:color w:val="000000" w:themeColor="text1"/>
                <w:sz w:val="20"/>
                <w:szCs w:val="20"/>
              </w:rPr>
              <w:t>Distribution figure</w:t>
            </w:r>
          </w:p>
        </w:tc>
        <w:tc>
          <w:tcPr>
            <w:tcW w:w="2280" w:type="dxa"/>
            <w:tcBorders>
              <w:top w:val="single" w:sz="6" w:space="0" w:color="CCCCCC"/>
              <w:left w:val="single" w:sz="6" w:space="0" w:color="CCCCCC"/>
              <w:bottom w:val="single" w:sz="6" w:space="0" w:color="CCCCCC"/>
              <w:right w:val="single" w:sz="6" w:space="0" w:color="CCCCCC"/>
            </w:tcBorders>
            <w:shd w:val="clear" w:color="auto" w:fill="FBE4D5" w:themeFill="accent2" w:themeFillTint="33"/>
            <w:tcMar>
              <w:top w:w="60" w:type="dxa"/>
              <w:left w:w="120" w:type="dxa"/>
              <w:bottom w:w="60" w:type="dxa"/>
              <w:right w:w="75" w:type="dxa"/>
            </w:tcMar>
          </w:tcPr>
          <w:p w14:paraId="4B340DEA" w14:textId="419F25A6" w:rsidR="3AA89B51" w:rsidRDefault="3AA89B51" w:rsidP="3AA89B51"/>
        </w:tc>
      </w:tr>
      <w:tr w:rsidR="3AA89B51" w14:paraId="6D233AC3" w14:textId="77777777" w:rsidTr="3AA89B51">
        <w:trPr>
          <w:trHeight w:val="300"/>
        </w:trPr>
        <w:tc>
          <w:tcPr>
            <w:tcW w:w="12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591D8D2" w14:textId="4B610F0B" w:rsidR="3AA89B51" w:rsidRDefault="3AA89B51" w:rsidP="3AA89B51">
            <w:pPr>
              <w:rPr>
                <w:color w:val="000000" w:themeColor="text1"/>
                <w:sz w:val="20"/>
                <w:szCs w:val="20"/>
              </w:rPr>
            </w:pPr>
            <w:r w:rsidRPr="3AA89B51">
              <w:rPr>
                <w:color w:val="000000" w:themeColor="text1"/>
                <w:sz w:val="20"/>
                <w:szCs w:val="20"/>
              </w:rPr>
              <w:t>R3</w:t>
            </w:r>
          </w:p>
        </w:tc>
        <w:tc>
          <w:tcPr>
            <w:tcW w:w="29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5B7CF152" w14:textId="4ADF6C5D" w:rsidR="3AA89B51" w:rsidRDefault="3AA89B51" w:rsidP="3AA89B51"/>
        </w:tc>
        <w:tc>
          <w:tcPr>
            <w:tcW w:w="280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93CFCEC" w14:textId="62E4B4CE" w:rsidR="3AA89B51" w:rsidRDefault="3AA89B51" w:rsidP="3AA89B51">
            <w:pPr>
              <w:rPr>
                <w:color w:val="000000" w:themeColor="text1"/>
                <w:sz w:val="20"/>
                <w:szCs w:val="20"/>
              </w:rPr>
            </w:pPr>
            <w:r w:rsidRPr="3AA89B51">
              <w:rPr>
                <w:color w:val="000000" w:themeColor="text1"/>
                <w:sz w:val="20"/>
                <w:szCs w:val="20"/>
              </w:rPr>
              <w:t>Story chart (main finding)</w:t>
            </w:r>
          </w:p>
        </w:tc>
        <w:tc>
          <w:tcPr>
            <w:tcW w:w="22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FA9FADE" w14:textId="059A8F64" w:rsidR="3AA89B51" w:rsidRDefault="3AA89B51" w:rsidP="3AA89B51"/>
        </w:tc>
      </w:tr>
      <w:tr w:rsidR="3AA89B51" w14:paraId="1A824CBC" w14:textId="77777777" w:rsidTr="3AA89B51">
        <w:trPr>
          <w:trHeight w:val="300"/>
        </w:trPr>
        <w:tc>
          <w:tcPr>
            <w:tcW w:w="1260" w:type="dxa"/>
            <w:tcBorders>
              <w:top w:val="single" w:sz="6" w:space="0" w:color="CCCCCC"/>
              <w:left w:val="single" w:sz="6" w:space="0" w:color="CCCCCC"/>
              <w:bottom w:val="single" w:sz="6" w:space="0" w:color="CCCCCC"/>
              <w:right w:val="single" w:sz="6" w:space="0" w:color="CCCCCC"/>
            </w:tcBorders>
            <w:shd w:val="clear" w:color="auto" w:fill="FBE4D5" w:themeFill="accent2" w:themeFillTint="33"/>
            <w:tcMar>
              <w:top w:w="60" w:type="dxa"/>
              <w:left w:w="120" w:type="dxa"/>
              <w:bottom w:w="60" w:type="dxa"/>
              <w:right w:w="75" w:type="dxa"/>
            </w:tcMar>
          </w:tcPr>
          <w:p w14:paraId="57309924" w14:textId="6A03516C" w:rsidR="3AA89B51" w:rsidRDefault="3AA89B51" w:rsidP="3AA89B51">
            <w:pPr>
              <w:rPr>
                <w:color w:val="000000" w:themeColor="text1"/>
                <w:sz w:val="20"/>
                <w:szCs w:val="20"/>
              </w:rPr>
            </w:pPr>
            <w:r w:rsidRPr="3AA89B51">
              <w:rPr>
                <w:color w:val="000000" w:themeColor="text1"/>
                <w:sz w:val="20"/>
                <w:szCs w:val="20"/>
              </w:rPr>
              <w:t>R4</w:t>
            </w:r>
          </w:p>
        </w:tc>
        <w:tc>
          <w:tcPr>
            <w:tcW w:w="2985" w:type="dxa"/>
            <w:tcBorders>
              <w:top w:val="single" w:sz="6" w:space="0" w:color="CCCCCC"/>
              <w:left w:val="single" w:sz="6" w:space="0" w:color="CCCCCC"/>
              <w:bottom w:val="single" w:sz="6" w:space="0" w:color="CCCCCC"/>
              <w:right w:val="single" w:sz="6" w:space="0" w:color="CCCCCC"/>
            </w:tcBorders>
            <w:shd w:val="clear" w:color="auto" w:fill="FBE4D5" w:themeFill="accent2" w:themeFillTint="33"/>
            <w:tcMar>
              <w:top w:w="60" w:type="dxa"/>
              <w:left w:w="120" w:type="dxa"/>
              <w:bottom w:w="60" w:type="dxa"/>
              <w:right w:w="75" w:type="dxa"/>
            </w:tcMar>
          </w:tcPr>
          <w:p w14:paraId="22696319" w14:textId="18B310A3" w:rsidR="3AA89B51" w:rsidRDefault="3AA89B51" w:rsidP="3AA89B51"/>
        </w:tc>
        <w:tc>
          <w:tcPr>
            <w:tcW w:w="2805" w:type="dxa"/>
            <w:tcBorders>
              <w:top w:val="single" w:sz="6" w:space="0" w:color="CCCCCC"/>
              <w:left w:val="single" w:sz="6" w:space="0" w:color="CCCCCC"/>
              <w:bottom w:val="single" w:sz="6" w:space="0" w:color="CCCCCC"/>
              <w:right w:val="single" w:sz="6" w:space="0" w:color="CCCCCC"/>
            </w:tcBorders>
            <w:shd w:val="clear" w:color="auto" w:fill="FBE4D5" w:themeFill="accent2" w:themeFillTint="33"/>
            <w:tcMar>
              <w:top w:w="60" w:type="dxa"/>
              <w:left w:w="120" w:type="dxa"/>
              <w:bottom w:w="60" w:type="dxa"/>
              <w:right w:w="75" w:type="dxa"/>
            </w:tcMar>
          </w:tcPr>
          <w:p w14:paraId="0FCD6F15" w14:textId="268CE8B8" w:rsidR="3AA89B51" w:rsidRDefault="3AA89B51" w:rsidP="3AA89B51">
            <w:pPr>
              <w:rPr>
                <w:color w:val="000000" w:themeColor="text1"/>
                <w:sz w:val="20"/>
                <w:szCs w:val="20"/>
              </w:rPr>
            </w:pPr>
            <w:r w:rsidRPr="3AA89B51">
              <w:rPr>
                <w:color w:val="000000" w:themeColor="text1"/>
                <w:sz w:val="20"/>
                <w:szCs w:val="20"/>
              </w:rPr>
              <w:t>Regression table</w:t>
            </w:r>
          </w:p>
        </w:tc>
        <w:tc>
          <w:tcPr>
            <w:tcW w:w="2280" w:type="dxa"/>
            <w:tcBorders>
              <w:top w:val="single" w:sz="6" w:space="0" w:color="CCCCCC"/>
              <w:left w:val="single" w:sz="6" w:space="0" w:color="CCCCCC"/>
              <w:bottom w:val="single" w:sz="6" w:space="0" w:color="CCCCCC"/>
              <w:right w:val="single" w:sz="6" w:space="0" w:color="CCCCCC"/>
            </w:tcBorders>
            <w:shd w:val="clear" w:color="auto" w:fill="FBE4D5" w:themeFill="accent2" w:themeFillTint="33"/>
            <w:tcMar>
              <w:top w:w="60" w:type="dxa"/>
              <w:left w:w="120" w:type="dxa"/>
              <w:bottom w:w="60" w:type="dxa"/>
              <w:right w:w="75" w:type="dxa"/>
            </w:tcMar>
          </w:tcPr>
          <w:p w14:paraId="7A8B7AFB" w14:textId="7E861171" w:rsidR="3AA89B51" w:rsidRDefault="3AA89B51" w:rsidP="3AA89B51"/>
        </w:tc>
      </w:tr>
      <w:tr w:rsidR="3AA89B51" w14:paraId="587F8A1E" w14:textId="77777777" w:rsidTr="3AA89B51">
        <w:trPr>
          <w:trHeight w:val="300"/>
        </w:trPr>
        <w:tc>
          <w:tcPr>
            <w:tcW w:w="12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1C5EDF53" w14:textId="0EE7249A" w:rsidR="3AA89B51" w:rsidRDefault="3AA89B51" w:rsidP="3AA89B51">
            <w:pPr>
              <w:rPr>
                <w:color w:val="000000" w:themeColor="text1"/>
                <w:sz w:val="20"/>
                <w:szCs w:val="20"/>
              </w:rPr>
            </w:pPr>
            <w:r w:rsidRPr="3AA89B51">
              <w:rPr>
                <w:color w:val="000000" w:themeColor="text1"/>
                <w:sz w:val="20"/>
                <w:szCs w:val="20"/>
              </w:rPr>
              <w:t>R5 (optional)</w:t>
            </w:r>
          </w:p>
        </w:tc>
        <w:tc>
          <w:tcPr>
            <w:tcW w:w="29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0E91788" w14:textId="5C16AFD4" w:rsidR="3AA89B51" w:rsidRDefault="3AA89B51" w:rsidP="3AA89B51"/>
        </w:tc>
        <w:tc>
          <w:tcPr>
            <w:tcW w:w="280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2DAB2FB" w14:textId="2C39F495" w:rsidR="3AA89B51" w:rsidRDefault="3AA89B51" w:rsidP="3AA89B51">
            <w:pPr>
              <w:rPr>
                <w:color w:val="000000" w:themeColor="text1"/>
                <w:sz w:val="20"/>
                <w:szCs w:val="20"/>
              </w:rPr>
            </w:pPr>
            <w:r w:rsidRPr="3AA89B51">
              <w:rPr>
                <w:color w:val="000000" w:themeColor="text1"/>
                <w:sz w:val="20"/>
                <w:szCs w:val="20"/>
              </w:rPr>
              <w:t>Robustness / secondary analysis</w:t>
            </w:r>
          </w:p>
        </w:tc>
        <w:tc>
          <w:tcPr>
            <w:tcW w:w="22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9EDAC72" w14:textId="4E2DDA98" w:rsidR="3AA89B51" w:rsidRDefault="3AA89B51" w:rsidP="3AA89B51"/>
        </w:tc>
      </w:tr>
    </w:tbl>
    <w:p w14:paraId="767A3A48" w14:textId="0D249574" w:rsidR="001360A4" w:rsidRDefault="001360A4" w:rsidP="3AA89B51">
      <w:pPr>
        <w:spacing w:after="40" w:line="259" w:lineRule="auto"/>
        <w:rPr>
          <w:color w:val="000000" w:themeColor="text1"/>
        </w:rPr>
      </w:pPr>
    </w:p>
    <w:p w14:paraId="05A4DAD4" w14:textId="56C77EC4" w:rsidR="001360A4" w:rsidRDefault="001360A4" w:rsidP="3AA89B51">
      <w:pPr>
        <w:spacing w:after="48" w:line="259" w:lineRule="auto"/>
        <w:rPr>
          <w:color w:val="000000" w:themeColor="text1"/>
          <w:sz w:val="21"/>
          <w:szCs w:val="21"/>
        </w:rPr>
      </w:pPr>
    </w:p>
    <w:p w14:paraId="60924C78" w14:textId="04E4B4B4" w:rsidR="001360A4" w:rsidRDefault="001360A4" w:rsidP="3AA89B51">
      <w:pPr>
        <w:spacing w:after="20" w:line="259" w:lineRule="auto"/>
        <w:rPr>
          <w:color w:val="000000" w:themeColor="text1"/>
        </w:rPr>
      </w:pPr>
    </w:p>
    <w:p w14:paraId="1C0E1554" w14:textId="62FFAE61" w:rsidR="001360A4" w:rsidRDefault="02D895A3" w:rsidP="3AA89B51">
      <w:pPr>
        <w:spacing w:after="8" w:line="259" w:lineRule="auto"/>
        <w:rPr>
          <w:color w:val="538135" w:themeColor="accent6" w:themeShade="BF"/>
        </w:rPr>
      </w:pPr>
      <w:r w:rsidRPr="3AA89B51">
        <w:rPr>
          <w:b/>
          <w:bCs/>
          <w:color w:val="538135" w:themeColor="accent6" w:themeShade="BF"/>
          <w:sz w:val="28"/>
          <w:szCs w:val="28"/>
        </w:rPr>
        <w:t>🟩  DataCORE</w:t>
      </w:r>
      <w:r w:rsidRPr="3AA89B51">
        <w:rPr>
          <w:color w:val="538135" w:themeColor="accent6" w:themeShade="BF"/>
        </w:rPr>
        <w:t xml:space="preserve">   ·   1:00–2:45 PM</w:t>
      </w:r>
    </w:p>
    <w:p w14:paraId="7EA9BE6C" w14:textId="0499CDDE" w:rsidR="001360A4" w:rsidRDefault="001360A4" w:rsidP="3AA89B51">
      <w:pPr>
        <w:spacing w:after="50" w:line="259" w:lineRule="auto"/>
        <w:rPr>
          <w:color w:val="000000" w:themeColor="text1"/>
        </w:rPr>
      </w:pPr>
    </w:p>
    <w:p w14:paraId="4B0DD375" w14:textId="303C6AF9" w:rsidR="001360A4" w:rsidRDefault="02D895A3" w:rsidP="3AA89B51">
      <w:pPr>
        <w:spacing w:before="100" w:after="55" w:line="259" w:lineRule="auto"/>
      </w:pPr>
      <w:r w:rsidRPr="3AA89B51">
        <w:rPr>
          <w:b/>
          <w:bCs/>
          <w:color w:val="0D7C6E"/>
          <w:sz w:val="23"/>
          <w:szCs w:val="23"/>
        </w:rPr>
        <w:t>Advanced Pandas + Publication-Quality Figures</w:t>
      </w:r>
    </w:p>
    <w:tbl>
      <w:tblPr>
        <w:tblStyle w:val="TableGrid"/>
        <w:tblW w:w="0" w:type="auto"/>
        <w:tblLook w:val="06A0" w:firstRow="1" w:lastRow="0" w:firstColumn="1" w:lastColumn="0" w:noHBand="1" w:noVBand="1"/>
      </w:tblPr>
      <w:tblGrid>
        <w:gridCol w:w="10070"/>
      </w:tblGrid>
      <w:tr w:rsidR="3AA89B51" w14:paraId="0CB0C56E" w14:textId="77777777" w:rsidTr="3AA89B51">
        <w:trPr>
          <w:trHeight w:val="300"/>
        </w:trPr>
        <w:tc>
          <w:tcPr>
            <w:tcW w:w="10080" w:type="dxa"/>
            <w:shd w:val="clear" w:color="auto" w:fill="262626" w:themeFill="text1" w:themeFillTint="D9"/>
          </w:tcPr>
          <w:p w14:paraId="3FB8C76F" w14:textId="1EF65FA2" w:rsidR="53806783" w:rsidRDefault="53806783"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 GroupBy with multiple aggregations</w:t>
            </w:r>
          </w:p>
          <w:p w14:paraId="201A5D86" w14:textId="3CE74ADF" w:rsidR="53806783" w:rsidRDefault="53806783"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summary = df_clean.groupby('category')['dv_col'].agg(['mean','std','count'])</w:t>
            </w:r>
          </w:p>
          <w:p w14:paraId="2DE91892" w14:textId="588901DD" w:rsidR="53806783" w:rsidRDefault="53806783"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summary['se'] = summary['std'] / np.sqrt(summary['count'])</w:t>
            </w:r>
          </w:p>
          <w:p w14:paraId="178741DA" w14:textId="31475725" w:rsidR="53806783" w:rsidRDefault="53806783"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print(summary)</w:t>
            </w:r>
          </w:p>
          <w:p w14:paraId="3FD3EF37" w14:textId="533C740C" w:rsidR="3AA89B51" w:rsidRDefault="3AA89B51" w:rsidP="3AA89B51">
            <w:pPr>
              <w:spacing w:after="20"/>
              <w:rPr>
                <w:color w:val="F5F5F5"/>
              </w:rPr>
            </w:pPr>
          </w:p>
          <w:p w14:paraId="1EB7D8E1" w14:textId="04113BA5" w:rsidR="53806783" w:rsidRDefault="53806783"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 Bar chart with error bars (publication quality)</w:t>
            </w:r>
          </w:p>
          <w:p w14:paraId="3CFED01E" w14:textId="7BDD4EC4" w:rsidR="53806783" w:rsidRDefault="53806783"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fig, ax = plt.subplots(figsize=(8,5))</w:t>
            </w:r>
          </w:p>
          <w:p w14:paraId="159E997C" w14:textId="2BD406E1" w:rsidR="53806783" w:rsidRDefault="53806783"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ax.bar(summary.index, summary['mean'], yerr=summary['se'],</w:t>
            </w:r>
          </w:p>
          <w:p w14:paraId="4D6365BF" w14:textId="1FA46625" w:rsidR="53806783" w:rsidRDefault="53806783"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 xml:space="preserve">       capsize=4, color=['#1B4B8A','#0D7C6E'])</w:t>
            </w:r>
          </w:p>
          <w:p w14:paraId="45474A9D" w14:textId="73B84982" w:rsidR="53806783" w:rsidRDefault="53806783"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ax.set_title('FINDING STATEMENT TITLE', fontweight='bold', pad=12)</w:t>
            </w:r>
          </w:p>
          <w:p w14:paraId="50304486" w14:textId="0DC9202B" w:rsidR="53806783" w:rsidRDefault="53806783"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ax.set_ylabel('Mean DV (units)', fontsize=11)</w:t>
            </w:r>
          </w:p>
          <w:p w14:paraId="492887A8" w14:textId="33189CDC" w:rsidR="53806783" w:rsidRDefault="53806783"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ax.spines[['top','right']].set_visible(False)</w:t>
            </w:r>
          </w:p>
          <w:p w14:paraId="779535AC" w14:textId="352DA350" w:rsidR="53806783" w:rsidRDefault="53806783"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plt.tight_layout()</w:t>
            </w:r>
          </w:p>
          <w:p w14:paraId="372A7F89" w14:textId="0EE2291D" w:rsidR="53806783" w:rsidRDefault="53806783" w:rsidP="3AA89B51">
            <w:pPr>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plt.savefig('fig_bar_with_errorbar.png', dpi=150)</w:t>
            </w:r>
          </w:p>
          <w:p w14:paraId="0AD24783" w14:textId="6A547034" w:rsidR="3AA89B51" w:rsidRDefault="3AA89B51" w:rsidP="3AA89B51">
            <w:pPr>
              <w:rPr>
                <w:b/>
                <w:bCs/>
                <w:color w:val="0D7C6E"/>
                <w:sz w:val="23"/>
                <w:szCs w:val="23"/>
              </w:rPr>
            </w:pPr>
          </w:p>
        </w:tc>
      </w:tr>
    </w:tbl>
    <w:p w14:paraId="6A40B2BB" w14:textId="5635106A" w:rsidR="001360A4" w:rsidRDefault="001360A4" w:rsidP="3AA89B51">
      <w:pPr>
        <w:spacing w:before="100" w:after="55" w:line="259" w:lineRule="auto"/>
        <w:rPr>
          <w:b/>
          <w:bCs/>
          <w:color w:val="0D7C6E"/>
          <w:sz w:val="23"/>
          <w:szCs w:val="23"/>
        </w:rPr>
      </w:pPr>
    </w:p>
    <w:p w14:paraId="30234A50" w14:textId="5FD8163B" w:rsidR="001360A4" w:rsidRDefault="02D895A3" w:rsidP="3AA89B51">
      <w:pPr>
        <w:spacing w:after="48" w:line="259" w:lineRule="auto"/>
        <w:rPr>
          <w:color w:val="000000" w:themeColor="text1"/>
          <w:sz w:val="21"/>
          <w:szCs w:val="21"/>
        </w:rPr>
      </w:pPr>
      <w:r w:rsidRPr="3AA89B51">
        <w:rPr>
          <w:b/>
          <w:bCs/>
          <w:color w:val="0D7C6E"/>
        </w:rPr>
        <w:t xml:space="preserve">☐  </w:t>
      </w:r>
      <w:r w:rsidRPr="3AA89B51">
        <w:rPr>
          <w:color w:val="000000" w:themeColor="text1"/>
          <w:sz w:val="21"/>
          <w:szCs w:val="21"/>
        </w:rPr>
        <w:t>Error bars added (represent standard errors)</w:t>
      </w:r>
    </w:p>
    <w:p w14:paraId="4ABFD756" w14:textId="06672237" w:rsidR="001360A4" w:rsidRDefault="02D895A3" w:rsidP="3AA89B51">
      <w:pPr>
        <w:spacing w:after="48" w:line="259" w:lineRule="auto"/>
        <w:rPr>
          <w:color w:val="000000" w:themeColor="text1"/>
          <w:sz w:val="21"/>
          <w:szCs w:val="21"/>
        </w:rPr>
      </w:pPr>
      <w:r w:rsidRPr="3AA89B51">
        <w:rPr>
          <w:b/>
          <w:bCs/>
          <w:color w:val="0D7C6E"/>
        </w:rPr>
        <w:t xml:space="preserve">☐  </w:t>
      </w:r>
      <w:r w:rsidRPr="3AA89B51">
        <w:rPr>
          <w:color w:val="000000" w:themeColor="text1"/>
          <w:sz w:val="21"/>
          <w:szCs w:val="21"/>
        </w:rPr>
        <w:t>Title states the finding</w:t>
      </w:r>
    </w:p>
    <w:p w14:paraId="21D29A92" w14:textId="5F9131A5" w:rsidR="001360A4" w:rsidRDefault="02D895A3" w:rsidP="3AA89B51">
      <w:pPr>
        <w:spacing w:after="48" w:line="259" w:lineRule="auto"/>
        <w:rPr>
          <w:color w:val="000000" w:themeColor="text1"/>
          <w:sz w:val="21"/>
          <w:szCs w:val="21"/>
        </w:rPr>
      </w:pPr>
      <w:r w:rsidRPr="3AA89B51">
        <w:rPr>
          <w:b/>
          <w:bCs/>
          <w:color w:val="0D7C6E"/>
        </w:rPr>
        <w:t xml:space="preserve">☐  </w:t>
      </w:r>
      <w:r w:rsidRPr="3AA89B51">
        <w:rPr>
          <w:color w:val="000000" w:themeColor="text1"/>
          <w:sz w:val="21"/>
          <w:szCs w:val="21"/>
        </w:rPr>
        <w:t>Axes have labels with units</w:t>
      </w:r>
    </w:p>
    <w:p w14:paraId="0DB2C96C" w14:textId="4013309E" w:rsidR="001360A4" w:rsidRDefault="02D895A3" w:rsidP="3AA89B51">
      <w:pPr>
        <w:spacing w:after="48" w:line="259" w:lineRule="auto"/>
        <w:rPr>
          <w:color w:val="000000" w:themeColor="text1"/>
          <w:sz w:val="21"/>
          <w:szCs w:val="21"/>
        </w:rPr>
      </w:pPr>
      <w:r w:rsidRPr="3AA89B51">
        <w:rPr>
          <w:b/>
          <w:bCs/>
          <w:color w:val="0D7C6E"/>
        </w:rPr>
        <w:t xml:space="preserve">☐  </w:t>
      </w:r>
      <w:r w:rsidRPr="3AA89B51">
        <w:rPr>
          <w:color w:val="000000" w:themeColor="text1"/>
          <w:sz w:val="21"/>
          <w:szCs w:val="21"/>
        </w:rPr>
        <w:t>Chart borders cleaned up</w:t>
      </w:r>
    </w:p>
    <w:p w14:paraId="1C0360B5" w14:textId="1C3D9E4A" w:rsidR="001360A4" w:rsidRDefault="001360A4" w:rsidP="3AA89B51">
      <w:pPr>
        <w:spacing w:after="20" w:line="259" w:lineRule="auto"/>
        <w:rPr>
          <w:color w:val="000000" w:themeColor="text1"/>
        </w:rPr>
      </w:pPr>
    </w:p>
    <w:p w14:paraId="190200C6" w14:textId="6057B596" w:rsidR="001360A4" w:rsidRDefault="001360A4" w:rsidP="3AA89B51">
      <w:pPr>
        <w:spacing w:after="8" w:line="259" w:lineRule="auto"/>
        <w:rPr>
          <w:b/>
          <w:bCs/>
          <w:color w:val="C45911" w:themeColor="accent2" w:themeShade="BF"/>
          <w:sz w:val="28"/>
          <w:szCs w:val="28"/>
        </w:rPr>
      </w:pPr>
    </w:p>
    <w:p w14:paraId="249E220C" w14:textId="0F77D7E1" w:rsidR="001360A4" w:rsidRDefault="001360A4" w:rsidP="024E584C">
      <w:pPr>
        <w:spacing w:after="35" w:line="259" w:lineRule="auto"/>
      </w:pPr>
      <w:r>
        <w:br w:type="page"/>
      </w:r>
    </w:p>
    <w:p w14:paraId="12A82A1F" w14:textId="622F1549" w:rsidR="001360A4" w:rsidRDefault="02D895A3" w:rsidP="3AA89B51">
      <w:pPr>
        <w:spacing w:after="8" w:line="259" w:lineRule="auto"/>
        <w:rPr>
          <w:color w:val="C45911" w:themeColor="accent2" w:themeShade="BF"/>
        </w:rPr>
      </w:pPr>
      <w:r w:rsidRPr="3AA89B51">
        <w:rPr>
          <w:b/>
          <w:bCs/>
          <w:color w:val="C45911" w:themeColor="accent2" w:themeShade="BF"/>
          <w:sz w:val="28"/>
          <w:szCs w:val="28"/>
        </w:rPr>
        <w:lastRenderedPageBreak/>
        <w:t>🟨  Scientific Storytelling</w:t>
      </w:r>
      <w:r w:rsidRPr="3AA89B51">
        <w:rPr>
          <w:color w:val="C45911" w:themeColor="accent2" w:themeShade="BF"/>
        </w:rPr>
        <w:t xml:space="preserve">   ·   2:45–3:00 PM</w:t>
      </w:r>
    </w:p>
    <w:p w14:paraId="432DDCC4" w14:textId="44C3FDFA" w:rsidR="001360A4" w:rsidRDefault="001360A4" w:rsidP="3AA89B51">
      <w:pPr>
        <w:spacing w:after="50" w:line="259" w:lineRule="auto"/>
        <w:rPr>
          <w:color w:val="000000" w:themeColor="text1"/>
        </w:rPr>
      </w:pPr>
    </w:p>
    <w:p w14:paraId="5EAA6A80" w14:textId="5780E859" w:rsidR="001360A4" w:rsidRDefault="02D895A3" w:rsidP="3AA89B51">
      <w:pPr>
        <w:spacing w:before="100" w:after="55" w:line="259" w:lineRule="auto"/>
        <w:rPr>
          <w:color w:val="C8922A"/>
          <w:sz w:val="23"/>
          <w:szCs w:val="23"/>
        </w:rPr>
      </w:pPr>
      <w:r w:rsidRPr="3AA89B51">
        <w:rPr>
          <w:b/>
          <w:bCs/>
          <w:color w:val="C8922A"/>
          <w:sz w:val="23"/>
          <w:szCs w:val="23"/>
        </w:rPr>
        <w:t>Table Caption + Figure Title Rewrite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980"/>
        <w:gridCol w:w="4980"/>
      </w:tblGrid>
      <w:tr w:rsidR="3AA89B51" w14:paraId="17EC7ECC" w14:textId="77777777" w:rsidTr="3AA89B51">
        <w:trPr>
          <w:trHeight w:val="300"/>
        </w:trPr>
        <w:tc>
          <w:tcPr>
            <w:tcW w:w="4980" w:type="dxa"/>
            <w:tcBorders>
              <w:top w:val="single" w:sz="6" w:space="0" w:color="C8922A"/>
              <w:left w:val="single" w:sz="6" w:space="0" w:color="C8922A"/>
              <w:bottom w:val="single" w:sz="6" w:space="0" w:color="C8922A"/>
              <w:right w:val="single" w:sz="6" w:space="0" w:color="C8922A"/>
            </w:tcBorders>
            <w:shd w:val="clear" w:color="auto" w:fill="C8922A"/>
            <w:tcMar>
              <w:top w:w="60" w:type="dxa"/>
              <w:left w:w="120" w:type="dxa"/>
              <w:bottom w:w="60" w:type="dxa"/>
              <w:right w:w="75" w:type="dxa"/>
            </w:tcMar>
          </w:tcPr>
          <w:p w14:paraId="5795C9F0" w14:textId="67B38F45" w:rsidR="3AA89B51" w:rsidRDefault="3AA89B51" w:rsidP="3AA89B51">
            <w:pPr>
              <w:rPr>
                <w:color w:val="FFFFFF" w:themeColor="background1"/>
                <w:sz w:val="20"/>
                <w:szCs w:val="20"/>
              </w:rPr>
            </w:pPr>
            <w:r w:rsidRPr="3AA89B51">
              <w:rPr>
                <w:b/>
                <w:bCs/>
                <w:color w:val="FFFFFF" w:themeColor="background1"/>
                <w:sz w:val="20"/>
                <w:szCs w:val="20"/>
              </w:rPr>
              <w:t>Original title</w:t>
            </w:r>
          </w:p>
        </w:tc>
        <w:tc>
          <w:tcPr>
            <w:tcW w:w="4980" w:type="dxa"/>
            <w:tcBorders>
              <w:top w:val="single" w:sz="6" w:space="0" w:color="C8922A"/>
              <w:left w:val="single" w:sz="6" w:space="0" w:color="C8922A"/>
              <w:bottom w:val="single" w:sz="6" w:space="0" w:color="C8922A"/>
              <w:right w:val="single" w:sz="6" w:space="0" w:color="C8922A"/>
            </w:tcBorders>
            <w:shd w:val="clear" w:color="auto" w:fill="C8922A"/>
            <w:tcMar>
              <w:top w:w="60" w:type="dxa"/>
              <w:left w:w="120" w:type="dxa"/>
              <w:bottom w:w="60" w:type="dxa"/>
              <w:right w:w="75" w:type="dxa"/>
            </w:tcMar>
          </w:tcPr>
          <w:p w14:paraId="578E1070" w14:textId="1C17918D" w:rsidR="3AA89B51" w:rsidRDefault="3AA89B51" w:rsidP="3AA89B51">
            <w:pPr>
              <w:rPr>
                <w:color w:val="FFFFFF" w:themeColor="background1"/>
                <w:sz w:val="20"/>
                <w:szCs w:val="20"/>
              </w:rPr>
            </w:pPr>
            <w:r w:rsidRPr="3AA89B51">
              <w:rPr>
                <w:b/>
                <w:bCs/>
                <w:color w:val="FFFFFF" w:themeColor="background1"/>
                <w:sz w:val="20"/>
                <w:szCs w:val="20"/>
              </w:rPr>
              <w:t>Scholars rewrite (finding + units + sample)</w:t>
            </w:r>
          </w:p>
        </w:tc>
      </w:tr>
      <w:tr w:rsidR="3AA89B51" w14:paraId="73E288E1" w14:textId="77777777" w:rsidTr="3AA89B51">
        <w:trPr>
          <w:trHeight w:val="300"/>
        </w:trPr>
        <w:tc>
          <w:tcPr>
            <w:tcW w:w="49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36493F9" w14:textId="03F5F638" w:rsidR="3AA89B51" w:rsidRDefault="3AA89B51" w:rsidP="3AA89B51">
            <w:pPr>
              <w:rPr>
                <w:color w:val="000000" w:themeColor="text1"/>
                <w:sz w:val="20"/>
                <w:szCs w:val="20"/>
              </w:rPr>
            </w:pPr>
            <w:r w:rsidRPr="3AA89B51">
              <w:rPr>
                <w:color w:val="000000" w:themeColor="text1"/>
                <w:sz w:val="20"/>
                <w:szCs w:val="20"/>
              </w:rPr>
              <w:t>Figure 2: Income vs. Outcomes</w:t>
            </w:r>
          </w:p>
        </w:tc>
        <w:tc>
          <w:tcPr>
            <w:tcW w:w="49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5BE0AFB6" w14:textId="311A501B" w:rsidR="3AA89B51" w:rsidRDefault="3AA89B51" w:rsidP="3AA89B51"/>
        </w:tc>
      </w:tr>
      <w:tr w:rsidR="3AA89B51" w14:paraId="4DDE837B" w14:textId="77777777" w:rsidTr="3AA89B51">
        <w:trPr>
          <w:trHeight w:val="300"/>
        </w:trPr>
        <w:tc>
          <w:tcPr>
            <w:tcW w:w="498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F59A57F" w14:textId="767C3244" w:rsidR="3AA89B51" w:rsidRDefault="3AA89B51" w:rsidP="3AA89B51">
            <w:pPr>
              <w:rPr>
                <w:color w:val="000000" w:themeColor="text1"/>
                <w:sz w:val="20"/>
                <w:szCs w:val="20"/>
              </w:rPr>
            </w:pPr>
            <w:r w:rsidRPr="3AA89B51">
              <w:rPr>
                <w:color w:val="000000" w:themeColor="text1"/>
                <w:sz w:val="20"/>
                <w:szCs w:val="20"/>
              </w:rPr>
              <w:t>Table 3: Regression Results</w:t>
            </w:r>
          </w:p>
        </w:tc>
        <w:tc>
          <w:tcPr>
            <w:tcW w:w="498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1794BC81" w14:textId="0D05E747" w:rsidR="3AA89B51" w:rsidRDefault="3AA89B51" w:rsidP="3AA89B51"/>
        </w:tc>
      </w:tr>
      <w:tr w:rsidR="3AA89B51" w14:paraId="48EDFDB2" w14:textId="77777777" w:rsidTr="3AA89B51">
        <w:trPr>
          <w:trHeight w:val="300"/>
        </w:trPr>
        <w:tc>
          <w:tcPr>
            <w:tcW w:w="49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104D33B8" w14:textId="4BC0EA4C" w:rsidR="3AA89B51" w:rsidRDefault="3AA89B51" w:rsidP="3AA89B51">
            <w:pPr>
              <w:rPr>
                <w:color w:val="000000" w:themeColor="text1"/>
                <w:sz w:val="20"/>
                <w:szCs w:val="20"/>
              </w:rPr>
            </w:pPr>
            <w:r w:rsidRPr="3AA89B51">
              <w:rPr>
                <w:color w:val="000000" w:themeColor="text1"/>
                <w:sz w:val="20"/>
                <w:szCs w:val="20"/>
              </w:rPr>
              <w:t>Figure 4: Distribution</w:t>
            </w:r>
          </w:p>
        </w:tc>
        <w:tc>
          <w:tcPr>
            <w:tcW w:w="49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4390D75" w14:textId="7E160703" w:rsidR="3AA89B51" w:rsidRDefault="3AA89B51" w:rsidP="3AA89B51"/>
        </w:tc>
      </w:tr>
    </w:tbl>
    <w:p w14:paraId="3BD4F4A3" w14:textId="6F7BD04F" w:rsidR="001360A4" w:rsidRDefault="001360A4" w:rsidP="3AA89B51">
      <w:pPr>
        <w:spacing w:after="30" w:line="259" w:lineRule="auto"/>
        <w:rPr>
          <w:color w:val="000000" w:themeColor="text1"/>
        </w:rPr>
      </w:pPr>
    </w:p>
    <w:p w14:paraId="1DEC5473" w14:textId="72D6570F" w:rsidR="001360A4" w:rsidRDefault="02D895A3" w:rsidP="3AA89B51">
      <w:pPr>
        <w:spacing w:before="60" w:after="35" w:line="259" w:lineRule="auto"/>
        <w:rPr>
          <w:color w:val="1A2333"/>
          <w:sz w:val="21"/>
          <w:szCs w:val="21"/>
        </w:rPr>
      </w:pPr>
      <w:r w:rsidRPr="3AA89B51">
        <w:rPr>
          <w:b/>
          <w:bCs/>
          <w:color w:val="1A2333"/>
          <w:sz w:val="21"/>
          <w:szCs w:val="21"/>
        </w:rPr>
        <w:t>Regression Table Caption</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4CF72A5B" w14:textId="77777777" w:rsidTr="3AA89B51">
        <w:trPr>
          <w:trHeight w:val="300"/>
        </w:trPr>
        <w:tc>
          <w:tcPr>
            <w:tcW w:w="480" w:type="dxa"/>
            <w:tcBorders>
              <w:top w:val="nil"/>
              <w:left w:val="nil"/>
              <w:bottom w:val="nil"/>
              <w:right w:val="nil"/>
            </w:tcBorders>
            <w:shd w:val="clear" w:color="auto" w:fill="C8922A"/>
          </w:tcPr>
          <w:p w14:paraId="4B08D6A6" w14:textId="4DD9A34C" w:rsidR="3AA89B51" w:rsidRDefault="3AA89B51" w:rsidP="3AA89B51"/>
        </w:tc>
        <w:tc>
          <w:tcPr>
            <w:tcW w:w="9480" w:type="dxa"/>
            <w:tcBorders>
              <w:top w:val="nil"/>
              <w:left w:val="nil"/>
              <w:bottom w:val="nil"/>
              <w:right w:val="nil"/>
            </w:tcBorders>
            <w:shd w:val="clear" w:color="auto" w:fill="FFFBE6"/>
            <w:tcMar>
              <w:top w:w="120" w:type="dxa"/>
              <w:left w:w="195" w:type="dxa"/>
              <w:bottom w:w="120" w:type="dxa"/>
              <w:right w:w="150" w:type="dxa"/>
            </w:tcMar>
          </w:tcPr>
          <w:p w14:paraId="57622B2F" w14:textId="646A239E" w:rsidR="3AA89B51" w:rsidRDefault="3AA89B51" w:rsidP="3AA89B51">
            <w:pPr>
              <w:spacing w:after="40"/>
              <w:rPr>
                <w:color w:val="C8922A"/>
                <w:sz w:val="21"/>
                <w:szCs w:val="21"/>
              </w:rPr>
            </w:pPr>
            <w:r w:rsidRPr="3AA89B51">
              <w:rPr>
                <w:b/>
                <w:bCs/>
                <w:color w:val="C8922A"/>
                <w:sz w:val="21"/>
                <w:szCs w:val="21"/>
              </w:rPr>
              <w:t>Regression Table Caption Template</w:t>
            </w:r>
          </w:p>
          <w:p w14:paraId="60BAFF25" w14:textId="12284E2D" w:rsidR="3AA89B51" w:rsidRDefault="3AA89B51" w:rsidP="3AA89B51">
            <w:pPr>
              <w:rPr>
                <w:color w:val="1A2333"/>
                <w:sz w:val="21"/>
                <w:szCs w:val="21"/>
              </w:rPr>
            </w:pPr>
            <w:r w:rsidRPr="3AA89B51">
              <w:rPr>
                <w:color w:val="1A2333"/>
                <w:sz w:val="21"/>
                <w:szCs w:val="21"/>
              </w:rPr>
              <w:t>Table [N]. OLS estimates of the association between [IV] and [DV]. The sample is [N] [unit of analysis]. Column 2 includes controls for [list controls]. Standard errors are heteroskedasticity-robust. * p&lt;.10, ** p&lt;.05, *** p&lt;.01. Data: [source, year].</w:t>
            </w:r>
          </w:p>
        </w:tc>
      </w:tr>
    </w:tbl>
    <w:p w14:paraId="0F694D3C" w14:textId="3CA56E56" w:rsidR="001360A4" w:rsidRDefault="001360A4" w:rsidP="3AA89B51">
      <w:pPr>
        <w:spacing w:after="25" w:line="259" w:lineRule="auto"/>
        <w:rPr>
          <w:color w:val="000000" w:themeColor="text1"/>
        </w:rPr>
      </w:pPr>
    </w:p>
    <w:p w14:paraId="1210F1DD" w14:textId="534D167E" w:rsidR="001360A4" w:rsidRDefault="02D895A3" w:rsidP="3AA89B51">
      <w:pPr>
        <w:spacing w:after="18" w:line="259" w:lineRule="auto"/>
        <w:rPr>
          <w:color w:val="344E6B"/>
          <w:sz w:val="21"/>
          <w:szCs w:val="21"/>
        </w:rPr>
      </w:pPr>
      <w:r w:rsidRPr="3AA89B51">
        <w:rPr>
          <w:b/>
          <w:bCs/>
          <w:color w:val="344E6B"/>
          <w:sz w:val="21"/>
          <w:szCs w:val="21"/>
        </w:rPr>
        <w:t>Your regression table caption:</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660"/>
      </w:tblGrid>
      <w:tr w:rsidR="3AA89B51" w14:paraId="4F6B961C"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4AF3FE49" w14:textId="3F74E4D0" w:rsidR="3AA89B51" w:rsidRDefault="3AA89B51" w:rsidP="3AA89B51"/>
        </w:tc>
      </w:tr>
      <w:tr w:rsidR="3AA89B51" w14:paraId="3ADF97DF"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18D98990" w14:textId="00D4CEC3" w:rsidR="3AA89B51" w:rsidRDefault="3AA89B51" w:rsidP="3AA89B51"/>
        </w:tc>
      </w:tr>
    </w:tbl>
    <w:p w14:paraId="4F04054D" w14:textId="5E4A31C4" w:rsidR="001360A4" w:rsidRDefault="001360A4" w:rsidP="3AA89B51">
      <w:pPr>
        <w:spacing w:after="40"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26B5FA07" w14:textId="77777777" w:rsidTr="3AA89B51">
        <w:trPr>
          <w:trHeight w:val="300"/>
        </w:trPr>
        <w:tc>
          <w:tcPr>
            <w:tcW w:w="480" w:type="dxa"/>
            <w:tcBorders>
              <w:top w:val="nil"/>
              <w:left w:val="nil"/>
              <w:bottom w:val="nil"/>
              <w:right w:val="nil"/>
            </w:tcBorders>
            <w:shd w:val="clear" w:color="auto" w:fill="344E6B"/>
          </w:tcPr>
          <w:p w14:paraId="286ABAE7" w14:textId="4BE29856" w:rsidR="3AA89B51" w:rsidRDefault="3AA89B51" w:rsidP="3AA89B51">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3520449C" w14:textId="2677E837" w:rsidR="3AA89B51" w:rsidRDefault="3AA89B51" w:rsidP="3AA89B51">
            <w:pPr>
              <w:spacing w:after="22"/>
              <w:rPr>
                <w:color w:val="344E6B"/>
              </w:rPr>
            </w:pPr>
            <w:r w:rsidRPr="3AA89B51">
              <w:rPr>
                <w:b/>
                <w:bCs/>
                <w:color w:val="344E6B"/>
              </w:rPr>
              <w:t>📝  HOMEWORK &amp; AFTER-CLASS WORK</w:t>
            </w:r>
          </w:p>
          <w:p w14:paraId="751EE8A0" w14:textId="5A72B6EC" w:rsidR="3AA89B51" w:rsidRDefault="3AA89B51" w:rsidP="3AA89B51">
            <w:pPr>
              <w:rPr>
                <w:color w:val="555555"/>
                <w:sz w:val="19"/>
                <w:szCs w:val="19"/>
              </w:rPr>
            </w:pPr>
            <w:r w:rsidRPr="3AA89B51">
              <w:rPr>
                <w:color w:val="555555"/>
                <w:sz w:val="19"/>
                <w:szCs w:val="19"/>
              </w:rPr>
              <w:t>⚙️ After-Class  ·  📓 Evening Work</w:t>
            </w:r>
          </w:p>
        </w:tc>
      </w:tr>
    </w:tbl>
    <w:p w14:paraId="6C17ED85" w14:textId="21B40EEC" w:rsidR="001360A4" w:rsidRDefault="001360A4" w:rsidP="3AA89B51">
      <w:pPr>
        <w:spacing w:after="40"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44C935F4" w14:textId="77777777" w:rsidTr="3AA89B51">
        <w:trPr>
          <w:trHeight w:val="300"/>
        </w:trPr>
        <w:tc>
          <w:tcPr>
            <w:tcW w:w="480" w:type="dxa"/>
            <w:tcBorders>
              <w:top w:val="nil"/>
              <w:left w:val="nil"/>
              <w:bottom w:val="nil"/>
              <w:right w:val="nil"/>
            </w:tcBorders>
            <w:shd w:val="clear" w:color="auto" w:fill="344E6B"/>
          </w:tcPr>
          <w:p w14:paraId="19CD2401" w14:textId="6F059F84" w:rsidR="3AA89B51" w:rsidRDefault="3AA89B51" w:rsidP="3AA89B51">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2A99B08F" w14:textId="1D4262CC" w:rsidR="3AA89B51" w:rsidRDefault="3AA89B51" w:rsidP="3AA89B51">
            <w:pPr>
              <w:rPr>
                <w:color w:val="344E6B"/>
              </w:rPr>
            </w:pPr>
            <w:r w:rsidRPr="3AA89B51">
              <w:rPr>
                <w:b/>
                <w:bCs/>
                <w:color w:val="344E6B"/>
              </w:rPr>
              <w:t>⚙️  After-Class Team Session</w:t>
            </w:r>
          </w:p>
        </w:tc>
      </w:tr>
    </w:tbl>
    <w:p w14:paraId="59E1A5F7" w14:textId="07CA0ED4" w:rsidR="001360A4" w:rsidRDefault="001360A4" w:rsidP="3AA89B51">
      <w:pPr>
        <w:spacing w:after="35" w:line="259" w:lineRule="auto"/>
        <w:rPr>
          <w:color w:val="000000" w:themeColor="text1"/>
        </w:rPr>
      </w:pPr>
    </w:p>
    <w:p w14:paraId="7023AE71" w14:textId="0B9F6C20" w:rsidR="001360A4" w:rsidRDefault="02D895A3">
      <w:pPr>
        <w:pStyle w:val="ListParagraph"/>
        <w:numPr>
          <w:ilvl w:val="0"/>
          <w:numId w:val="2"/>
        </w:numPr>
        <w:spacing w:after="50" w:line="259" w:lineRule="auto"/>
        <w:rPr>
          <w:color w:val="1A2333"/>
          <w:sz w:val="21"/>
          <w:szCs w:val="21"/>
        </w:rPr>
      </w:pPr>
      <w:r w:rsidRPr="3AA89B51">
        <w:rPr>
          <w:color w:val="1A2333"/>
          <w:sz w:val="21"/>
          <w:szCs w:val="21"/>
        </w:rPr>
        <w:t xml:space="preserve">ResearchCORE: Finalize your literature review. Pass the quality checklist. </w:t>
      </w:r>
    </w:p>
    <w:p w14:paraId="482CE10B" w14:textId="24BE409B" w:rsidR="001360A4" w:rsidRDefault="02D895A3">
      <w:pPr>
        <w:pStyle w:val="ListParagraph"/>
        <w:numPr>
          <w:ilvl w:val="0"/>
          <w:numId w:val="2"/>
        </w:numPr>
        <w:spacing w:after="50" w:line="259" w:lineRule="auto"/>
        <w:rPr>
          <w:color w:val="1A2333"/>
          <w:sz w:val="21"/>
          <w:szCs w:val="21"/>
        </w:rPr>
      </w:pPr>
      <w:r w:rsidRPr="3AA89B51">
        <w:rPr>
          <w:color w:val="1A2333"/>
          <w:sz w:val="21"/>
          <w:szCs w:val="21"/>
        </w:rPr>
        <w:t xml:space="preserve">DataCORE: Work on the analyses of your project.  </w:t>
      </w:r>
    </w:p>
    <w:p w14:paraId="33EDCB4C" w14:textId="2620076A" w:rsidR="001360A4" w:rsidRDefault="02D895A3">
      <w:pPr>
        <w:pStyle w:val="ListParagraph"/>
        <w:numPr>
          <w:ilvl w:val="0"/>
          <w:numId w:val="2"/>
        </w:numPr>
        <w:spacing w:after="50" w:line="259" w:lineRule="auto"/>
        <w:rPr>
          <w:color w:val="1A2333"/>
          <w:sz w:val="21"/>
          <w:szCs w:val="21"/>
        </w:rPr>
      </w:pPr>
      <w:r w:rsidRPr="3AA89B51">
        <w:rPr>
          <w:color w:val="1A2333"/>
          <w:sz w:val="21"/>
          <w:szCs w:val="21"/>
        </w:rPr>
        <w:t>Scientific Storytelling: Add regression table caption to the presentation slide. Read it aloud — is it understandable?</w:t>
      </w:r>
    </w:p>
    <w:p w14:paraId="5BF1FFA3" w14:textId="2391BF2E" w:rsidR="001360A4" w:rsidRDefault="001360A4" w:rsidP="3AA89B51">
      <w:pPr>
        <w:spacing w:after="35"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5B1738F8" w14:textId="77777777" w:rsidTr="3AA89B51">
        <w:trPr>
          <w:trHeight w:val="300"/>
        </w:trPr>
        <w:tc>
          <w:tcPr>
            <w:tcW w:w="480" w:type="dxa"/>
            <w:tcBorders>
              <w:top w:val="nil"/>
              <w:left w:val="nil"/>
              <w:bottom w:val="nil"/>
              <w:right w:val="nil"/>
            </w:tcBorders>
            <w:shd w:val="clear" w:color="auto" w:fill="344E6B"/>
          </w:tcPr>
          <w:p w14:paraId="0414F56C" w14:textId="226B4D82" w:rsidR="3AA89B51" w:rsidRDefault="3AA89B51" w:rsidP="3AA89B51">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35FBC72F" w14:textId="48B2A957" w:rsidR="3AA89B51" w:rsidRDefault="3AA89B51" w:rsidP="3AA89B51">
            <w:pPr>
              <w:rPr>
                <w:color w:val="344E6B"/>
              </w:rPr>
            </w:pPr>
            <w:r w:rsidRPr="3AA89B51">
              <w:rPr>
                <w:b/>
                <w:bCs/>
                <w:color w:val="344E6B"/>
              </w:rPr>
              <w:t>📓  Evening Work</w:t>
            </w:r>
          </w:p>
        </w:tc>
      </w:tr>
    </w:tbl>
    <w:p w14:paraId="197100B4" w14:textId="679EA8B5" w:rsidR="001360A4" w:rsidRDefault="001360A4" w:rsidP="3AA89B51">
      <w:pPr>
        <w:spacing w:after="35" w:line="259" w:lineRule="auto"/>
        <w:rPr>
          <w:color w:val="000000" w:themeColor="text1"/>
        </w:rPr>
      </w:pPr>
    </w:p>
    <w:p w14:paraId="17397AE1" w14:textId="58BC17C5" w:rsidR="001360A4" w:rsidRDefault="02D895A3">
      <w:pPr>
        <w:pStyle w:val="ListParagraph"/>
        <w:numPr>
          <w:ilvl w:val="0"/>
          <w:numId w:val="2"/>
        </w:numPr>
        <w:spacing w:after="50" w:line="259" w:lineRule="auto"/>
        <w:rPr>
          <w:color w:val="000000" w:themeColor="text1"/>
        </w:rPr>
      </w:pPr>
      <w:r w:rsidRPr="3AA89B51">
        <w:rPr>
          <w:color w:val="000000" w:themeColor="text1"/>
        </w:rPr>
        <w:t>Draft the content for the Results section of both your academic paper and your presentation.</w:t>
      </w:r>
    </w:p>
    <w:p w14:paraId="59306E29" w14:textId="6E449675" w:rsidR="001360A4" w:rsidRDefault="02D895A3">
      <w:pPr>
        <w:pStyle w:val="ListParagraph"/>
        <w:numPr>
          <w:ilvl w:val="0"/>
          <w:numId w:val="2"/>
        </w:numPr>
        <w:spacing w:after="50" w:line="259" w:lineRule="auto"/>
        <w:rPr>
          <w:color w:val="000000" w:themeColor="text1"/>
        </w:rPr>
      </w:pPr>
      <w:r w:rsidRPr="3AA89B51">
        <w:rPr>
          <w:color w:val="000000" w:themeColor="text1"/>
        </w:rPr>
        <w:t xml:space="preserve">Establish your throughline, following the instructions below. </w:t>
      </w:r>
    </w:p>
    <w:p w14:paraId="5A9EE84D" w14:textId="78084F50" w:rsidR="001360A4" w:rsidRDefault="02D895A3">
      <w:pPr>
        <w:pStyle w:val="ListParagraph"/>
        <w:numPr>
          <w:ilvl w:val="0"/>
          <w:numId w:val="2"/>
        </w:numPr>
        <w:spacing w:after="50" w:line="259" w:lineRule="auto"/>
        <w:rPr>
          <w:color w:val="000000" w:themeColor="text1"/>
        </w:rPr>
      </w:pPr>
      <w:r w:rsidRPr="3AA89B51">
        <w:rPr>
          <w:color w:val="000000" w:themeColor="text1"/>
        </w:rPr>
        <w:t>Prepare to present the middle section of your study tomorrow.</w:t>
      </w:r>
    </w:p>
    <w:p w14:paraId="27F692CD" w14:textId="211305CD" w:rsidR="001360A4" w:rsidRDefault="02D895A3">
      <w:pPr>
        <w:pStyle w:val="ListParagraph"/>
        <w:numPr>
          <w:ilvl w:val="0"/>
          <w:numId w:val="2"/>
        </w:numPr>
        <w:spacing w:after="50" w:line="259" w:lineRule="auto"/>
        <w:rPr>
          <w:color w:val="1A2333"/>
          <w:sz w:val="21"/>
          <w:szCs w:val="21"/>
        </w:rPr>
      </w:pPr>
      <w:r w:rsidRPr="3AA89B51">
        <w:rPr>
          <w:color w:val="1A2333"/>
          <w:sz w:val="21"/>
          <w:szCs w:val="21"/>
        </w:rPr>
        <w:t>Today's story-worthy moment: ____________________________</w:t>
      </w:r>
    </w:p>
    <w:p w14:paraId="5F1D419D" w14:textId="7A6D4EF6" w:rsidR="001360A4" w:rsidRDefault="001360A4" w:rsidP="3AA89B51">
      <w:pPr>
        <w:spacing w:after="50" w:line="259" w:lineRule="auto"/>
        <w:ind w:left="440"/>
        <w:rPr>
          <w:color w:val="000000" w:themeColor="text1"/>
        </w:rPr>
      </w:pPr>
    </w:p>
    <w:p w14:paraId="539FA463" w14:textId="3647723C" w:rsidR="001360A4" w:rsidRDefault="001360A4" w:rsidP="024E584C">
      <w:pPr>
        <w:spacing w:after="35" w:line="259" w:lineRule="auto"/>
      </w:pPr>
      <w:r>
        <w:br w:type="page"/>
      </w:r>
    </w:p>
    <w:p w14:paraId="2C4C3DE7" w14:textId="7B97D9CC" w:rsidR="001360A4" w:rsidRDefault="001360A4" w:rsidP="3AA89B51">
      <w:pPr>
        <w:spacing w:after="50" w:line="259" w:lineRule="auto"/>
        <w:ind w:left="440"/>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40"/>
        <w:gridCol w:w="9420"/>
      </w:tblGrid>
      <w:tr w:rsidR="3AA89B51" w14:paraId="4C0E56A5" w14:textId="77777777" w:rsidTr="3AA89B51">
        <w:trPr>
          <w:trHeight w:val="300"/>
        </w:trPr>
        <w:tc>
          <w:tcPr>
            <w:tcW w:w="540" w:type="dxa"/>
            <w:tcBorders>
              <w:top w:val="nil"/>
              <w:left w:val="nil"/>
              <w:bottom w:val="nil"/>
              <w:right w:val="nil"/>
            </w:tcBorders>
            <w:shd w:val="clear" w:color="auto" w:fill="B85C00"/>
          </w:tcPr>
          <w:p w14:paraId="7B84CB53" w14:textId="223191A8" w:rsidR="3AA89B51" w:rsidRDefault="3AA89B51" w:rsidP="3AA89B51"/>
        </w:tc>
        <w:tc>
          <w:tcPr>
            <w:tcW w:w="9420" w:type="dxa"/>
            <w:tcBorders>
              <w:top w:val="nil"/>
              <w:left w:val="nil"/>
              <w:bottom w:val="nil"/>
              <w:right w:val="nil"/>
            </w:tcBorders>
            <w:shd w:val="clear" w:color="auto" w:fill="FFF3E0"/>
            <w:tcMar>
              <w:top w:w="90" w:type="dxa"/>
              <w:left w:w="180" w:type="dxa"/>
              <w:bottom w:w="90" w:type="dxa"/>
              <w:right w:w="135" w:type="dxa"/>
            </w:tcMar>
          </w:tcPr>
          <w:p w14:paraId="56984106" w14:textId="3E1BB75A" w:rsidR="3AA89B51" w:rsidRDefault="3AA89B51" w:rsidP="3AA89B51">
            <w:pPr>
              <w:spacing w:after="14"/>
              <w:rPr>
                <w:color w:val="555555"/>
                <w:sz w:val="18"/>
                <w:szCs w:val="18"/>
              </w:rPr>
            </w:pPr>
            <w:r w:rsidRPr="3AA89B51">
              <w:rPr>
                <w:b/>
                <w:bCs/>
                <w:color w:val="B85C00"/>
                <w:sz w:val="19"/>
                <w:szCs w:val="19"/>
              </w:rPr>
              <w:t xml:space="preserve">🟨  SCIENTIFIC STORYTELLING — SOLO PRACTICES  </w:t>
            </w:r>
            <w:r w:rsidRPr="3AA89B51">
              <w:rPr>
                <w:color w:val="555555"/>
                <w:sz w:val="18"/>
                <w:szCs w:val="18"/>
              </w:rPr>
              <w:t xml:space="preserve">    ⏱ ~20 min</w:t>
            </w:r>
          </w:p>
          <w:p w14:paraId="65B77144" w14:textId="1E944338" w:rsidR="3AA89B51" w:rsidRDefault="3AA89B51" w:rsidP="3AA89B51">
            <w:pPr>
              <w:rPr>
                <w:color w:val="1A2333"/>
                <w:sz w:val="21"/>
                <w:szCs w:val="21"/>
              </w:rPr>
            </w:pPr>
            <w:r w:rsidRPr="3AA89B51">
              <w:rPr>
                <w:b/>
                <w:bCs/>
                <w:color w:val="1A2333"/>
                <w:sz w:val="21"/>
                <w:szCs w:val="21"/>
              </w:rPr>
              <w:t>Throughline, Pauses &amp; Filler Words</w:t>
            </w:r>
          </w:p>
        </w:tc>
      </w:tr>
    </w:tbl>
    <w:p w14:paraId="3E25B2D2" w14:textId="753C2280" w:rsidR="001360A4" w:rsidRDefault="001360A4" w:rsidP="3AA89B51">
      <w:pPr>
        <w:spacing w:after="35" w:line="259" w:lineRule="auto"/>
        <w:rPr>
          <w:color w:val="000000" w:themeColor="text1"/>
        </w:rPr>
      </w:pPr>
    </w:p>
    <w:p w14:paraId="1E376AA8" w14:textId="374E2A8A" w:rsidR="001360A4" w:rsidRDefault="02D895A3" w:rsidP="3AA89B51">
      <w:pPr>
        <w:spacing w:after="35" w:line="259" w:lineRule="auto"/>
        <w:rPr>
          <w:color w:val="B85C00"/>
        </w:rPr>
      </w:pPr>
      <w:r w:rsidRPr="3AA89B51">
        <w:rPr>
          <w:b/>
          <w:bCs/>
          <w:color w:val="B85C00"/>
        </w:rPr>
        <w:t>Understanding Throughline</w:t>
      </w:r>
    </w:p>
    <w:p w14:paraId="0607E056" w14:textId="0DB5BDF4" w:rsidR="001360A4" w:rsidRDefault="02D895A3" w:rsidP="3AA89B51">
      <w:pPr>
        <w:spacing w:before="240" w:after="240" w:line="259" w:lineRule="auto"/>
        <w:rPr>
          <w:color w:val="000000" w:themeColor="text1"/>
          <w:sz w:val="21"/>
          <w:szCs w:val="21"/>
        </w:rPr>
      </w:pPr>
      <w:r w:rsidRPr="3AA89B51">
        <w:rPr>
          <w:color w:val="000000" w:themeColor="text1"/>
          <w:sz w:val="21"/>
          <w:szCs w:val="21"/>
        </w:rPr>
        <w:t xml:space="preserve">Every effective presentation has a </w:t>
      </w:r>
      <w:r w:rsidRPr="3AA89B51">
        <w:rPr>
          <w:b/>
          <w:bCs/>
          <w:color w:val="000000" w:themeColor="text1"/>
          <w:sz w:val="21"/>
          <w:szCs w:val="21"/>
        </w:rPr>
        <w:t>throughline</w:t>
      </w:r>
      <w:r w:rsidRPr="3AA89B51">
        <w:rPr>
          <w:color w:val="000000" w:themeColor="text1"/>
          <w:sz w:val="21"/>
          <w:szCs w:val="21"/>
        </w:rPr>
        <w:t>: one clear message that ties the entire presentation together. Think of it as the main idea you want your audience to remember after you finish speaking. Everything you say should support that central message.</w:t>
      </w:r>
    </w:p>
    <w:tbl>
      <w:tblPr>
        <w:tblW w:w="0" w:type="auto"/>
        <w:tblLook w:val="06A0" w:firstRow="1" w:lastRow="0" w:firstColumn="1" w:lastColumn="0" w:noHBand="1" w:noVBand="1"/>
      </w:tblPr>
      <w:tblGrid>
        <w:gridCol w:w="345"/>
        <w:gridCol w:w="9555"/>
      </w:tblGrid>
      <w:tr w:rsidR="3AA89B51" w14:paraId="204A19A0" w14:textId="77777777" w:rsidTr="3AA89B51">
        <w:trPr>
          <w:trHeight w:val="1065"/>
        </w:trPr>
        <w:tc>
          <w:tcPr>
            <w:tcW w:w="345" w:type="dxa"/>
            <w:shd w:val="clear" w:color="auto" w:fill="C8922A"/>
            <w:tcMar>
              <w:left w:w="105" w:type="dxa"/>
              <w:right w:w="105" w:type="dxa"/>
            </w:tcMar>
          </w:tcPr>
          <w:p w14:paraId="2E783A4A" w14:textId="272073B6" w:rsidR="3AA89B51" w:rsidRDefault="3AA89B51" w:rsidP="3AA89B51">
            <w:pPr>
              <w:spacing w:before="40" w:after="40"/>
              <w:ind w:left="-80"/>
              <w:rPr>
                <w:color w:val="000000" w:themeColor="text1"/>
              </w:rPr>
            </w:pPr>
          </w:p>
        </w:tc>
        <w:tc>
          <w:tcPr>
            <w:tcW w:w="9555" w:type="dxa"/>
            <w:shd w:val="clear" w:color="auto" w:fill="FFFBE6"/>
            <w:tcMar>
              <w:left w:w="105" w:type="dxa"/>
              <w:right w:w="105" w:type="dxa"/>
            </w:tcMar>
          </w:tcPr>
          <w:p w14:paraId="139C7F7D" w14:textId="71C31825" w:rsidR="3AA89B51" w:rsidRDefault="3AA89B51" w:rsidP="3AA89B51">
            <w:pPr>
              <w:spacing w:before="40" w:after="80"/>
              <w:ind w:left="-80"/>
              <w:rPr>
                <w:color w:val="1A2333"/>
                <w:sz w:val="21"/>
                <w:szCs w:val="21"/>
              </w:rPr>
            </w:pPr>
            <w:r w:rsidRPr="3AA89B51">
              <w:rPr>
                <w:b/>
                <w:bCs/>
                <w:color w:val="C8922A"/>
                <w:sz w:val="21"/>
                <w:szCs w:val="21"/>
              </w:rPr>
              <w:t>Throughline Formula</w:t>
            </w:r>
            <w:r w:rsidRPr="3AA89B51">
              <w:rPr>
                <w:color w:val="C8922A"/>
                <w:sz w:val="21"/>
                <w:szCs w:val="21"/>
              </w:rPr>
              <w:t xml:space="preserve"> #1 </w:t>
            </w:r>
            <w:r w:rsidRPr="3AA89B51">
              <w:rPr>
                <w:color w:val="1A2333"/>
                <w:sz w:val="21"/>
                <w:szCs w:val="21"/>
              </w:rPr>
              <w:t xml:space="preserve">[Finding / effect] in [population]: evidence from [data source]. Implication: [what should change or why it matters]. </w:t>
            </w:r>
          </w:p>
          <w:p w14:paraId="6972FFF8" w14:textId="3061CC9E" w:rsidR="3AA89B51" w:rsidRDefault="3AA89B51" w:rsidP="3AA89B51">
            <w:pPr>
              <w:spacing w:before="40" w:after="80"/>
              <w:ind w:left="-80"/>
              <w:rPr>
                <w:color w:val="1A2333"/>
                <w:sz w:val="21"/>
                <w:szCs w:val="21"/>
              </w:rPr>
            </w:pPr>
            <w:r w:rsidRPr="3AA89B51">
              <w:rPr>
                <w:b/>
                <w:bCs/>
                <w:color w:val="C8922A"/>
                <w:sz w:val="21"/>
                <w:szCs w:val="21"/>
              </w:rPr>
              <w:t>Throughline Formula</w:t>
            </w:r>
            <w:r w:rsidRPr="3AA89B51">
              <w:rPr>
                <w:color w:val="C8922A"/>
                <w:sz w:val="21"/>
                <w:szCs w:val="21"/>
              </w:rPr>
              <w:t xml:space="preserve"> #2 </w:t>
            </w:r>
            <w:r w:rsidRPr="3AA89B51">
              <w:rPr>
                <w:sz w:val="21"/>
                <w:szCs w:val="21"/>
              </w:rPr>
              <w:t>In [population], [main finding]. Therefore, [implication].</w:t>
            </w:r>
            <w:r w:rsidRPr="3AA89B51">
              <w:rPr>
                <w:color w:val="1A2333"/>
                <w:sz w:val="21"/>
                <w:szCs w:val="21"/>
              </w:rPr>
              <w:t xml:space="preserve">    </w:t>
            </w:r>
          </w:p>
        </w:tc>
      </w:tr>
    </w:tbl>
    <w:p w14:paraId="4154A752" w14:textId="4CCE092E" w:rsidR="001360A4" w:rsidRDefault="02D895A3" w:rsidP="3AA89B51">
      <w:pPr>
        <w:shd w:val="clear" w:color="auto" w:fill="FFFFFF" w:themeFill="background1"/>
        <w:spacing w:after="40" w:line="259" w:lineRule="auto"/>
        <w:rPr>
          <w:color w:val="000000" w:themeColor="text1"/>
        </w:rPr>
      </w:pPr>
      <w:r w:rsidRPr="3AA89B51">
        <w:rPr>
          <w:color w:val="000000" w:themeColor="text1"/>
        </w:rPr>
        <w:t xml:space="preserve"> </w:t>
      </w:r>
    </w:p>
    <w:p w14:paraId="6F1C9383" w14:textId="731F9485" w:rsidR="001360A4" w:rsidRDefault="02D895A3" w:rsidP="3AA89B51">
      <w:pPr>
        <w:shd w:val="clear" w:color="auto" w:fill="FFFFFF" w:themeFill="background1"/>
        <w:spacing w:before="40" w:line="259" w:lineRule="auto"/>
        <w:rPr>
          <w:color w:val="B85C00"/>
        </w:rPr>
      </w:pPr>
      <w:r w:rsidRPr="3AA89B51">
        <w:rPr>
          <w:b/>
          <w:bCs/>
          <w:color w:val="B85C00"/>
        </w:rPr>
        <w:t>Throughline Compression  (10 min)</w:t>
      </w:r>
      <w:r w:rsidRPr="3AA89B51">
        <w:rPr>
          <w:color w:val="B85C00"/>
        </w:rPr>
        <w:t xml:space="preserve"> </w:t>
      </w:r>
    </w:p>
    <w:p w14:paraId="100BB0F6" w14:textId="7721CFCD" w:rsidR="001360A4" w:rsidRDefault="02D895A3" w:rsidP="3AA89B51">
      <w:pPr>
        <w:shd w:val="clear" w:color="auto" w:fill="FFFFFF" w:themeFill="background1"/>
        <w:spacing w:after="20" w:line="259" w:lineRule="auto"/>
        <w:rPr>
          <w:color w:val="000000" w:themeColor="text1"/>
        </w:rPr>
      </w:pPr>
      <w:r w:rsidRPr="3AA89B51">
        <w:rPr>
          <w:color w:val="000000" w:themeColor="text1"/>
        </w:rPr>
        <w:t>Write your research finding as it currently stands. Then make it shorter, one step at a time, keeping only the most essential ideas.</w:t>
      </w:r>
    </w:p>
    <w:tbl>
      <w:tblPr>
        <w:tblW w:w="0" w:type="auto"/>
        <w:tblLook w:val="06A0" w:firstRow="1" w:lastRow="0" w:firstColumn="1" w:lastColumn="0" w:noHBand="1" w:noVBand="1"/>
      </w:tblPr>
      <w:tblGrid>
        <w:gridCol w:w="2640"/>
        <w:gridCol w:w="7230"/>
      </w:tblGrid>
      <w:tr w:rsidR="3AA89B51" w14:paraId="1E025E1A" w14:textId="77777777" w:rsidTr="3AA89B51">
        <w:trPr>
          <w:trHeight w:val="345"/>
        </w:trPr>
        <w:tc>
          <w:tcPr>
            <w:tcW w:w="2640" w:type="dxa"/>
            <w:tcBorders>
              <w:top w:val="single" w:sz="6" w:space="0" w:color="B85C00"/>
              <w:left w:val="single" w:sz="6" w:space="0" w:color="CCCCCC"/>
              <w:bottom w:val="single" w:sz="6" w:space="0" w:color="CCCCCC"/>
              <w:right w:val="single" w:sz="6" w:space="0" w:color="CCCCCC"/>
            </w:tcBorders>
            <w:shd w:val="clear" w:color="auto" w:fill="C45911" w:themeFill="accent2" w:themeFillShade="BF"/>
            <w:tcMar>
              <w:left w:w="105" w:type="dxa"/>
              <w:right w:w="105" w:type="dxa"/>
            </w:tcMar>
          </w:tcPr>
          <w:p w14:paraId="3E6AF1AF" w14:textId="3C7F6337" w:rsidR="3AA89B51" w:rsidRDefault="3AA89B51" w:rsidP="3AA89B51">
            <w:pPr>
              <w:rPr>
                <w:color w:val="FFFFFF" w:themeColor="background1"/>
                <w:sz w:val="20"/>
                <w:szCs w:val="20"/>
              </w:rPr>
            </w:pPr>
            <w:r w:rsidRPr="3AA89B51">
              <w:rPr>
                <w:b/>
                <w:bCs/>
                <w:color w:val="FFFFFF" w:themeColor="background1"/>
                <w:sz w:val="20"/>
                <w:szCs w:val="20"/>
              </w:rPr>
              <w:t>Round</w:t>
            </w:r>
          </w:p>
        </w:tc>
        <w:tc>
          <w:tcPr>
            <w:tcW w:w="7230" w:type="dxa"/>
            <w:tcBorders>
              <w:top w:val="single" w:sz="6" w:space="0" w:color="B85C00"/>
              <w:left w:val="single" w:sz="6" w:space="0" w:color="CCCCCC"/>
              <w:bottom w:val="single" w:sz="6" w:space="0" w:color="CCCCCC"/>
              <w:right w:val="single" w:sz="6" w:space="0" w:color="CCCCCC"/>
            </w:tcBorders>
            <w:shd w:val="clear" w:color="auto" w:fill="C45911" w:themeFill="accent2" w:themeFillShade="BF"/>
            <w:tcMar>
              <w:left w:w="105" w:type="dxa"/>
              <w:right w:w="105" w:type="dxa"/>
            </w:tcMar>
          </w:tcPr>
          <w:p w14:paraId="22080D8B" w14:textId="5F6FB893" w:rsidR="3AA89B51" w:rsidRDefault="3AA89B51" w:rsidP="3AA89B51">
            <w:pPr>
              <w:rPr>
                <w:color w:val="FFFFFF" w:themeColor="background1"/>
              </w:rPr>
            </w:pPr>
            <w:r w:rsidRPr="3AA89B51">
              <w:rPr>
                <w:b/>
                <w:bCs/>
                <w:color w:val="FFFFFF" w:themeColor="background1"/>
              </w:rPr>
              <w:t>Write it here</w:t>
            </w:r>
          </w:p>
        </w:tc>
      </w:tr>
      <w:tr w:rsidR="3AA89B51" w14:paraId="40251DCC" w14:textId="77777777" w:rsidTr="3AA89B51">
        <w:trPr>
          <w:trHeight w:val="675"/>
        </w:trPr>
        <w:tc>
          <w:tcPr>
            <w:tcW w:w="2640" w:type="dxa"/>
            <w:tcBorders>
              <w:top w:val="single" w:sz="6" w:space="0" w:color="B85C00"/>
              <w:left w:val="single" w:sz="6" w:space="0" w:color="CCCCCC"/>
              <w:bottom w:val="single" w:sz="6" w:space="0" w:color="CCCCCC"/>
              <w:right w:val="single" w:sz="6" w:space="0" w:color="CCCCCC"/>
            </w:tcBorders>
            <w:shd w:val="clear" w:color="auto" w:fill="FFFFFF" w:themeFill="background1"/>
            <w:tcMar>
              <w:left w:w="105" w:type="dxa"/>
              <w:right w:w="105" w:type="dxa"/>
            </w:tcMar>
          </w:tcPr>
          <w:p w14:paraId="4DCD4C48" w14:textId="13391C24" w:rsidR="3AA89B51" w:rsidRDefault="3AA89B51" w:rsidP="3AA89B51">
            <w:pPr>
              <w:shd w:val="clear" w:color="auto" w:fill="FFFFFF" w:themeFill="background1"/>
              <w:spacing w:before="40"/>
              <w:ind w:left="-80"/>
              <w:rPr>
                <w:color w:val="000000" w:themeColor="text1"/>
                <w:sz w:val="20"/>
                <w:szCs w:val="20"/>
              </w:rPr>
            </w:pPr>
            <w:r w:rsidRPr="3AA89B51">
              <w:rPr>
                <w:color w:val="000000" w:themeColor="text1"/>
                <w:sz w:val="20"/>
                <w:szCs w:val="20"/>
              </w:rPr>
              <w:t xml:space="preserve"> Full paragraph </w:t>
            </w:r>
          </w:p>
          <w:p w14:paraId="55E3AC5F" w14:textId="5402BAFF" w:rsidR="3AA89B51" w:rsidRDefault="3AA89B51" w:rsidP="3AA89B51">
            <w:pPr>
              <w:shd w:val="clear" w:color="auto" w:fill="FFFFFF" w:themeFill="background1"/>
              <w:spacing w:after="40"/>
              <w:ind w:left="-80"/>
              <w:rPr>
                <w:color w:val="000000" w:themeColor="text1"/>
                <w:sz w:val="20"/>
                <w:szCs w:val="20"/>
              </w:rPr>
            </w:pPr>
            <w:r w:rsidRPr="3AA89B51">
              <w:rPr>
                <w:color w:val="000000" w:themeColor="text1"/>
                <w:sz w:val="20"/>
                <w:szCs w:val="20"/>
              </w:rPr>
              <w:t xml:space="preserve">(all details) </w:t>
            </w:r>
          </w:p>
        </w:tc>
        <w:tc>
          <w:tcPr>
            <w:tcW w:w="7230" w:type="dxa"/>
            <w:tcBorders>
              <w:top w:val="single" w:sz="6" w:space="0" w:color="B85C00"/>
              <w:left w:val="single" w:sz="6" w:space="0" w:color="CCCCCC"/>
              <w:bottom w:val="single" w:sz="6" w:space="0" w:color="CCCCCC"/>
              <w:right w:val="single" w:sz="6" w:space="0" w:color="CCCCCC"/>
            </w:tcBorders>
            <w:shd w:val="clear" w:color="auto" w:fill="FFFFFF" w:themeFill="background1"/>
            <w:tcMar>
              <w:left w:w="105" w:type="dxa"/>
              <w:right w:w="105" w:type="dxa"/>
            </w:tcMar>
          </w:tcPr>
          <w:p w14:paraId="3A6BA40D" w14:textId="522724AE" w:rsidR="3AA89B51" w:rsidRDefault="3AA89B51" w:rsidP="3AA89B51">
            <w:pPr>
              <w:shd w:val="clear" w:color="auto" w:fill="FFFFFF" w:themeFill="background1"/>
              <w:spacing w:before="40" w:after="40"/>
              <w:ind w:left="-80"/>
              <w:rPr>
                <w:color w:val="000000" w:themeColor="text1"/>
              </w:rPr>
            </w:pPr>
            <w:r w:rsidRPr="3AA89B51">
              <w:rPr>
                <w:color w:val="000000" w:themeColor="text1"/>
              </w:rPr>
              <w:t xml:space="preserve"> </w:t>
            </w:r>
          </w:p>
        </w:tc>
      </w:tr>
      <w:tr w:rsidR="3AA89B51" w14:paraId="1510BCB8" w14:textId="77777777" w:rsidTr="3AA89B51">
        <w:trPr>
          <w:trHeight w:val="405"/>
        </w:trPr>
        <w:tc>
          <w:tcPr>
            <w:tcW w:w="2640" w:type="dxa"/>
            <w:tcBorders>
              <w:top w:val="single" w:sz="6" w:space="0" w:color="CCCCCC"/>
              <w:left w:val="single" w:sz="6" w:space="0" w:color="CCCCCC"/>
              <w:bottom w:val="single" w:sz="6" w:space="0" w:color="CCCCCC"/>
              <w:right w:val="single" w:sz="6" w:space="0" w:color="CCCCCC"/>
            </w:tcBorders>
            <w:shd w:val="clear" w:color="auto" w:fill="FFF2CC" w:themeFill="accent4" w:themeFillTint="33"/>
            <w:tcMar>
              <w:left w:w="105" w:type="dxa"/>
              <w:right w:w="105" w:type="dxa"/>
            </w:tcMar>
          </w:tcPr>
          <w:p w14:paraId="3AE8AC68" w14:textId="1EEE740D" w:rsidR="3AA89B51" w:rsidRDefault="3AA89B51" w:rsidP="3AA89B51">
            <w:pPr>
              <w:rPr>
                <w:color w:val="000000" w:themeColor="text1"/>
                <w:sz w:val="20"/>
                <w:szCs w:val="20"/>
              </w:rPr>
            </w:pPr>
            <w:r w:rsidRPr="3AA89B51">
              <w:rPr>
                <w:color w:val="000000" w:themeColor="text1"/>
                <w:sz w:val="20"/>
                <w:szCs w:val="20"/>
              </w:rPr>
              <w:t>One sentence (≤ 25 words)</w:t>
            </w:r>
          </w:p>
        </w:tc>
        <w:tc>
          <w:tcPr>
            <w:tcW w:w="7230" w:type="dxa"/>
            <w:tcBorders>
              <w:top w:val="single" w:sz="6" w:space="0" w:color="CCCCCC"/>
              <w:left w:val="single" w:sz="6" w:space="0" w:color="CCCCCC"/>
              <w:bottom w:val="single" w:sz="6" w:space="0" w:color="CCCCCC"/>
              <w:right w:val="single" w:sz="6" w:space="0" w:color="CCCCCC"/>
            </w:tcBorders>
            <w:shd w:val="clear" w:color="auto" w:fill="FFF2CC" w:themeFill="accent4" w:themeFillTint="33"/>
            <w:tcMar>
              <w:left w:w="105" w:type="dxa"/>
              <w:right w:w="105" w:type="dxa"/>
            </w:tcMar>
          </w:tcPr>
          <w:p w14:paraId="0EFEE1AC" w14:textId="5DD3E35C" w:rsidR="3AA89B51" w:rsidRDefault="3AA89B51" w:rsidP="3AA89B51">
            <w:pPr>
              <w:rPr>
                <w:color w:val="000000" w:themeColor="text1"/>
              </w:rPr>
            </w:pPr>
          </w:p>
        </w:tc>
      </w:tr>
      <w:tr w:rsidR="3AA89B51" w14:paraId="769F5571" w14:textId="77777777" w:rsidTr="3AA89B51">
        <w:trPr>
          <w:trHeight w:val="405"/>
        </w:trPr>
        <w:tc>
          <w:tcPr>
            <w:tcW w:w="2640" w:type="dxa"/>
            <w:tcBorders>
              <w:top w:val="single" w:sz="6" w:space="0" w:color="CCCCCC"/>
              <w:left w:val="single" w:sz="6" w:space="0" w:color="CCCCCC"/>
              <w:bottom w:val="single" w:sz="6" w:space="0" w:color="CCCCCC"/>
              <w:right w:val="single" w:sz="6" w:space="0" w:color="CCCCCC"/>
            </w:tcBorders>
            <w:shd w:val="clear" w:color="auto" w:fill="FFFFFF" w:themeFill="background1"/>
            <w:tcMar>
              <w:left w:w="105" w:type="dxa"/>
              <w:right w:w="105" w:type="dxa"/>
            </w:tcMar>
          </w:tcPr>
          <w:p w14:paraId="20063F29" w14:textId="44CD16B1" w:rsidR="3AA89B51" w:rsidRDefault="3AA89B51" w:rsidP="3AA89B51">
            <w:pPr>
              <w:shd w:val="clear" w:color="auto" w:fill="FFFFFF" w:themeFill="background1"/>
              <w:spacing w:before="40" w:after="40"/>
              <w:ind w:left="-80"/>
              <w:rPr>
                <w:color w:val="000000" w:themeColor="text1"/>
                <w:sz w:val="20"/>
                <w:szCs w:val="20"/>
              </w:rPr>
            </w:pPr>
            <w:r w:rsidRPr="3AA89B51">
              <w:rPr>
                <w:color w:val="000000" w:themeColor="text1"/>
                <w:sz w:val="20"/>
                <w:szCs w:val="20"/>
              </w:rPr>
              <w:t xml:space="preserve">Ten words </w:t>
            </w:r>
          </w:p>
        </w:tc>
        <w:tc>
          <w:tcPr>
            <w:tcW w:w="7230" w:type="dxa"/>
            <w:tcBorders>
              <w:top w:val="single" w:sz="6" w:space="0" w:color="CCCCCC"/>
              <w:left w:val="single" w:sz="6" w:space="0" w:color="CCCCCC"/>
              <w:bottom w:val="single" w:sz="6" w:space="0" w:color="CCCCCC"/>
              <w:right w:val="single" w:sz="6" w:space="0" w:color="CCCCCC"/>
            </w:tcBorders>
            <w:shd w:val="clear" w:color="auto" w:fill="FFFFFF" w:themeFill="background1"/>
            <w:tcMar>
              <w:left w:w="105" w:type="dxa"/>
              <w:right w:w="105" w:type="dxa"/>
            </w:tcMar>
          </w:tcPr>
          <w:p w14:paraId="4E661A15" w14:textId="2D32FAE2" w:rsidR="3AA89B51" w:rsidRDefault="3AA89B51" w:rsidP="3AA89B51">
            <w:pPr>
              <w:shd w:val="clear" w:color="auto" w:fill="FFFFFF" w:themeFill="background1"/>
              <w:spacing w:before="40" w:after="40"/>
              <w:ind w:left="-80"/>
              <w:rPr>
                <w:color w:val="000000" w:themeColor="text1"/>
              </w:rPr>
            </w:pPr>
            <w:r w:rsidRPr="3AA89B51">
              <w:rPr>
                <w:color w:val="000000" w:themeColor="text1"/>
              </w:rPr>
              <w:t xml:space="preserve"> </w:t>
            </w:r>
          </w:p>
        </w:tc>
      </w:tr>
      <w:tr w:rsidR="3AA89B51" w14:paraId="3C82CAF6" w14:textId="77777777" w:rsidTr="3AA89B51">
        <w:trPr>
          <w:trHeight w:val="405"/>
        </w:trPr>
        <w:tc>
          <w:tcPr>
            <w:tcW w:w="2640" w:type="dxa"/>
            <w:tcBorders>
              <w:top w:val="single" w:sz="6" w:space="0" w:color="CCCCCC"/>
              <w:left w:val="single" w:sz="6" w:space="0" w:color="CCCCCC"/>
              <w:bottom w:val="single" w:sz="6" w:space="0" w:color="CCCCCC"/>
              <w:right w:val="single" w:sz="6" w:space="0" w:color="CCCCCC"/>
            </w:tcBorders>
            <w:shd w:val="clear" w:color="auto" w:fill="FFF2CC" w:themeFill="accent4" w:themeFillTint="33"/>
            <w:tcMar>
              <w:left w:w="105" w:type="dxa"/>
              <w:right w:w="105" w:type="dxa"/>
            </w:tcMar>
          </w:tcPr>
          <w:p w14:paraId="3D47DF27" w14:textId="379B75F0" w:rsidR="3AA89B51" w:rsidRDefault="3AA89B51" w:rsidP="3AA89B51">
            <w:pPr>
              <w:rPr>
                <w:color w:val="000000" w:themeColor="text1"/>
                <w:sz w:val="20"/>
                <w:szCs w:val="20"/>
              </w:rPr>
            </w:pPr>
            <w:r w:rsidRPr="3AA89B51">
              <w:rPr>
                <w:color w:val="000000" w:themeColor="text1"/>
                <w:sz w:val="20"/>
                <w:szCs w:val="20"/>
              </w:rPr>
              <w:t>Six words – your presentation anchor</w:t>
            </w:r>
          </w:p>
        </w:tc>
        <w:tc>
          <w:tcPr>
            <w:tcW w:w="7230" w:type="dxa"/>
            <w:tcBorders>
              <w:top w:val="single" w:sz="6" w:space="0" w:color="CCCCCC"/>
              <w:left w:val="single" w:sz="6" w:space="0" w:color="CCCCCC"/>
              <w:bottom w:val="single" w:sz="6" w:space="0" w:color="CCCCCC"/>
              <w:right w:val="single" w:sz="6" w:space="0" w:color="CCCCCC"/>
            </w:tcBorders>
            <w:shd w:val="clear" w:color="auto" w:fill="FFF2CC" w:themeFill="accent4" w:themeFillTint="33"/>
            <w:tcMar>
              <w:left w:w="105" w:type="dxa"/>
              <w:right w:w="105" w:type="dxa"/>
            </w:tcMar>
          </w:tcPr>
          <w:p w14:paraId="1D4E8335" w14:textId="68E092BF" w:rsidR="3AA89B51" w:rsidRDefault="3AA89B51" w:rsidP="3AA89B51">
            <w:pPr>
              <w:rPr>
                <w:color w:val="000000" w:themeColor="text1"/>
              </w:rPr>
            </w:pPr>
          </w:p>
        </w:tc>
      </w:tr>
    </w:tbl>
    <w:p w14:paraId="25070245" w14:textId="30318A63" w:rsidR="001360A4" w:rsidRDefault="001360A4" w:rsidP="3AA89B51">
      <w:pPr>
        <w:spacing w:after="35" w:line="259" w:lineRule="auto"/>
        <w:rPr>
          <w:color w:val="000000" w:themeColor="text1"/>
        </w:rPr>
      </w:pPr>
    </w:p>
    <w:p w14:paraId="2E6AACD0" w14:textId="7BAE2DFE" w:rsidR="001360A4" w:rsidRDefault="02D895A3" w:rsidP="3AA89B51">
      <w:pPr>
        <w:shd w:val="clear" w:color="auto" w:fill="FFFFFF" w:themeFill="background1"/>
        <w:spacing w:line="259" w:lineRule="auto"/>
        <w:rPr>
          <w:color w:val="B85C00"/>
        </w:rPr>
      </w:pPr>
      <w:r w:rsidRPr="3AA89B51">
        <w:rPr>
          <w:b/>
          <w:bCs/>
          <w:color w:val="B85C00"/>
        </w:rPr>
        <w:t>Throughline Quality Check  (5 min)</w:t>
      </w:r>
      <w:r w:rsidRPr="3AA89B51">
        <w:rPr>
          <w:color w:val="B85C00"/>
        </w:rPr>
        <w:t xml:space="preserve"> </w:t>
      </w:r>
    </w:p>
    <w:p w14:paraId="0C382F0F" w14:textId="5B0F2C8E" w:rsidR="001360A4" w:rsidRDefault="02D895A3" w:rsidP="3AA89B51">
      <w:pPr>
        <w:shd w:val="clear" w:color="auto" w:fill="FFFFFF" w:themeFill="background1"/>
        <w:spacing w:line="259" w:lineRule="auto"/>
        <w:rPr>
          <w:color w:val="000000" w:themeColor="text1"/>
          <w:sz w:val="21"/>
          <w:szCs w:val="21"/>
        </w:rPr>
      </w:pPr>
      <w:r w:rsidRPr="3AA89B51">
        <w:rPr>
          <w:color w:val="000000" w:themeColor="text1"/>
          <w:sz w:val="21"/>
          <w:szCs w:val="21"/>
        </w:rPr>
        <w:t xml:space="preserve">☐  Specific — a claim, not a topic </w:t>
      </w:r>
    </w:p>
    <w:p w14:paraId="18783481" w14:textId="2A061C19" w:rsidR="001360A4" w:rsidRDefault="02D895A3" w:rsidP="3AA89B51">
      <w:pPr>
        <w:shd w:val="clear" w:color="auto" w:fill="FFFFFF" w:themeFill="background1"/>
        <w:spacing w:line="259" w:lineRule="auto"/>
        <w:rPr>
          <w:color w:val="000000" w:themeColor="text1"/>
          <w:sz w:val="21"/>
          <w:szCs w:val="21"/>
        </w:rPr>
      </w:pPr>
      <w:r w:rsidRPr="3AA89B51">
        <w:rPr>
          <w:color w:val="000000" w:themeColor="text1"/>
          <w:sz w:val="21"/>
          <w:szCs w:val="21"/>
        </w:rPr>
        <w:t xml:space="preserve">☐  Surprising — communicates something interesting or unexpected or challenges at least one assumption </w:t>
      </w:r>
    </w:p>
    <w:p w14:paraId="31F7A28D" w14:textId="0099CA39" w:rsidR="001360A4" w:rsidRDefault="02D895A3" w:rsidP="3AA89B51">
      <w:pPr>
        <w:shd w:val="clear" w:color="auto" w:fill="FFFFFF" w:themeFill="background1"/>
        <w:spacing w:line="259" w:lineRule="auto"/>
        <w:rPr>
          <w:color w:val="000000" w:themeColor="text1"/>
          <w:sz w:val="21"/>
          <w:szCs w:val="21"/>
        </w:rPr>
      </w:pPr>
      <w:r w:rsidRPr="3AA89B51">
        <w:rPr>
          <w:color w:val="000000" w:themeColor="text1"/>
          <w:sz w:val="21"/>
          <w:szCs w:val="21"/>
        </w:rPr>
        <w:t xml:space="preserve">☐  Human implication — explain why people should care </w:t>
      </w:r>
    </w:p>
    <w:p w14:paraId="0BF4DCC0" w14:textId="7C9BD4AE" w:rsidR="001360A4" w:rsidRDefault="001360A4" w:rsidP="3AA89B51">
      <w:pPr>
        <w:shd w:val="clear" w:color="auto" w:fill="FFFFFF" w:themeFill="background1"/>
        <w:spacing w:line="259" w:lineRule="auto"/>
        <w:rPr>
          <w:color w:val="B85C00"/>
        </w:rPr>
      </w:pPr>
    </w:p>
    <w:p w14:paraId="4F5EEBE3" w14:textId="637C2BFC" w:rsidR="001360A4" w:rsidRDefault="02D895A3" w:rsidP="3AA89B51">
      <w:pPr>
        <w:shd w:val="clear" w:color="auto" w:fill="FFFFFF" w:themeFill="background1"/>
        <w:spacing w:line="259" w:lineRule="auto"/>
        <w:rPr>
          <w:color w:val="B85C00"/>
        </w:rPr>
      </w:pPr>
      <w:r w:rsidRPr="3AA89B51">
        <w:rPr>
          <w:b/>
          <w:bCs/>
          <w:color w:val="B85C00"/>
        </w:rPr>
        <w:t>Intentional Pauses</w:t>
      </w:r>
    </w:p>
    <w:p w14:paraId="2955A1D7" w14:textId="3052F657" w:rsidR="001360A4" w:rsidRDefault="02D895A3" w:rsidP="3AA89B51">
      <w:pPr>
        <w:spacing w:after="35" w:line="259" w:lineRule="auto"/>
        <w:rPr>
          <w:color w:val="000000" w:themeColor="text1"/>
          <w:sz w:val="21"/>
          <w:szCs w:val="21"/>
        </w:rPr>
      </w:pPr>
      <w:r w:rsidRPr="3AA89B51">
        <w:rPr>
          <w:color w:val="000000" w:themeColor="text1"/>
          <w:sz w:val="21"/>
          <w:szCs w:val="21"/>
        </w:rPr>
        <w:t xml:space="preserve">Your delivery helps your audience recognize your throughline. One of the most effective tools is the </w:t>
      </w:r>
      <w:r w:rsidRPr="3AA89B51">
        <w:rPr>
          <w:b/>
          <w:bCs/>
          <w:color w:val="000000" w:themeColor="text1"/>
          <w:sz w:val="21"/>
          <w:szCs w:val="21"/>
        </w:rPr>
        <w:t>intentional pause</w:t>
      </w:r>
      <w:r w:rsidRPr="3AA89B51">
        <w:rPr>
          <w:color w:val="000000" w:themeColor="text1"/>
          <w:sz w:val="21"/>
          <w:szCs w:val="21"/>
        </w:rPr>
        <w:t xml:space="preserve">. A well-placed pause emphasizes an important idea and gives the audience time to process it. In contrast, filler words such as </w:t>
      </w:r>
      <w:r w:rsidRPr="3AA89B51">
        <w:rPr>
          <w:i/>
          <w:iCs/>
          <w:color w:val="000000" w:themeColor="text1"/>
          <w:sz w:val="21"/>
          <w:szCs w:val="21"/>
        </w:rPr>
        <w:t>um</w:t>
      </w:r>
      <w:r w:rsidRPr="3AA89B51">
        <w:rPr>
          <w:color w:val="000000" w:themeColor="text1"/>
          <w:sz w:val="21"/>
          <w:szCs w:val="21"/>
        </w:rPr>
        <w:t xml:space="preserve">, </w:t>
      </w:r>
      <w:r w:rsidRPr="3AA89B51">
        <w:rPr>
          <w:i/>
          <w:iCs/>
          <w:color w:val="000000" w:themeColor="text1"/>
          <w:sz w:val="21"/>
          <w:szCs w:val="21"/>
        </w:rPr>
        <w:t>uh</w:t>
      </w:r>
      <w:r w:rsidRPr="3AA89B51">
        <w:rPr>
          <w:color w:val="000000" w:themeColor="text1"/>
          <w:sz w:val="21"/>
          <w:szCs w:val="21"/>
        </w:rPr>
        <w:t xml:space="preserve">, and </w:t>
      </w:r>
      <w:r w:rsidRPr="3AA89B51">
        <w:rPr>
          <w:i/>
          <w:iCs/>
          <w:color w:val="000000" w:themeColor="text1"/>
          <w:sz w:val="21"/>
          <w:szCs w:val="21"/>
        </w:rPr>
        <w:t>like</w:t>
      </w:r>
      <w:r w:rsidRPr="3AA89B51">
        <w:rPr>
          <w:color w:val="000000" w:themeColor="text1"/>
          <w:sz w:val="21"/>
          <w:szCs w:val="21"/>
        </w:rPr>
        <w:t xml:space="preserve"> interrupt the flow of your presentation and distract from your message.</w:t>
      </w:r>
    </w:p>
    <w:p w14:paraId="164742B9" w14:textId="09D8285F" w:rsidR="001360A4" w:rsidRDefault="02D895A3" w:rsidP="3AA89B51">
      <w:pPr>
        <w:spacing w:before="240" w:after="240" w:line="259" w:lineRule="auto"/>
        <w:rPr>
          <w:color w:val="000000" w:themeColor="text1"/>
          <w:sz w:val="21"/>
          <w:szCs w:val="21"/>
        </w:rPr>
      </w:pPr>
      <w:r w:rsidRPr="3AA89B51">
        <w:rPr>
          <w:color w:val="000000" w:themeColor="text1"/>
          <w:sz w:val="21"/>
          <w:szCs w:val="21"/>
        </w:rPr>
        <w:t>Today, you will practice using pauses to highlight your throughline and replacing filler words with moments of silence.</w:t>
      </w:r>
    </w:p>
    <w:p w14:paraId="236892A6" w14:textId="3F369E6F" w:rsidR="001360A4" w:rsidRDefault="001360A4" w:rsidP="3AA89B51">
      <w:pPr>
        <w:spacing w:before="50" w:after="22" w:line="259" w:lineRule="auto"/>
        <w:rPr>
          <w:b/>
          <w:bCs/>
          <w:color w:val="B85C00"/>
        </w:rPr>
      </w:pPr>
    </w:p>
    <w:p w14:paraId="46CF3715" w14:textId="70A4876D" w:rsidR="001360A4" w:rsidRDefault="001360A4" w:rsidP="024E584C">
      <w:pPr>
        <w:spacing w:after="35" w:line="259" w:lineRule="auto"/>
      </w:pPr>
      <w:r>
        <w:br w:type="page"/>
      </w:r>
    </w:p>
    <w:p w14:paraId="3E02C076" w14:textId="16BB2365" w:rsidR="001360A4" w:rsidRDefault="02D895A3" w:rsidP="3AA89B51">
      <w:pPr>
        <w:spacing w:before="50" w:after="22" w:line="259" w:lineRule="auto"/>
        <w:rPr>
          <w:color w:val="B85C00"/>
        </w:rPr>
      </w:pPr>
      <w:r w:rsidRPr="3AA89B51">
        <w:rPr>
          <w:b/>
          <w:bCs/>
          <w:color w:val="B85C00"/>
        </w:rPr>
        <w:lastRenderedPageBreak/>
        <w:t xml:space="preserve">Exercise: The Pause Drill (8 min) </w:t>
      </w:r>
    </w:p>
    <w:p w14:paraId="39C341FC" w14:textId="69FC29B3" w:rsidR="001360A4" w:rsidRDefault="02D895A3" w:rsidP="3AA89B51">
      <w:pPr>
        <w:spacing w:before="50" w:after="22" w:line="259" w:lineRule="auto"/>
        <w:rPr>
          <w:color w:val="000000" w:themeColor="text1"/>
        </w:rPr>
      </w:pPr>
      <w:r w:rsidRPr="3AA89B51">
        <w:rPr>
          <w:color w:val="000000" w:themeColor="text1"/>
        </w:rPr>
        <w:t>Write your final throughline sentence that captures the main message of your presentation:</w:t>
      </w:r>
    </w:p>
    <w:tbl>
      <w:tblPr>
        <w:tblStyle w:val="TableGrid"/>
        <w:tblW w:w="0" w:type="auto"/>
        <w:tblLook w:val="06A0" w:firstRow="1" w:lastRow="0" w:firstColumn="1" w:lastColumn="0" w:noHBand="1" w:noVBand="1"/>
      </w:tblPr>
      <w:tblGrid>
        <w:gridCol w:w="10070"/>
      </w:tblGrid>
      <w:tr w:rsidR="3AA89B51" w14:paraId="3DD5E01F" w14:textId="77777777" w:rsidTr="3AA89B51">
        <w:trPr>
          <w:trHeight w:val="300"/>
        </w:trPr>
        <w:tc>
          <w:tcPr>
            <w:tcW w:w="10080" w:type="dxa"/>
          </w:tcPr>
          <w:p w14:paraId="7D3230AF" w14:textId="3031D8EC" w:rsidR="3AA89B51" w:rsidRDefault="3AA89B51" w:rsidP="3AA89B51">
            <w:pPr>
              <w:rPr>
                <w:color w:val="000000" w:themeColor="text1"/>
              </w:rPr>
            </w:pPr>
          </w:p>
        </w:tc>
      </w:tr>
    </w:tbl>
    <w:p w14:paraId="23C5148C" w14:textId="44349135" w:rsidR="001360A4" w:rsidRDefault="001360A4" w:rsidP="3AA89B51">
      <w:pPr>
        <w:spacing w:line="259" w:lineRule="auto"/>
        <w:rPr>
          <w:color w:val="000000" w:themeColor="text1"/>
        </w:rPr>
      </w:pPr>
    </w:p>
    <w:p w14:paraId="3452DB3C" w14:textId="3A3619B7" w:rsidR="001360A4" w:rsidRDefault="02D895A3" w:rsidP="3AA89B51">
      <w:pPr>
        <w:spacing w:line="259" w:lineRule="auto"/>
        <w:rPr>
          <w:color w:val="000000" w:themeColor="text1"/>
        </w:rPr>
      </w:pPr>
      <w:r w:rsidRPr="3AA89B51">
        <w:rPr>
          <w:color w:val="000000" w:themeColor="text1"/>
        </w:rPr>
        <w:t>Now read the sentence aloud in three different ways.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85"/>
        <w:gridCol w:w="2535"/>
        <w:gridCol w:w="6210"/>
      </w:tblGrid>
      <w:tr w:rsidR="3AA89B51" w14:paraId="1C52B3FA" w14:textId="77777777" w:rsidTr="3AA89B51">
        <w:trPr>
          <w:trHeight w:val="300"/>
        </w:trPr>
        <w:tc>
          <w:tcPr>
            <w:tcW w:w="585"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3FE1EAB3" w14:textId="09E90B61" w:rsidR="3AA89B51" w:rsidRDefault="3AA89B51" w:rsidP="3AA89B51">
            <w:pPr>
              <w:rPr>
                <w:color w:val="FFFFFF" w:themeColor="background1"/>
                <w:sz w:val="19"/>
                <w:szCs w:val="19"/>
              </w:rPr>
            </w:pPr>
            <w:r w:rsidRPr="3AA89B51">
              <w:rPr>
                <w:b/>
                <w:bCs/>
                <w:color w:val="FFFFFF" w:themeColor="background1"/>
                <w:sz w:val="19"/>
                <w:szCs w:val="19"/>
              </w:rPr>
              <w:t>Run</w:t>
            </w:r>
          </w:p>
        </w:tc>
        <w:tc>
          <w:tcPr>
            <w:tcW w:w="2535"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55337403" w14:textId="37F476EE" w:rsidR="3AA89B51" w:rsidRDefault="3AA89B51" w:rsidP="3AA89B51">
            <w:pPr>
              <w:rPr>
                <w:color w:val="FFFFFF" w:themeColor="background1"/>
                <w:sz w:val="19"/>
                <w:szCs w:val="19"/>
              </w:rPr>
            </w:pPr>
            <w:r w:rsidRPr="3AA89B51">
              <w:rPr>
                <w:b/>
                <w:bCs/>
                <w:color w:val="FFFFFF" w:themeColor="background1"/>
                <w:sz w:val="19"/>
                <w:szCs w:val="19"/>
              </w:rPr>
              <w:t>Instructions</w:t>
            </w:r>
          </w:p>
        </w:tc>
        <w:tc>
          <w:tcPr>
            <w:tcW w:w="6210"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2CC2E1BA" w14:textId="1E93CDEA" w:rsidR="3AA89B51" w:rsidRDefault="3AA89B51" w:rsidP="3AA89B51">
            <w:pPr>
              <w:rPr>
                <w:color w:val="FFFFFF" w:themeColor="background1"/>
                <w:sz w:val="19"/>
                <w:szCs w:val="19"/>
              </w:rPr>
            </w:pPr>
            <w:r w:rsidRPr="3AA89B51">
              <w:rPr>
                <w:b/>
                <w:bCs/>
                <w:color w:val="FFFFFF" w:themeColor="background1"/>
                <w:sz w:val="19"/>
                <w:szCs w:val="19"/>
              </w:rPr>
              <w:t>What I noticed</w:t>
            </w:r>
          </w:p>
        </w:tc>
      </w:tr>
      <w:tr w:rsidR="3AA89B51" w14:paraId="4DD2B7F6" w14:textId="77777777" w:rsidTr="3AA89B51">
        <w:trPr>
          <w:trHeight w:val="300"/>
        </w:trPr>
        <w:tc>
          <w:tcPr>
            <w:tcW w:w="5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1EFF4931" w14:textId="45C047E7" w:rsidR="3AA89B51" w:rsidRDefault="3AA89B51" w:rsidP="3AA89B51">
            <w:pPr>
              <w:rPr>
                <w:color w:val="000000" w:themeColor="text1"/>
                <w:sz w:val="20"/>
                <w:szCs w:val="20"/>
              </w:rPr>
            </w:pPr>
            <w:r w:rsidRPr="3AA89B51">
              <w:rPr>
                <w:color w:val="000000" w:themeColor="text1"/>
                <w:sz w:val="20"/>
                <w:szCs w:val="20"/>
              </w:rPr>
              <w:t>1</w:t>
            </w:r>
          </w:p>
        </w:tc>
        <w:tc>
          <w:tcPr>
            <w:tcW w:w="253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251C8664" w14:textId="485D78A9" w:rsidR="3AA89B51" w:rsidRDefault="3AA89B51" w:rsidP="3AA89B51">
            <w:pPr>
              <w:rPr>
                <w:sz w:val="20"/>
                <w:szCs w:val="20"/>
              </w:rPr>
            </w:pPr>
            <w:r w:rsidRPr="3AA89B51">
              <w:rPr>
                <w:sz w:val="20"/>
                <w:szCs w:val="20"/>
              </w:rPr>
              <w:t>Read the sentence naturally, without intentional pauses.</w:t>
            </w:r>
          </w:p>
        </w:tc>
        <w:tc>
          <w:tcPr>
            <w:tcW w:w="62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66B8CA45" w14:textId="463E0206" w:rsidR="3AA89B51" w:rsidRDefault="3AA89B51" w:rsidP="3AA89B51"/>
        </w:tc>
      </w:tr>
      <w:tr w:rsidR="3AA89B51" w14:paraId="14959BAA" w14:textId="77777777" w:rsidTr="3AA89B51">
        <w:trPr>
          <w:trHeight w:val="300"/>
        </w:trPr>
        <w:tc>
          <w:tcPr>
            <w:tcW w:w="585"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4F00B431" w14:textId="0D7804DD" w:rsidR="3AA89B51" w:rsidRDefault="3AA89B51" w:rsidP="3AA89B51">
            <w:pPr>
              <w:rPr>
                <w:color w:val="000000" w:themeColor="text1"/>
                <w:sz w:val="20"/>
                <w:szCs w:val="20"/>
              </w:rPr>
            </w:pPr>
            <w:r w:rsidRPr="3AA89B51">
              <w:rPr>
                <w:color w:val="000000" w:themeColor="text1"/>
                <w:sz w:val="20"/>
                <w:szCs w:val="20"/>
              </w:rPr>
              <w:t>2</w:t>
            </w:r>
          </w:p>
        </w:tc>
        <w:tc>
          <w:tcPr>
            <w:tcW w:w="2535"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51DFDBFA" w14:textId="1D746F9D" w:rsidR="3AA89B51" w:rsidRDefault="3AA89B51" w:rsidP="3AA89B51">
            <w:pPr>
              <w:rPr>
                <w:sz w:val="20"/>
                <w:szCs w:val="20"/>
              </w:rPr>
            </w:pPr>
            <w:r w:rsidRPr="3AA89B51">
              <w:rPr>
                <w:sz w:val="20"/>
                <w:szCs w:val="20"/>
              </w:rPr>
              <w:t xml:space="preserve">Pause for </w:t>
            </w:r>
            <w:r w:rsidRPr="3AA89B51">
              <w:rPr>
                <w:b/>
                <w:bCs/>
                <w:sz w:val="20"/>
                <w:szCs w:val="20"/>
              </w:rPr>
              <w:t>2 seconds before</w:t>
            </w:r>
            <w:r w:rsidRPr="3AA89B51">
              <w:rPr>
                <w:sz w:val="20"/>
                <w:szCs w:val="20"/>
              </w:rPr>
              <w:t xml:space="preserve"> the most important word or phrase.</w:t>
            </w:r>
          </w:p>
        </w:tc>
        <w:tc>
          <w:tcPr>
            <w:tcW w:w="621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0AC20A93" w14:textId="6FC6FC92" w:rsidR="3AA89B51" w:rsidRDefault="3AA89B51" w:rsidP="3AA89B51"/>
        </w:tc>
      </w:tr>
      <w:tr w:rsidR="3AA89B51" w14:paraId="58DDE5AA" w14:textId="77777777" w:rsidTr="3AA89B51">
        <w:trPr>
          <w:trHeight w:val="300"/>
        </w:trPr>
        <w:tc>
          <w:tcPr>
            <w:tcW w:w="5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2C82FCAE" w14:textId="7E762687" w:rsidR="3AA89B51" w:rsidRDefault="3AA89B51" w:rsidP="3AA89B51">
            <w:pPr>
              <w:rPr>
                <w:color w:val="000000" w:themeColor="text1"/>
                <w:sz w:val="20"/>
                <w:szCs w:val="20"/>
              </w:rPr>
            </w:pPr>
            <w:r w:rsidRPr="3AA89B51">
              <w:rPr>
                <w:color w:val="000000" w:themeColor="text1"/>
                <w:sz w:val="20"/>
                <w:szCs w:val="20"/>
              </w:rPr>
              <w:t>3</w:t>
            </w:r>
          </w:p>
        </w:tc>
        <w:tc>
          <w:tcPr>
            <w:tcW w:w="253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01910034" w14:textId="19500C7D" w:rsidR="3AA89B51" w:rsidRDefault="3AA89B51" w:rsidP="3AA89B51">
            <w:pPr>
              <w:rPr>
                <w:sz w:val="20"/>
                <w:szCs w:val="20"/>
              </w:rPr>
            </w:pPr>
            <w:r w:rsidRPr="3AA89B51">
              <w:rPr>
                <w:sz w:val="20"/>
                <w:szCs w:val="20"/>
              </w:rPr>
              <w:t xml:space="preserve">Pause for </w:t>
            </w:r>
            <w:r w:rsidRPr="3AA89B51">
              <w:rPr>
                <w:b/>
                <w:bCs/>
                <w:sz w:val="20"/>
                <w:szCs w:val="20"/>
              </w:rPr>
              <w:t>3 seconds after</w:t>
            </w:r>
            <w:r w:rsidRPr="3AA89B51">
              <w:rPr>
                <w:sz w:val="20"/>
                <w:szCs w:val="20"/>
              </w:rPr>
              <w:t xml:space="preserve"> the most important word or phrase to let the audience absorb it.</w:t>
            </w:r>
          </w:p>
        </w:tc>
        <w:tc>
          <w:tcPr>
            <w:tcW w:w="62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10076004" w14:textId="155B1B2D" w:rsidR="3AA89B51" w:rsidRDefault="3AA89B51" w:rsidP="3AA89B51"/>
        </w:tc>
      </w:tr>
    </w:tbl>
    <w:p w14:paraId="27A7FA9E" w14:textId="2F06462D" w:rsidR="001360A4" w:rsidRDefault="001360A4" w:rsidP="3AA89B51">
      <w:pPr>
        <w:spacing w:after="30" w:line="259" w:lineRule="auto"/>
        <w:rPr>
          <w:color w:val="000000" w:themeColor="text1"/>
        </w:rPr>
      </w:pPr>
    </w:p>
    <w:p w14:paraId="641335BB" w14:textId="36348E97" w:rsidR="001360A4" w:rsidRDefault="02D895A3" w:rsidP="3AA89B51">
      <w:pPr>
        <w:spacing w:before="50" w:after="22" w:line="259" w:lineRule="auto"/>
        <w:rPr>
          <w:color w:val="B85C00"/>
        </w:rPr>
      </w:pPr>
      <w:r w:rsidRPr="3AA89B51">
        <w:rPr>
          <w:b/>
          <w:bCs/>
          <w:color w:val="B85C00"/>
        </w:rPr>
        <w:t>Exercise: Filler Word Tally  (10 min — with partner or self-record)</w:t>
      </w:r>
    </w:p>
    <w:p w14:paraId="15360B48" w14:textId="5519C8EA" w:rsidR="001360A4" w:rsidRDefault="02D895A3" w:rsidP="3AA89B51">
      <w:pPr>
        <w:spacing w:after="28" w:line="259" w:lineRule="auto"/>
        <w:rPr>
          <w:color w:val="000000" w:themeColor="text1"/>
        </w:rPr>
      </w:pPr>
      <w:r w:rsidRPr="3AA89B51">
        <w:rPr>
          <w:color w:val="000000" w:themeColor="text1"/>
        </w:rPr>
        <w:t>Present 90 seconds of your research. Count every filler: "um," "uh," "so," "like," "you know," "basically," "kind of," "right?" Then repeat — replace every filler with a deliberate pause.</w:t>
      </w:r>
    </w:p>
    <w:p w14:paraId="2A4C5F91" w14:textId="4EE5F2AD" w:rsidR="001360A4" w:rsidRDefault="001360A4" w:rsidP="3AA89B51">
      <w:pPr>
        <w:spacing w:after="28" w:line="259" w:lineRule="auto"/>
        <w:rPr>
          <w:color w:val="000000" w:themeColor="text1"/>
        </w:rPr>
      </w:pPr>
    </w:p>
    <w:p w14:paraId="56648918" w14:textId="71B21FFD" w:rsidR="001360A4" w:rsidRDefault="02D895A3" w:rsidP="3AA89B51">
      <w:pPr>
        <w:spacing w:after="28" w:line="259" w:lineRule="auto"/>
        <w:rPr>
          <w:color w:val="000000" w:themeColor="text1"/>
        </w:rPr>
      </w:pPr>
      <w:r w:rsidRPr="3AA89B51">
        <w:rPr>
          <w:color w:val="000000" w:themeColor="text1"/>
        </w:rPr>
        <w:t>Remember: A brief pause signals confidence and gives your audience time to think. Silence is almost always more effective than a filler word.</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90"/>
        <w:gridCol w:w="1755"/>
        <w:gridCol w:w="4785"/>
      </w:tblGrid>
      <w:tr w:rsidR="3AA89B51" w14:paraId="3C89136E" w14:textId="77777777" w:rsidTr="3AA89B51">
        <w:trPr>
          <w:trHeight w:val="300"/>
        </w:trPr>
        <w:tc>
          <w:tcPr>
            <w:tcW w:w="2790"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1FCEF6EF" w14:textId="353FE913" w:rsidR="3AA89B51" w:rsidRDefault="3AA89B51" w:rsidP="3AA89B51">
            <w:pPr>
              <w:rPr>
                <w:color w:val="FFFFFF" w:themeColor="background1"/>
                <w:sz w:val="19"/>
                <w:szCs w:val="19"/>
              </w:rPr>
            </w:pPr>
            <w:r w:rsidRPr="3AA89B51">
              <w:rPr>
                <w:b/>
                <w:bCs/>
                <w:color w:val="FFFFFF" w:themeColor="background1"/>
                <w:sz w:val="19"/>
                <w:szCs w:val="19"/>
              </w:rPr>
              <w:t>Run</w:t>
            </w:r>
          </w:p>
        </w:tc>
        <w:tc>
          <w:tcPr>
            <w:tcW w:w="1755"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032C8AEB" w14:textId="3436905F" w:rsidR="3AA89B51" w:rsidRDefault="3AA89B51" w:rsidP="3AA89B51">
            <w:pPr>
              <w:rPr>
                <w:color w:val="FFFFFF" w:themeColor="background1"/>
                <w:sz w:val="19"/>
                <w:szCs w:val="19"/>
              </w:rPr>
            </w:pPr>
            <w:r w:rsidRPr="3AA89B51">
              <w:rPr>
                <w:b/>
                <w:bCs/>
                <w:color w:val="FFFFFF" w:themeColor="background1"/>
                <w:sz w:val="19"/>
                <w:szCs w:val="19"/>
              </w:rPr>
              <w:t>Filler count</w:t>
            </w:r>
          </w:p>
        </w:tc>
        <w:tc>
          <w:tcPr>
            <w:tcW w:w="4785"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001EA088" w14:textId="006959D4" w:rsidR="3AA89B51" w:rsidRDefault="3AA89B51" w:rsidP="3AA89B51">
            <w:pPr>
              <w:rPr>
                <w:color w:val="FFFFFF" w:themeColor="background1"/>
                <w:sz w:val="19"/>
                <w:szCs w:val="19"/>
              </w:rPr>
            </w:pPr>
            <w:r w:rsidRPr="3AA89B51">
              <w:rPr>
                <w:b/>
                <w:bCs/>
                <w:color w:val="FFFFFF" w:themeColor="background1"/>
                <w:sz w:val="19"/>
                <w:szCs w:val="19"/>
              </w:rPr>
              <w:t>What I noticed</w:t>
            </w:r>
          </w:p>
        </w:tc>
      </w:tr>
      <w:tr w:rsidR="3AA89B51" w14:paraId="492022BF" w14:textId="77777777" w:rsidTr="3AA89B51">
        <w:trPr>
          <w:trHeight w:val="300"/>
        </w:trPr>
        <w:tc>
          <w:tcPr>
            <w:tcW w:w="27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7A35B96A" w14:textId="4BFA44E4" w:rsidR="3AA89B51" w:rsidRDefault="3AA89B51" w:rsidP="3AA89B51">
            <w:pPr>
              <w:rPr>
                <w:color w:val="000000" w:themeColor="text1"/>
                <w:sz w:val="20"/>
                <w:szCs w:val="20"/>
              </w:rPr>
            </w:pPr>
            <w:r w:rsidRPr="3AA89B51">
              <w:rPr>
                <w:color w:val="000000" w:themeColor="text1"/>
                <w:sz w:val="20"/>
                <w:szCs w:val="20"/>
              </w:rPr>
              <w:t>Run 1 — normal delivery</w:t>
            </w:r>
          </w:p>
        </w:tc>
        <w:tc>
          <w:tcPr>
            <w:tcW w:w="17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3D39E9A0" w14:textId="1DC0CA3A" w:rsidR="3AA89B51" w:rsidRDefault="3AA89B51" w:rsidP="3AA89B51">
            <w:pPr>
              <w:rPr>
                <w:color w:val="000000" w:themeColor="text1"/>
                <w:sz w:val="20"/>
                <w:szCs w:val="20"/>
              </w:rPr>
            </w:pPr>
            <w:r w:rsidRPr="3AA89B51">
              <w:rPr>
                <w:color w:val="000000" w:themeColor="text1"/>
                <w:sz w:val="20"/>
                <w:szCs w:val="20"/>
              </w:rPr>
              <w:t>___</w:t>
            </w:r>
          </w:p>
        </w:tc>
        <w:tc>
          <w:tcPr>
            <w:tcW w:w="47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5E1772DC" w14:textId="261FA925" w:rsidR="3AA89B51" w:rsidRDefault="3AA89B51" w:rsidP="3AA89B51"/>
        </w:tc>
      </w:tr>
      <w:tr w:rsidR="3AA89B51" w14:paraId="55C8BECE" w14:textId="77777777" w:rsidTr="3AA89B51">
        <w:trPr>
          <w:trHeight w:val="300"/>
        </w:trPr>
        <w:tc>
          <w:tcPr>
            <w:tcW w:w="279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3B17FBFF" w14:textId="22FFABFD" w:rsidR="3AA89B51" w:rsidRDefault="3AA89B51" w:rsidP="3AA89B51">
            <w:pPr>
              <w:rPr>
                <w:sz w:val="20"/>
                <w:szCs w:val="20"/>
              </w:rPr>
            </w:pPr>
            <w:r w:rsidRPr="3AA89B51">
              <w:rPr>
                <w:color w:val="000000" w:themeColor="text1"/>
                <w:sz w:val="20"/>
                <w:szCs w:val="20"/>
              </w:rPr>
              <w:t xml:space="preserve">Run 2 — </w:t>
            </w:r>
            <w:r w:rsidRPr="3AA89B51">
              <w:rPr>
                <w:sz w:val="20"/>
                <w:szCs w:val="20"/>
              </w:rPr>
              <w:t>Replace fillers with pauses</w:t>
            </w:r>
          </w:p>
        </w:tc>
        <w:tc>
          <w:tcPr>
            <w:tcW w:w="1755"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4FA17D22" w14:textId="2F500C31" w:rsidR="3AA89B51" w:rsidRDefault="3AA89B51" w:rsidP="3AA89B51">
            <w:pPr>
              <w:rPr>
                <w:color w:val="000000" w:themeColor="text1"/>
                <w:sz w:val="20"/>
                <w:szCs w:val="20"/>
              </w:rPr>
            </w:pPr>
            <w:r w:rsidRPr="3AA89B51">
              <w:rPr>
                <w:color w:val="000000" w:themeColor="text1"/>
                <w:sz w:val="20"/>
                <w:szCs w:val="20"/>
              </w:rPr>
              <w:t>___</w:t>
            </w:r>
          </w:p>
        </w:tc>
        <w:tc>
          <w:tcPr>
            <w:tcW w:w="4785"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4EE3C16C" w14:textId="5DE430B8" w:rsidR="3AA89B51" w:rsidRDefault="3AA89B51" w:rsidP="3AA89B51"/>
        </w:tc>
      </w:tr>
      <w:tr w:rsidR="3AA89B51" w14:paraId="6D341693" w14:textId="77777777" w:rsidTr="3AA89B51">
        <w:trPr>
          <w:trHeight w:val="300"/>
        </w:trPr>
        <w:tc>
          <w:tcPr>
            <w:tcW w:w="27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6B64C854" w14:textId="4311F851" w:rsidR="3AA89B51" w:rsidRDefault="3AA89B51" w:rsidP="3AA89B51">
            <w:pPr>
              <w:rPr>
                <w:color w:val="000000" w:themeColor="text1"/>
                <w:sz w:val="20"/>
                <w:szCs w:val="20"/>
              </w:rPr>
            </w:pPr>
            <w:r w:rsidRPr="3AA89B51">
              <w:rPr>
                <w:color w:val="000000" w:themeColor="text1"/>
                <w:sz w:val="20"/>
                <w:szCs w:val="20"/>
              </w:rPr>
              <w:t>Run 3 (if time)</w:t>
            </w:r>
          </w:p>
        </w:tc>
        <w:tc>
          <w:tcPr>
            <w:tcW w:w="17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28C5E75B" w14:textId="4EE6FCA0" w:rsidR="3AA89B51" w:rsidRDefault="3AA89B51" w:rsidP="3AA89B51">
            <w:pPr>
              <w:rPr>
                <w:color w:val="000000" w:themeColor="text1"/>
                <w:sz w:val="20"/>
                <w:szCs w:val="20"/>
              </w:rPr>
            </w:pPr>
            <w:r w:rsidRPr="3AA89B51">
              <w:rPr>
                <w:color w:val="000000" w:themeColor="text1"/>
                <w:sz w:val="20"/>
                <w:szCs w:val="20"/>
              </w:rPr>
              <w:t>___</w:t>
            </w:r>
          </w:p>
        </w:tc>
        <w:tc>
          <w:tcPr>
            <w:tcW w:w="47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34E414A5" w14:textId="45726374" w:rsidR="3AA89B51" w:rsidRDefault="3AA89B51" w:rsidP="3AA89B51"/>
        </w:tc>
      </w:tr>
    </w:tbl>
    <w:p w14:paraId="2ECCDDB7" w14:textId="67AEC49A" w:rsidR="001360A4" w:rsidRDefault="001360A4" w:rsidP="3AA89B51">
      <w:pPr>
        <w:spacing w:after="28" w:line="259" w:lineRule="auto"/>
        <w:rPr>
          <w:color w:val="000000" w:themeColor="text1"/>
        </w:rPr>
      </w:pPr>
    </w:p>
    <w:p w14:paraId="35990991" w14:textId="6491BBF0" w:rsidR="001360A4" w:rsidRDefault="02D895A3" w:rsidP="3AA89B51">
      <w:pPr>
        <w:spacing w:after="14" w:line="259" w:lineRule="auto"/>
        <w:rPr>
          <w:color w:val="344E6B"/>
          <w:sz w:val="20"/>
          <w:szCs w:val="20"/>
        </w:rPr>
      </w:pPr>
      <w:r w:rsidRPr="3AA89B51">
        <w:rPr>
          <w:b/>
          <w:bCs/>
          <w:color w:val="344E6B"/>
          <w:sz w:val="20"/>
          <w:szCs w:val="20"/>
        </w:rPr>
        <w:t>My filler-word target for the Presentation Day is: under ___ per minute.</w:t>
      </w:r>
    </w:p>
    <w:p w14:paraId="7543ABE1" w14:textId="561FBCA7" w:rsidR="001360A4" w:rsidRDefault="001360A4" w:rsidP="3AA89B51">
      <w:pPr>
        <w:spacing w:after="14" w:line="259" w:lineRule="auto"/>
        <w:rPr>
          <w:color w:val="344E6B"/>
          <w:sz w:val="20"/>
          <w:szCs w:val="20"/>
        </w:rPr>
      </w:pPr>
    </w:p>
    <w:p w14:paraId="4F600D45" w14:textId="5841DFF7" w:rsidR="001360A4" w:rsidRDefault="001360A4" w:rsidP="3AA89B51">
      <w:pPr>
        <w:spacing w:after="14" w:line="259" w:lineRule="auto"/>
        <w:rPr>
          <w:color w:val="344E6B"/>
          <w:sz w:val="20"/>
          <w:szCs w:val="20"/>
        </w:rPr>
      </w:pPr>
    </w:p>
    <w:p w14:paraId="3F527393" w14:textId="5B2B36A9" w:rsidR="001360A4" w:rsidRDefault="1133661A" w:rsidP="3AA89B51">
      <w:pPr>
        <w:spacing w:after="14" w:line="259" w:lineRule="auto"/>
        <w:rPr>
          <w:color w:val="538135" w:themeColor="accent6" w:themeShade="BF"/>
          <w:sz w:val="24"/>
          <w:szCs w:val="24"/>
        </w:rPr>
      </w:pPr>
      <w:r>
        <w:rPr>
          <w:noProof/>
        </w:rPr>
        <mc:AlternateContent>
          <mc:Choice Requires="wps">
            <w:drawing>
              <wp:inline distT="0" distB="0" distL="0" distR="0" wp14:anchorId="48479A7F" wp14:editId="2F89847F">
                <wp:extent cx="3725987" cy="24259"/>
                <wp:effectExtent l="0" t="0" r="27305" b="33020"/>
                <wp:docPr id="2066111208"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25987" cy="24259"/>
                        </a:xfrm>
                        <a:prstGeom prst="straightConnector1">
                          <a:avLst/>
                        </a:prstGeom>
                        <a:ln>
                          <a:solidFill>
                            <a:srgbClr val="4472C4"/>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w16cei="http://schemas.microsoft.com/office/word/2026/wordml/cei">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022C5614">
                <v:path fillok="f" arrowok="t" o:connecttype="none"/>
                <o:lock v:ext="edit" shapetype="t"/>
              </v:shapetype>
              <v:shape xmlns:o="urn:schemas-microsoft-com:office:office" xmlns:v="urn:schemas-microsoft-com:vml" id="Straight Arrow Connector 1" style="width:293.4pt;height:1.9pt;visibility:visible;mso-wrap-style:square;mso-left-percent:-10001;mso-top-percent:-10001;mso-position-horizontal:absolute;mso-position-horizontal-relative:char;mso-position-vertical:absolute;mso-position-vertical-relative:line;mso-left-percent:-10001;mso-top-percent:-10001" o:spid="_x0000_s1026" strokecolor="#4472c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">
                <v:stroke joinstyle="miter"/>
                <w10:anchorlock xmlns:w10="urn:schemas-microsoft-com:office:word"/>
              </v:shape>
            </w:pict>
          </mc:Fallback>
        </mc:AlternateContent>
      </w:r>
    </w:p>
    <w:sectPr w:rsidR="001360A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953E7F"/>
    <w:multiLevelType w:val="hybridMultilevel"/>
    <w:tmpl w:val="8EE0978A"/>
    <w:lvl w:ilvl="0" w:tplc="0DC8179A">
      <w:start w:val="1"/>
      <w:numFmt w:val="bullet"/>
      <w:lvlText w:val="•"/>
      <w:lvlJc w:val="left"/>
      <w:pPr>
        <w:ind w:left="440" w:hanging="220"/>
      </w:pPr>
      <w:rPr>
        <w:rFonts w:ascii="Symbol" w:hAnsi="Symbol" w:hint="default"/>
      </w:rPr>
    </w:lvl>
    <w:lvl w:ilvl="1" w:tplc="E886F0B8">
      <w:start w:val="1"/>
      <w:numFmt w:val="bullet"/>
      <w:lvlText w:val="o"/>
      <w:lvlJc w:val="left"/>
      <w:pPr>
        <w:ind w:left="1440" w:hanging="360"/>
      </w:pPr>
      <w:rPr>
        <w:rFonts w:ascii="Courier New" w:hAnsi="Courier New" w:hint="default"/>
      </w:rPr>
    </w:lvl>
    <w:lvl w:ilvl="2" w:tplc="5ED460A8">
      <w:start w:val="1"/>
      <w:numFmt w:val="bullet"/>
      <w:lvlText w:val=""/>
      <w:lvlJc w:val="left"/>
      <w:pPr>
        <w:ind w:left="2160" w:hanging="360"/>
      </w:pPr>
      <w:rPr>
        <w:rFonts w:ascii="Wingdings" w:hAnsi="Wingdings" w:hint="default"/>
      </w:rPr>
    </w:lvl>
    <w:lvl w:ilvl="3" w:tplc="67DE208E">
      <w:start w:val="1"/>
      <w:numFmt w:val="bullet"/>
      <w:lvlText w:val=""/>
      <w:lvlJc w:val="left"/>
      <w:pPr>
        <w:ind w:left="2880" w:hanging="360"/>
      </w:pPr>
      <w:rPr>
        <w:rFonts w:ascii="Symbol" w:hAnsi="Symbol" w:hint="default"/>
      </w:rPr>
    </w:lvl>
    <w:lvl w:ilvl="4" w:tplc="59E8979A">
      <w:start w:val="1"/>
      <w:numFmt w:val="bullet"/>
      <w:lvlText w:val="o"/>
      <w:lvlJc w:val="left"/>
      <w:pPr>
        <w:ind w:left="3600" w:hanging="360"/>
      </w:pPr>
      <w:rPr>
        <w:rFonts w:ascii="Courier New" w:hAnsi="Courier New" w:hint="default"/>
      </w:rPr>
    </w:lvl>
    <w:lvl w:ilvl="5" w:tplc="696CD50C">
      <w:start w:val="1"/>
      <w:numFmt w:val="bullet"/>
      <w:lvlText w:val=""/>
      <w:lvlJc w:val="left"/>
      <w:pPr>
        <w:ind w:left="4320" w:hanging="360"/>
      </w:pPr>
      <w:rPr>
        <w:rFonts w:ascii="Wingdings" w:hAnsi="Wingdings" w:hint="default"/>
      </w:rPr>
    </w:lvl>
    <w:lvl w:ilvl="6" w:tplc="E1BCABB4">
      <w:start w:val="1"/>
      <w:numFmt w:val="bullet"/>
      <w:lvlText w:val=""/>
      <w:lvlJc w:val="left"/>
      <w:pPr>
        <w:ind w:left="5040" w:hanging="360"/>
      </w:pPr>
      <w:rPr>
        <w:rFonts w:ascii="Symbol" w:hAnsi="Symbol" w:hint="default"/>
      </w:rPr>
    </w:lvl>
    <w:lvl w:ilvl="7" w:tplc="C6E015C4">
      <w:start w:val="1"/>
      <w:numFmt w:val="bullet"/>
      <w:lvlText w:val="o"/>
      <w:lvlJc w:val="left"/>
      <w:pPr>
        <w:ind w:left="5760" w:hanging="360"/>
      </w:pPr>
      <w:rPr>
        <w:rFonts w:ascii="Courier New" w:hAnsi="Courier New" w:hint="default"/>
      </w:rPr>
    </w:lvl>
    <w:lvl w:ilvl="8" w:tplc="632C2B98">
      <w:start w:val="1"/>
      <w:numFmt w:val="bullet"/>
      <w:lvlText w:val=""/>
      <w:lvlJc w:val="left"/>
      <w:pPr>
        <w:ind w:left="6480" w:hanging="360"/>
      </w:pPr>
      <w:rPr>
        <w:rFonts w:ascii="Wingdings" w:hAnsi="Wingdings" w:hint="default"/>
      </w:rPr>
    </w:lvl>
  </w:abstractNum>
  <w:abstractNum w:abstractNumId="1" w15:restartNumberingAfterBreak="0">
    <w:nsid w:val="4E955BB2"/>
    <w:multiLevelType w:val="hybridMultilevel"/>
    <w:tmpl w:val="F710A228"/>
    <w:lvl w:ilvl="0" w:tplc="584EFCBA">
      <w:start w:val="1"/>
      <w:numFmt w:val="bullet"/>
      <w:lvlText w:val=""/>
      <w:lvlJc w:val="left"/>
      <w:pPr>
        <w:ind w:left="720" w:hanging="360"/>
      </w:pPr>
      <w:rPr>
        <w:rFonts w:ascii="Symbol" w:hAnsi="Symbol" w:hint="default"/>
      </w:rPr>
    </w:lvl>
    <w:lvl w:ilvl="1" w:tplc="2B6C2742">
      <w:start w:val="1"/>
      <w:numFmt w:val="bullet"/>
      <w:lvlText w:val="o"/>
      <w:lvlJc w:val="left"/>
      <w:pPr>
        <w:ind w:left="1440" w:hanging="360"/>
      </w:pPr>
      <w:rPr>
        <w:rFonts w:ascii="Symbol" w:hAnsi="Symbol" w:hint="default"/>
      </w:rPr>
    </w:lvl>
    <w:lvl w:ilvl="2" w:tplc="849A9CC4">
      <w:start w:val="1"/>
      <w:numFmt w:val="bullet"/>
      <w:lvlText w:val=""/>
      <w:lvlJc w:val="left"/>
      <w:pPr>
        <w:ind w:left="2160" w:hanging="360"/>
      </w:pPr>
      <w:rPr>
        <w:rFonts w:ascii="Symbol" w:hAnsi="Symbol" w:hint="default"/>
      </w:rPr>
    </w:lvl>
    <w:lvl w:ilvl="3" w:tplc="A432B546">
      <w:start w:val="1"/>
      <w:numFmt w:val="bullet"/>
      <w:lvlText w:val=""/>
      <w:lvlJc w:val="left"/>
      <w:pPr>
        <w:ind w:left="2880" w:hanging="360"/>
      </w:pPr>
      <w:rPr>
        <w:rFonts w:ascii="Symbol" w:hAnsi="Symbol" w:hint="default"/>
      </w:rPr>
    </w:lvl>
    <w:lvl w:ilvl="4" w:tplc="CBBEE7F8">
      <w:start w:val="1"/>
      <w:numFmt w:val="bullet"/>
      <w:lvlText w:val="o"/>
      <w:lvlJc w:val="left"/>
      <w:pPr>
        <w:ind w:left="3600" w:hanging="360"/>
      </w:pPr>
      <w:rPr>
        <w:rFonts w:ascii="Courier New" w:hAnsi="Courier New" w:hint="default"/>
      </w:rPr>
    </w:lvl>
    <w:lvl w:ilvl="5" w:tplc="94EEE452">
      <w:start w:val="1"/>
      <w:numFmt w:val="bullet"/>
      <w:lvlText w:val=""/>
      <w:lvlJc w:val="left"/>
      <w:pPr>
        <w:ind w:left="4320" w:hanging="360"/>
      </w:pPr>
      <w:rPr>
        <w:rFonts w:ascii="Wingdings" w:hAnsi="Wingdings" w:hint="default"/>
      </w:rPr>
    </w:lvl>
    <w:lvl w:ilvl="6" w:tplc="BC328046">
      <w:start w:val="1"/>
      <w:numFmt w:val="bullet"/>
      <w:lvlText w:val=""/>
      <w:lvlJc w:val="left"/>
      <w:pPr>
        <w:ind w:left="5040" w:hanging="360"/>
      </w:pPr>
      <w:rPr>
        <w:rFonts w:ascii="Symbol" w:hAnsi="Symbol" w:hint="default"/>
      </w:rPr>
    </w:lvl>
    <w:lvl w:ilvl="7" w:tplc="745674B6">
      <w:start w:val="1"/>
      <w:numFmt w:val="bullet"/>
      <w:lvlText w:val="o"/>
      <w:lvlJc w:val="left"/>
      <w:pPr>
        <w:ind w:left="5760" w:hanging="360"/>
      </w:pPr>
      <w:rPr>
        <w:rFonts w:ascii="Courier New" w:hAnsi="Courier New" w:hint="default"/>
      </w:rPr>
    </w:lvl>
    <w:lvl w:ilvl="8" w:tplc="E24653A2">
      <w:start w:val="1"/>
      <w:numFmt w:val="bullet"/>
      <w:lvlText w:val=""/>
      <w:lvlJc w:val="left"/>
      <w:pPr>
        <w:ind w:left="6480" w:hanging="360"/>
      </w:pPr>
      <w:rPr>
        <w:rFonts w:ascii="Wingdings" w:hAnsi="Wingdings" w:hint="default"/>
      </w:rPr>
    </w:lvl>
  </w:abstractNum>
  <w:num w:numId="1" w16cid:durableId="144200258">
    <w:abstractNumId w:val="1"/>
  </w:num>
  <w:num w:numId="2" w16cid:durableId="1327780816">
    <w:abstractNumId w:val="0"/>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2169EC"/>
    <w:rsid w:val="00056A48"/>
    <w:rsid w:val="001360A4"/>
    <w:rsid w:val="001E5E50"/>
    <w:rsid w:val="004E11C2"/>
    <w:rsid w:val="005073F6"/>
    <w:rsid w:val="00585FFF"/>
    <w:rsid w:val="008200A8"/>
    <w:rsid w:val="00A939F9"/>
    <w:rsid w:val="012169EC"/>
    <w:rsid w:val="014F8685"/>
    <w:rsid w:val="0197F086"/>
    <w:rsid w:val="01A615E1"/>
    <w:rsid w:val="01E35A0B"/>
    <w:rsid w:val="024E584C"/>
    <w:rsid w:val="029F8612"/>
    <w:rsid w:val="02D895A3"/>
    <w:rsid w:val="03260D37"/>
    <w:rsid w:val="034584A6"/>
    <w:rsid w:val="035742C0"/>
    <w:rsid w:val="03DE7B40"/>
    <w:rsid w:val="03F662E5"/>
    <w:rsid w:val="04222B93"/>
    <w:rsid w:val="04B6D291"/>
    <w:rsid w:val="04FD93F8"/>
    <w:rsid w:val="05117C22"/>
    <w:rsid w:val="053BE3CD"/>
    <w:rsid w:val="05E1E39F"/>
    <w:rsid w:val="061CAAB4"/>
    <w:rsid w:val="066F258E"/>
    <w:rsid w:val="06837A6D"/>
    <w:rsid w:val="06878456"/>
    <w:rsid w:val="06A740E5"/>
    <w:rsid w:val="07B60C1C"/>
    <w:rsid w:val="07ECF904"/>
    <w:rsid w:val="07F2F9CB"/>
    <w:rsid w:val="08583435"/>
    <w:rsid w:val="08592DA3"/>
    <w:rsid w:val="0872A491"/>
    <w:rsid w:val="087620A5"/>
    <w:rsid w:val="088D1612"/>
    <w:rsid w:val="08BA3954"/>
    <w:rsid w:val="08E079FF"/>
    <w:rsid w:val="09BE6972"/>
    <w:rsid w:val="09CBAE14"/>
    <w:rsid w:val="0A26115B"/>
    <w:rsid w:val="0A41B431"/>
    <w:rsid w:val="0A8F47F1"/>
    <w:rsid w:val="0AD39982"/>
    <w:rsid w:val="0B206E90"/>
    <w:rsid w:val="0B2FC091"/>
    <w:rsid w:val="0B482341"/>
    <w:rsid w:val="0BC75140"/>
    <w:rsid w:val="0C25C341"/>
    <w:rsid w:val="0D550452"/>
    <w:rsid w:val="0D7377C7"/>
    <w:rsid w:val="0D74FBB5"/>
    <w:rsid w:val="0DBF1C2C"/>
    <w:rsid w:val="0E56B675"/>
    <w:rsid w:val="0ED4F986"/>
    <w:rsid w:val="0F56743F"/>
    <w:rsid w:val="0FC13472"/>
    <w:rsid w:val="0FD3E2B1"/>
    <w:rsid w:val="107A35D8"/>
    <w:rsid w:val="10DEA3E8"/>
    <w:rsid w:val="11324AAC"/>
    <w:rsid w:val="1133661A"/>
    <w:rsid w:val="117A722F"/>
    <w:rsid w:val="11920F25"/>
    <w:rsid w:val="129A95B4"/>
    <w:rsid w:val="131A4042"/>
    <w:rsid w:val="134DCE8F"/>
    <w:rsid w:val="13727D7F"/>
    <w:rsid w:val="13A9A365"/>
    <w:rsid w:val="1421DC2D"/>
    <w:rsid w:val="14AD29B6"/>
    <w:rsid w:val="14C337A6"/>
    <w:rsid w:val="14E65B17"/>
    <w:rsid w:val="15ACA595"/>
    <w:rsid w:val="16109502"/>
    <w:rsid w:val="1646A69C"/>
    <w:rsid w:val="166FFB11"/>
    <w:rsid w:val="16837FC3"/>
    <w:rsid w:val="172D38B6"/>
    <w:rsid w:val="1735C470"/>
    <w:rsid w:val="174A7D10"/>
    <w:rsid w:val="18263F84"/>
    <w:rsid w:val="183146BB"/>
    <w:rsid w:val="18741D67"/>
    <w:rsid w:val="18C42F51"/>
    <w:rsid w:val="18DACA9B"/>
    <w:rsid w:val="18ECF440"/>
    <w:rsid w:val="192D90CB"/>
    <w:rsid w:val="199F40D0"/>
    <w:rsid w:val="19E6DD95"/>
    <w:rsid w:val="1A69E3E1"/>
    <w:rsid w:val="1A9F58FA"/>
    <w:rsid w:val="1ABC595F"/>
    <w:rsid w:val="1B27E75A"/>
    <w:rsid w:val="1B4268F1"/>
    <w:rsid w:val="1B4A78A6"/>
    <w:rsid w:val="1C8294C2"/>
    <w:rsid w:val="1CD6EB5A"/>
    <w:rsid w:val="1D400012"/>
    <w:rsid w:val="1D53F4CF"/>
    <w:rsid w:val="1D78B847"/>
    <w:rsid w:val="1D8023DB"/>
    <w:rsid w:val="1DC7383E"/>
    <w:rsid w:val="1E08B9A7"/>
    <w:rsid w:val="1E286A53"/>
    <w:rsid w:val="1E5CF892"/>
    <w:rsid w:val="1F49C6CA"/>
    <w:rsid w:val="1F53272B"/>
    <w:rsid w:val="1F8DE318"/>
    <w:rsid w:val="2032F818"/>
    <w:rsid w:val="206DEC51"/>
    <w:rsid w:val="21AA27A0"/>
    <w:rsid w:val="21DC78D1"/>
    <w:rsid w:val="22070A3D"/>
    <w:rsid w:val="2302DF14"/>
    <w:rsid w:val="2343C5AD"/>
    <w:rsid w:val="238F046C"/>
    <w:rsid w:val="24B1AA40"/>
    <w:rsid w:val="2574E920"/>
    <w:rsid w:val="25783376"/>
    <w:rsid w:val="25DE97F1"/>
    <w:rsid w:val="266D9F30"/>
    <w:rsid w:val="267CF052"/>
    <w:rsid w:val="270A0FDD"/>
    <w:rsid w:val="275D8DBE"/>
    <w:rsid w:val="27817EC9"/>
    <w:rsid w:val="2783995B"/>
    <w:rsid w:val="279FE2A3"/>
    <w:rsid w:val="27D24D35"/>
    <w:rsid w:val="28690BF3"/>
    <w:rsid w:val="28695617"/>
    <w:rsid w:val="28BE0E5E"/>
    <w:rsid w:val="28DD17A3"/>
    <w:rsid w:val="28F9F634"/>
    <w:rsid w:val="295E676C"/>
    <w:rsid w:val="29E0BFAB"/>
    <w:rsid w:val="29FFFBB1"/>
    <w:rsid w:val="2A7C1A5F"/>
    <w:rsid w:val="2AD1136B"/>
    <w:rsid w:val="2AF5F370"/>
    <w:rsid w:val="2B3A7B20"/>
    <w:rsid w:val="2BE2B3F2"/>
    <w:rsid w:val="2CD26EA9"/>
    <w:rsid w:val="2D56B38E"/>
    <w:rsid w:val="2E59703F"/>
    <w:rsid w:val="2E8B5102"/>
    <w:rsid w:val="2F3F071F"/>
    <w:rsid w:val="2F8A1DC6"/>
    <w:rsid w:val="30016EFD"/>
    <w:rsid w:val="30A925B3"/>
    <w:rsid w:val="318B4A7A"/>
    <w:rsid w:val="31C1988A"/>
    <w:rsid w:val="3268B409"/>
    <w:rsid w:val="3271D299"/>
    <w:rsid w:val="32CA0104"/>
    <w:rsid w:val="333456C3"/>
    <w:rsid w:val="33A43FB4"/>
    <w:rsid w:val="33DEDF23"/>
    <w:rsid w:val="352C5D98"/>
    <w:rsid w:val="35B9BC86"/>
    <w:rsid w:val="363C062F"/>
    <w:rsid w:val="36A7F145"/>
    <w:rsid w:val="36EA0B62"/>
    <w:rsid w:val="379B32C9"/>
    <w:rsid w:val="37A77669"/>
    <w:rsid w:val="37C33D21"/>
    <w:rsid w:val="3812089E"/>
    <w:rsid w:val="3820406E"/>
    <w:rsid w:val="3861B7F9"/>
    <w:rsid w:val="38711530"/>
    <w:rsid w:val="38EF3F7C"/>
    <w:rsid w:val="38F489FC"/>
    <w:rsid w:val="38F982D6"/>
    <w:rsid w:val="39397408"/>
    <w:rsid w:val="397477D8"/>
    <w:rsid w:val="3A56DC0A"/>
    <w:rsid w:val="3AA89B51"/>
    <w:rsid w:val="3AD25F60"/>
    <w:rsid w:val="3B08048F"/>
    <w:rsid w:val="3CC26544"/>
    <w:rsid w:val="3D068ED1"/>
    <w:rsid w:val="3D1D7FB5"/>
    <w:rsid w:val="3DA6A051"/>
    <w:rsid w:val="3DB4031A"/>
    <w:rsid w:val="3DB44CBB"/>
    <w:rsid w:val="3E314995"/>
    <w:rsid w:val="3E337E8C"/>
    <w:rsid w:val="3E59F918"/>
    <w:rsid w:val="3ECEF363"/>
    <w:rsid w:val="3EF2A413"/>
    <w:rsid w:val="3FC94511"/>
    <w:rsid w:val="407145AE"/>
    <w:rsid w:val="40CC0015"/>
    <w:rsid w:val="40FEF487"/>
    <w:rsid w:val="410D451B"/>
    <w:rsid w:val="41459CC9"/>
    <w:rsid w:val="41C33182"/>
    <w:rsid w:val="42520C44"/>
    <w:rsid w:val="43572C89"/>
    <w:rsid w:val="440D7C96"/>
    <w:rsid w:val="444D86CF"/>
    <w:rsid w:val="458FF823"/>
    <w:rsid w:val="45BE7ECD"/>
    <w:rsid w:val="4605FC98"/>
    <w:rsid w:val="4619090E"/>
    <w:rsid w:val="462D165E"/>
    <w:rsid w:val="47346B8A"/>
    <w:rsid w:val="4740C8B3"/>
    <w:rsid w:val="47E2536E"/>
    <w:rsid w:val="48718303"/>
    <w:rsid w:val="493808AD"/>
    <w:rsid w:val="49B1E353"/>
    <w:rsid w:val="4A0FD582"/>
    <w:rsid w:val="4B5FFBD7"/>
    <w:rsid w:val="4BA3FC04"/>
    <w:rsid w:val="4BAB1DC3"/>
    <w:rsid w:val="4BC93153"/>
    <w:rsid w:val="4BC95C0B"/>
    <w:rsid w:val="4CE79F7E"/>
    <w:rsid w:val="4CF21234"/>
    <w:rsid w:val="4D3B5623"/>
    <w:rsid w:val="4D85EE2E"/>
    <w:rsid w:val="4E2C9958"/>
    <w:rsid w:val="4F035830"/>
    <w:rsid w:val="4F8C8405"/>
    <w:rsid w:val="4F9F5D55"/>
    <w:rsid w:val="4FAAB99D"/>
    <w:rsid w:val="504790D0"/>
    <w:rsid w:val="50806263"/>
    <w:rsid w:val="508EA216"/>
    <w:rsid w:val="5180AFDB"/>
    <w:rsid w:val="5187F746"/>
    <w:rsid w:val="51E88D8A"/>
    <w:rsid w:val="524AFBE7"/>
    <w:rsid w:val="529D1E7D"/>
    <w:rsid w:val="53484C25"/>
    <w:rsid w:val="5354BD4C"/>
    <w:rsid w:val="53806783"/>
    <w:rsid w:val="5433E9A3"/>
    <w:rsid w:val="54511073"/>
    <w:rsid w:val="547D46BE"/>
    <w:rsid w:val="550076CE"/>
    <w:rsid w:val="551B4530"/>
    <w:rsid w:val="5525DF03"/>
    <w:rsid w:val="55527DC5"/>
    <w:rsid w:val="556BB57B"/>
    <w:rsid w:val="559FFD55"/>
    <w:rsid w:val="55A47795"/>
    <w:rsid w:val="55BCC390"/>
    <w:rsid w:val="560CA3EC"/>
    <w:rsid w:val="56F319E5"/>
    <w:rsid w:val="5776DA57"/>
    <w:rsid w:val="578AD484"/>
    <w:rsid w:val="587A4DFC"/>
    <w:rsid w:val="591F2635"/>
    <w:rsid w:val="5934575E"/>
    <w:rsid w:val="596C8366"/>
    <w:rsid w:val="59E2D5E1"/>
    <w:rsid w:val="59F918C9"/>
    <w:rsid w:val="5A78FB92"/>
    <w:rsid w:val="5B10A312"/>
    <w:rsid w:val="5B1FA8C9"/>
    <w:rsid w:val="5B37F963"/>
    <w:rsid w:val="5B4AE2E2"/>
    <w:rsid w:val="5C31BEE8"/>
    <w:rsid w:val="5C87BB8C"/>
    <w:rsid w:val="5C964A6A"/>
    <w:rsid w:val="5CF2ABEA"/>
    <w:rsid w:val="5DD7BFBD"/>
    <w:rsid w:val="5E1C133F"/>
    <w:rsid w:val="5E2C3F9C"/>
    <w:rsid w:val="5E3E3A91"/>
    <w:rsid w:val="5EA6890E"/>
    <w:rsid w:val="5F84F7D1"/>
    <w:rsid w:val="5FCE80F5"/>
    <w:rsid w:val="60078840"/>
    <w:rsid w:val="60265FA8"/>
    <w:rsid w:val="6030F2BF"/>
    <w:rsid w:val="6074E0C0"/>
    <w:rsid w:val="60809FB1"/>
    <w:rsid w:val="609D5AF7"/>
    <w:rsid w:val="60B8B712"/>
    <w:rsid w:val="6106AB47"/>
    <w:rsid w:val="611575D8"/>
    <w:rsid w:val="61407202"/>
    <w:rsid w:val="61892205"/>
    <w:rsid w:val="61A85A4B"/>
    <w:rsid w:val="61DFAA7F"/>
    <w:rsid w:val="621EDE61"/>
    <w:rsid w:val="6243E939"/>
    <w:rsid w:val="6259E827"/>
    <w:rsid w:val="6349DE75"/>
    <w:rsid w:val="638FA8E5"/>
    <w:rsid w:val="63F7D81E"/>
    <w:rsid w:val="6411749A"/>
    <w:rsid w:val="641A7D53"/>
    <w:rsid w:val="641BEEEF"/>
    <w:rsid w:val="6427E13F"/>
    <w:rsid w:val="643ED8BA"/>
    <w:rsid w:val="644DDBFB"/>
    <w:rsid w:val="646216BD"/>
    <w:rsid w:val="64B054E1"/>
    <w:rsid w:val="65424700"/>
    <w:rsid w:val="6654F91F"/>
    <w:rsid w:val="665B15A4"/>
    <w:rsid w:val="66DF56C6"/>
    <w:rsid w:val="67265F10"/>
    <w:rsid w:val="672F3EFD"/>
    <w:rsid w:val="684D053B"/>
    <w:rsid w:val="68A17FAA"/>
    <w:rsid w:val="68AED138"/>
    <w:rsid w:val="695DC357"/>
    <w:rsid w:val="6A152FE9"/>
    <w:rsid w:val="6A99BABF"/>
    <w:rsid w:val="6AB136C0"/>
    <w:rsid w:val="6B527C4B"/>
    <w:rsid w:val="6B5EDFCE"/>
    <w:rsid w:val="6B62F4F3"/>
    <w:rsid w:val="6B91CF40"/>
    <w:rsid w:val="6C10D52F"/>
    <w:rsid w:val="6C182AFE"/>
    <w:rsid w:val="6C4DE5E7"/>
    <w:rsid w:val="6CF1AB76"/>
    <w:rsid w:val="6D10D664"/>
    <w:rsid w:val="6DBF5A13"/>
    <w:rsid w:val="6DF0DF19"/>
    <w:rsid w:val="6F101EB8"/>
    <w:rsid w:val="6F433D63"/>
    <w:rsid w:val="6F71BD86"/>
    <w:rsid w:val="702A476E"/>
    <w:rsid w:val="703DA415"/>
    <w:rsid w:val="7150C37D"/>
    <w:rsid w:val="718C23D8"/>
    <w:rsid w:val="71B21E98"/>
    <w:rsid w:val="71C0EB2D"/>
    <w:rsid w:val="71D1B53E"/>
    <w:rsid w:val="7247C804"/>
    <w:rsid w:val="72A03E0E"/>
    <w:rsid w:val="73109958"/>
    <w:rsid w:val="73213702"/>
    <w:rsid w:val="737C95FC"/>
    <w:rsid w:val="7381F1F4"/>
    <w:rsid w:val="73D95F27"/>
    <w:rsid w:val="740A939D"/>
    <w:rsid w:val="75AF438F"/>
    <w:rsid w:val="76332BDF"/>
    <w:rsid w:val="767CE25D"/>
    <w:rsid w:val="76E5C70C"/>
    <w:rsid w:val="76F63D08"/>
    <w:rsid w:val="770013FC"/>
    <w:rsid w:val="77CE5367"/>
    <w:rsid w:val="7810BF0D"/>
    <w:rsid w:val="781A230E"/>
    <w:rsid w:val="78225BD9"/>
    <w:rsid w:val="788212F2"/>
    <w:rsid w:val="78918CF2"/>
    <w:rsid w:val="789DA3E6"/>
    <w:rsid w:val="7944A5D3"/>
    <w:rsid w:val="79464A1B"/>
    <w:rsid w:val="794DF9D0"/>
    <w:rsid w:val="7A293A69"/>
    <w:rsid w:val="7A86CB51"/>
    <w:rsid w:val="7AC8D569"/>
    <w:rsid w:val="7B58AE18"/>
    <w:rsid w:val="7B72F287"/>
    <w:rsid w:val="7B757FB1"/>
    <w:rsid w:val="7B7BB277"/>
    <w:rsid w:val="7B7CE0B6"/>
    <w:rsid w:val="7B8F56F3"/>
    <w:rsid w:val="7B95CE1B"/>
    <w:rsid w:val="7BA7CD9B"/>
    <w:rsid w:val="7C641BAA"/>
    <w:rsid w:val="7CFDE708"/>
    <w:rsid w:val="7D17F2A9"/>
    <w:rsid w:val="7DDD915C"/>
    <w:rsid w:val="7DEC659A"/>
    <w:rsid w:val="7E551711"/>
    <w:rsid w:val="7E6C353F"/>
    <w:rsid w:val="7E74E67E"/>
    <w:rsid w:val="7ED298CA"/>
    <w:rsid w:val="7F9C92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845DC3D"/>
  <w15:docId w15:val="{D58DF61B-FC20-4E90-9EF6-B831D6D2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1258</Words>
  <Characters>7171</Characters>
  <Application>Microsoft Office Word</Application>
  <DocSecurity>0</DocSecurity>
  <Lines>59</Lines>
  <Paragraphs>16</Paragraphs>
  <ScaleCrop>false</ScaleCrop>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Hussain Hadah</cp:lastModifiedBy>
  <cp:revision>2</cp:revision>
  <dcterms:created xsi:type="dcterms:W3CDTF">2026-07-07T23:55:00Z</dcterms:created>
  <dcterms:modified xsi:type="dcterms:W3CDTF">2026-07-07T23:55:00Z</dcterms:modified>
</cp:coreProperties>
</file>