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245F8" w14:textId="77777777" w:rsidR="00E00075" w:rsidRDefault="00E00075" w:rsidP="00E00075">
      <w:pPr>
        <w:spacing w:after="18"/>
        <w:rPr>
          <w:color w:val="3A7C22" w:themeColor="accent6" w:themeShade="BF"/>
          <w:sz w:val="24"/>
          <w:szCs w:val="24"/>
        </w:rPr>
      </w:pPr>
      <w:r w:rsidRPr="6DFB25D1">
        <w:rPr>
          <w:color w:val="3A7C22" w:themeColor="accent6" w:themeShade="BF"/>
          <w:sz w:val="24"/>
          <w:szCs w:val="24"/>
        </w:rPr>
        <w:t xml:space="preserve">Day 14  ·  Week 3  ·  </w:t>
      </w:r>
      <w:proofErr w:type="spellStart"/>
      <w:r w:rsidRPr="6DFB25D1">
        <w:rPr>
          <w:color w:val="3A7C22" w:themeColor="accent6" w:themeShade="BF"/>
          <w:sz w:val="24"/>
          <w:szCs w:val="24"/>
        </w:rPr>
        <w:t>ResearchCORE</w:t>
      </w:r>
      <w:proofErr w:type="spellEnd"/>
      <w:r w:rsidRPr="6DFB25D1">
        <w:rPr>
          <w:color w:val="3A7C22" w:themeColor="accent6" w:themeShade="BF"/>
          <w:sz w:val="24"/>
          <w:szCs w:val="24"/>
        </w:rPr>
        <w:t xml:space="preserve"> Scholars Track (</w:t>
      </w:r>
      <w:proofErr w:type="spellStart"/>
      <w:r w:rsidRPr="6DFB25D1">
        <w:rPr>
          <w:color w:val="3A7C22" w:themeColor="accent6" w:themeShade="BF"/>
          <w:sz w:val="24"/>
          <w:szCs w:val="24"/>
        </w:rPr>
        <w:t>RcS</w:t>
      </w:r>
      <w:proofErr w:type="spellEnd"/>
      <w:r w:rsidRPr="6DFB25D1">
        <w:rPr>
          <w:color w:val="3A7C22" w:themeColor="accent6" w:themeShade="BF"/>
          <w:sz w:val="24"/>
          <w:szCs w:val="24"/>
        </w:rPr>
        <w:t>)</w:t>
      </w:r>
    </w:p>
    <w:p w14:paraId="51C323C5" w14:textId="77777777" w:rsidR="00E00075" w:rsidRDefault="00E00075" w:rsidP="00E00075">
      <w:pPr>
        <w:rPr>
          <w:color w:val="3A7C22" w:themeColor="accent6" w:themeShade="BF"/>
          <w:sz w:val="36"/>
          <w:szCs w:val="36"/>
        </w:rPr>
      </w:pPr>
      <w:r w:rsidRPr="6DFB25D1">
        <w:rPr>
          <w:b/>
          <w:bCs/>
          <w:color w:val="3A7C22" w:themeColor="accent6" w:themeShade="BF"/>
          <w:sz w:val="36"/>
          <w:szCs w:val="36"/>
        </w:rPr>
        <w:t>Session 14: Final Preparations, Reflections &amp; Camp Review</w:t>
      </w:r>
    </w:p>
    <w:p w14:paraId="46400CE4" w14:textId="77777777" w:rsidR="00E00075" w:rsidRDefault="00E00075" w:rsidP="00E00075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90"/>
        <w:gridCol w:w="3554"/>
        <w:gridCol w:w="1800"/>
      </w:tblGrid>
      <w:tr w:rsidR="00E00075" w14:paraId="3ADF99BE" w14:textId="77777777" w:rsidTr="007023F6">
        <w:trPr>
          <w:trHeight w:val="300"/>
        </w:trPr>
        <w:tc>
          <w:tcPr>
            <w:tcW w:w="3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223B55E1" w14:textId="77777777" w:rsidR="00E00075" w:rsidRDefault="00E0007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Researcher(s): </w:t>
            </w:r>
            <w:r w:rsidRPr="6DFB25D1">
              <w:rPr>
                <w:color w:val="CCCCCC"/>
                <w:sz w:val="20"/>
                <w:szCs w:val="20"/>
              </w:rPr>
              <w:t>_______________________________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595A646A" w14:textId="77777777" w:rsidR="00E00075" w:rsidRDefault="00E0007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Challenge: </w:t>
            </w:r>
            <w:r w:rsidRPr="6DFB25D1">
              <w:rPr>
                <w:color w:val="CCCCCC"/>
                <w:sz w:val="20"/>
                <w:szCs w:val="20"/>
              </w:rPr>
              <w:t>_____________________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BCB21E0" w14:textId="77777777" w:rsidR="00E00075" w:rsidRDefault="00E0007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Date: </w:t>
            </w:r>
            <w:r w:rsidRPr="6DFB25D1">
              <w:rPr>
                <w:color w:val="CCCCCC"/>
                <w:sz w:val="20"/>
                <w:szCs w:val="20"/>
              </w:rPr>
              <w:t>____________</w:t>
            </w:r>
          </w:p>
        </w:tc>
      </w:tr>
    </w:tbl>
    <w:p w14:paraId="2F19E22B" w14:textId="77777777" w:rsidR="00E00075" w:rsidRDefault="00E00075" w:rsidP="00E00075">
      <w:pPr>
        <w:spacing w:after="50"/>
        <w:rPr>
          <w:color w:val="000000" w:themeColor="text1"/>
        </w:rPr>
      </w:pPr>
    </w:p>
    <w:p w14:paraId="0F0664CA" w14:textId="77777777" w:rsidR="00E00075" w:rsidRDefault="00E00075" w:rsidP="00E00075">
      <w:pPr>
        <w:spacing w:before="100" w:after="55"/>
        <w:rPr>
          <w:color w:val="C8922A"/>
          <w:sz w:val="23"/>
          <w:szCs w:val="23"/>
        </w:rPr>
      </w:pPr>
      <w:r w:rsidRPr="6DFB25D1">
        <w:rPr>
          <w:b/>
          <w:bCs/>
          <w:color w:val="C8922A"/>
          <w:sz w:val="23"/>
          <w:szCs w:val="23"/>
        </w:rPr>
        <w:t>Summit Ready — Scholars Final Check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39"/>
        <w:gridCol w:w="918"/>
        <w:gridCol w:w="5187"/>
      </w:tblGrid>
      <w:tr w:rsidR="00E00075" w14:paraId="357822B7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8922A"/>
              <w:left w:val="single" w:sz="6" w:space="0" w:color="C8922A"/>
              <w:bottom w:val="single" w:sz="6" w:space="0" w:color="C8922A"/>
              <w:right w:val="single" w:sz="6" w:space="0" w:color="C8922A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035552B5" w14:textId="77777777" w:rsidR="00E00075" w:rsidRDefault="00E00075" w:rsidP="007023F6">
            <w:pPr>
              <w:rPr>
                <w:color w:val="FFFFFF" w:themeColor="background1"/>
                <w:sz w:val="20"/>
                <w:szCs w:val="20"/>
              </w:rPr>
            </w:pPr>
            <w:r w:rsidRPr="6DFB25D1">
              <w:rPr>
                <w:b/>
                <w:bCs/>
                <w:color w:val="FFFFFF" w:themeColor="background1"/>
                <w:sz w:val="20"/>
                <w:szCs w:val="20"/>
              </w:rPr>
              <w:t>Standard</w:t>
            </w:r>
          </w:p>
        </w:tc>
        <w:tc>
          <w:tcPr>
            <w:tcW w:w="915" w:type="dxa"/>
            <w:tcBorders>
              <w:top w:val="single" w:sz="6" w:space="0" w:color="C8922A"/>
              <w:left w:val="single" w:sz="6" w:space="0" w:color="C8922A"/>
              <w:bottom w:val="single" w:sz="6" w:space="0" w:color="C8922A"/>
              <w:right w:val="single" w:sz="6" w:space="0" w:color="C8922A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B529B81" w14:textId="77777777" w:rsidR="00E00075" w:rsidRDefault="00E00075" w:rsidP="007023F6">
            <w:pPr>
              <w:rPr>
                <w:color w:val="FFFFFF" w:themeColor="background1"/>
                <w:sz w:val="20"/>
                <w:szCs w:val="20"/>
              </w:rPr>
            </w:pPr>
            <w:r w:rsidRPr="6DFB25D1">
              <w:rPr>
                <w:b/>
                <w:bCs/>
                <w:color w:val="FFFFFF" w:themeColor="background1"/>
                <w:sz w:val="20"/>
                <w:szCs w:val="20"/>
              </w:rPr>
              <w:t>Ready?</w:t>
            </w:r>
          </w:p>
        </w:tc>
        <w:tc>
          <w:tcPr>
            <w:tcW w:w="5190" w:type="dxa"/>
            <w:tcBorders>
              <w:top w:val="single" w:sz="6" w:space="0" w:color="C8922A"/>
              <w:left w:val="single" w:sz="6" w:space="0" w:color="C8922A"/>
              <w:bottom w:val="single" w:sz="6" w:space="0" w:color="C8922A"/>
              <w:right w:val="single" w:sz="6" w:space="0" w:color="C8922A"/>
            </w:tcBorders>
            <w:shd w:val="clear" w:color="auto" w:fill="C8922A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2B249515" w14:textId="77777777" w:rsidR="00E00075" w:rsidRDefault="00E00075" w:rsidP="007023F6">
            <w:pPr>
              <w:rPr>
                <w:color w:val="FFFFFF" w:themeColor="background1"/>
                <w:sz w:val="20"/>
                <w:szCs w:val="20"/>
              </w:rPr>
            </w:pPr>
            <w:r w:rsidRPr="6DFB25D1">
              <w:rPr>
                <w:b/>
                <w:bCs/>
                <w:color w:val="FFFFFF" w:themeColor="background1"/>
                <w:sz w:val="20"/>
                <w:szCs w:val="20"/>
              </w:rPr>
              <w:t>If No — Tonight's Fix</w:t>
            </w:r>
          </w:p>
        </w:tc>
      </w:tr>
      <w:tr w:rsidR="00E00075" w14:paraId="6E5055BC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5CD8A962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Throughline: can state it in 10 seconds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EE70BCF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00BD0408" w14:textId="77777777" w:rsidR="00E00075" w:rsidRDefault="00E00075" w:rsidP="007023F6"/>
        </w:tc>
      </w:tr>
      <w:tr w:rsidR="00E00075" w14:paraId="6CF310FD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1AF5FB4C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Hook: one of three types, well-crafted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69B64422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1060CF08" w14:textId="77777777" w:rsidR="00E00075" w:rsidRDefault="00E00075" w:rsidP="007023F6"/>
        </w:tc>
      </w:tr>
      <w:tr w:rsidR="00E00075" w14:paraId="08E43C62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43DFA4C2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Eye contact: complete-thought rule practiced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5C08110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52433CD" w14:textId="77777777" w:rsidR="00E00075" w:rsidRDefault="00E00075" w:rsidP="007023F6"/>
        </w:tc>
      </w:tr>
      <w:tr w:rsidR="00E00075" w14:paraId="1C1231E8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36ED2749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Regression table: can explain every number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4308F163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492142F3" w14:textId="77777777" w:rsidR="00E00075" w:rsidRDefault="00E00075" w:rsidP="007023F6"/>
        </w:tc>
      </w:tr>
      <w:tr w:rsidR="00E00075" w14:paraId="4C8E018B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01114BA8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No overclaiming: no causal language in observational study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0F900C41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2432D123" w14:textId="77777777" w:rsidR="00E00075" w:rsidRDefault="00E00075" w:rsidP="007023F6"/>
        </w:tc>
      </w:tr>
      <w:tr w:rsidR="00E00075" w14:paraId="61C92C54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EDE212C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Filler words: under 5/minute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2AAB9E41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14E2F477" w14:textId="77777777" w:rsidR="00E00075" w:rsidRDefault="00E00075" w:rsidP="007023F6"/>
        </w:tc>
      </w:tr>
      <w:tr w:rsidR="00E00075" w14:paraId="2E8A6CA0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7DB68E12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Callback: opening image returns at close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5F753688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2EB9F21F" w14:textId="77777777" w:rsidR="00E00075" w:rsidRDefault="00E00075" w:rsidP="007023F6"/>
        </w:tc>
      </w:tr>
      <w:tr w:rsidR="00E00075" w14:paraId="27651D45" w14:textId="77777777" w:rsidTr="007023F6">
        <w:trPr>
          <w:trHeight w:val="300"/>
        </w:trPr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0F75F60B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Presentation: 10–12 minutes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3B6CB526" w14:textId="77777777" w:rsidR="00E00075" w:rsidRDefault="00E0007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51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AF8"/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546E52A3" w14:textId="77777777" w:rsidR="00E00075" w:rsidRDefault="00E00075" w:rsidP="007023F6"/>
        </w:tc>
      </w:tr>
    </w:tbl>
    <w:p w14:paraId="6D20A2AD" w14:textId="77777777" w:rsidR="00E00075" w:rsidRDefault="00E00075" w:rsidP="00E00075">
      <w:pPr>
        <w:spacing w:after="30"/>
        <w:rPr>
          <w:color w:val="000000" w:themeColor="text1"/>
        </w:rPr>
      </w:pPr>
    </w:p>
    <w:p w14:paraId="180DB30C" w14:textId="77777777" w:rsidR="00E00075" w:rsidRDefault="00E00075" w:rsidP="00E00075">
      <w:pPr>
        <w:spacing w:after="18"/>
        <w:rPr>
          <w:color w:val="344E6B"/>
          <w:sz w:val="21"/>
          <w:szCs w:val="21"/>
        </w:rPr>
      </w:pPr>
      <w:r w:rsidRPr="6DFB25D1">
        <w:rPr>
          <w:b/>
          <w:bCs/>
          <w:color w:val="344E6B"/>
          <w:sz w:val="21"/>
          <w:szCs w:val="21"/>
        </w:rPr>
        <w:t>My one thing to perfect tonight: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E00075" w14:paraId="24DCFE47" w14:textId="77777777" w:rsidTr="007023F6">
        <w:trPr>
          <w:trHeight w:val="300"/>
        </w:trPr>
        <w:tc>
          <w:tcPr>
            <w:tcW w:w="10080" w:type="dxa"/>
          </w:tcPr>
          <w:p w14:paraId="609A91EC" w14:textId="77777777" w:rsidR="00E00075" w:rsidRDefault="00E00075" w:rsidP="007023F6">
            <w:pPr>
              <w:rPr>
                <w:color w:val="000000" w:themeColor="text1"/>
              </w:rPr>
            </w:pPr>
          </w:p>
        </w:tc>
      </w:tr>
    </w:tbl>
    <w:p w14:paraId="4D13A0B7" w14:textId="77777777" w:rsidR="00E00075" w:rsidRDefault="00E00075" w:rsidP="00E00075">
      <w:pPr>
        <w:spacing w:after="40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1"/>
        <w:gridCol w:w="8899"/>
      </w:tblGrid>
      <w:tr w:rsidR="00E00075" w14:paraId="65A52A00" w14:textId="77777777" w:rsidTr="007023F6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344E6B"/>
          </w:tcPr>
          <w:p w14:paraId="05096BCB" w14:textId="77777777" w:rsidR="00E00075" w:rsidRDefault="00E00075" w:rsidP="007023F6">
            <w:pPr>
              <w:rPr>
                <w:color w:val="F5F5F5"/>
              </w:rPr>
            </w:pPr>
          </w:p>
        </w:tc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EEF1F6"/>
            <w:tcMar>
              <w:top w:w="105" w:type="dxa"/>
              <w:left w:w="195" w:type="dxa"/>
              <w:bottom w:w="105" w:type="dxa"/>
              <w:right w:w="150" w:type="dxa"/>
            </w:tcMar>
          </w:tcPr>
          <w:p w14:paraId="55790005" w14:textId="77777777" w:rsidR="00E00075" w:rsidRDefault="00E00075" w:rsidP="007023F6">
            <w:pPr>
              <w:spacing w:after="22"/>
              <w:rPr>
                <w:color w:val="344E6B"/>
              </w:rPr>
            </w:pPr>
            <w:r w:rsidRPr="6DFB25D1">
              <w:rPr>
                <w:b/>
                <w:bCs/>
                <w:color w:val="344E6B"/>
              </w:rPr>
              <w:t>📝  HOMEWORK &amp; AFTER-CLASS WORK</w:t>
            </w:r>
          </w:p>
          <w:p w14:paraId="1E029F47" w14:textId="77777777" w:rsidR="00E00075" w:rsidRDefault="00E00075" w:rsidP="007023F6">
            <w:pPr>
              <w:rPr>
                <w:color w:val="555555"/>
                <w:sz w:val="19"/>
                <w:szCs w:val="19"/>
              </w:rPr>
            </w:pPr>
            <w:r w:rsidRPr="6DFB25D1">
              <w:rPr>
                <w:color w:val="555555"/>
                <w:sz w:val="19"/>
                <w:szCs w:val="19"/>
              </w:rPr>
              <w:t>⚙️ After-Class  ·  📓 Evening Work</w:t>
            </w:r>
          </w:p>
        </w:tc>
      </w:tr>
    </w:tbl>
    <w:p w14:paraId="0C493F95" w14:textId="77777777" w:rsidR="00E00075" w:rsidRDefault="00E00075" w:rsidP="00E00075">
      <w:pPr>
        <w:spacing w:after="40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2"/>
        <w:gridCol w:w="8898"/>
      </w:tblGrid>
      <w:tr w:rsidR="00E00075" w14:paraId="5CC12F84" w14:textId="77777777" w:rsidTr="007023F6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344E6B"/>
          </w:tcPr>
          <w:p w14:paraId="7118FB16" w14:textId="77777777" w:rsidR="00E00075" w:rsidRDefault="00E00075" w:rsidP="007023F6">
            <w:pPr>
              <w:rPr>
                <w:color w:val="F5F5F5"/>
              </w:rPr>
            </w:pPr>
          </w:p>
        </w:tc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EEF1F6"/>
            <w:tcMar>
              <w:top w:w="105" w:type="dxa"/>
              <w:left w:w="195" w:type="dxa"/>
              <w:bottom w:w="105" w:type="dxa"/>
              <w:right w:w="150" w:type="dxa"/>
            </w:tcMar>
          </w:tcPr>
          <w:p w14:paraId="66657187" w14:textId="77777777" w:rsidR="00E00075" w:rsidRDefault="00E00075" w:rsidP="007023F6">
            <w:pPr>
              <w:rPr>
                <w:color w:val="344E6B"/>
              </w:rPr>
            </w:pPr>
            <w:r w:rsidRPr="6DFB25D1">
              <w:rPr>
                <w:b/>
                <w:bCs/>
                <w:color w:val="344E6B"/>
              </w:rPr>
              <w:t>⚙️  After-Class Team Session</w:t>
            </w:r>
          </w:p>
        </w:tc>
      </w:tr>
    </w:tbl>
    <w:p w14:paraId="7A48D53C" w14:textId="77777777" w:rsidR="00E00075" w:rsidRDefault="00E00075" w:rsidP="00E00075">
      <w:pPr>
        <w:spacing w:after="35"/>
        <w:rPr>
          <w:color w:val="000000" w:themeColor="text1"/>
        </w:rPr>
      </w:pPr>
    </w:p>
    <w:p w14:paraId="5729496B" w14:textId="77777777" w:rsidR="00E00075" w:rsidRDefault="00E00075" w:rsidP="00E00075">
      <w:pPr>
        <w:pStyle w:val="ListParagraph"/>
        <w:numPr>
          <w:ilvl w:val="0"/>
          <w:numId w:val="1"/>
        </w:numPr>
        <w:spacing w:after="50"/>
        <w:contextualSpacing w:val="0"/>
        <w:rPr>
          <w:color w:val="1A2333"/>
          <w:sz w:val="21"/>
          <w:szCs w:val="21"/>
        </w:rPr>
      </w:pPr>
      <w:r w:rsidRPr="6DFB25D1">
        <w:rPr>
          <w:color w:val="1A2333"/>
          <w:sz w:val="21"/>
          <w:szCs w:val="21"/>
        </w:rPr>
        <w:t>Final timed full run-through. Time it. Every slide that goes over 2 minutes — cut or compress.</w:t>
      </w:r>
    </w:p>
    <w:p w14:paraId="65F279FE" w14:textId="77777777" w:rsidR="00E00075" w:rsidRDefault="00E00075" w:rsidP="00E00075">
      <w:pPr>
        <w:pStyle w:val="ListParagraph"/>
        <w:numPr>
          <w:ilvl w:val="0"/>
          <w:numId w:val="1"/>
        </w:numPr>
        <w:spacing w:after="50"/>
        <w:contextualSpacing w:val="0"/>
        <w:rPr>
          <w:color w:val="1A2333"/>
          <w:sz w:val="21"/>
          <w:szCs w:val="21"/>
        </w:rPr>
      </w:pPr>
      <w:proofErr w:type="spellStart"/>
      <w:r w:rsidRPr="6DFB25D1">
        <w:rPr>
          <w:color w:val="1A2333"/>
          <w:sz w:val="21"/>
          <w:szCs w:val="21"/>
        </w:rPr>
        <w:t>DataCORE</w:t>
      </w:r>
      <w:proofErr w:type="spellEnd"/>
      <w:r w:rsidRPr="6DFB25D1">
        <w:rPr>
          <w:color w:val="1A2333"/>
          <w:sz w:val="21"/>
          <w:szCs w:val="21"/>
        </w:rPr>
        <w:t>: Final portfolio upload to shared folder.</w:t>
      </w:r>
    </w:p>
    <w:p w14:paraId="223EE33C" w14:textId="77777777" w:rsidR="00E00075" w:rsidRDefault="00E00075" w:rsidP="00E00075">
      <w:pPr>
        <w:pStyle w:val="ListParagraph"/>
        <w:numPr>
          <w:ilvl w:val="0"/>
          <w:numId w:val="1"/>
        </w:numPr>
        <w:spacing w:after="50"/>
        <w:contextualSpacing w:val="0"/>
        <w:rPr>
          <w:color w:val="1A2333"/>
          <w:sz w:val="21"/>
          <w:szCs w:val="21"/>
        </w:rPr>
      </w:pPr>
      <w:r w:rsidRPr="6DFB25D1">
        <w:rPr>
          <w:color w:val="1A2333"/>
          <w:sz w:val="21"/>
          <w:szCs w:val="21"/>
        </w:rPr>
        <w:t xml:space="preserve">Scientific Storytelling: Practice presenting your slides. </w:t>
      </w:r>
    </w:p>
    <w:p w14:paraId="61A04618" w14:textId="77777777" w:rsidR="00E00075" w:rsidRDefault="00E00075" w:rsidP="00E00075">
      <w:pPr>
        <w:spacing w:after="35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2"/>
        <w:gridCol w:w="8898"/>
      </w:tblGrid>
      <w:tr w:rsidR="00E00075" w14:paraId="781B65AA" w14:textId="77777777" w:rsidTr="007023F6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344E6B"/>
          </w:tcPr>
          <w:p w14:paraId="5CADE3A1" w14:textId="77777777" w:rsidR="00E00075" w:rsidRDefault="00E00075" w:rsidP="007023F6">
            <w:pPr>
              <w:rPr>
                <w:color w:val="F5F5F5"/>
              </w:rPr>
            </w:pPr>
          </w:p>
        </w:tc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EEF1F6"/>
            <w:tcMar>
              <w:top w:w="105" w:type="dxa"/>
              <w:left w:w="195" w:type="dxa"/>
              <w:bottom w:w="105" w:type="dxa"/>
              <w:right w:w="150" w:type="dxa"/>
            </w:tcMar>
          </w:tcPr>
          <w:p w14:paraId="16027A52" w14:textId="77777777" w:rsidR="00E00075" w:rsidRDefault="00E00075" w:rsidP="007023F6">
            <w:pPr>
              <w:rPr>
                <w:color w:val="344E6B"/>
              </w:rPr>
            </w:pPr>
            <w:r w:rsidRPr="6DFB25D1">
              <w:rPr>
                <w:b/>
                <w:bCs/>
                <w:color w:val="344E6B"/>
              </w:rPr>
              <w:t>📓  Evening Work</w:t>
            </w:r>
          </w:p>
        </w:tc>
      </w:tr>
    </w:tbl>
    <w:p w14:paraId="4E182EB5" w14:textId="77777777" w:rsidR="00E00075" w:rsidRDefault="00E00075" w:rsidP="00E00075">
      <w:pPr>
        <w:spacing w:after="35"/>
        <w:rPr>
          <w:color w:val="000000" w:themeColor="text1"/>
        </w:rPr>
      </w:pPr>
    </w:p>
    <w:p w14:paraId="10C4AAA7" w14:textId="77777777" w:rsidR="00E00075" w:rsidRDefault="00E00075" w:rsidP="00E00075">
      <w:pPr>
        <w:pStyle w:val="ListParagraph"/>
        <w:numPr>
          <w:ilvl w:val="0"/>
          <w:numId w:val="1"/>
        </w:numPr>
        <w:spacing w:after="50"/>
        <w:contextualSpacing w:val="0"/>
        <w:rPr>
          <w:color w:val="1A2333"/>
          <w:sz w:val="21"/>
          <w:szCs w:val="21"/>
        </w:rPr>
      </w:pPr>
      <w:r w:rsidRPr="6DFB25D1">
        <w:rPr>
          <w:color w:val="1A2333"/>
          <w:sz w:val="21"/>
          <w:szCs w:val="21"/>
        </w:rPr>
        <w:t>Say throughline 10× from memory. Practice the pause before your first sentence.</w:t>
      </w:r>
    </w:p>
    <w:p w14:paraId="63D3746D" w14:textId="77777777" w:rsidR="00E00075" w:rsidRDefault="00E00075" w:rsidP="00E00075">
      <w:pPr>
        <w:pStyle w:val="ListParagraph"/>
        <w:numPr>
          <w:ilvl w:val="0"/>
          <w:numId w:val="1"/>
        </w:numPr>
        <w:spacing w:after="50"/>
        <w:contextualSpacing w:val="0"/>
        <w:rPr>
          <w:color w:val="1A2333"/>
          <w:sz w:val="21"/>
          <w:szCs w:val="21"/>
        </w:rPr>
      </w:pPr>
      <w:r w:rsidRPr="6DFB25D1">
        <w:rPr>
          <w:color w:val="1A2333"/>
          <w:sz w:val="21"/>
          <w:szCs w:val="21"/>
        </w:rPr>
        <w:lastRenderedPageBreak/>
        <w:t>Review your regression table. Can you explain every row and column without notes?</w:t>
      </w:r>
    </w:p>
    <w:p w14:paraId="4226566F" w14:textId="77777777" w:rsidR="00E00075" w:rsidRDefault="00E00075" w:rsidP="00E00075">
      <w:pPr>
        <w:spacing w:after="14" w:line="259" w:lineRule="auto"/>
        <w:rPr>
          <w:b/>
          <w:bCs/>
          <w:color w:val="344E6B"/>
          <w:sz w:val="20"/>
          <w:szCs w:val="20"/>
        </w:rPr>
      </w:pPr>
    </w:p>
    <w:p w14:paraId="53CEBC2F" w14:textId="77777777" w:rsidR="00E00075" w:rsidRDefault="00E00075" w:rsidP="00E00075">
      <w:pPr>
        <w:spacing w:after="14" w:line="259" w:lineRule="auto"/>
        <w:rPr>
          <w:b/>
          <w:bCs/>
          <w:color w:val="344E6B"/>
          <w:sz w:val="20"/>
          <w:szCs w:val="20"/>
        </w:rPr>
      </w:pPr>
    </w:p>
    <w:p w14:paraId="0DF95914" w14:textId="77777777" w:rsidR="002507F8" w:rsidRDefault="002507F8"/>
    <w:sectPr w:rsidR="002507F8" w:rsidSect="0068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5F5101"/>
    <w:multiLevelType w:val="hybridMultilevel"/>
    <w:tmpl w:val="EDBE2786"/>
    <w:lvl w:ilvl="0" w:tplc="C2BAF962">
      <w:start w:val="1"/>
      <w:numFmt w:val="bullet"/>
      <w:lvlText w:val="•"/>
      <w:lvlJc w:val="left"/>
      <w:pPr>
        <w:ind w:left="440" w:hanging="220"/>
      </w:pPr>
      <w:rPr>
        <w:rFonts w:ascii="Symbol" w:hAnsi="Symbol" w:hint="default"/>
      </w:rPr>
    </w:lvl>
    <w:lvl w:ilvl="1" w:tplc="D9CE6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82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C4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6B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D0B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E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C3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E4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0765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75"/>
    <w:rsid w:val="00023DE6"/>
    <w:rsid w:val="002507F8"/>
    <w:rsid w:val="006847F4"/>
    <w:rsid w:val="006E621C"/>
    <w:rsid w:val="00843BD6"/>
    <w:rsid w:val="008754B7"/>
    <w:rsid w:val="00996BBC"/>
    <w:rsid w:val="00B41019"/>
    <w:rsid w:val="00C154A5"/>
    <w:rsid w:val="00E0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A4BDC"/>
  <w15:chartTrackingRefBased/>
  <w15:docId w15:val="{F5D3DB5A-2AFE-1849-9967-F0189616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0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000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Hadah</dc:creator>
  <cp:keywords/>
  <dc:description/>
  <cp:lastModifiedBy>Hussain Hadah</cp:lastModifiedBy>
  <cp:revision>1</cp:revision>
  <dcterms:created xsi:type="dcterms:W3CDTF">2026-07-12T18:30:00Z</dcterms:created>
  <dcterms:modified xsi:type="dcterms:W3CDTF">2026-07-12T18:30:00Z</dcterms:modified>
</cp:coreProperties>
</file>