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31FC" w14:textId="77777777" w:rsidR="000F1A90" w:rsidRDefault="000F1A90" w:rsidP="000F1A90">
      <w:pPr>
        <w:pStyle w:val="10"/>
      </w:pPr>
      <w:bookmarkStart w:id="0" w:name="_Toc196233422"/>
      <w:r>
        <w:t>Лабораторная работа №11</w:t>
      </w:r>
      <w:r>
        <w:br/>
        <w:t>Изучение методов авторизации и аутентификации в настольных приложениях</w:t>
      </w:r>
      <w:bookmarkEnd w:id="0"/>
    </w:p>
    <w:p w14:paraId="3FA2490B" w14:textId="77777777" w:rsidR="000F1A90" w:rsidRDefault="000F1A90" w:rsidP="000F1A90">
      <w:pPr>
        <w:pStyle w:val="1"/>
        <w:numPr>
          <w:ilvl w:val="0"/>
          <w:numId w:val="7"/>
        </w:numPr>
      </w:pPr>
      <w:r>
        <w:t>Цель работы</w:t>
      </w:r>
    </w:p>
    <w:p w14:paraId="4FD90330" w14:textId="77777777" w:rsidR="000F1A90" w:rsidRDefault="000F1A90" w:rsidP="000F1A90">
      <w:pPr>
        <w:pStyle w:val="2"/>
        <w:numPr>
          <w:ilvl w:val="1"/>
          <w:numId w:val="1"/>
        </w:numPr>
      </w:pPr>
      <w:r>
        <w:t>Познакомиться с методами авторизации и аутентификации в настольных приложениях.</w:t>
      </w:r>
    </w:p>
    <w:p w14:paraId="535C1A42" w14:textId="77777777" w:rsidR="000F1A90" w:rsidRDefault="000F1A90" w:rsidP="000F1A90">
      <w:pPr>
        <w:pStyle w:val="1"/>
        <w:numPr>
          <w:ilvl w:val="0"/>
          <w:numId w:val="1"/>
        </w:numPr>
      </w:pPr>
      <w:r>
        <w:t>Литература</w:t>
      </w:r>
    </w:p>
    <w:p w14:paraId="0F683D4E" w14:textId="77777777" w:rsidR="000F1A90" w:rsidRDefault="000F1A90" w:rsidP="000F1A90">
      <w:pPr>
        <w:pStyle w:val="2"/>
        <w:numPr>
          <w:ilvl w:val="1"/>
          <w:numId w:val="1"/>
        </w:numPr>
      </w:pPr>
      <w:r>
        <w:t>Зверева В. П., Сопровождение и обслуживание программного обеспечения компьютерных систем : учебник для студ. учреждений сред. проф. Образования / В. П. Зверева, А. В. Назаров. – М. : Издательский центр «Академия», 2018. – 256 с.</w:t>
      </w:r>
    </w:p>
    <w:p w14:paraId="2D049F52" w14:textId="77777777" w:rsidR="000F1A90" w:rsidRDefault="000F1A90" w:rsidP="000F1A90">
      <w:pPr>
        <w:pStyle w:val="1"/>
        <w:numPr>
          <w:ilvl w:val="0"/>
          <w:numId w:val="1"/>
        </w:numPr>
      </w:pPr>
      <w:r>
        <w:t>Подготовка к работе</w:t>
      </w:r>
    </w:p>
    <w:p w14:paraId="2560D94B" w14:textId="77777777" w:rsidR="000F1A90" w:rsidRDefault="000F1A90" w:rsidP="000F1A90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0F7CD72F" w14:textId="77777777" w:rsidR="000F1A90" w:rsidRDefault="000F1A90" w:rsidP="000F1A90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4357DDBF" w14:textId="77777777" w:rsidR="000F1A90" w:rsidRDefault="000F1A90" w:rsidP="000F1A90">
      <w:pPr>
        <w:pStyle w:val="1"/>
        <w:numPr>
          <w:ilvl w:val="0"/>
          <w:numId w:val="1"/>
        </w:numPr>
      </w:pPr>
      <w:r>
        <w:t>Основное оборудование</w:t>
      </w:r>
    </w:p>
    <w:p w14:paraId="1CE2C0A8" w14:textId="77777777" w:rsidR="000F1A90" w:rsidRDefault="000F1A90" w:rsidP="000F1A90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42059F75" w14:textId="77777777" w:rsidR="000F1A90" w:rsidRDefault="000F1A90" w:rsidP="000F1A90">
      <w:pPr>
        <w:pStyle w:val="1"/>
        <w:numPr>
          <w:ilvl w:val="0"/>
          <w:numId w:val="1"/>
        </w:numPr>
      </w:pPr>
      <w:r>
        <w:t>Задание</w:t>
      </w:r>
    </w:p>
    <w:p w14:paraId="6CC32EB5" w14:textId="77777777" w:rsidR="000F1A90" w:rsidRDefault="000F1A90" w:rsidP="000F1A90">
      <w:pPr>
        <w:pStyle w:val="2"/>
        <w:numPr>
          <w:ilvl w:val="1"/>
          <w:numId w:val="1"/>
        </w:numPr>
      </w:pPr>
      <w:r>
        <w:t>Разработать оконное приложение, использующее аутентификацию пользователя Windows</w:t>
      </w:r>
    </w:p>
    <w:p w14:paraId="16E3C27A" w14:textId="77777777" w:rsidR="000F1A90" w:rsidRDefault="000F1A90" w:rsidP="000F1A90">
      <w:pPr>
        <w:pStyle w:val="2"/>
        <w:numPr>
          <w:ilvl w:val="1"/>
          <w:numId w:val="1"/>
        </w:numPr>
      </w:pPr>
      <w:r>
        <w:t>Разработать оконное приложение, использующее авторизацию пользователя через БД с распределением прав на три роли (роли определите самостоятельно)</w:t>
      </w:r>
    </w:p>
    <w:p w14:paraId="3AA88B60" w14:textId="7415BFF8" w:rsidR="000F1A90" w:rsidRDefault="000F1A90" w:rsidP="000F1A90">
      <w:pPr>
        <w:pStyle w:val="2"/>
        <w:numPr>
          <w:ilvl w:val="1"/>
          <w:numId w:val="1"/>
        </w:numPr>
      </w:pPr>
      <w:r>
        <w:t>Модифицировать программу из п.5.2 так, чтобы приложение использовало для авторизации вместо пароля файл ключа ассиметричного шифрования</w:t>
      </w:r>
      <w:r w:rsidR="00F042B4">
        <w:t>, выбранного пользователем</w:t>
      </w:r>
      <w:r>
        <w:t xml:space="preserve"> (см. п.9)</w:t>
      </w:r>
    </w:p>
    <w:p w14:paraId="6EF7BF88" w14:textId="77777777" w:rsidR="000F1A90" w:rsidRDefault="000F1A90" w:rsidP="000F1A90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317BC68F" w14:textId="77777777" w:rsidR="000F1A90" w:rsidRDefault="000F1A90" w:rsidP="000F1A90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747D230E" w14:textId="77777777" w:rsidR="000F1A90" w:rsidRDefault="000F1A90" w:rsidP="000F1A90">
      <w:pPr>
        <w:pStyle w:val="2"/>
        <w:numPr>
          <w:ilvl w:val="1"/>
          <w:numId w:val="1"/>
        </w:numPr>
      </w:pPr>
      <w:r>
        <w:t>Выполнить задания 5.1-5.3</w:t>
      </w:r>
    </w:p>
    <w:p w14:paraId="7FB6B862" w14:textId="77777777" w:rsidR="000F1A90" w:rsidRDefault="000F1A90" w:rsidP="000F1A90">
      <w:pPr>
        <w:pStyle w:val="2"/>
        <w:numPr>
          <w:ilvl w:val="1"/>
          <w:numId w:val="1"/>
        </w:numPr>
      </w:pPr>
      <w:r>
        <w:t>Ответить на контрольные вопросы п. 8;</w:t>
      </w:r>
    </w:p>
    <w:p w14:paraId="1FCC81D0" w14:textId="77777777" w:rsidR="000F1A90" w:rsidRDefault="000F1A90" w:rsidP="000F1A90">
      <w:pPr>
        <w:pStyle w:val="2"/>
        <w:numPr>
          <w:ilvl w:val="1"/>
          <w:numId w:val="1"/>
        </w:numPr>
      </w:pPr>
      <w:r>
        <w:t>Заполнить отчет п. 7.</w:t>
      </w:r>
    </w:p>
    <w:p w14:paraId="039CC5EF" w14:textId="77777777" w:rsidR="000F1A90" w:rsidRDefault="000F1A90" w:rsidP="000F1A90">
      <w:pPr>
        <w:pStyle w:val="1"/>
        <w:numPr>
          <w:ilvl w:val="0"/>
          <w:numId w:val="1"/>
        </w:numPr>
      </w:pPr>
      <w:r>
        <w:t>Содержание отчета</w:t>
      </w:r>
    </w:p>
    <w:p w14:paraId="30620C3C" w14:textId="77777777" w:rsidR="000F1A90" w:rsidRDefault="000F1A90" w:rsidP="000F1A90">
      <w:pPr>
        <w:pStyle w:val="2"/>
        <w:numPr>
          <w:ilvl w:val="1"/>
          <w:numId w:val="1"/>
        </w:numPr>
      </w:pPr>
      <w:r>
        <w:t>Титульный лист;</w:t>
      </w:r>
    </w:p>
    <w:p w14:paraId="3C7C2C4B" w14:textId="77777777" w:rsidR="000F1A90" w:rsidRDefault="000F1A90" w:rsidP="000F1A90">
      <w:pPr>
        <w:pStyle w:val="2"/>
        <w:numPr>
          <w:ilvl w:val="1"/>
          <w:numId w:val="1"/>
        </w:numPr>
      </w:pPr>
      <w:r>
        <w:t>Цель работы;</w:t>
      </w:r>
    </w:p>
    <w:p w14:paraId="02BC1291" w14:textId="77777777" w:rsidR="000F1A90" w:rsidRDefault="000F1A90" w:rsidP="000F1A90">
      <w:pPr>
        <w:pStyle w:val="2"/>
        <w:numPr>
          <w:ilvl w:val="1"/>
          <w:numId w:val="1"/>
        </w:numPr>
      </w:pPr>
      <w:r>
        <w:t>Ответы на контрольные вопросы п. 6.3;</w:t>
      </w:r>
    </w:p>
    <w:p w14:paraId="0420E593" w14:textId="77777777" w:rsidR="000F1A90" w:rsidRDefault="000F1A90" w:rsidP="000F1A90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7D13E1E9" w14:textId="77777777" w:rsidR="000F1A90" w:rsidRDefault="000F1A90" w:rsidP="000F1A90">
      <w:pPr>
        <w:pStyle w:val="1"/>
        <w:numPr>
          <w:ilvl w:val="0"/>
          <w:numId w:val="1"/>
        </w:numPr>
      </w:pPr>
      <w:r>
        <w:t>Контрольные вопросы</w:t>
      </w:r>
    </w:p>
    <w:p w14:paraId="7ECEB09A" w14:textId="77777777" w:rsidR="000F1A90" w:rsidRDefault="000F1A90" w:rsidP="000F1A90">
      <w:pPr>
        <w:pStyle w:val="2"/>
        <w:numPr>
          <w:ilvl w:val="1"/>
          <w:numId w:val="1"/>
        </w:numPr>
      </w:pPr>
      <w:r>
        <w:t>Что такое аутентификация?</w:t>
      </w:r>
    </w:p>
    <w:p w14:paraId="5A59F682" w14:textId="77777777" w:rsidR="000F1A90" w:rsidRDefault="000F1A90" w:rsidP="000F1A90">
      <w:pPr>
        <w:pStyle w:val="2"/>
        <w:numPr>
          <w:ilvl w:val="1"/>
          <w:numId w:val="1"/>
        </w:numPr>
      </w:pPr>
      <w:r>
        <w:lastRenderedPageBreak/>
        <w:t>Что такое авторизация?</w:t>
      </w:r>
    </w:p>
    <w:p w14:paraId="4852CF17" w14:textId="77777777" w:rsidR="000F1A90" w:rsidRDefault="000F1A90" w:rsidP="000F1A90">
      <w:pPr>
        <w:pStyle w:val="1"/>
        <w:numPr>
          <w:ilvl w:val="0"/>
          <w:numId w:val="1"/>
        </w:numPr>
      </w:pPr>
      <w:r>
        <w:t>Приложение</w:t>
      </w:r>
    </w:p>
    <w:p w14:paraId="2BDF747B" w14:textId="77777777" w:rsidR="000F1A90" w:rsidRDefault="000F1A90" w:rsidP="000F1A90"/>
    <w:p w14:paraId="36846555" w14:textId="77777777" w:rsidR="000F1A90" w:rsidRDefault="000F1A90" w:rsidP="000F1A90">
      <w:r>
        <w:t>При регистрации пользователя используется алгоритм ассиметричного шифрования RSA. Публичным ключом шифруется некоторое сообщение и эти данные записывается в хранилище. Для авторизации необходимо расшифровать данное сообщение с использованием закрытого ключа, и если расшифровка прошла успешно, то пользователь авторизован.</w:t>
      </w:r>
    </w:p>
    <w:p w14:paraId="10302EC5" w14:textId="77777777" w:rsidR="000F1A90" w:rsidRDefault="000F1A90" w:rsidP="000F1A90"/>
    <w:p w14:paraId="237EFA95" w14:textId="77777777" w:rsidR="000F1A90" w:rsidRDefault="000F1A90" w:rsidP="000F1A90">
      <w:r>
        <w:t>Примерная логика регистрации и авторизации:</w:t>
      </w:r>
    </w:p>
    <w:p w14:paraId="595FF6C0" w14:textId="77777777" w:rsidR="000F1A90" w:rsidRPr="004D775D" w:rsidRDefault="000F1A90" w:rsidP="000F1A90">
      <w:pPr>
        <w:pStyle w:val="ad"/>
        <w:rPr>
          <w:sz w:val="24"/>
          <w:szCs w:val="24"/>
          <w:lang w:val="ru-RU"/>
        </w:rPr>
      </w:pPr>
      <w:r w:rsidRPr="001127EF">
        <w:rPr>
          <w:lang w:val="ru-RU"/>
        </w:rPr>
        <w:t xml:space="preserve"> </w:t>
      </w:r>
      <w:r w:rsidRPr="004D775D">
        <w:rPr>
          <w:sz w:val="24"/>
          <w:szCs w:val="24"/>
          <w:lang w:val="ru-RU"/>
        </w:rPr>
        <w:t>// Генерация ключей</w:t>
      </w:r>
    </w:p>
    <w:p w14:paraId="518A0EAC" w14:textId="77777777" w:rsidR="000F1A90" w:rsidRPr="004D775D" w:rsidRDefault="000F1A90" w:rsidP="000F1A90">
      <w:pPr>
        <w:pStyle w:val="ad"/>
        <w:rPr>
          <w:sz w:val="24"/>
          <w:szCs w:val="24"/>
          <w:lang w:val="ru-RU"/>
        </w:rPr>
      </w:pPr>
      <w:r w:rsidRPr="004D775D">
        <w:rPr>
          <w:sz w:val="24"/>
          <w:szCs w:val="24"/>
          <w:lang w:val="ru-RU"/>
        </w:rPr>
        <w:t xml:space="preserve"> </w:t>
      </w:r>
      <w:r w:rsidRPr="004D775D">
        <w:rPr>
          <w:sz w:val="24"/>
          <w:szCs w:val="24"/>
        </w:rPr>
        <w:t>using</w:t>
      </w:r>
      <w:r w:rsidRPr="004D775D">
        <w:rPr>
          <w:sz w:val="24"/>
          <w:szCs w:val="24"/>
          <w:lang w:val="ru-RU"/>
        </w:rPr>
        <w:t xml:space="preserve"> (</w:t>
      </w:r>
      <w:r w:rsidRPr="004D775D">
        <w:rPr>
          <w:sz w:val="24"/>
          <w:szCs w:val="24"/>
        </w:rPr>
        <w:t>var</w:t>
      </w:r>
      <w:r w:rsidRPr="004D775D">
        <w:rPr>
          <w:sz w:val="24"/>
          <w:szCs w:val="24"/>
          <w:lang w:val="ru-RU"/>
        </w:rPr>
        <w:t xml:space="preserve"> </w:t>
      </w:r>
      <w:r w:rsidRPr="004D775D">
        <w:rPr>
          <w:sz w:val="24"/>
          <w:szCs w:val="24"/>
        </w:rPr>
        <w:t>rsa</w:t>
      </w:r>
      <w:r w:rsidRPr="004D775D">
        <w:rPr>
          <w:sz w:val="24"/>
          <w:szCs w:val="24"/>
          <w:lang w:val="ru-RU"/>
        </w:rPr>
        <w:t xml:space="preserve"> = </w:t>
      </w:r>
      <w:r w:rsidRPr="004D775D">
        <w:rPr>
          <w:sz w:val="24"/>
          <w:szCs w:val="24"/>
        </w:rPr>
        <w:t>RSA</w:t>
      </w:r>
      <w:r w:rsidRPr="004D775D">
        <w:rPr>
          <w:sz w:val="24"/>
          <w:szCs w:val="24"/>
          <w:lang w:val="ru-RU"/>
        </w:rPr>
        <w:t>.</w:t>
      </w:r>
      <w:r w:rsidRPr="004D775D">
        <w:rPr>
          <w:sz w:val="24"/>
          <w:szCs w:val="24"/>
        </w:rPr>
        <w:t>Create</w:t>
      </w:r>
      <w:r w:rsidRPr="004D775D">
        <w:rPr>
          <w:sz w:val="24"/>
          <w:szCs w:val="24"/>
          <w:lang w:val="ru-RU"/>
        </w:rPr>
        <w:t>())</w:t>
      </w:r>
    </w:p>
    <w:p w14:paraId="3861BE0B" w14:textId="77777777" w:rsidR="000F1A90" w:rsidRPr="004D775D" w:rsidRDefault="000F1A90" w:rsidP="000F1A90">
      <w:pPr>
        <w:pStyle w:val="ad"/>
        <w:rPr>
          <w:sz w:val="24"/>
          <w:szCs w:val="24"/>
        </w:rPr>
      </w:pPr>
      <w:r w:rsidRPr="004D775D">
        <w:rPr>
          <w:sz w:val="24"/>
          <w:szCs w:val="24"/>
          <w:lang w:val="ru-RU"/>
        </w:rPr>
        <w:t xml:space="preserve"> </w:t>
      </w:r>
      <w:r w:rsidRPr="004D775D">
        <w:rPr>
          <w:sz w:val="24"/>
          <w:szCs w:val="24"/>
        </w:rPr>
        <w:t>{</w:t>
      </w:r>
    </w:p>
    <w:p w14:paraId="18C47282" w14:textId="77777777" w:rsidR="000F1A90" w:rsidRPr="004D775D" w:rsidRDefault="000F1A90" w:rsidP="000F1A90">
      <w:pPr>
        <w:pStyle w:val="ad"/>
        <w:rPr>
          <w:sz w:val="24"/>
          <w:szCs w:val="24"/>
        </w:rPr>
      </w:pPr>
      <w:r w:rsidRPr="004D775D">
        <w:rPr>
          <w:sz w:val="24"/>
          <w:szCs w:val="24"/>
        </w:rPr>
        <w:t xml:space="preserve">     byte[] publicKey = rsa.ExportRSAPublicKey();</w:t>
      </w:r>
    </w:p>
    <w:p w14:paraId="436995C8" w14:textId="77777777" w:rsidR="000F1A90" w:rsidRPr="004D775D" w:rsidRDefault="000F1A90" w:rsidP="000F1A90">
      <w:pPr>
        <w:pStyle w:val="ad"/>
        <w:rPr>
          <w:sz w:val="24"/>
          <w:szCs w:val="24"/>
        </w:rPr>
      </w:pPr>
      <w:r w:rsidRPr="004D775D">
        <w:rPr>
          <w:sz w:val="24"/>
          <w:szCs w:val="24"/>
        </w:rPr>
        <w:t xml:space="preserve">     byte[] privateKey = rsa.ExportRSAPrivateKey();</w:t>
      </w:r>
    </w:p>
    <w:p w14:paraId="44A3E81B" w14:textId="77777777" w:rsidR="000F1A90" w:rsidRPr="004D775D" w:rsidRDefault="000F1A90" w:rsidP="000F1A90">
      <w:pPr>
        <w:pStyle w:val="ad"/>
        <w:rPr>
          <w:sz w:val="24"/>
          <w:szCs w:val="24"/>
        </w:rPr>
      </w:pPr>
    </w:p>
    <w:p w14:paraId="5F0C3477" w14:textId="77777777" w:rsidR="000F1A90" w:rsidRPr="006141E5" w:rsidRDefault="000F1A90" w:rsidP="000F1A90">
      <w:pPr>
        <w:pStyle w:val="ad"/>
        <w:rPr>
          <w:sz w:val="24"/>
          <w:szCs w:val="24"/>
        </w:rPr>
      </w:pPr>
      <w:r w:rsidRPr="004D775D">
        <w:rPr>
          <w:sz w:val="24"/>
          <w:szCs w:val="24"/>
        </w:rPr>
        <w:t xml:space="preserve">     </w:t>
      </w:r>
      <w:r w:rsidRPr="006141E5">
        <w:rPr>
          <w:sz w:val="24"/>
          <w:szCs w:val="24"/>
        </w:rPr>
        <w:t xml:space="preserve">// </w:t>
      </w:r>
      <w:r w:rsidRPr="004D775D">
        <w:rPr>
          <w:sz w:val="24"/>
          <w:szCs w:val="24"/>
          <w:lang w:val="ru-RU"/>
        </w:rPr>
        <w:t>Сохранение</w:t>
      </w:r>
      <w:r w:rsidRPr="006141E5">
        <w:rPr>
          <w:sz w:val="24"/>
          <w:szCs w:val="24"/>
        </w:rPr>
        <w:t xml:space="preserve"> </w:t>
      </w:r>
      <w:r w:rsidRPr="004D775D">
        <w:rPr>
          <w:sz w:val="24"/>
          <w:szCs w:val="24"/>
          <w:lang w:val="ru-RU"/>
        </w:rPr>
        <w:t>приватного</w:t>
      </w:r>
      <w:r w:rsidRPr="006141E5">
        <w:rPr>
          <w:sz w:val="24"/>
          <w:szCs w:val="24"/>
        </w:rPr>
        <w:t xml:space="preserve"> </w:t>
      </w:r>
      <w:r w:rsidRPr="004D775D">
        <w:rPr>
          <w:sz w:val="24"/>
          <w:szCs w:val="24"/>
          <w:lang w:val="ru-RU"/>
        </w:rPr>
        <w:t>ключа</w:t>
      </w:r>
      <w:r w:rsidRPr="006141E5">
        <w:rPr>
          <w:sz w:val="24"/>
          <w:szCs w:val="24"/>
        </w:rPr>
        <w:t xml:space="preserve"> </w:t>
      </w:r>
      <w:r w:rsidRPr="004D775D">
        <w:rPr>
          <w:sz w:val="24"/>
          <w:szCs w:val="24"/>
          <w:lang w:val="ru-RU"/>
        </w:rPr>
        <w:t>в</w:t>
      </w:r>
      <w:r w:rsidRPr="006141E5">
        <w:rPr>
          <w:sz w:val="24"/>
          <w:szCs w:val="24"/>
        </w:rPr>
        <w:t xml:space="preserve"> </w:t>
      </w:r>
      <w:r w:rsidRPr="004D775D">
        <w:rPr>
          <w:sz w:val="24"/>
          <w:szCs w:val="24"/>
          <w:lang w:val="ru-RU"/>
        </w:rPr>
        <w:t>файл</w:t>
      </w:r>
    </w:p>
    <w:p w14:paraId="72459F35" w14:textId="77777777" w:rsidR="000F1A90" w:rsidRPr="006141E5" w:rsidRDefault="000F1A90" w:rsidP="000F1A90">
      <w:pPr>
        <w:pStyle w:val="ad"/>
        <w:rPr>
          <w:sz w:val="24"/>
          <w:szCs w:val="24"/>
        </w:rPr>
      </w:pPr>
      <w:r w:rsidRPr="006141E5">
        <w:rPr>
          <w:sz w:val="24"/>
          <w:szCs w:val="24"/>
        </w:rPr>
        <w:t xml:space="preserve">     </w:t>
      </w:r>
      <w:r w:rsidRPr="004D775D">
        <w:rPr>
          <w:sz w:val="24"/>
          <w:szCs w:val="24"/>
        </w:rPr>
        <w:t>File</w:t>
      </w:r>
      <w:r w:rsidRPr="006141E5">
        <w:rPr>
          <w:sz w:val="24"/>
          <w:szCs w:val="24"/>
        </w:rPr>
        <w:t>.</w:t>
      </w:r>
      <w:r w:rsidRPr="004D775D">
        <w:rPr>
          <w:sz w:val="24"/>
          <w:szCs w:val="24"/>
        </w:rPr>
        <w:t>WriteAllBytes</w:t>
      </w:r>
      <w:r w:rsidRPr="006141E5">
        <w:rPr>
          <w:sz w:val="24"/>
          <w:szCs w:val="24"/>
        </w:rPr>
        <w:t>(</w:t>
      </w:r>
      <w:r w:rsidRPr="004D775D">
        <w:rPr>
          <w:sz w:val="24"/>
          <w:szCs w:val="24"/>
        </w:rPr>
        <w:t>privateKeyFilePath</w:t>
      </w:r>
      <w:r w:rsidRPr="006141E5">
        <w:rPr>
          <w:sz w:val="24"/>
          <w:szCs w:val="24"/>
        </w:rPr>
        <w:t xml:space="preserve">, </w:t>
      </w:r>
      <w:r w:rsidRPr="004D775D">
        <w:rPr>
          <w:sz w:val="24"/>
          <w:szCs w:val="24"/>
        </w:rPr>
        <w:t>privateKey</w:t>
      </w:r>
      <w:r w:rsidRPr="006141E5">
        <w:rPr>
          <w:sz w:val="24"/>
          <w:szCs w:val="24"/>
        </w:rPr>
        <w:t>);</w:t>
      </w:r>
    </w:p>
    <w:p w14:paraId="73F99642" w14:textId="77777777" w:rsidR="000F1A90" w:rsidRPr="006141E5" w:rsidRDefault="000F1A90" w:rsidP="000F1A90">
      <w:pPr>
        <w:pStyle w:val="ad"/>
        <w:rPr>
          <w:sz w:val="24"/>
          <w:szCs w:val="24"/>
        </w:rPr>
      </w:pPr>
    </w:p>
    <w:p w14:paraId="4906524B" w14:textId="77777777" w:rsidR="000F1A90" w:rsidRPr="004D775D" w:rsidRDefault="000F1A90" w:rsidP="000F1A90">
      <w:pPr>
        <w:pStyle w:val="ad"/>
        <w:rPr>
          <w:sz w:val="24"/>
          <w:szCs w:val="24"/>
          <w:lang w:val="ru-RU"/>
        </w:rPr>
      </w:pPr>
      <w:r w:rsidRPr="006141E5">
        <w:rPr>
          <w:sz w:val="24"/>
          <w:szCs w:val="24"/>
        </w:rPr>
        <w:t xml:space="preserve">     </w:t>
      </w:r>
      <w:r w:rsidRPr="004D775D">
        <w:rPr>
          <w:sz w:val="24"/>
          <w:szCs w:val="24"/>
          <w:lang w:val="ru-RU"/>
        </w:rPr>
        <w:t>// Генерация тестового токена для проверки при авторизации</w:t>
      </w:r>
    </w:p>
    <w:p w14:paraId="128FEBE1" w14:textId="77777777" w:rsidR="000F1A90" w:rsidRPr="004D775D" w:rsidRDefault="000F1A90" w:rsidP="000F1A90">
      <w:pPr>
        <w:pStyle w:val="ad"/>
        <w:rPr>
          <w:sz w:val="24"/>
          <w:szCs w:val="24"/>
          <w:lang w:val="ru-RU"/>
        </w:rPr>
      </w:pPr>
      <w:r w:rsidRPr="004D775D">
        <w:rPr>
          <w:sz w:val="24"/>
          <w:szCs w:val="24"/>
          <w:lang w:val="ru-RU"/>
        </w:rPr>
        <w:t xml:space="preserve">     </w:t>
      </w:r>
      <w:r w:rsidRPr="004D775D">
        <w:rPr>
          <w:sz w:val="24"/>
          <w:szCs w:val="24"/>
        </w:rPr>
        <w:t>byte</w:t>
      </w:r>
      <w:r w:rsidRPr="004D775D">
        <w:rPr>
          <w:sz w:val="24"/>
          <w:szCs w:val="24"/>
          <w:lang w:val="ru-RU"/>
        </w:rPr>
        <w:t xml:space="preserve">[] </w:t>
      </w:r>
      <w:r w:rsidRPr="004D775D">
        <w:rPr>
          <w:sz w:val="24"/>
          <w:szCs w:val="24"/>
        </w:rPr>
        <w:t>testToken</w:t>
      </w:r>
      <w:r w:rsidRPr="004D775D">
        <w:rPr>
          <w:sz w:val="24"/>
          <w:szCs w:val="24"/>
          <w:lang w:val="ru-RU"/>
        </w:rPr>
        <w:t xml:space="preserve"> = </w:t>
      </w:r>
      <w:r w:rsidRPr="004D775D">
        <w:rPr>
          <w:sz w:val="24"/>
          <w:szCs w:val="24"/>
        </w:rPr>
        <w:t>RandomNumberGenerator</w:t>
      </w:r>
      <w:r w:rsidRPr="004D775D">
        <w:rPr>
          <w:sz w:val="24"/>
          <w:szCs w:val="24"/>
          <w:lang w:val="ru-RU"/>
        </w:rPr>
        <w:t>.</w:t>
      </w:r>
      <w:r w:rsidRPr="004D775D">
        <w:rPr>
          <w:sz w:val="24"/>
          <w:szCs w:val="24"/>
        </w:rPr>
        <w:t>GetBytes</w:t>
      </w:r>
      <w:r w:rsidRPr="004D775D">
        <w:rPr>
          <w:sz w:val="24"/>
          <w:szCs w:val="24"/>
          <w:lang w:val="ru-RU"/>
        </w:rPr>
        <w:t>(32);</w:t>
      </w:r>
    </w:p>
    <w:p w14:paraId="3658C80B" w14:textId="77777777" w:rsidR="000F1A90" w:rsidRPr="004D775D" w:rsidRDefault="000F1A90" w:rsidP="000F1A90">
      <w:pPr>
        <w:pStyle w:val="ad"/>
        <w:rPr>
          <w:sz w:val="24"/>
          <w:szCs w:val="24"/>
          <w:lang w:val="ru-RU"/>
        </w:rPr>
      </w:pPr>
    </w:p>
    <w:p w14:paraId="06FF1568" w14:textId="77777777" w:rsidR="000F1A90" w:rsidRPr="004D775D" w:rsidRDefault="000F1A90" w:rsidP="000F1A90">
      <w:pPr>
        <w:pStyle w:val="ad"/>
        <w:rPr>
          <w:sz w:val="24"/>
          <w:szCs w:val="24"/>
          <w:lang w:val="ru-RU"/>
        </w:rPr>
      </w:pPr>
      <w:r w:rsidRPr="004D775D">
        <w:rPr>
          <w:sz w:val="24"/>
          <w:szCs w:val="24"/>
          <w:lang w:val="ru-RU"/>
        </w:rPr>
        <w:t xml:space="preserve">     // Шифрование тестового токена публичным ключом</w:t>
      </w:r>
    </w:p>
    <w:p w14:paraId="02E4EE3B" w14:textId="77777777" w:rsidR="000F1A90" w:rsidRPr="004D775D" w:rsidRDefault="000F1A90" w:rsidP="000F1A90">
      <w:pPr>
        <w:pStyle w:val="ad"/>
        <w:rPr>
          <w:sz w:val="24"/>
          <w:szCs w:val="24"/>
        </w:rPr>
      </w:pPr>
      <w:r w:rsidRPr="004D775D">
        <w:rPr>
          <w:sz w:val="24"/>
          <w:szCs w:val="24"/>
          <w:lang w:val="ru-RU"/>
        </w:rPr>
        <w:t xml:space="preserve">     </w:t>
      </w:r>
      <w:r w:rsidRPr="004D775D">
        <w:rPr>
          <w:sz w:val="24"/>
          <w:szCs w:val="24"/>
        </w:rPr>
        <w:t>rsa.ImportRSAPublicKey(publicKey, out _);</w:t>
      </w:r>
    </w:p>
    <w:p w14:paraId="239410CC" w14:textId="77777777" w:rsidR="000F1A90" w:rsidRPr="004D775D" w:rsidRDefault="000F1A90" w:rsidP="000F1A90">
      <w:pPr>
        <w:pStyle w:val="ad"/>
        <w:rPr>
          <w:sz w:val="24"/>
          <w:szCs w:val="24"/>
        </w:rPr>
      </w:pPr>
      <w:r w:rsidRPr="004D775D">
        <w:rPr>
          <w:sz w:val="24"/>
          <w:szCs w:val="24"/>
        </w:rPr>
        <w:t xml:space="preserve">     byte[] encryptedToken = rsa.Encrypt(testToken, RSAEncryptionPadding.Pkcs1);</w:t>
      </w:r>
    </w:p>
    <w:p w14:paraId="025520E8" w14:textId="77777777" w:rsidR="000F1A90" w:rsidRPr="004D775D" w:rsidRDefault="000F1A90" w:rsidP="000F1A90">
      <w:pPr>
        <w:pStyle w:val="ad"/>
        <w:rPr>
          <w:sz w:val="24"/>
          <w:szCs w:val="24"/>
        </w:rPr>
      </w:pPr>
      <w:r w:rsidRPr="004D775D">
        <w:rPr>
          <w:sz w:val="24"/>
          <w:szCs w:val="24"/>
        </w:rPr>
        <w:t xml:space="preserve">     // Сохранение данных в базу</w:t>
      </w:r>
    </w:p>
    <w:p w14:paraId="16DC10A4" w14:textId="77777777" w:rsidR="000F1A90" w:rsidRPr="004D775D" w:rsidRDefault="000F1A90" w:rsidP="000F1A90">
      <w:pPr>
        <w:pStyle w:val="ad"/>
        <w:rPr>
          <w:sz w:val="24"/>
          <w:szCs w:val="24"/>
        </w:rPr>
      </w:pPr>
      <w:r w:rsidRPr="004D775D">
        <w:rPr>
          <w:sz w:val="24"/>
          <w:szCs w:val="24"/>
        </w:rPr>
        <w:t xml:space="preserve">     SaveUserToDatabase(username, publicKey, encryptedToken);</w:t>
      </w:r>
    </w:p>
    <w:p w14:paraId="13772B71" w14:textId="77777777" w:rsidR="000F1A90" w:rsidRPr="004D775D" w:rsidRDefault="000F1A90" w:rsidP="000F1A90">
      <w:pPr>
        <w:pStyle w:val="ad"/>
        <w:rPr>
          <w:sz w:val="24"/>
          <w:szCs w:val="24"/>
          <w:lang w:val="ru-RU"/>
        </w:rPr>
      </w:pPr>
      <w:r w:rsidRPr="004D775D">
        <w:rPr>
          <w:sz w:val="24"/>
          <w:szCs w:val="24"/>
        </w:rPr>
        <w:t xml:space="preserve">     Console</w:t>
      </w:r>
      <w:r w:rsidRPr="006141E5">
        <w:rPr>
          <w:sz w:val="24"/>
          <w:szCs w:val="24"/>
          <w:lang w:val="ru-RU"/>
        </w:rPr>
        <w:t>.</w:t>
      </w:r>
      <w:r w:rsidRPr="004D775D">
        <w:rPr>
          <w:sz w:val="24"/>
          <w:szCs w:val="24"/>
        </w:rPr>
        <w:t>WriteLine</w:t>
      </w:r>
      <w:r w:rsidRPr="006141E5">
        <w:rPr>
          <w:sz w:val="24"/>
          <w:szCs w:val="24"/>
          <w:lang w:val="ru-RU"/>
        </w:rPr>
        <w:t>("</w:t>
      </w:r>
      <w:r w:rsidRPr="004D775D">
        <w:rPr>
          <w:sz w:val="24"/>
          <w:szCs w:val="24"/>
          <w:lang w:val="ru-RU"/>
        </w:rPr>
        <w:t>Регистрация</w:t>
      </w:r>
      <w:r w:rsidRPr="006141E5">
        <w:rPr>
          <w:sz w:val="24"/>
          <w:szCs w:val="24"/>
          <w:lang w:val="ru-RU"/>
        </w:rPr>
        <w:t xml:space="preserve"> </w:t>
      </w:r>
      <w:r w:rsidRPr="004D775D">
        <w:rPr>
          <w:sz w:val="24"/>
          <w:szCs w:val="24"/>
          <w:lang w:val="ru-RU"/>
        </w:rPr>
        <w:t>завершена</w:t>
      </w:r>
      <w:r w:rsidRPr="006141E5">
        <w:rPr>
          <w:sz w:val="24"/>
          <w:szCs w:val="24"/>
          <w:lang w:val="ru-RU"/>
        </w:rPr>
        <w:t xml:space="preserve">. </w:t>
      </w:r>
      <w:r w:rsidRPr="004D775D">
        <w:rPr>
          <w:sz w:val="24"/>
          <w:szCs w:val="24"/>
          <w:lang w:val="ru-RU"/>
        </w:rPr>
        <w:t>Сохраните приватный ключ.");</w:t>
      </w:r>
    </w:p>
    <w:p w14:paraId="5DCA3995" w14:textId="77777777" w:rsidR="000F1A90" w:rsidRPr="004D775D" w:rsidRDefault="000F1A90" w:rsidP="000F1A90">
      <w:pPr>
        <w:pStyle w:val="ad"/>
        <w:rPr>
          <w:sz w:val="24"/>
          <w:szCs w:val="24"/>
          <w:lang w:val="ru-RU"/>
        </w:rPr>
      </w:pPr>
    </w:p>
    <w:p w14:paraId="320FF76D" w14:textId="77777777" w:rsidR="000F1A90" w:rsidRPr="004D775D" w:rsidRDefault="000F1A90" w:rsidP="000F1A90">
      <w:pPr>
        <w:pStyle w:val="ad"/>
        <w:rPr>
          <w:sz w:val="24"/>
          <w:szCs w:val="24"/>
          <w:lang w:val="ru-RU"/>
        </w:rPr>
      </w:pPr>
    </w:p>
    <w:p w14:paraId="2993D276" w14:textId="77777777" w:rsidR="000F1A90" w:rsidRPr="004D775D" w:rsidRDefault="000F1A90" w:rsidP="000F1A90">
      <w:pPr>
        <w:pStyle w:val="ad"/>
        <w:rPr>
          <w:sz w:val="24"/>
          <w:szCs w:val="24"/>
          <w:lang w:val="ru-RU"/>
        </w:rPr>
      </w:pPr>
      <w:r w:rsidRPr="004D775D">
        <w:rPr>
          <w:sz w:val="24"/>
          <w:szCs w:val="24"/>
          <w:lang w:val="ru-RU"/>
        </w:rPr>
        <w:t xml:space="preserve">     //Проверка валидности ключа путем расшифровки токена</w:t>
      </w:r>
    </w:p>
    <w:p w14:paraId="26FDC5BF" w14:textId="77777777" w:rsidR="000F1A90" w:rsidRPr="004D775D" w:rsidRDefault="000F1A90" w:rsidP="000F1A90">
      <w:pPr>
        <w:pStyle w:val="ad"/>
        <w:rPr>
          <w:sz w:val="24"/>
          <w:szCs w:val="24"/>
        </w:rPr>
      </w:pPr>
      <w:r w:rsidRPr="004D775D">
        <w:rPr>
          <w:sz w:val="24"/>
          <w:szCs w:val="24"/>
          <w:lang w:val="ru-RU"/>
        </w:rPr>
        <w:t xml:space="preserve">     </w:t>
      </w:r>
      <w:r w:rsidRPr="004D775D">
        <w:rPr>
          <w:sz w:val="24"/>
          <w:szCs w:val="24"/>
        </w:rPr>
        <w:t>try{</w:t>
      </w:r>
    </w:p>
    <w:p w14:paraId="7097F1CC" w14:textId="77777777" w:rsidR="000F1A90" w:rsidRPr="004D775D" w:rsidRDefault="000F1A90" w:rsidP="000F1A90">
      <w:pPr>
        <w:pStyle w:val="ad"/>
        <w:rPr>
          <w:sz w:val="24"/>
          <w:szCs w:val="24"/>
        </w:rPr>
      </w:pPr>
      <w:r w:rsidRPr="004D775D">
        <w:rPr>
          <w:sz w:val="24"/>
          <w:szCs w:val="24"/>
        </w:rPr>
        <w:t xml:space="preserve">         byte[] decryptedToken = rsa.Decrypt(testToken, RSAEncryptionPadding.Pkcs1);</w:t>
      </w:r>
    </w:p>
    <w:p w14:paraId="10240EE8" w14:textId="77777777" w:rsidR="000F1A90" w:rsidRPr="004D775D" w:rsidRDefault="000F1A90" w:rsidP="000F1A90">
      <w:pPr>
        <w:pStyle w:val="ad"/>
        <w:rPr>
          <w:sz w:val="24"/>
          <w:szCs w:val="24"/>
        </w:rPr>
      </w:pPr>
      <w:r w:rsidRPr="004D775D">
        <w:rPr>
          <w:sz w:val="24"/>
          <w:szCs w:val="24"/>
        </w:rPr>
        <w:t xml:space="preserve">         Console.WriteLine("Успешная авторизация");</w:t>
      </w:r>
    </w:p>
    <w:p w14:paraId="525C8E0E" w14:textId="77777777" w:rsidR="000F1A90" w:rsidRPr="004D775D" w:rsidRDefault="000F1A90" w:rsidP="000F1A90">
      <w:pPr>
        <w:pStyle w:val="ad"/>
        <w:rPr>
          <w:sz w:val="24"/>
          <w:szCs w:val="24"/>
        </w:rPr>
      </w:pPr>
      <w:r w:rsidRPr="004D775D">
        <w:rPr>
          <w:sz w:val="24"/>
          <w:szCs w:val="24"/>
        </w:rPr>
        <w:t xml:space="preserve">     catch{</w:t>
      </w:r>
    </w:p>
    <w:p w14:paraId="43C29CA2" w14:textId="77777777" w:rsidR="000F1A90" w:rsidRPr="004D775D" w:rsidRDefault="000F1A90" w:rsidP="000F1A90">
      <w:pPr>
        <w:pStyle w:val="ad"/>
        <w:rPr>
          <w:sz w:val="24"/>
          <w:szCs w:val="24"/>
          <w:lang w:val="ru-RU"/>
        </w:rPr>
      </w:pPr>
      <w:r w:rsidRPr="004D775D">
        <w:rPr>
          <w:sz w:val="24"/>
          <w:szCs w:val="24"/>
        </w:rPr>
        <w:t xml:space="preserve">         Console</w:t>
      </w:r>
      <w:r w:rsidRPr="004D775D">
        <w:rPr>
          <w:sz w:val="24"/>
          <w:szCs w:val="24"/>
          <w:lang w:val="ru-RU"/>
        </w:rPr>
        <w:t>.</w:t>
      </w:r>
      <w:r w:rsidRPr="004D775D">
        <w:rPr>
          <w:sz w:val="24"/>
          <w:szCs w:val="24"/>
        </w:rPr>
        <w:t>WriteLine</w:t>
      </w:r>
      <w:r w:rsidRPr="004D775D">
        <w:rPr>
          <w:sz w:val="24"/>
          <w:szCs w:val="24"/>
          <w:lang w:val="ru-RU"/>
        </w:rPr>
        <w:t>("Ошибка авторизации");</w:t>
      </w:r>
    </w:p>
    <w:p w14:paraId="1BFFBBC2" w14:textId="77777777" w:rsidR="000F1A90" w:rsidRPr="004D775D" w:rsidRDefault="000F1A90" w:rsidP="000F1A90">
      <w:pPr>
        <w:pStyle w:val="ad"/>
        <w:rPr>
          <w:sz w:val="24"/>
          <w:szCs w:val="24"/>
          <w:lang w:val="ru-RU"/>
        </w:rPr>
      </w:pPr>
      <w:r w:rsidRPr="004D775D">
        <w:rPr>
          <w:sz w:val="24"/>
          <w:szCs w:val="24"/>
          <w:lang w:val="ru-RU"/>
        </w:rPr>
        <w:t xml:space="preserve">     }</w:t>
      </w:r>
    </w:p>
    <w:p w14:paraId="3CD2D133" w14:textId="77777777" w:rsidR="000F1A90" w:rsidRDefault="000F1A90" w:rsidP="000F1A90">
      <w:pPr>
        <w:pStyle w:val="ad"/>
        <w:rPr>
          <w:lang w:val="ru-RU"/>
        </w:rPr>
      </w:pPr>
      <w:r w:rsidRPr="004D775D">
        <w:rPr>
          <w:sz w:val="24"/>
          <w:szCs w:val="24"/>
          <w:lang w:val="ru-RU"/>
        </w:rPr>
        <w:t>}</w:t>
      </w:r>
    </w:p>
    <w:p w14:paraId="7EB0758E" w14:textId="77777777" w:rsidR="000F1A90" w:rsidRDefault="000F1A90" w:rsidP="000F1A90"/>
    <w:p w14:paraId="26FA0F5B" w14:textId="60CC12C0" w:rsidR="00C17530" w:rsidRPr="000F1A90" w:rsidRDefault="00C17530" w:rsidP="000F1A90"/>
    <w:sectPr w:rsidR="00C17530" w:rsidRPr="000F1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3980931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8"/>
    <w:rsid w:val="00000FA3"/>
    <w:rsid w:val="00055311"/>
    <w:rsid w:val="00063794"/>
    <w:rsid w:val="00070FAF"/>
    <w:rsid w:val="000F1A90"/>
    <w:rsid w:val="001343BE"/>
    <w:rsid w:val="0018259A"/>
    <w:rsid w:val="0019341A"/>
    <w:rsid w:val="001974B9"/>
    <w:rsid w:val="001B65BA"/>
    <w:rsid w:val="001E32F3"/>
    <w:rsid w:val="00214C9E"/>
    <w:rsid w:val="00261B0A"/>
    <w:rsid w:val="002637A9"/>
    <w:rsid w:val="00263D43"/>
    <w:rsid w:val="00271E47"/>
    <w:rsid w:val="002C605A"/>
    <w:rsid w:val="0038365B"/>
    <w:rsid w:val="0039238A"/>
    <w:rsid w:val="003E2CFB"/>
    <w:rsid w:val="00405DEC"/>
    <w:rsid w:val="004358D4"/>
    <w:rsid w:val="004549D9"/>
    <w:rsid w:val="004A368A"/>
    <w:rsid w:val="004F3128"/>
    <w:rsid w:val="00693BA2"/>
    <w:rsid w:val="006A4362"/>
    <w:rsid w:val="006E2A7B"/>
    <w:rsid w:val="006E2B52"/>
    <w:rsid w:val="006F4C9F"/>
    <w:rsid w:val="006F6066"/>
    <w:rsid w:val="00750EFD"/>
    <w:rsid w:val="007F114C"/>
    <w:rsid w:val="00814C20"/>
    <w:rsid w:val="00877423"/>
    <w:rsid w:val="008823E4"/>
    <w:rsid w:val="008B298E"/>
    <w:rsid w:val="008E0D8A"/>
    <w:rsid w:val="008F25B5"/>
    <w:rsid w:val="00925158"/>
    <w:rsid w:val="00A1047A"/>
    <w:rsid w:val="00A24FD1"/>
    <w:rsid w:val="00A7632F"/>
    <w:rsid w:val="00BD58EC"/>
    <w:rsid w:val="00BD7687"/>
    <w:rsid w:val="00C17530"/>
    <w:rsid w:val="00CD555D"/>
    <w:rsid w:val="00CF0E87"/>
    <w:rsid w:val="00D301C8"/>
    <w:rsid w:val="00D66C75"/>
    <w:rsid w:val="00DC02F0"/>
    <w:rsid w:val="00DC4636"/>
    <w:rsid w:val="00E01507"/>
    <w:rsid w:val="00E53507"/>
    <w:rsid w:val="00E65989"/>
    <w:rsid w:val="00EE187F"/>
    <w:rsid w:val="00F042B4"/>
    <w:rsid w:val="00F54224"/>
    <w:rsid w:val="00F62EAE"/>
    <w:rsid w:val="00F87AE9"/>
    <w:rsid w:val="00F9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F1A9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DC0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6F6066"/>
    <w:pPr>
      <w:spacing w:after="0" w:line="240" w:lineRule="auto"/>
      <w:jc w:val="both"/>
    </w:pPr>
  </w:style>
  <w:style w:type="character" w:styleId="af1">
    <w:name w:val="Hyperlink"/>
    <w:basedOn w:val="a1"/>
    <w:uiPriority w:val="99"/>
    <w:unhideWhenUsed/>
    <w:rsid w:val="006F60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72</TotalTime>
  <Pages>2</Pages>
  <Words>315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30</cp:revision>
  <dcterms:created xsi:type="dcterms:W3CDTF">2025-09-10T17:18:00Z</dcterms:created>
  <dcterms:modified xsi:type="dcterms:W3CDTF">2025-11-11T15:58:00Z</dcterms:modified>
</cp:coreProperties>
</file>