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Cs/>
          <w:b/>
        </w:rPr>
        <w:t xml:space="preserve">Предметная область: Система учета рабочего времени для предприятий с посменным графиком</w:t>
      </w:r>
    </w:p>
    <w:p>
      <w:r>
        <w:pict>
          <v:rect style="width:0;height:1.5pt" o:hralign="center" o:hrstd="t" o:hr="t"/>
        </w:pict>
      </w:r>
    </w:p>
    <w:bookmarkStart w:id="25" w:name="основные-сущности-и-их-взаимодействие"/>
    <w:p>
      <w:pPr>
        <w:pStyle w:val="Heading3"/>
      </w:pPr>
      <w:r>
        <w:rPr>
          <w:bCs/>
          <w:b/>
        </w:rPr>
        <w:t xml:space="preserve">1. Основные сущности и их взаимодействие</w:t>
      </w:r>
    </w:p>
    <w:bookmarkStart w:id="20" w:name="пользователи-users"/>
    <w:p>
      <w:pPr>
        <w:pStyle w:val="Heading4"/>
      </w:pPr>
      <w:r>
        <w:rPr>
          <w:bCs/>
          <w:b/>
        </w:rPr>
        <w:t xml:space="preserve">Пользователи (Users)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Роли</w:t>
      </w:r>
      <w:r>
        <w:t xml:space="preserve">:</w:t>
      </w:r>
    </w:p>
    <w:p>
      <w:pPr>
        <w:numPr>
          <w:ilvl w:val="1"/>
          <w:numId w:val="1002"/>
        </w:numPr>
        <w:pStyle w:val="Compact"/>
      </w:pPr>
      <w:r>
        <w:rPr>
          <w:bCs/>
          <w:b/>
        </w:rPr>
        <w:t xml:space="preserve">Администратор</w:t>
      </w:r>
      <w:r>
        <w:t xml:space="preserve">: Управляет сменами, назначает сотрудников, одобряет/отклоняет заявки, просматривает отчеты.</w:t>
      </w:r>
    </w:p>
    <w:p>
      <w:pPr>
        <w:numPr>
          <w:ilvl w:val="1"/>
          <w:numId w:val="1002"/>
        </w:numPr>
        <w:pStyle w:val="Compact"/>
      </w:pPr>
      <w:r>
        <w:rPr>
          <w:bCs/>
          <w:b/>
        </w:rPr>
        <w:t xml:space="preserve">Сотрудник</w:t>
      </w:r>
      <w:r>
        <w:t xml:space="preserve">: Подает заявки на смены, отслеживает график, просматривает зарплату.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Атрибуты</w:t>
      </w:r>
      <w:r>
        <w:t xml:space="preserve">:</w:t>
      </w:r>
    </w:p>
    <w:p>
      <w:pPr>
        <w:numPr>
          <w:ilvl w:val="1"/>
          <w:numId w:val="1003"/>
        </w:numPr>
        <w:pStyle w:val="Compact"/>
      </w:pPr>
      <w:r>
        <w:t xml:space="preserve">Имя, email, пароль, роль, должность, часовая ставка, дата регистрации.</w:t>
      </w:r>
    </w:p>
    <w:p>
      <w:pPr>
        <w:numPr>
          <w:ilvl w:val="1"/>
          <w:numId w:val="1003"/>
        </w:numPr>
        <w:pStyle w:val="Compact"/>
      </w:pPr>
      <w:r>
        <w:t xml:space="preserve">Связь: один-ко-многим с</w:t>
      </w:r>
      <w:r>
        <w:t xml:space="preserve"> </w:t>
      </w:r>
      <w:r>
        <w:rPr>
          <w:rStyle w:val="VerbatimChar"/>
        </w:rPr>
        <w:t xml:space="preserve">Сменами</w:t>
      </w:r>
      <w:r>
        <w:t xml:space="preserve">,</w:t>
      </w:r>
      <w:r>
        <w:t xml:space="preserve"> </w:t>
      </w:r>
      <w:r>
        <w:rPr>
          <w:rStyle w:val="VerbatimChar"/>
        </w:rPr>
        <w:t xml:space="preserve">Уведомлениями</w:t>
      </w:r>
      <w:r>
        <w:t xml:space="preserve">,</w:t>
      </w:r>
      <w:r>
        <w:t xml:space="preserve"> </w:t>
      </w:r>
      <w:r>
        <w:rPr>
          <w:rStyle w:val="VerbatimChar"/>
        </w:rPr>
        <w:t xml:space="preserve">Зарплатой</w:t>
      </w:r>
      <w:r>
        <w:t xml:space="preserve">.</w:t>
      </w:r>
    </w:p>
    <w:bookmarkEnd w:id="20"/>
    <w:bookmarkStart w:id="21" w:name="смены-shifts"/>
    <w:p>
      <w:pPr>
        <w:pStyle w:val="Heading4"/>
      </w:pPr>
      <w:r>
        <w:rPr>
          <w:bCs/>
          <w:b/>
        </w:rPr>
        <w:t xml:space="preserve">Смены (Shifts)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Статусы</w:t>
      </w:r>
      <w:r>
        <w:t xml:space="preserve">:</w:t>
      </w:r>
    </w:p>
    <w:p>
      <w:pPr>
        <w:numPr>
          <w:ilvl w:val="1"/>
          <w:numId w:val="1005"/>
        </w:numPr>
        <w:pStyle w:val="Compact"/>
      </w:pPr>
      <w:r>
        <w:rPr>
          <w:rStyle w:val="VerbatimChar"/>
        </w:rPr>
        <w:t xml:space="preserve">Открыта</w:t>
      </w:r>
      <w:r>
        <w:t xml:space="preserve"> </w:t>
      </w:r>
      <w:r>
        <w:t xml:space="preserve">(доступна для записи),</w:t>
      </w:r>
    </w:p>
    <w:p>
      <w:pPr>
        <w:numPr>
          <w:ilvl w:val="1"/>
          <w:numId w:val="1005"/>
        </w:numPr>
        <w:pStyle w:val="Compact"/>
      </w:pPr>
      <w:r>
        <w:rPr>
          <w:rStyle w:val="VerbatimChar"/>
        </w:rPr>
        <w:t xml:space="preserve">Назначена</w:t>
      </w:r>
      <w:r>
        <w:t xml:space="preserve"> </w:t>
      </w:r>
      <w:r>
        <w:t xml:space="preserve">(сотрудник подтвержден),</w:t>
      </w:r>
    </w:p>
    <w:p>
      <w:pPr>
        <w:numPr>
          <w:ilvl w:val="1"/>
          <w:numId w:val="1005"/>
        </w:numPr>
        <w:pStyle w:val="Compact"/>
      </w:pPr>
      <w:r>
        <w:rPr>
          <w:rStyle w:val="VerbatimChar"/>
        </w:rPr>
        <w:t xml:space="preserve">Завершена</w:t>
      </w:r>
      <w:r>
        <w:t xml:space="preserve"> </w:t>
      </w:r>
      <w:r>
        <w:t xml:space="preserve">(учтена в зарплате).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Атрибуты</w:t>
      </w:r>
      <w:r>
        <w:t xml:space="preserve">:</w:t>
      </w:r>
    </w:p>
    <w:p>
      <w:pPr>
        <w:numPr>
          <w:ilvl w:val="1"/>
          <w:numId w:val="1006"/>
        </w:numPr>
        <w:pStyle w:val="Compact"/>
      </w:pPr>
      <w:r>
        <w:t xml:space="preserve">Дата, время начала/окончания, тип смены (дневная/ночная), локация, максимальное количество сотрудников.</w:t>
      </w:r>
    </w:p>
    <w:p>
      <w:pPr>
        <w:numPr>
          <w:ilvl w:val="1"/>
          <w:numId w:val="1006"/>
        </w:numPr>
        <w:pStyle w:val="Compact"/>
      </w:pPr>
      <w:r>
        <w:t xml:space="preserve">Связь: многие-ко-многим с</w:t>
      </w:r>
      <w:r>
        <w:t xml:space="preserve"> </w:t>
      </w:r>
      <w:r>
        <w:rPr>
          <w:rStyle w:val="VerbatimChar"/>
        </w:rPr>
        <w:t xml:space="preserve">Пользователями</w:t>
      </w:r>
      <w:r>
        <w:t xml:space="preserve"> </w:t>
      </w:r>
      <w:r>
        <w:t xml:space="preserve">через</w:t>
      </w:r>
      <w:r>
        <w:t xml:space="preserve"> </w:t>
      </w:r>
      <w:r>
        <w:rPr>
          <w:rStyle w:val="VerbatimChar"/>
        </w:rPr>
        <w:t xml:space="preserve">Назначения</w:t>
      </w:r>
      <w:r>
        <w:t xml:space="preserve">.</w:t>
      </w:r>
    </w:p>
    <w:bookmarkEnd w:id="21"/>
    <w:bookmarkStart w:id="22" w:name="назначения-assignments"/>
    <w:p>
      <w:pPr>
        <w:pStyle w:val="Heading4"/>
      </w:pPr>
      <w:r>
        <w:rPr>
          <w:bCs/>
          <w:b/>
        </w:rPr>
        <w:t xml:space="preserve">Назначения (Assignments)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Статусы</w:t>
      </w:r>
      <w:r>
        <w:t xml:space="preserve">:</w:t>
      </w:r>
    </w:p>
    <w:p>
      <w:pPr>
        <w:numPr>
          <w:ilvl w:val="1"/>
          <w:numId w:val="1008"/>
        </w:numPr>
        <w:pStyle w:val="Compact"/>
      </w:pPr>
      <w:r>
        <w:rPr>
          <w:rStyle w:val="VerbatimChar"/>
        </w:rPr>
        <w:t xml:space="preserve">Ожидает одобрения</w:t>
      </w:r>
      <w:r>
        <w:t xml:space="preserve">,</w:t>
      </w:r>
    </w:p>
    <w:p>
      <w:pPr>
        <w:numPr>
          <w:ilvl w:val="1"/>
          <w:numId w:val="1008"/>
        </w:numPr>
        <w:pStyle w:val="Compact"/>
      </w:pPr>
      <w:r>
        <w:rPr>
          <w:rStyle w:val="VerbatimChar"/>
        </w:rPr>
        <w:t xml:space="preserve">Одобрено</w:t>
      </w:r>
      <w:r>
        <w:t xml:space="preserve">,</w:t>
      </w:r>
    </w:p>
    <w:p>
      <w:pPr>
        <w:numPr>
          <w:ilvl w:val="1"/>
          <w:numId w:val="1008"/>
        </w:numPr>
        <w:pStyle w:val="Compact"/>
      </w:pPr>
      <w:r>
        <w:rPr>
          <w:rStyle w:val="VerbatimChar"/>
        </w:rPr>
        <w:t xml:space="preserve">Отклонено</w:t>
      </w:r>
      <w:r>
        <w:t xml:space="preserve">,</w:t>
      </w:r>
    </w:p>
    <w:p>
      <w:pPr>
        <w:numPr>
          <w:ilvl w:val="1"/>
          <w:numId w:val="1008"/>
        </w:numPr>
        <w:pStyle w:val="Compact"/>
      </w:pPr>
      <w:r>
        <w:rPr>
          <w:rStyle w:val="VerbatimChar"/>
        </w:rPr>
        <w:t xml:space="preserve">Отменено</w:t>
      </w:r>
      <w:r>
        <w:t xml:space="preserve">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Атрибуты</w:t>
      </w:r>
      <w:r>
        <w:t xml:space="preserve">:</w:t>
      </w:r>
    </w:p>
    <w:p>
      <w:pPr>
        <w:numPr>
          <w:ilvl w:val="1"/>
          <w:numId w:val="1009"/>
        </w:numPr>
        <w:pStyle w:val="Compact"/>
      </w:pPr>
      <w:r>
        <w:t xml:space="preserve">ID сотрудника, ID смены, дата подачи заявки, комментарий администратора.</w:t>
      </w:r>
    </w:p>
    <w:p>
      <w:pPr>
        <w:numPr>
          <w:ilvl w:val="1"/>
          <w:numId w:val="1009"/>
        </w:numPr>
        <w:pStyle w:val="Compact"/>
      </w:pPr>
      <w:r>
        <w:t xml:space="preserve">Связь: внешние ключи на</w:t>
      </w:r>
      <w:r>
        <w:t xml:space="preserve"> </w:t>
      </w:r>
      <w:r>
        <w:rPr>
          <w:rStyle w:val="VerbatimChar"/>
        </w:rPr>
        <w:t xml:space="preserve">Пользователей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Смены</w:t>
      </w:r>
      <w:r>
        <w:t xml:space="preserve">.</w:t>
      </w:r>
    </w:p>
    <w:bookmarkEnd w:id="22"/>
    <w:bookmarkStart w:id="23" w:name="зарплата-salary"/>
    <w:p>
      <w:pPr>
        <w:pStyle w:val="Heading4"/>
      </w:pPr>
      <w:r>
        <w:rPr>
          <w:bCs/>
          <w:b/>
        </w:rPr>
        <w:t xml:space="preserve">Зарплата (Salary)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Атрибуты</w:t>
      </w:r>
      <w:r>
        <w:t xml:space="preserve">:</w:t>
      </w:r>
    </w:p>
    <w:p>
      <w:pPr>
        <w:numPr>
          <w:ilvl w:val="1"/>
          <w:numId w:val="1011"/>
        </w:numPr>
        <w:pStyle w:val="Compact"/>
      </w:pPr>
      <w:r>
        <w:t xml:space="preserve">ID сотрудника, период (месяц/год), общее количество часов, сумма, статус выплаты.</w:t>
      </w:r>
    </w:p>
    <w:p>
      <w:pPr>
        <w:numPr>
          <w:ilvl w:val="1"/>
          <w:numId w:val="1011"/>
        </w:numPr>
        <w:pStyle w:val="Compact"/>
      </w:pPr>
      <w:r>
        <w:t xml:space="preserve">Рассчитывается автоматически на основе завершенных смен и часовой ставки.</w:t>
      </w:r>
    </w:p>
    <w:bookmarkEnd w:id="23"/>
    <w:bookmarkStart w:id="24" w:name="уведомления-notifications"/>
    <w:p>
      <w:pPr>
        <w:pStyle w:val="Heading4"/>
      </w:pPr>
      <w:r>
        <w:rPr>
          <w:bCs/>
          <w:b/>
        </w:rPr>
        <w:t xml:space="preserve">Уведомления (Notifications)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Типы</w:t>
      </w:r>
      <w:r>
        <w:t xml:space="preserve">:</w:t>
      </w:r>
    </w:p>
    <w:p>
      <w:pPr>
        <w:numPr>
          <w:ilvl w:val="1"/>
          <w:numId w:val="1013"/>
        </w:numPr>
        <w:pStyle w:val="Compact"/>
      </w:pPr>
      <w:r>
        <w:rPr>
          <w:rStyle w:val="VerbatimChar"/>
        </w:rPr>
        <w:t xml:space="preserve">Новая смена</w:t>
      </w:r>
      <w:r>
        <w:t xml:space="preserve">,</w:t>
      </w:r>
    </w:p>
    <w:p>
      <w:pPr>
        <w:numPr>
          <w:ilvl w:val="1"/>
          <w:numId w:val="1013"/>
        </w:numPr>
        <w:pStyle w:val="Compact"/>
      </w:pPr>
      <w:r>
        <w:rPr>
          <w:rStyle w:val="VerbatimChar"/>
        </w:rPr>
        <w:t xml:space="preserve">Статус заявки</w:t>
      </w:r>
      <w:r>
        <w:t xml:space="preserve">,</w:t>
      </w:r>
    </w:p>
    <w:p>
      <w:pPr>
        <w:numPr>
          <w:ilvl w:val="1"/>
          <w:numId w:val="1013"/>
        </w:numPr>
        <w:pStyle w:val="Compact"/>
      </w:pPr>
      <w:r>
        <w:rPr>
          <w:rStyle w:val="VerbatimChar"/>
        </w:rPr>
        <w:t xml:space="preserve">Напоминание о смене</w:t>
      </w:r>
      <w:r>
        <w:t xml:space="preserve">,</w:t>
      </w:r>
    </w:p>
    <w:p>
      <w:pPr>
        <w:numPr>
          <w:ilvl w:val="1"/>
          <w:numId w:val="1013"/>
        </w:numPr>
        <w:pStyle w:val="Compact"/>
      </w:pPr>
      <w:r>
        <w:rPr>
          <w:rStyle w:val="VerbatimChar"/>
        </w:rPr>
        <w:t xml:space="preserve">Обновление зарплаты</w:t>
      </w:r>
      <w:r>
        <w:t xml:space="preserve">.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Атрибуты</w:t>
      </w:r>
      <w:r>
        <w:t xml:space="preserve">:</w:t>
      </w:r>
    </w:p>
    <w:p>
      <w:pPr>
        <w:numPr>
          <w:ilvl w:val="1"/>
          <w:numId w:val="1014"/>
        </w:numPr>
        <w:pStyle w:val="Compact"/>
      </w:pPr>
      <w:r>
        <w:t xml:space="preserve">ID пользователя, текст, дата создания, статус прочтения.</w:t>
      </w:r>
    </w:p>
    <w:p>
      <w:r>
        <w:pict>
          <v:rect style="width:0;height:1.5pt" o:hralign="center" o:hrstd="t" o:hr="t"/>
        </w:pict>
      </w:r>
    </w:p>
    <w:bookmarkEnd w:id="24"/>
    <w:bookmarkEnd w:id="25"/>
    <w:bookmarkStart w:id="28" w:name="бизнес-процессы"/>
    <w:p>
      <w:pPr>
        <w:pStyle w:val="Heading3"/>
      </w:pPr>
      <w:r>
        <w:rPr>
          <w:bCs/>
          <w:b/>
        </w:rPr>
        <w:t xml:space="preserve">2. Бизнес-процессы</w:t>
      </w:r>
    </w:p>
    <w:bookmarkStart w:id="26" w:name="для-администратора"/>
    <w:p>
      <w:pPr>
        <w:pStyle w:val="Heading4"/>
      </w:pPr>
      <w:r>
        <w:rPr>
          <w:bCs/>
          <w:b/>
        </w:rPr>
        <w:t xml:space="preserve">Для администратора</w:t>
      </w:r>
      <w:r>
        <w:t xml:space="preserve">:</w:t>
      </w:r>
    </w:p>
    <w:p>
      <w:pPr>
        <w:numPr>
          <w:ilvl w:val="0"/>
          <w:numId w:val="1015"/>
        </w:numPr>
        <w:pStyle w:val="Compact"/>
      </w:pPr>
      <w:r>
        <w:t xml:space="preserve">Создает смену с указанием даты, времени и требований.</w:t>
      </w:r>
    </w:p>
    <w:p>
      <w:pPr>
        <w:numPr>
          <w:ilvl w:val="0"/>
          <w:numId w:val="1015"/>
        </w:numPr>
        <w:pStyle w:val="Compact"/>
      </w:pPr>
      <w:r>
        <w:t xml:space="preserve">Просматривает заявки сотрудников, одобряет/отклоняет их с комментариями.</w:t>
      </w:r>
    </w:p>
    <w:p>
      <w:pPr>
        <w:numPr>
          <w:ilvl w:val="0"/>
          <w:numId w:val="1015"/>
        </w:numPr>
        <w:pStyle w:val="Compact"/>
      </w:pPr>
      <w:r>
        <w:t xml:space="preserve">Назначает смены вручную при необходимости (например, срочная замена).</w:t>
      </w:r>
    </w:p>
    <w:p>
      <w:pPr>
        <w:numPr>
          <w:ilvl w:val="0"/>
          <w:numId w:val="1015"/>
        </w:numPr>
        <w:pStyle w:val="Compact"/>
      </w:pPr>
      <w:r>
        <w:t xml:space="preserve">Видит сводку по занятости сотрудников и планирует график.</w:t>
      </w:r>
    </w:p>
    <w:p>
      <w:pPr>
        <w:numPr>
          <w:ilvl w:val="0"/>
          <w:numId w:val="1015"/>
        </w:numPr>
        <w:pStyle w:val="Compact"/>
      </w:pPr>
      <w:r>
        <w:t xml:space="preserve">Генерирует отчеты по зарплате за выбранный период.</w:t>
      </w:r>
    </w:p>
    <w:bookmarkEnd w:id="26"/>
    <w:bookmarkStart w:id="27" w:name="для-сотрудника"/>
    <w:p>
      <w:pPr>
        <w:pStyle w:val="Heading4"/>
      </w:pPr>
      <w:r>
        <w:rPr>
          <w:bCs/>
          <w:b/>
        </w:rPr>
        <w:t xml:space="preserve">Для сотрудника</w:t>
      </w:r>
      <w:r>
        <w:t xml:space="preserve">:</w:t>
      </w:r>
    </w:p>
    <w:p>
      <w:pPr>
        <w:numPr>
          <w:ilvl w:val="0"/>
          <w:numId w:val="1016"/>
        </w:numPr>
        <w:pStyle w:val="Compact"/>
      </w:pPr>
      <w:r>
        <w:t xml:space="preserve">Просматривает доступные смены с фильтрами по дате/типу.</w:t>
      </w:r>
    </w:p>
    <w:p>
      <w:pPr>
        <w:numPr>
          <w:ilvl w:val="0"/>
          <w:numId w:val="1016"/>
        </w:numPr>
        <w:pStyle w:val="Compact"/>
      </w:pPr>
      <w:r>
        <w:t xml:space="preserve">Подает заявку на смену. Может отменить ее, если статус не</w:t>
      </w:r>
      <w:r>
        <w:t xml:space="preserve"> </w:t>
      </w:r>
      <w:r>
        <w:rPr>
          <w:rStyle w:val="VerbatimChar"/>
        </w:rPr>
        <w:t xml:space="preserve">Одобрено</w:t>
      </w:r>
      <w:r>
        <w:t xml:space="preserve">.</w:t>
      </w:r>
    </w:p>
    <w:p>
      <w:pPr>
        <w:numPr>
          <w:ilvl w:val="0"/>
          <w:numId w:val="1016"/>
        </w:numPr>
        <w:pStyle w:val="Compact"/>
      </w:pPr>
      <w:r>
        <w:t xml:space="preserve">Видит свой график на неделю/месяц с подсветкой конфликтов (пересечение смен).</w:t>
      </w:r>
    </w:p>
    <w:p>
      <w:pPr>
        <w:numPr>
          <w:ilvl w:val="0"/>
          <w:numId w:val="1016"/>
        </w:numPr>
        <w:pStyle w:val="Compact"/>
      </w:pPr>
      <w:r>
        <w:t xml:space="preserve">Отслеживает расчет зарплаты в реальном времени.</w:t>
      </w:r>
    </w:p>
    <w:p>
      <w:pPr>
        <w:numPr>
          <w:ilvl w:val="0"/>
          <w:numId w:val="1016"/>
        </w:numPr>
        <w:pStyle w:val="Compact"/>
      </w:pPr>
      <w:r>
        <w:t xml:space="preserve">Получает уведомления о новых сменах и изменениях статуса заявок.</w:t>
      </w:r>
    </w:p>
    <w:p>
      <w:r>
        <w:pict>
          <v:rect style="width:0;height:1.5pt" o:hralign="center" o:hrstd="t" o:hr="t"/>
        </w:pict>
      </w:r>
    </w:p>
    <w:bookmarkEnd w:id="27"/>
    <w:bookmarkEnd w:id="28"/>
    <w:bookmarkStart w:id="32" w:name="сценарии-использования"/>
    <w:p>
      <w:pPr>
        <w:pStyle w:val="Heading3"/>
      </w:pPr>
      <w:r>
        <w:rPr>
          <w:bCs/>
          <w:b/>
        </w:rPr>
        <w:t xml:space="preserve">3. Сценарии использования</w:t>
      </w:r>
    </w:p>
    <w:bookmarkStart w:id="29" w:name="сценарий-1-запись-на-смену"/>
    <w:p>
      <w:pPr>
        <w:pStyle w:val="Heading4"/>
      </w:pPr>
      <w:r>
        <w:rPr>
          <w:bCs/>
          <w:b/>
        </w:rPr>
        <w:t xml:space="preserve">Сценарий 1: Запись на смену</w:t>
      </w:r>
    </w:p>
    <w:p>
      <w:pPr>
        <w:numPr>
          <w:ilvl w:val="0"/>
          <w:numId w:val="1017"/>
        </w:numPr>
        <w:pStyle w:val="Compact"/>
      </w:pPr>
      <w:r>
        <w:t xml:space="preserve">Сотрудник выбирает смену из списка доступных → нажимает</w:t>
      </w:r>
      <w:r>
        <w:t xml:space="preserve"> </w:t>
      </w:r>
      <w:r>
        <w:t xml:space="preserve">“</w:t>
      </w:r>
      <w:r>
        <w:t xml:space="preserve">Записаться</w:t>
      </w:r>
      <w:r>
        <w:t xml:space="preserve">”</w:t>
      </w:r>
      <w:r>
        <w:t xml:space="preserve"> </w:t>
      </w:r>
      <w:r>
        <w:t xml:space="preserve">→ система проверяет отсутствие конфликтов → создает запись в</w:t>
      </w:r>
      <w:r>
        <w:t xml:space="preserve"> </w:t>
      </w:r>
      <w:r>
        <w:rPr>
          <w:rStyle w:val="VerbatimChar"/>
        </w:rPr>
        <w:t xml:space="preserve">Назначениях</w:t>
      </w:r>
      <w:r>
        <w:t xml:space="preserve"> </w:t>
      </w:r>
      <w:r>
        <w:t xml:space="preserve">со статусом</w:t>
      </w:r>
      <w:r>
        <w:t xml:space="preserve"> </w:t>
      </w:r>
      <w:r>
        <w:rPr>
          <w:rStyle w:val="VerbatimChar"/>
        </w:rPr>
        <w:t xml:space="preserve">Ожидает одобрения</w:t>
      </w:r>
      <w:r>
        <w:t xml:space="preserve"> </w:t>
      </w:r>
      <w:r>
        <w:t xml:space="preserve">→ отправляет уведомление администратору.</w:t>
      </w:r>
    </w:p>
    <w:bookmarkEnd w:id="29"/>
    <w:bookmarkStart w:id="30" w:name="сценарий-2-расчет-зарплаты"/>
    <w:p>
      <w:pPr>
        <w:pStyle w:val="Heading4"/>
      </w:pPr>
      <w:r>
        <w:rPr>
          <w:bCs/>
          <w:b/>
        </w:rPr>
        <w:t xml:space="preserve">Сценарий 2: Расчет зарплаты</w:t>
      </w:r>
    </w:p>
    <w:p>
      <w:pPr>
        <w:numPr>
          <w:ilvl w:val="0"/>
          <w:numId w:val="1018"/>
        </w:numPr>
        <w:pStyle w:val="Compact"/>
      </w:pPr>
      <w:r>
        <w:t xml:space="preserve">По окончании месяца система:</w:t>
      </w:r>
    </w:p>
    <w:p>
      <w:pPr>
        <w:numPr>
          <w:ilvl w:val="1"/>
          <w:numId w:val="1019"/>
        </w:numPr>
        <w:pStyle w:val="Compact"/>
      </w:pPr>
      <w:r>
        <w:t xml:space="preserve">Собирает все завершенные смены сотрудника.</w:t>
      </w:r>
    </w:p>
    <w:p>
      <w:pPr>
        <w:numPr>
          <w:ilvl w:val="1"/>
          <w:numId w:val="1019"/>
        </w:numPr>
        <w:pStyle w:val="Compact"/>
      </w:pPr>
      <w:r>
        <w:t xml:space="preserve">Умножает количество часов на часовую ставку.</w:t>
      </w:r>
    </w:p>
    <w:p>
      <w:pPr>
        <w:numPr>
          <w:ilvl w:val="1"/>
          <w:numId w:val="1019"/>
        </w:numPr>
        <w:pStyle w:val="Compact"/>
      </w:pPr>
      <w:r>
        <w:t xml:space="preserve">Добавляет премии/штрафы (если есть).</w:t>
      </w:r>
    </w:p>
    <w:p>
      <w:pPr>
        <w:numPr>
          <w:ilvl w:val="1"/>
          <w:numId w:val="1019"/>
        </w:numPr>
        <w:pStyle w:val="Compact"/>
      </w:pPr>
      <w:r>
        <w:t xml:space="preserve">Обновляет запись в</w:t>
      </w:r>
      <w:r>
        <w:t xml:space="preserve"> </w:t>
      </w:r>
      <w:r>
        <w:rPr>
          <w:rStyle w:val="VerbatimChar"/>
        </w:rPr>
        <w:t xml:space="preserve">Зарплате</w:t>
      </w:r>
      <w:r>
        <w:t xml:space="preserve"> </w:t>
      </w:r>
      <w:r>
        <w:t xml:space="preserve">и отправляет уведомление сотруднику.</w:t>
      </w:r>
    </w:p>
    <w:bookmarkEnd w:id="30"/>
    <w:bookmarkStart w:id="31" w:name="сценарий-3-экстренная-отмена-смены"/>
    <w:p>
      <w:pPr>
        <w:pStyle w:val="Heading4"/>
      </w:pPr>
      <w:r>
        <w:rPr>
          <w:bCs/>
          <w:b/>
        </w:rPr>
        <w:t xml:space="preserve">Сценарий 3: Экстренная отмена смены</w:t>
      </w:r>
    </w:p>
    <w:p>
      <w:pPr>
        <w:numPr>
          <w:ilvl w:val="0"/>
          <w:numId w:val="1020"/>
        </w:numPr>
        <w:pStyle w:val="Compact"/>
      </w:pPr>
      <w:r>
        <w:t xml:space="preserve">Администратор удаляет смену → система автоматически:</w:t>
      </w:r>
    </w:p>
    <w:p>
      <w:pPr>
        <w:numPr>
          <w:ilvl w:val="1"/>
          <w:numId w:val="1021"/>
        </w:numPr>
        <w:pStyle w:val="Compact"/>
      </w:pPr>
      <w:r>
        <w:t xml:space="preserve">Отменяет все связанные</w:t>
      </w:r>
      <w:r>
        <w:t xml:space="preserve"> </w:t>
      </w:r>
      <w:r>
        <w:rPr>
          <w:rStyle w:val="VerbatimChar"/>
        </w:rPr>
        <w:t xml:space="preserve">Назначения</w:t>
      </w:r>
      <w:r>
        <w:t xml:space="preserve">.</w:t>
      </w:r>
    </w:p>
    <w:p>
      <w:pPr>
        <w:numPr>
          <w:ilvl w:val="1"/>
          <w:numId w:val="1021"/>
        </w:numPr>
        <w:pStyle w:val="Compact"/>
      </w:pPr>
      <w:r>
        <w:t xml:space="preserve">Рассылает уведомления сотрудникам.</w:t>
      </w:r>
    </w:p>
    <w:p>
      <w:pPr>
        <w:numPr>
          <w:ilvl w:val="1"/>
          <w:numId w:val="1021"/>
        </w:numPr>
        <w:pStyle w:val="Compact"/>
      </w:pPr>
      <w:r>
        <w:t xml:space="preserve">Пересчитывает зарплату за текущий месяц.</w:t>
      </w:r>
    </w:p>
    <w:p>
      <w:r>
        <w:pict>
          <v:rect style="width:0;height:1.5pt" o:hralign="center" o:hrstd="t" o:hr="t"/>
        </w:pict>
      </w:r>
    </w:p>
    <w:bookmarkEnd w:id="31"/>
    <w:bookmarkEnd w:id="32"/>
    <w:bookmarkStart w:id="33" w:name="ограничения-и-правила"/>
    <w:p>
      <w:pPr>
        <w:pStyle w:val="Heading3"/>
      </w:pPr>
      <w:r>
        <w:rPr>
          <w:bCs/>
          <w:b/>
        </w:rPr>
        <w:t xml:space="preserve">4. Ограничения и правила</w:t>
      </w:r>
    </w:p>
    <w:p>
      <w:pPr>
        <w:numPr>
          <w:ilvl w:val="0"/>
          <w:numId w:val="1022"/>
        </w:numPr>
        <w:pStyle w:val="Compact"/>
      </w:pPr>
      <w:r>
        <w:t xml:space="preserve">Сотрудник не может брать более одной смены в день.</w:t>
      </w:r>
    </w:p>
    <w:p>
      <w:pPr>
        <w:numPr>
          <w:ilvl w:val="0"/>
          <w:numId w:val="1022"/>
        </w:numPr>
        <w:pStyle w:val="Compact"/>
      </w:pPr>
      <w:r>
        <w:t xml:space="preserve">Смена длится не более 12 часов.</w:t>
      </w:r>
    </w:p>
    <w:p>
      <w:pPr>
        <w:numPr>
          <w:ilvl w:val="0"/>
          <w:numId w:val="1022"/>
        </w:numPr>
        <w:pStyle w:val="Compact"/>
      </w:pPr>
      <w:r>
        <w:t xml:space="preserve">Зарплата рассчитывается только для смен со статусом</w:t>
      </w:r>
      <w:r>
        <w:t xml:space="preserve"> </w:t>
      </w:r>
      <w:r>
        <w:rPr>
          <w:rStyle w:val="VerbatimChar"/>
        </w:rPr>
        <w:t xml:space="preserve">Завершена</w:t>
      </w:r>
      <w:r>
        <w:t xml:space="preserve">.</w:t>
      </w:r>
    </w:p>
    <w:p>
      <w:pPr>
        <w:numPr>
          <w:ilvl w:val="0"/>
          <w:numId w:val="1022"/>
        </w:numPr>
        <w:pStyle w:val="Compact"/>
      </w:pPr>
      <w:r>
        <w:t xml:space="preserve">Уведомления автоматически удаляются через 30 дней.</w:t>
      </w:r>
    </w:p>
    <w:p>
      <w:r>
        <w:pict>
          <v:rect style="width:0;height:1.5pt" o:hralign="center" o:hrstd="t" o:hr="t"/>
        </w:pict>
      </w:r>
    </w:p>
    <w:bookmarkEnd w:id="33"/>
    <w:bookmarkStart w:id="34" w:name="дополнительные-требования"/>
    <w:p>
      <w:pPr>
        <w:pStyle w:val="Heading3"/>
      </w:pPr>
      <w:r>
        <w:rPr>
          <w:bCs/>
          <w:b/>
        </w:rPr>
        <w:t xml:space="preserve">5. Дополнительные требования</w:t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Конфликты смен</w:t>
      </w:r>
      <w:r>
        <w:t xml:space="preserve">: Система подсвечивает пересекающиеся смены в интерфейсе сотрудника.</w:t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Аудит</w:t>
      </w:r>
      <w:r>
        <w:t xml:space="preserve">: Логирование всех действий администратора (например, изменение статуса заявки).</w:t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Экспорт данных</w:t>
      </w:r>
      <w:r>
        <w:t xml:space="preserve">: Возможность выгрузки отчетов в формате PDF/Excel.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Итог</w:t>
      </w:r>
      <w:r>
        <w:t xml:space="preserve">: Система автоматизирует планирование рабочих смен, минимизирует ручные операции, обеспечивает прозрачность расчета зарплаты и улучшает коммуникацию между администрацией и сотрудниками.</w:t>
      </w:r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1"/>
  </w:num>
  <w:num w:numId="1018">
    <w:abstractNumId w:val="991"/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1"/>
  </w:num>
  <w:num w:numId="102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2">
    <w:abstractNumId w:val="991"/>
  </w:num>
  <w:num w:numId="102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2025-04-21T18:30:23Z</dcterms:created>
  <dcterms:modified xsi:type="dcterms:W3CDTF">2025-04-21T18:30:23Z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