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019A" w:rsidRDefault="00974BC5" w:rsidP="00974BC5">
      <w:pPr>
        <w:pStyle w:val="Title"/>
      </w:pPr>
      <w:r>
        <w:rPr>
          <w:lang w:val="da-DK"/>
        </w:rPr>
        <w:t>Spring 2020</w:t>
      </w:r>
    </w:p>
    <w:p w:rsidR="00974BC5" w:rsidRDefault="00974BC5" w:rsidP="00974BC5">
      <w:pPr>
        <w:pStyle w:val="Title"/>
      </w:pPr>
      <w:r>
        <w:t>Philosophy of Physics (PHI 327)</w:t>
      </w:r>
    </w:p>
    <w:p w:rsidR="00974BC5" w:rsidRDefault="00974BC5" w:rsidP="00974BC5"/>
    <w:p w:rsidR="00AE063C" w:rsidRDefault="00AE063C" w:rsidP="00974BC5">
      <w:r w:rsidRPr="00C06911">
        <w:rPr>
          <w:b/>
          <w:bCs/>
        </w:rPr>
        <w:t>Professor:</w:t>
      </w:r>
      <w:r>
        <w:t xml:space="preserve"> Hans Halvorson (</w:t>
      </w:r>
      <w:proofErr w:type="spellStart"/>
      <w:r>
        <w:t>hhalvors</w:t>
      </w:r>
      <w:proofErr w:type="spellEnd"/>
      <w:r>
        <w:t>)</w:t>
      </w:r>
    </w:p>
    <w:p w:rsidR="00AE063C" w:rsidRDefault="00AE063C" w:rsidP="00AE063C">
      <w:pPr>
        <w:spacing w:line="240" w:lineRule="auto"/>
      </w:pPr>
      <w:r>
        <w:t>There is a (non-local) AI for the course (Alex Meehan).  He will give</w:t>
      </w:r>
      <w:r w:rsidR="00C06911">
        <w:t xml:space="preserve"> the </w:t>
      </w:r>
      <w:r>
        <w:t xml:space="preserve">lectures </w:t>
      </w:r>
      <w:r w:rsidR="00C06911">
        <w:t xml:space="preserve">in </w:t>
      </w:r>
      <w:r>
        <w:t xml:space="preserve">the third week, but otherwise he </w:t>
      </w:r>
      <w:r w:rsidR="00C06911">
        <w:t xml:space="preserve">act upon us from </w:t>
      </w:r>
      <w:r>
        <w:t>a distance</w:t>
      </w:r>
      <w:r w:rsidR="00C06911">
        <w:t xml:space="preserve"> of approximately 250 miles.</w:t>
      </w:r>
      <w:r>
        <w:t xml:space="preserve"> </w:t>
      </w:r>
    </w:p>
    <w:p w:rsidR="00AE063C" w:rsidRPr="00C06911" w:rsidRDefault="00AE063C" w:rsidP="003024D3">
      <w:pPr>
        <w:spacing w:line="240" w:lineRule="auto"/>
        <w:rPr>
          <w:rFonts w:eastAsia="Times New Roman" w:cstheme="minorHAnsi"/>
          <w:color w:val="000000"/>
          <w:shd w:val="clear" w:color="auto" w:fill="FFFFFF"/>
        </w:rPr>
      </w:pPr>
    </w:p>
    <w:p w:rsidR="003024D3" w:rsidRDefault="003024D3" w:rsidP="003024D3">
      <w:pPr>
        <w:spacing w:line="240" w:lineRule="auto"/>
        <w:rPr>
          <w:rFonts w:eastAsia="Times New Roman" w:cstheme="minorHAnsi"/>
          <w:color w:val="000000"/>
          <w:shd w:val="clear" w:color="auto" w:fill="FFFFFF"/>
        </w:rPr>
      </w:pPr>
      <w:r w:rsidRPr="00AE063C">
        <w:rPr>
          <w:rFonts w:eastAsia="Times New Roman" w:cstheme="minorHAnsi"/>
          <w:color w:val="000000"/>
          <w:shd w:val="clear" w:color="auto" w:fill="FFFFFF"/>
        </w:rPr>
        <w:t xml:space="preserve">The course </w:t>
      </w:r>
      <w:r w:rsidR="00C06911">
        <w:rPr>
          <w:rFonts w:eastAsia="Times New Roman" w:cstheme="minorHAnsi"/>
          <w:color w:val="000000"/>
          <w:shd w:val="clear" w:color="auto" w:fill="FFFFFF"/>
        </w:rPr>
        <w:t>is s</w:t>
      </w:r>
      <w:r w:rsidRPr="00AE063C">
        <w:rPr>
          <w:rFonts w:eastAsia="Times New Roman" w:cstheme="minorHAnsi"/>
          <w:color w:val="000000"/>
          <w:shd w:val="clear" w:color="auto" w:fill="FFFFFF"/>
        </w:rPr>
        <w:t xml:space="preserve">plit into two </w:t>
      </w:r>
      <w:r w:rsidR="00C06911">
        <w:rPr>
          <w:rFonts w:eastAsia="Times New Roman" w:cstheme="minorHAnsi"/>
          <w:color w:val="000000"/>
          <w:shd w:val="clear" w:color="auto" w:fill="FFFFFF"/>
        </w:rPr>
        <w:t xml:space="preserve">components of </w:t>
      </w:r>
      <w:r w:rsidR="00D4684B">
        <w:rPr>
          <w:rFonts w:eastAsia="Times New Roman" w:cstheme="minorHAnsi"/>
          <w:color w:val="000000"/>
          <w:shd w:val="clear" w:color="auto" w:fill="FFFFFF"/>
        </w:rPr>
        <w:t xml:space="preserve">approximately </w:t>
      </w:r>
      <w:r w:rsidR="001D0875">
        <w:rPr>
          <w:rFonts w:eastAsia="Times New Roman" w:cstheme="minorHAnsi"/>
          <w:color w:val="000000"/>
          <w:shd w:val="clear" w:color="auto" w:fill="FFFFFF"/>
        </w:rPr>
        <w:t xml:space="preserve">eight and four </w:t>
      </w:r>
      <w:r w:rsidR="00C06911">
        <w:rPr>
          <w:rFonts w:eastAsia="Times New Roman" w:cstheme="minorHAnsi"/>
          <w:color w:val="000000"/>
          <w:shd w:val="clear" w:color="auto" w:fill="FFFFFF"/>
        </w:rPr>
        <w:t>weeks respectively.  I</w:t>
      </w:r>
      <w:r w:rsidRPr="00AE063C">
        <w:rPr>
          <w:rFonts w:eastAsia="Times New Roman" w:cstheme="minorHAnsi"/>
          <w:color w:val="000000"/>
          <w:shd w:val="clear" w:color="auto" w:fill="FFFFFF"/>
        </w:rPr>
        <w:t>n the first</w:t>
      </w:r>
      <w:r w:rsidR="00C06911">
        <w:rPr>
          <w:rFonts w:eastAsia="Times New Roman" w:cstheme="minorHAnsi"/>
          <w:color w:val="000000"/>
          <w:shd w:val="clear" w:color="auto" w:fill="FFFFFF"/>
        </w:rPr>
        <w:t xml:space="preserve"> component, </w:t>
      </w:r>
      <w:r w:rsidRPr="00AE063C">
        <w:rPr>
          <w:rFonts w:eastAsia="Times New Roman" w:cstheme="minorHAnsi"/>
          <w:color w:val="000000"/>
          <w:shd w:val="clear" w:color="auto" w:fill="FFFFFF"/>
        </w:rPr>
        <w:t xml:space="preserve">we will </w:t>
      </w:r>
      <w:r w:rsidR="00D4684B">
        <w:rPr>
          <w:rFonts w:eastAsia="Times New Roman" w:cstheme="minorHAnsi"/>
          <w:color w:val="000000"/>
          <w:shd w:val="clear" w:color="auto" w:fill="FFFFFF"/>
        </w:rPr>
        <w:t xml:space="preserve">ask why so many people find quantum theory to be worth philosophizing about.  (Is there a problem with quantum theory?  Does quantum theory </w:t>
      </w:r>
      <w:r w:rsidR="00C906E7">
        <w:rPr>
          <w:rFonts w:eastAsia="Times New Roman" w:cstheme="minorHAnsi"/>
          <w:color w:val="000000"/>
          <w:shd w:val="clear" w:color="auto" w:fill="FFFFFF"/>
        </w:rPr>
        <w:t>demand a change in the way we think about the world?  Does quantum theory demand a change in how we think about ourselves?</w:t>
      </w:r>
      <w:r w:rsidR="00D4684B">
        <w:rPr>
          <w:rFonts w:eastAsia="Times New Roman" w:cstheme="minorHAnsi"/>
          <w:color w:val="000000"/>
          <w:shd w:val="clear" w:color="auto" w:fill="FFFFFF"/>
        </w:rPr>
        <w:t xml:space="preserve">)  We’ll focus on </w:t>
      </w:r>
      <w:r w:rsidRPr="00AE063C">
        <w:rPr>
          <w:rFonts w:eastAsia="Times New Roman" w:cstheme="minorHAnsi"/>
          <w:color w:val="000000"/>
          <w:shd w:val="clear" w:color="auto" w:fill="FFFFFF"/>
        </w:rPr>
        <w:t>the measurement problem, entanglement,</w:t>
      </w:r>
      <w:r w:rsidR="00D4684B">
        <w:rPr>
          <w:rFonts w:eastAsia="Times New Roman" w:cstheme="minorHAnsi"/>
          <w:color w:val="000000"/>
          <w:shd w:val="clear" w:color="auto" w:fill="FFFFFF"/>
        </w:rPr>
        <w:t xml:space="preserve"> no hidden variable theorems, </w:t>
      </w:r>
      <w:r w:rsidRPr="00AE063C">
        <w:rPr>
          <w:rFonts w:eastAsia="Times New Roman" w:cstheme="minorHAnsi"/>
          <w:color w:val="000000"/>
          <w:shd w:val="clear" w:color="auto" w:fill="FFFFFF"/>
        </w:rPr>
        <w:t xml:space="preserve">and </w:t>
      </w:r>
      <w:r w:rsidR="00D4684B">
        <w:rPr>
          <w:rFonts w:eastAsia="Times New Roman" w:cstheme="minorHAnsi"/>
          <w:color w:val="000000"/>
          <w:shd w:val="clear" w:color="auto" w:fill="FFFFFF"/>
        </w:rPr>
        <w:t xml:space="preserve">the relationship between quantum nonlocality and relativistic causality.  </w:t>
      </w:r>
      <w:r w:rsidRPr="00AE063C">
        <w:rPr>
          <w:rFonts w:eastAsia="Times New Roman" w:cstheme="minorHAnsi"/>
          <w:color w:val="000000"/>
          <w:shd w:val="clear" w:color="auto" w:fill="FFFFFF"/>
        </w:rPr>
        <w:t>(</w:t>
      </w:r>
      <w:r w:rsidR="00AE063C" w:rsidRPr="00AE063C">
        <w:rPr>
          <w:rFonts w:eastAsia="Times New Roman" w:cstheme="minorHAnsi"/>
          <w:color w:val="000000"/>
          <w:shd w:val="clear" w:color="auto" w:fill="FFFFFF"/>
        </w:rPr>
        <w:t xml:space="preserve">We will mostly rely on handouts, but there is one required book: </w:t>
      </w:r>
      <w:r w:rsidR="0019656B" w:rsidRPr="00AE063C">
        <w:rPr>
          <w:rFonts w:eastAsia="Times New Roman" w:cstheme="minorHAnsi"/>
          <w:color w:val="000000"/>
          <w:shd w:val="clear" w:color="auto" w:fill="FFFFFF"/>
        </w:rPr>
        <w:t xml:space="preserve">Richard Healey, </w:t>
      </w:r>
      <w:r w:rsidRPr="00AE063C">
        <w:rPr>
          <w:rFonts w:eastAsia="Times New Roman" w:cstheme="minorHAnsi"/>
          <w:i/>
          <w:iCs/>
          <w:color w:val="000000"/>
          <w:shd w:val="clear" w:color="auto" w:fill="FFFFFF"/>
        </w:rPr>
        <w:t xml:space="preserve">The </w:t>
      </w:r>
      <w:r w:rsidR="0019656B" w:rsidRPr="00AE063C">
        <w:rPr>
          <w:rFonts w:eastAsia="Times New Roman" w:cstheme="minorHAnsi"/>
          <w:i/>
          <w:iCs/>
          <w:color w:val="000000"/>
          <w:shd w:val="clear" w:color="auto" w:fill="FFFFFF"/>
        </w:rPr>
        <w:t>Quantum Revolution in Philosophy</w:t>
      </w:r>
      <w:r w:rsidR="00184BAF">
        <w:rPr>
          <w:rFonts w:eastAsia="Times New Roman" w:cstheme="minorHAnsi"/>
          <w:color w:val="000000"/>
          <w:shd w:val="clear" w:color="auto" w:fill="FFFFFF"/>
        </w:rPr>
        <w:t>.</w:t>
      </w:r>
      <w:r w:rsidRPr="00AE063C">
        <w:rPr>
          <w:rFonts w:eastAsia="Times New Roman" w:cstheme="minorHAnsi"/>
          <w:color w:val="000000"/>
          <w:shd w:val="clear" w:color="auto" w:fill="FFFFFF"/>
        </w:rPr>
        <w:t xml:space="preserve">)  In the </w:t>
      </w:r>
      <w:r w:rsidR="00184BAF">
        <w:rPr>
          <w:rFonts w:eastAsia="Times New Roman" w:cstheme="minorHAnsi"/>
          <w:color w:val="000000"/>
          <w:shd w:val="clear" w:color="auto" w:fill="FFFFFF"/>
        </w:rPr>
        <w:t xml:space="preserve">second </w:t>
      </w:r>
      <w:r w:rsidR="00C06911">
        <w:rPr>
          <w:rFonts w:eastAsia="Times New Roman" w:cstheme="minorHAnsi"/>
          <w:color w:val="000000"/>
          <w:shd w:val="clear" w:color="auto" w:fill="FFFFFF"/>
        </w:rPr>
        <w:t xml:space="preserve">component, </w:t>
      </w:r>
      <w:r w:rsidRPr="00AE063C">
        <w:rPr>
          <w:rFonts w:eastAsia="Times New Roman" w:cstheme="minorHAnsi"/>
          <w:color w:val="000000"/>
          <w:shd w:val="clear" w:color="auto" w:fill="FFFFFF"/>
        </w:rPr>
        <w:t>we will have guest lectures from physicists and philosophers</w:t>
      </w:r>
      <w:r w:rsidR="00D4684B">
        <w:rPr>
          <w:rFonts w:eastAsia="Times New Roman" w:cstheme="minorHAnsi"/>
          <w:color w:val="000000"/>
          <w:shd w:val="clear" w:color="auto" w:fill="FFFFFF"/>
        </w:rPr>
        <w:t xml:space="preserve"> working at the cutting edge of building </w:t>
      </w:r>
      <w:r w:rsidR="00C906E7">
        <w:rPr>
          <w:rFonts w:eastAsia="Times New Roman" w:cstheme="minorHAnsi"/>
          <w:color w:val="000000"/>
          <w:shd w:val="clear" w:color="auto" w:fill="FFFFFF"/>
        </w:rPr>
        <w:t xml:space="preserve">this </w:t>
      </w:r>
      <w:r w:rsidR="00D4684B">
        <w:rPr>
          <w:rFonts w:eastAsia="Times New Roman" w:cstheme="minorHAnsi"/>
          <w:color w:val="000000"/>
          <w:shd w:val="clear" w:color="auto" w:fill="FFFFFF"/>
        </w:rPr>
        <w:t xml:space="preserve">new </w:t>
      </w:r>
      <w:r w:rsidR="00C906E7">
        <w:rPr>
          <w:rFonts w:eastAsia="Times New Roman" w:cstheme="minorHAnsi"/>
          <w:color w:val="000000"/>
          <w:shd w:val="clear" w:color="auto" w:fill="FFFFFF"/>
        </w:rPr>
        <w:t>worldview of physics.</w:t>
      </w:r>
    </w:p>
    <w:p w:rsidR="00AE063C" w:rsidRDefault="00AE063C" w:rsidP="003024D3">
      <w:pPr>
        <w:spacing w:line="240" w:lineRule="auto"/>
        <w:rPr>
          <w:rFonts w:eastAsia="Times New Roman" w:cstheme="minorHAnsi"/>
          <w:color w:val="000000"/>
          <w:shd w:val="clear" w:color="auto" w:fill="FFFFFF"/>
        </w:rPr>
      </w:pPr>
    </w:p>
    <w:p w:rsidR="00AE063C" w:rsidRDefault="00AE063C" w:rsidP="003024D3">
      <w:pPr>
        <w:spacing w:line="240" w:lineRule="auto"/>
        <w:rPr>
          <w:rFonts w:eastAsia="Times New Roman" w:cstheme="minorHAnsi"/>
          <w:color w:val="000000"/>
          <w:shd w:val="clear" w:color="auto" w:fill="FFFFFF"/>
        </w:rPr>
      </w:pPr>
      <w:r>
        <w:rPr>
          <w:rFonts w:eastAsia="Times New Roman" w:cstheme="minorHAnsi"/>
          <w:b/>
          <w:bCs/>
          <w:color w:val="000000"/>
          <w:shd w:val="clear" w:color="auto" w:fill="FFFFFF"/>
        </w:rPr>
        <w:t>Assessment:</w:t>
      </w:r>
      <w:r>
        <w:rPr>
          <w:rFonts w:eastAsia="Times New Roman" w:cstheme="minorHAnsi"/>
          <w:color w:val="000000"/>
          <w:shd w:val="clear" w:color="auto" w:fill="FFFFFF"/>
        </w:rPr>
        <w:t xml:space="preserve"> There will be approximately five problem sets </w:t>
      </w:r>
      <w:r w:rsidR="001D0875">
        <w:rPr>
          <w:rFonts w:eastAsia="Times New Roman" w:cstheme="minorHAnsi"/>
          <w:color w:val="000000"/>
          <w:shd w:val="clear" w:color="auto" w:fill="FFFFFF"/>
        </w:rPr>
        <w:t xml:space="preserve">for </w:t>
      </w:r>
      <w:r>
        <w:rPr>
          <w:rFonts w:eastAsia="Times New Roman" w:cstheme="minorHAnsi"/>
          <w:color w:val="000000"/>
          <w:shd w:val="clear" w:color="auto" w:fill="FFFFFF"/>
        </w:rPr>
        <w:t xml:space="preserve">the first </w:t>
      </w:r>
      <w:r w:rsidR="001D0875">
        <w:rPr>
          <w:rFonts w:eastAsia="Times New Roman" w:cstheme="minorHAnsi"/>
          <w:color w:val="000000"/>
          <w:shd w:val="clear" w:color="auto" w:fill="FFFFFF"/>
        </w:rPr>
        <w:t xml:space="preserve">component </w:t>
      </w:r>
      <w:r>
        <w:rPr>
          <w:rFonts w:eastAsia="Times New Roman" w:cstheme="minorHAnsi"/>
          <w:color w:val="000000"/>
          <w:shd w:val="clear" w:color="auto" w:fill="FFFFFF"/>
        </w:rPr>
        <w:t xml:space="preserve">of the course.  </w:t>
      </w:r>
      <w:r w:rsidR="001D0875">
        <w:rPr>
          <w:rFonts w:eastAsia="Times New Roman" w:cstheme="minorHAnsi"/>
          <w:color w:val="000000"/>
          <w:shd w:val="clear" w:color="auto" w:fill="FFFFFF"/>
        </w:rPr>
        <w:t xml:space="preserve">For </w:t>
      </w:r>
      <w:r>
        <w:rPr>
          <w:rFonts w:eastAsia="Times New Roman" w:cstheme="minorHAnsi"/>
          <w:color w:val="000000"/>
          <w:shd w:val="clear" w:color="auto" w:fill="FFFFFF"/>
        </w:rPr>
        <w:t>the second</w:t>
      </w:r>
      <w:r w:rsidR="001D0875">
        <w:rPr>
          <w:rFonts w:eastAsia="Times New Roman" w:cstheme="minorHAnsi"/>
          <w:color w:val="000000"/>
          <w:shd w:val="clear" w:color="auto" w:fill="FFFFFF"/>
        </w:rPr>
        <w:t xml:space="preserve"> component </w:t>
      </w:r>
      <w:r>
        <w:rPr>
          <w:rFonts w:eastAsia="Times New Roman" w:cstheme="minorHAnsi"/>
          <w:color w:val="000000"/>
          <w:shd w:val="clear" w:color="auto" w:fill="FFFFFF"/>
        </w:rPr>
        <w:t xml:space="preserve">of the course, there will be one longer paper (due on Dean’s date), and a few response exercises in conjunction with the guest lectures. </w:t>
      </w:r>
    </w:p>
    <w:p w:rsidR="00AE063C" w:rsidRDefault="00AE063C" w:rsidP="003024D3">
      <w:pPr>
        <w:spacing w:line="240" w:lineRule="auto"/>
        <w:rPr>
          <w:rFonts w:eastAsia="Times New Roman" w:cstheme="minorHAnsi"/>
          <w:color w:val="000000"/>
          <w:shd w:val="clear" w:color="auto" w:fill="FFFFFF"/>
        </w:rPr>
      </w:pPr>
    </w:p>
    <w:p w:rsidR="00184BAF" w:rsidRDefault="00E76BC4" w:rsidP="00E76BC4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First component</w:t>
      </w:r>
    </w:p>
    <w:p w:rsidR="00824781" w:rsidRDefault="00AE063C" w:rsidP="00184BAF">
      <w:p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>Week 1: Overview</w:t>
      </w:r>
      <w:r w:rsidR="00824781">
        <w:rPr>
          <w:shd w:val="clear" w:color="auto" w:fill="FFFFFF"/>
        </w:rPr>
        <w:t>, a little history, and a couple experiments</w:t>
      </w:r>
    </w:p>
    <w:p w:rsidR="00824781" w:rsidRDefault="00824781" w:rsidP="00184BAF">
      <w:pPr>
        <w:spacing w:line="240" w:lineRule="auto"/>
        <w:rPr>
          <w:shd w:val="clear" w:color="auto" w:fill="FFFFFF"/>
        </w:rPr>
      </w:pPr>
    </w:p>
    <w:p w:rsidR="00824781" w:rsidRPr="00824781" w:rsidRDefault="00824781" w:rsidP="00824781">
      <w:p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>For Wednesday’s lecture, please read Weinberg, “The trouble with quantum mechanics” and Carroll, “Even physicists don’t understand quantum mechanics” (found in the Course Materials section of the Blackboard site)</w:t>
      </w:r>
    </w:p>
    <w:p w:rsidR="00184BAF" w:rsidRDefault="00184BAF" w:rsidP="00184BAF">
      <w:pPr>
        <w:spacing w:line="240" w:lineRule="auto"/>
        <w:rPr>
          <w:shd w:val="clear" w:color="auto" w:fill="FFFFFF"/>
        </w:rPr>
      </w:pPr>
    </w:p>
    <w:p w:rsidR="00AE063C" w:rsidRDefault="00AE063C" w:rsidP="00184BAF">
      <w:p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 xml:space="preserve">Week 2: </w:t>
      </w:r>
      <w:r w:rsidR="00824781">
        <w:rPr>
          <w:shd w:val="clear" w:color="auto" w:fill="FFFFFF"/>
        </w:rPr>
        <w:t>Experiments and superposition</w:t>
      </w:r>
      <w:r>
        <w:rPr>
          <w:shd w:val="clear" w:color="auto" w:fill="FFFFFF"/>
        </w:rPr>
        <w:t xml:space="preserve">  </w:t>
      </w:r>
    </w:p>
    <w:p w:rsidR="00184BAF" w:rsidRDefault="00184BAF" w:rsidP="00184BAF">
      <w:pPr>
        <w:spacing w:line="240" w:lineRule="auto"/>
        <w:rPr>
          <w:shd w:val="clear" w:color="auto" w:fill="FFFFFF"/>
        </w:rPr>
      </w:pPr>
    </w:p>
    <w:p w:rsidR="00AE063C" w:rsidRDefault="00AE063C" w:rsidP="00184BAF">
      <w:p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>Week 3: The measurement problem</w:t>
      </w:r>
    </w:p>
    <w:p w:rsidR="00184BAF" w:rsidRDefault="00184BAF" w:rsidP="00184BAF">
      <w:pPr>
        <w:spacing w:line="240" w:lineRule="auto"/>
        <w:rPr>
          <w:shd w:val="clear" w:color="auto" w:fill="FFFFFF"/>
        </w:rPr>
      </w:pPr>
    </w:p>
    <w:p w:rsidR="00AE063C" w:rsidRDefault="00AE063C" w:rsidP="00184BAF">
      <w:p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>Week 4: More experiments</w:t>
      </w:r>
      <w:r w:rsidR="00824781">
        <w:rPr>
          <w:shd w:val="clear" w:color="auto" w:fill="FFFFFF"/>
        </w:rPr>
        <w:t xml:space="preserve">, tensor products </w:t>
      </w:r>
      <w:r>
        <w:rPr>
          <w:shd w:val="clear" w:color="auto" w:fill="FFFFFF"/>
        </w:rPr>
        <w:t>and dynamics</w:t>
      </w:r>
    </w:p>
    <w:p w:rsidR="00184BAF" w:rsidRDefault="00184BAF" w:rsidP="00184BAF">
      <w:pPr>
        <w:spacing w:line="240" w:lineRule="auto"/>
        <w:rPr>
          <w:shd w:val="clear" w:color="auto" w:fill="FFFFFF"/>
        </w:rPr>
      </w:pPr>
    </w:p>
    <w:p w:rsidR="00C14955" w:rsidRDefault="00AE063C" w:rsidP="00184BAF">
      <w:p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 xml:space="preserve">Week 5: </w:t>
      </w:r>
      <w:r w:rsidR="00C14955">
        <w:rPr>
          <w:shd w:val="clear" w:color="auto" w:fill="FFFFFF"/>
        </w:rPr>
        <w:t>The uncertainty principle, Kochen-Specker theorem</w:t>
      </w:r>
    </w:p>
    <w:p w:rsidR="00184BAF" w:rsidRDefault="00184BAF" w:rsidP="00184BAF">
      <w:pPr>
        <w:spacing w:line="240" w:lineRule="auto"/>
        <w:rPr>
          <w:shd w:val="clear" w:color="auto" w:fill="FFFFFF"/>
        </w:rPr>
      </w:pPr>
    </w:p>
    <w:p w:rsidR="001D0875" w:rsidRPr="00E76BC4" w:rsidRDefault="001D0875" w:rsidP="00184BAF">
      <w:p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 xml:space="preserve">Week 6: </w:t>
      </w:r>
      <w:r w:rsidR="00C14955">
        <w:rPr>
          <w:shd w:val="clear" w:color="auto" w:fill="FFFFFF"/>
        </w:rPr>
        <w:t>EPR and Bohr</w:t>
      </w:r>
    </w:p>
    <w:p w:rsidR="00184BAF" w:rsidRDefault="00184BAF" w:rsidP="00184BAF">
      <w:pPr>
        <w:spacing w:line="240" w:lineRule="auto"/>
        <w:rPr>
          <w:shd w:val="clear" w:color="auto" w:fill="FFFFFF"/>
        </w:rPr>
      </w:pPr>
    </w:p>
    <w:p w:rsidR="00C06911" w:rsidRDefault="00AE063C" w:rsidP="00184BAF">
      <w:p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 xml:space="preserve">Week </w:t>
      </w:r>
      <w:r w:rsidR="001D0875">
        <w:rPr>
          <w:shd w:val="clear" w:color="auto" w:fill="FFFFFF"/>
        </w:rPr>
        <w:t>7</w:t>
      </w:r>
      <w:r>
        <w:rPr>
          <w:shd w:val="clear" w:color="auto" w:fill="FFFFFF"/>
        </w:rPr>
        <w:t xml:space="preserve">: </w:t>
      </w:r>
      <w:r w:rsidR="00C14955">
        <w:rPr>
          <w:shd w:val="clear" w:color="auto" w:fill="FFFFFF"/>
        </w:rPr>
        <w:t>Bell, q</w:t>
      </w:r>
      <w:r w:rsidR="001D0875">
        <w:rPr>
          <w:shd w:val="clear" w:color="auto" w:fill="FFFFFF"/>
        </w:rPr>
        <w:t>uantum nonlocality and relativity</w:t>
      </w:r>
    </w:p>
    <w:p w:rsidR="00184BAF" w:rsidRDefault="00184BAF" w:rsidP="00184BAF">
      <w:pPr>
        <w:spacing w:line="240" w:lineRule="auto"/>
        <w:rPr>
          <w:shd w:val="clear" w:color="auto" w:fill="FFFFFF"/>
        </w:rPr>
      </w:pPr>
    </w:p>
    <w:p w:rsidR="00C14955" w:rsidRDefault="00C14955" w:rsidP="00184BAF">
      <w:p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>Week 8: Interpretations</w:t>
      </w:r>
    </w:p>
    <w:p w:rsidR="00184BAF" w:rsidRDefault="00184BAF" w:rsidP="00AE063C">
      <w:pPr>
        <w:pStyle w:val="Heading2"/>
        <w:rPr>
          <w:rFonts w:eastAsia="Times New Roman"/>
        </w:rPr>
      </w:pPr>
    </w:p>
    <w:p w:rsidR="00E76BC4" w:rsidRDefault="00E76BC4" w:rsidP="00E76BC4">
      <w:pPr>
        <w:pStyle w:val="Heading1"/>
      </w:pPr>
      <w:r>
        <w:t>Second component</w:t>
      </w:r>
    </w:p>
    <w:p w:rsidR="00AE063C" w:rsidRDefault="00AE063C" w:rsidP="00E76BC4">
      <w:pPr>
        <w:spacing w:line="240" w:lineRule="auto"/>
      </w:pPr>
      <w:r>
        <w:t xml:space="preserve">April 1: </w:t>
      </w:r>
      <w:r w:rsidRPr="00AE063C">
        <w:t>Juan Maldacena, I</w:t>
      </w:r>
      <w:r w:rsidR="00E76BC4">
        <w:t xml:space="preserve">AS. </w:t>
      </w:r>
      <w:r w:rsidR="00FD602C">
        <w:t>String theory</w:t>
      </w:r>
    </w:p>
    <w:p w:rsidR="00C06911" w:rsidRDefault="00C06911" w:rsidP="00E76BC4">
      <w:pPr>
        <w:spacing w:line="240" w:lineRule="auto"/>
      </w:pPr>
    </w:p>
    <w:p w:rsidR="00AE063C" w:rsidRDefault="00AE063C" w:rsidP="00E76BC4">
      <w:pPr>
        <w:spacing w:line="240" w:lineRule="auto"/>
      </w:pPr>
      <w:r>
        <w:t>April 6: A</w:t>
      </w:r>
      <w:r w:rsidR="006C14A7" w:rsidRPr="00AE063C">
        <w:t xml:space="preserve">dam Becker.  Author of </w:t>
      </w:r>
      <w:r w:rsidR="006C14A7" w:rsidRPr="00AE063C">
        <w:rPr>
          <w:i/>
          <w:iCs/>
        </w:rPr>
        <w:t>What is Real? The Unfinished Quest for the Meaning of Quantum Physics.</w:t>
      </w:r>
    </w:p>
    <w:p w:rsidR="00C06911" w:rsidRPr="00AE063C" w:rsidRDefault="00C06911" w:rsidP="00AE063C">
      <w:pPr>
        <w:spacing w:line="240" w:lineRule="auto"/>
      </w:pPr>
    </w:p>
    <w:p w:rsidR="00AE063C" w:rsidRDefault="00AE063C" w:rsidP="00AE063C">
      <w:pPr>
        <w:spacing w:line="240" w:lineRule="auto"/>
      </w:pPr>
      <w:r>
        <w:t xml:space="preserve">April 8: </w:t>
      </w:r>
      <w:r w:rsidRPr="00AE063C">
        <w:t xml:space="preserve">Carlo </w:t>
      </w:r>
      <w:proofErr w:type="spellStart"/>
      <w:r w:rsidRPr="00AE063C">
        <w:t>Rovelli</w:t>
      </w:r>
      <w:proofErr w:type="spellEnd"/>
      <w:r w:rsidRPr="00AE063C">
        <w:t xml:space="preserve">, Marseille. </w:t>
      </w:r>
      <w:r w:rsidR="00C06911">
        <w:t xml:space="preserve"> </w:t>
      </w:r>
      <w:r w:rsidR="00FD602C">
        <w:t>Quantum gravity.  A</w:t>
      </w:r>
      <w:r w:rsidRPr="00AE063C">
        <w:t xml:space="preserve">uthor of </w:t>
      </w:r>
      <w:r w:rsidRPr="00AE063C">
        <w:rPr>
          <w:i/>
          <w:iCs/>
        </w:rPr>
        <w:t>Seven Brief Lessons on Physics</w:t>
      </w:r>
    </w:p>
    <w:p w:rsidR="00AE063C" w:rsidRDefault="00AE063C" w:rsidP="00AE063C">
      <w:pPr>
        <w:spacing w:line="240" w:lineRule="auto"/>
      </w:pPr>
    </w:p>
    <w:p w:rsidR="00974BC5" w:rsidRPr="00FD602C" w:rsidRDefault="00AE063C" w:rsidP="00AE063C">
      <w:pPr>
        <w:spacing w:line="240" w:lineRule="auto"/>
      </w:pPr>
      <w:r>
        <w:t xml:space="preserve">April 22: </w:t>
      </w:r>
      <w:r w:rsidR="00974BC5" w:rsidRPr="00AE063C">
        <w:t xml:space="preserve">Sean Carroll, </w:t>
      </w:r>
      <w:bookmarkStart w:id="0" w:name="_GoBack"/>
      <w:bookmarkEnd w:id="0"/>
      <w:proofErr w:type="spellStart"/>
      <w:r w:rsidR="00974BC5" w:rsidRPr="00AE063C">
        <w:t>CalTech</w:t>
      </w:r>
      <w:proofErr w:type="spellEnd"/>
      <w:r w:rsidR="00974BC5" w:rsidRPr="00AE063C">
        <w:t xml:space="preserve">.  </w:t>
      </w:r>
      <w:r w:rsidR="00FD602C">
        <w:t>Physicist, philosopher, and a</w:t>
      </w:r>
      <w:r w:rsidR="00974BC5" w:rsidRPr="00AE063C">
        <w:t xml:space="preserve">uthor of </w:t>
      </w:r>
      <w:r w:rsidR="00C06911">
        <w:t>many books</w:t>
      </w:r>
      <w:r w:rsidR="00FD602C">
        <w:t xml:space="preserve"> such as </w:t>
      </w:r>
      <w:r w:rsidR="00974BC5" w:rsidRPr="00AE063C">
        <w:rPr>
          <w:i/>
          <w:iCs/>
        </w:rPr>
        <w:t xml:space="preserve">Something Deeply Hidden, The Big Picture, </w:t>
      </w:r>
      <w:r w:rsidR="00974BC5" w:rsidRPr="00AE063C">
        <w:t xml:space="preserve">and </w:t>
      </w:r>
      <w:r w:rsidR="00974BC5" w:rsidRPr="00AE063C">
        <w:rPr>
          <w:i/>
          <w:iCs/>
        </w:rPr>
        <w:t>From Eternity to Here</w:t>
      </w:r>
    </w:p>
    <w:p w:rsidR="00C06911" w:rsidRDefault="00C06911" w:rsidP="00AE063C">
      <w:pPr>
        <w:spacing w:line="240" w:lineRule="auto"/>
      </w:pPr>
    </w:p>
    <w:p w:rsidR="00AE063C" w:rsidRDefault="00AE063C" w:rsidP="00AE063C">
      <w:pPr>
        <w:spacing w:line="240" w:lineRule="auto"/>
      </w:pPr>
      <w:r>
        <w:t xml:space="preserve">TBD: </w:t>
      </w:r>
      <w:r w:rsidR="00974BC5" w:rsidRPr="00AE063C">
        <w:t>Sheldon Goldstein, Rutgers Physics</w:t>
      </w:r>
      <w:r w:rsidR="00FD602C">
        <w:t xml:space="preserve">.  Alternatives to orthodox QM, especially Bohm </w:t>
      </w:r>
    </w:p>
    <w:p w:rsidR="00AE063C" w:rsidRDefault="00AE063C" w:rsidP="00AE063C">
      <w:pPr>
        <w:spacing w:line="240" w:lineRule="auto"/>
      </w:pPr>
    </w:p>
    <w:p w:rsidR="00974BC5" w:rsidRPr="00AE063C" w:rsidRDefault="00AE063C" w:rsidP="00AE063C">
      <w:pPr>
        <w:spacing w:line="240" w:lineRule="auto"/>
      </w:pPr>
      <w:r>
        <w:t xml:space="preserve">TBD: </w:t>
      </w:r>
      <w:r w:rsidR="00974BC5" w:rsidRPr="00AE063C">
        <w:t>Jill North, Rutgers Philosophy</w:t>
      </w:r>
    </w:p>
    <w:p w:rsidR="00AE063C" w:rsidRDefault="00AE063C" w:rsidP="00AE063C">
      <w:pPr>
        <w:spacing w:line="240" w:lineRule="auto"/>
      </w:pPr>
    </w:p>
    <w:p w:rsidR="00974BC5" w:rsidRPr="00AE063C" w:rsidRDefault="00AE063C" w:rsidP="00AE063C">
      <w:pPr>
        <w:spacing w:line="240" w:lineRule="auto"/>
      </w:pPr>
      <w:r>
        <w:t xml:space="preserve">TBD: </w:t>
      </w:r>
      <w:r w:rsidR="000409F6" w:rsidRPr="00AE063C">
        <w:t xml:space="preserve">Herman </w:t>
      </w:r>
      <w:proofErr w:type="spellStart"/>
      <w:r w:rsidR="000409F6" w:rsidRPr="00AE063C">
        <w:t>Verlinde</w:t>
      </w:r>
      <w:proofErr w:type="spellEnd"/>
      <w:r w:rsidR="000409F6" w:rsidRPr="00AE063C">
        <w:t>, Princeton Physics</w:t>
      </w:r>
      <w:r w:rsidR="00FD602C">
        <w:t xml:space="preserve">.  </w:t>
      </w:r>
      <w:r w:rsidR="006145DC">
        <w:t>Black holes, s</w:t>
      </w:r>
      <w:r w:rsidR="00FD602C">
        <w:t>tring theory</w:t>
      </w:r>
    </w:p>
    <w:sectPr w:rsidR="00974BC5" w:rsidRPr="00AE063C" w:rsidSect="007E3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ED550C"/>
    <w:multiLevelType w:val="hybridMultilevel"/>
    <w:tmpl w:val="D3C23F56"/>
    <w:lvl w:ilvl="0" w:tplc="A51229C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637AB2"/>
    <w:multiLevelType w:val="hybridMultilevel"/>
    <w:tmpl w:val="1610E056"/>
    <w:lvl w:ilvl="0" w:tplc="C884E40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C5"/>
    <w:rsid w:val="000409F6"/>
    <w:rsid w:val="00184BAF"/>
    <w:rsid w:val="0019656B"/>
    <w:rsid w:val="001D0875"/>
    <w:rsid w:val="00260439"/>
    <w:rsid w:val="003024D3"/>
    <w:rsid w:val="006145DC"/>
    <w:rsid w:val="006C14A7"/>
    <w:rsid w:val="006E055D"/>
    <w:rsid w:val="007E3000"/>
    <w:rsid w:val="00824781"/>
    <w:rsid w:val="00887006"/>
    <w:rsid w:val="00974BC5"/>
    <w:rsid w:val="00AE063C"/>
    <w:rsid w:val="00C06911"/>
    <w:rsid w:val="00C14955"/>
    <w:rsid w:val="00C906E7"/>
    <w:rsid w:val="00CF019A"/>
    <w:rsid w:val="00D4684B"/>
    <w:rsid w:val="00E157F3"/>
    <w:rsid w:val="00E76BC4"/>
    <w:rsid w:val="00F24057"/>
    <w:rsid w:val="00FD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163672"/>
  <w15:chartTrackingRefBased/>
  <w15:docId w15:val="{F6793C43-DCB5-6E42-87D1-CE684B73D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B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63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74BC5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74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74B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14A7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4A7"/>
    <w:rPr>
      <w:rFonts w:ascii="Times New Roman" w:hAnsi="Times New Roman" w:cs="Times New Roma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AE06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25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P. Halvorson</dc:creator>
  <cp:keywords/>
  <dc:description/>
  <cp:lastModifiedBy>Hans P. Halvorson</cp:lastModifiedBy>
  <cp:revision>10</cp:revision>
  <cp:lastPrinted>2020-02-01T17:03:00Z</cp:lastPrinted>
  <dcterms:created xsi:type="dcterms:W3CDTF">2020-01-31T20:52:00Z</dcterms:created>
  <dcterms:modified xsi:type="dcterms:W3CDTF">2020-02-01T17:15:00Z</dcterms:modified>
</cp:coreProperties>
</file>