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BAC" w:rsidRDefault="00150AC0">
      <w:pPr>
        <w:pStyle w:val="Title"/>
      </w:pPr>
      <w:r>
        <w:t>Matematisering af Fysik</w:t>
      </w:r>
    </w:p>
    <w:p w:rsidR="00017BAC" w:rsidRDefault="00150AC0">
      <w:pPr>
        <w:pStyle w:val="Author"/>
      </w:pPr>
      <w:r>
        <w:t>Hans Halvorson</w:t>
      </w:r>
    </w:p>
    <w:p w:rsidR="00017BAC" w:rsidRPr="009A2837" w:rsidRDefault="00150AC0" w:rsidP="004B6AE5">
      <w:pPr>
        <w:pStyle w:val="Heading1"/>
        <w:spacing w:line="360" w:lineRule="auto"/>
      </w:pPr>
      <w:bookmarkStart w:id="0" w:name="surplus-structure"/>
      <w:proofErr w:type="spellStart"/>
      <w:r w:rsidRPr="004B6AE5">
        <w:rPr>
          <w:lang w:val="da-DK"/>
        </w:rPr>
        <w:t>Surplus</w:t>
      </w:r>
      <w:proofErr w:type="spellEnd"/>
      <w:r w:rsidRPr="004B6AE5">
        <w:rPr>
          <w:lang w:val="da-DK"/>
        </w:rPr>
        <w:t xml:space="preserve"> </w:t>
      </w:r>
      <w:proofErr w:type="spellStart"/>
      <w:r w:rsidRPr="004B6AE5">
        <w:rPr>
          <w:lang w:val="da-DK"/>
        </w:rPr>
        <w:t>structure</w:t>
      </w:r>
      <w:bookmarkEnd w:id="0"/>
      <w:proofErr w:type="spellEnd"/>
    </w:p>
    <w:p w:rsidR="00017BAC" w:rsidRPr="004B6AE5" w:rsidRDefault="00150AC0" w:rsidP="004B6AE5">
      <w:pPr>
        <w:pStyle w:val="FirstParagraph"/>
        <w:spacing w:line="360" w:lineRule="auto"/>
        <w:rPr>
          <w:lang w:val="da-DK"/>
        </w:rPr>
      </w:pPr>
      <w:r w:rsidRPr="004B6AE5">
        <w:rPr>
          <w:lang w:val="da-DK"/>
        </w:rPr>
        <w:t>Det næste spørgsmål er: hvorvidt burde, eller kan, vores matematiske konstruktioner afspejle</w:t>
      </w:r>
      <w:r w:rsidRPr="004B6AE5">
        <w:rPr>
          <w:lang w:val="da-DK"/>
        </w:rPr>
        <w:t xml:space="preserve"> verdenens egen struktur? Her er der to ekstreme synspunkter:</w:t>
      </w:r>
    </w:p>
    <w:p w:rsidR="00017BAC" w:rsidRPr="004B6AE5" w:rsidRDefault="00150AC0" w:rsidP="004B6AE5">
      <w:pPr>
        <w:numPr>
          <w:ilvl w:val="0"/>
          <w:numId w:val="3"/>
        </w:numPr>
        <w:spacing w:line="360" w:lineRule="auto"/>
        <w:rPr>
          <w:lang w:val="da-DK"/>
        </w:rPr>
      </w:pPr>
      <w:r w:rsidRPr="004B6AE5">
        <w:rPr>
          <w:lang w:val="da-DK"/>
        </w:rPr>
        <w:t>En teoretiker burde søge efter de</w:t>
      </w:r>
      <w:r w:rsidR="009A2837">
        <w:rPr>
          <w:lang w:val="da-DK"/>
        </w:rPr>
        <w:t>t</w:t>
      </w:r>
      <w:r w:rsidRPr="004B6AE5">
        <w:rPr>
          <w:lang w:val="da-DK"/>
        </w:rPr>
        <w:t xml:space="preserve"> perfekt</w:t>
      </w:r>
      <w:r w:rsidR="009A2837">
        <w:rPr>
          <w:lang w:val="da-DK"/>
        </w:rPr>
        <w:t>e</w:t>
      </w:r>
      <w:r w:rsidRPr="004B6AE5">
        <w:rPr>
          <w:lang w:val="da-DK"/>
        </w:rPr>
        <w:t xml:space="preserve"> match mellem matematiske struktur og verdenen. </w:t>
      </w:r>
      <w:r w:rsidR="004B6AE5" w:rsidRPr="004B6AE5">
        <w:rPr>
          <w:lang w:val="da-DK"/>
        </w:rPr>
        <w:t xml:space="preserve"> </w:t>
      </w:r>
      <w:r w:rsidRPr="004B6AE5">
        <w:rPr>
          <w:lang w:val="da-DK"/>
        </w:rPr>
        <w:t>Målsætningen er finde ud af verdenens egen matematiske struktur.</w:t>
      </w:r>
    </w:p>
    <w:p w:rsidR="00017BAC" w:rsidRPr="004B6AE5" w:rsidRDefault="00150AC0" w:rsidP="004B6AE5">
      <w:pPr>
        <w:numPr>
          <w:ilvl w:val="0"/>
          <w:numId w:val="1"/>
        </w:numPr>
        <w:spacing w:line="360" w:lineRule="auto"/>
        <w:rPr>
          <w:lang w:val="da-DK"/>
        </w:rPr>
      </w:pPr>
      <w:r w:rsidRPr="004B6AE5">
        <w:rPr>
          <w:lang w:val="da-DK"/>
        </w:rPr>
        <w:t xml:space="preserve">Dette billede betragter verdenen som en person, der har et </w:t>
      </w:r>
      <w:r w:rsidR="009A2837">
        <w:rPr>
          <w:lang w:val="da-DK"/>
        </w:rPr>
        <w:t xml:space="preserve">tal </w:t>
      </w:r>
      <w:r w:rsidRPr="004B6AE5">
        <w:rPr>
          <w:lang w:val="da-DK"/>
        </w:rPr>
        <w:t>i tankerne. I dette tilfælde er vor</w:t>
      </w:r>
      <w:r w:rsidRPr="004B6AE5">
        <w:rPr>
          <w:lang w:val="da-DK"/>
        </w:rPr>
        <w:t xml:space="preserve">es opgave at gætte det rigtige </w:t>
      </w:r>
      <w:r w:rsidR="009A2837">
        <w:rPr>
          <w:lang w:val="da-DK"/>
        </w:rPr>
        <w:t>tal.  P</w:t>
      </w:r>
      <w:r w:rsidRPr="004B6AE5">
        <w:rPr>
          <w:lang w:val="da-DK"/>
        </w:rPr>
        <w:t xml:space="preserve">å den samme måde, er </w:t>
      </w:r>
      <w:proofErr w:type="spellStart"/>
      <w:r w:rsidRPr="004B6AE5">
        <w:rPr>
          <w:lang w:val="da-DK"/>
        </w:rPr>
        <w:t>fysikens</w:t>
      </w:r>
      <w:proofErr w:type="spellEnd"/>
      <w:r w:rsidRPr="004B6AE5">
        <w:rPr>
          <w:lang w:val="da-DK"/>
        </w:rPr>
        <w:t xml:space="preserve"> målsætning at </w:t>
      </w:r>
      <w:r w:rsidR="009A2837">
        <w:rPr>
          <w:lang w:val="da-DK"/>
        </w:rPr>
        <w:t xml:space="preserve">får </w:t>
      </w:r>
      <w:proofErr w:type="spellStart"/>
      <w:r w:rsidR="009A2837">
        <w:rPr>
          <w:lang w:val="da-DK"/>
        </w:rPr>
        <w:t>øjke</w:t>
      </w:r>
      <w:proofErr w:type="spellEnd"/>
      <w:r w:rsidR="009A2837">
        <w:rPr>
          <w:lang w:val="da-DK"/>
        </w:rPr>
        <w:t xml:space="preserve"> på </w:t>
      </w:r>
      <w:r w:rsidRPr="004B6AE5">
        <w:rPr>
          <w:lang w:val="da-DK"/>
        </w:rPr>
        <w:t xml:space="preserve">skimte </w:t>
      </w:r>
      <w:r w:rsidR="009A2837">
        <w:rPr>
          <w:lang w:val="da-DK"/>
        </w:rPr>
        <w:t xml:space="preserve">tallene </w:t>
      </w:r>
      <w:r w:rsidRPr="004B6AE5">
        <w:rPr>
          <w:lang w:val="da-DK"/>
        </w:rPr>
        <w:t>som verdenen “har i tankerne”.</w:t>
      </w:r>
    </w:p>
    <w:p w:rsidR="00017BAC" w:rsidRPr="004B6AE5" w:rsidRDefault="00150AC0" w:rsidP="004B6AE5">
      <w:pPr>
        <w:numPr>
          <w:ilvl w:val="0"/>
          <w:numId w:val="3"/>
        </w:numPr>
        <w:spacing w:line="360" w:lineRule="auto"/>
        <w:rPr>
          <w:lang w:val="da-DK"/>
        </w:rPr>
      </w:pPr>
      <w:r w:rsidRPr="004B6AE5">
        <w:rPr>
          <w:lang w:val="da-DK"/>
        </w:rPr>
        <w:t xml:space="preserve">Fysikkens målsætning er </w:t>
      </w:r>
      <w:r w:rsidR="006108A2">
        <w:rPr>
          <w:lang w:val="da-DK"/>
        </w:rPr>
        <w:t>ikke</w:t>
      </w:r>
      <w:r w:rsidR="009A2837">
        <w:rPr>
          <w:lang w:val="da-DK"/>
        </w:rPr>
        <w:t xml:space="preserve"> mere </w:t>
      </w:r>
      <w:r w:rsidR="006108A2">
        <w:rPr>
          <w:lang w:val="da-DK"/>
        </w:rPr>
        <w:t xml:space="preserve">end </w:t>
      </w:r>
      <w:r w:rsidRPr="004B6AE5">
        <w:rPr>
          <w:lang w:val="da-DK"/>
        </w:rPr>
        <w:t>at forudsige resultaterne af eksperime</w:t>
      </w:r>
      <w:r w:rsidR="009A2837">
        <w:rPr>
          <w:lang w:val="da-DK"/>
        </w:rPr>
        <w:t>n</w:t>
      </w:r>
      <w:r w:rsidRPr="004B6AE5">
        <w:rPr>
          <w:lang w:val="da-DK"/>
        </w:rPr>
        <w:t>ter. Der er ikke</w:t>
      </w:r>
      <w:r w:rsidR="009A2837">
        <w:rPr>
          <w:lang w:val="da-DK"/>
        </w:rPr>
        <w:t xml:space="preserve"> muligt at foretage et forkert valg </w:t>
      </w:r>
      <w:r w:rsidR="006108A2">
        <w:rPr>
          <w:lang w:val="da-DK"/>
        </w:rPr>
        <w:t xml:space="preserve">af </w:t>
      </w:r>
      <w:r w:rsidRPr="004B6AE5">
        <w:rPr>
          <w:lang w:val="da-DK"/>
        </w:rPr>
        <w:t>matematiske beskrivelse</w:t>
      </w:r>
      <w:r w:rsidRPr="004B6AE5">
        <w:rPr>
          <w:lang w:val="da-DK"/>
        </w:rPr>
        <w:t>, fordi matematiske strukturer hører til idealitetens verden</w:t>
      </w:r>
      <w:r w:rsidRPr="004B6AE5">
        <w:rPr>
          <w:lang w:val="da-DK"/>
        </w:rPr>
        <w:t>, og ikke til den fysiske verden</w:t>
      </w:r>
      <w:r w:rsidRPr="004B6AE5">
        <w:rPr>
          <w:lang w:val="da-DK"/>
        </w:rPr>
        <w:t>.</w:t>
      </w:r>
    </w:p>
    <w:p w:rsidR="00017BAC" w:rsidRPr="004B6AE5" w:rsidRDefault="009A2837" w:rsidP="004B6AE5">
      <w:pPr>
        <w:numPr>
          <w:ilvl w:val="0"/>
          <w:numId w:val="1"/>
        </w:numPr>
        <w:spacing w:line="360" w:lineRule="auto"/>
        <w:rPr>
          <w:lang w:val="da-DK"/>
        </w:rPr>
      </w:pPr>
      <w:r>
        <w:rPr>
          <w:lang w:val="da-DK"/>
        </w:rPr>
        <w:t xml:space="preserve">Ude fra dette perspektiv </w:t>
      </w:r>
      <w:r w:rsidR="00150AC0" w:rsidRPr="004B6AE5">
        <w:rPr>
          <w:lang w:val="da-DK"/>
        </w:rPr>
        <w:t>betragte</w:t>
      </w:r>
      <w:r>
        <w:rPr>
          <w:lang w:val="da-DK"/>
        </w:rPr>
        <w:t>s</w:t>
      </w:r>
      <w:r w:rsidR="00150AC0" w:rsidRPr="004B6AE5">
        <w:rPr>
          <w:lang w:val="da-DK"/>
        </w:rPr>
        <w:t xml:space="preserve"> verdenen som noget uden sin egen matematiske struktur.</w:t>
      </w:r>
    </w:p>
    <w:p w:rsidR="00017BAC" w:rsidRPr="004B6AE5" w:rsidRDefault="00150AC0" w:rsidP="004B6AE5">
      <w:pPr>
        <w:pStyle w:val="FirstParagraph"/>
        <w:spacing w:line="360" w:lineRule="auto"/>
        <w:rPr>
          <w:lang w:val="da-DK"/>
        </w:rPr>
      </w:pPr>
      <w:r w:rsidRPr="004B6AE5">
        <w:rPr>
          <w:lang w:val="da-DK"/>
        </w:rPr>
        <w:t xml:space="preserve">Lad mig introducere et begreb som er </w:t>
      </w:r>
      <w:r w:rsidR="009A2837">
        <w:rPr>
          <w:lang w:val="da-DK"/>
        </w:rPr>
        <w:t xml:space="preserve">opstået </w:t>
      </w:r>
      <w:r w:rsidRPr="004B6AE5">
        <w:rPr>
          <w:lang w:val="da-DK"/>
        </w:rPr>
        <w:t>inden</w:t>
      </w:r>
      <w:r w:rsidR="009A2837">
        <w:rPr>
          <w:lang w:val="da-DK"/>
        </w:rPr>
        <w:t>for</w:t>
      </w:r>
      <w:r w:rsidRPr="004B6AE5">
        <w:rPr>
          <w:lang w:val="da-DK"/>
        </w:rPr>
        <w:t xml:space="preserve"> videnskabsteori i d</w:t>
      </w:r>
      <w:r w:rsidR="009A2837">
        <w:rPr>
          <w:lang w:val="da-DK"/>
        </w:rPr>
        <w:t>e</w:t>
      </w:r>
      <w:r w:rsidRPr="004B6AE5">
        <w:rPr>
          <w:lang w:val="da-DK"/>
        </w:rPr>
        <w:t xml:space="preserve"> sids</w:t>
      </w:r>
      <w:r w:rsidRPr="004B6AE5">
        <w:rPr>
          <w:lang w:val="da-DK"/>
        </w:rPr>
        <w:t xml:space="preserve">te par årtier. </w:t>
      </w:r>
      <w:r w:rsidR="009A2837">
        <w:rPr>
          <w:lang w:val="da-DK"/>
        </w:rPr>
        <w:t xml:space="preserve"> </w:t>
      </w:r>
      <w:r w:rsidRPr="004B6AE5">
        <w:rPr>
          <w:lang w:val="da-DK"/>
        </w:rPr>
        <w:t xml:space="preserve">På engelsk hedder begrebet </w:t>
      </w:r>
      <w:proofErr w:type="spellStart"/>
      <w:r w:rsidRPr="004B6AE5">
        <w:rPr>
          <w:b/>
          <w:lang w:val="da-DK"/>
        </w:rPr>
        <w:t>surplus</w:t>
      </w:r>
      <w:proofErr w:type="spellEnd"/>
      <w:r w:rsidRPr="004B6AE5">
        <w:rPr>
          <w:b/>
          <w:lang w:val="da-DK"/>
        </w:rPr>
        <w:t xml:space="preserve"> </w:t>
      </w:r>
      <w:proofErr w:type="spellStart"/>
      <w:r w:rsidRPr="004B6AE5">
        <w:rPr>
          <w:b/>
          <w:lang w:val="da-DK"/>
        </w:rPr>
        <w:t>structure</w:t>
      </w:r>
      <w:proofErr w:type="spellEnd"/>
      <w:r w:rsidRPr="004B6AE5">
        <w:rPr>
          <w:lang w:val="da-DK"/>
        </w:rPr>
        <w:t xml:space="preserve">, dvs. </w:t>
      </w:r>
      <w:r w:rsidR="009A2837">
        <w:rPr>
          <w:lang w:val="da-DK"/>
        </w:rPr>
        <w:t>overskuds</w:t>
      </w:r>
      <w:r w:rsidRPr="004B6AE5">
        <w:rPr>
          <w:lang w:val="da-DK"/>
        </w:rPr>
        <w:t xml:space="preserve">truktur. Ideen er at mange fysiske teorier bruger matematiske strukturer, uden at ville sige at der er noget indenfor fysisk </w:t>
      </w:r>
      <w:r w:rsidR="009A2837">
        <w:rPr>
          <w:lang w:val="da-DK"/>
        </w:rPr>
        <w:t>virkelighed</w:t>
      </w:r>
      <w:r w:rsidRPr="004B6AE5">
        <w:rPr>
          <w:lang w:val="da-DK"/>
        </w:rPr>
        <w:t xml:space="preserve"> som </w:t>
      </w:r>
      <w:r w:rsidR="009A2837">
        <w:rPr>
          <w:lang w:val="da-DK"/>
        </w:rPr>
        <w:t xml:space="preserve">svarer til </w:t>
      </w:r>
      <w:r w:rsidRPr="004B6AE5">
        <w:rPr>
          <w:lang w:val="da-DK"/>
        </w:rPr>
        <w:t xml:space="preserve">de strukturer. </w:t>
      </w:r>
      <w:r w:rsidR="009A2837">
        <w:rPr>
          <w:lang w:val="da-DK"/>
        </w:rPr>
        <w:t xml:space="preserve"> </w:t>
      </w:r>
      <w:r w:rsidRPr="004B6AE5">
        <w:rPr>
          <w:lang w:val="da-DK"/>
        </w:rPr>
        <w:t>For ek</w:t>
      </w:r>
      <w:r w:rsidRPr="004B6AE5">
        <w:rPr>
          <w:lang w:val="da-DK"/>
        </w:rPr>
        <w:t>sempel:</w:t>
      </w:r>
    </w:p>
    <w:p w:rsidR="00017BAC" w:rsidRPr="004B6AE5" w:rsidRDefault="00150AC0" w:rsidP="004B6AE5">
      <w:pPr>
        <w:numPr>
          <w:ilvl w:val="0"/>
          <w:numId w:val="4"/>
        </w:numPr>
        <w:spacing w:line="360" w:lineRule="auto"/>
        <w:rPr>
          <w:lang w:val="da-DK"/>
        </w:rPr>
      </w:pPr>
      <w:r w:rsidRPr="004B6AE5">
        <w:rPr>
          <w:lang w:val="da-DK"/>
        </w:rPr>
        <w:t>(Koordinater) Tænk på teorier om tid og rum, som specielle eller almene relativitets</w:t>
      </w:r>
      <w:r w:rsidRPr="004B6AE5">
        <w:rPr>
          <w:lang w:val="da-DK"/>
        </w:rPr>
        <w:t>teorier. Disse teorier bruger koordinat</w:t>
      </w:r>
      <w:r w:rsidRPr="004B6AE5">
        <w:rPr>
          <w:lang w:val="da-DK"/>
        </w:rPr>
        <w:t xml:space="preserve">systemer, men </w:t>
      </w:r>
      <w:r w:rsidR="009A2837">
        <w:rPr>
          <w:lang w:val="da-DK"/>
        </w:rPr>
        <w:t>ingen</w:t>
      </w:r>
      <w:r w:rsidRPr="004B6AE5">
        <w:rPr>
          <w:lang w:val="da-DK"/>
        </w:rPr>
        <w:t xml:space="preserve"> mener at rum eller tid har sit eget koordinat</w:t>
      </w:r>
      <w:r w:rsidRPr="004B6AE5">
        <w:rPr>
          <w:lang w:val="da-DK"/>
        </w:rPr>
        <w:t xml:space="preserve">system. </w:t>
      </w:r>
      <w:r w:rsidR="009A2837">
        <w:rPr>
          <w:lang w:val="da-DK"/>
        </w:rPr>
        <w:t xml:space="preserve"> </w:t>
      </w:r>
      <w:r w:rsidRPr="004B6AE5">
        <w:rPr>
          <w:lang w:val="da-DK"/>
        </w:rPr>
        <w:t>Man har frit valg ift</w:t>
      </w:r>
      <w:r w:rsidR="004B6AE5">
        <w:rPr>
          <w:lang w:val="da-DK"/>
        </w:rPr>
        <w:t>.</w:t>
      </w:r>
      <w:r w:rsidRPr="004B6AE5">
        <w:rPr>
          <w:lang w:val="da-DK"/>
        </w:rPr>
        <w:t xml:space="preserve"> e</w:t>
      </w:r>
      <w:r w:rsidR="00A20062">
        <w:rPr>
          <w:lang w:val="da-DK"/>
        </w:rPr>
        <w:t>t</w:t>
      </w:r>
      <w:r w:rsidRPr="004B6AE5">
        <w:rPr>
          <w:lang w:val="da-DK"/>
        </w:rPr>
        <w:t xml:space="preserve"> koordinat</w:t>
      </w:r>
      <w:r w:rsidRPr="004B6AE5">
        <w:rPr>
          <w:lang w:val="da-DK"/>
        </w:rPr>
        <w:t>syste</w:t>
      </w:r>
      <w:r w:rsidRPr="004B6AE5">
        <w:rPr>
          <w:lang w:val="da-DK"/>
        </w:rPr>
        <w:t>m. Jeg kunne sig at det her punkt er nul</w:t>
      </w:r>
      <w:r w:rsidRPr="004B6AE5">
        <w:rPr>
          <w:lang w:val="da-DK"/>
        </w:rPr>
        <w:t>punkt</w:t>
      </w:r>
      <w:r w:rsidR="004B6AE5">
        <w:rPr>
          <w:lang w:val="da-DK"/>
        </w:rPr>
        <w:t>et</w:t>
      </w:r>
      <w:r w:rsidRPr="004B6AE5">
        <w:rPr>
          <w:lang w:val="da-DK"/>
        </w:rPr>
        <w:t xml:space="preserve">, men jeg kunne også sige at det der punkt er </w:t>
      </w:r>
      <w:r w:rsidRPr="004B6AE5">
        <w:rPr>
          <w:lang w:val="da-DK"/>
        </w:rPr>
        <w:lastRenderedPageBreak/>
        <w:t>nul</w:t>
      </w:r>
      <w:r w:rsidRPr="004B6AE5">
        <w:rPr>
          <w:lang w:val="da-DK"/>
        </w:rPr>
        <w:t>punkt</w:t>
      </w:r>
      <w:r w:rsidR="004B6AE5">
        <w:rPr>
          <w:lang w:val="da-DK"/>
        </w:rPr>
        <w:t>et</w:t>
      </w:r>
      <w:r w:rsidRPr="004B6AE5">
        <w:rPr>
          <w:lang w:val="da-DK"/>
        </w:rPr>
        <w:t>. På den samme måde er man ikke nødt til at måle</w:t>
      </w:r>
      <w:r w:rsidR="004B6AE5">
        <w:rPr>
          <w:lang w:val="da-DK"/>
        </w:rPr>
        <w:t xml:space="preserve"> </w:t>
      </w:r>
      <w:r w:rsidR="00A20062">
        <w:rPr>
          <w:lang w:val="da-DK"/>
        </w:rPr>
        <w:t>i</w:t>
      </w:r>
      <w:r w:rsidR="004B6AE5">
        <w:rPr>
          <w:lang w:val="da-DK"/>
        </w:rPr>
        <w:t xml:space="preserve"> </w:t>
      </w:r>
      <w:r w:rsidRPr="004B6AE5">
        <w:rPr>
          <w:lang w:val="da-DK"/>
        </w:rPr>
        <w:t xml:space="preserve">meter, man kunne måle </w:t>
      </w:r>
      <w:r w:rsidR="00A20062">
        <w:rPr>
          <w:lang w:val="da-DK"/>
        </w:rPr>
        <w:t xml:space="preserve">i </w:t>
      </w:r>
      <w:r w:rsidRPr="004B6AE5">
        <w:rPr>
          <w:lang w:val="da-DK"/>
        </w:rPr>
        <w:t>f</w:t>
      </w:r>
      <w:r w:rsidR="00A20062">
        <w:rPr>
          <w:lang w:val="da-DK"/>
        </w:rPr>
        <w:t>od</w:t>
      </w:r>
      <w:r w:rsidRPr="004B6AE5">
        <w:rPr>
          <w:lang w:val="da-DK"/>
        </w:rPr>
        <w:t>. Metersystemet er ...</w:t>
      </w:r>
    </w:p>
    <w:p w:rsidR="00017BAC" w:rsidRPr="004B6AE5" w:rsidRDefault="00150AC0" w:rsidP="004B6AE5">
      <w:pPr>
        <w:numPr>
          <w:ilvl w:val="0"/>
          <w:numId w:val="4"/>
        </w:numPr>
        <w:spacing w:line="360" w:lineRule="auto"/>
        <w:rPr>
          <w:lang w:val="da-DK"/>
        </w:rPr>
      </w:pPr>
      <w:r w:rsidRPr="004B6AE5">
        <w:rPr>
          <w:lang w:val="da-DK"/>
        </w:rPr>
        <w:t>(Enheder)</w:t>
      </w:r>
    </w:p>
    <w:p w:rsidR="00017BAC" w:rsidRPr="004B6AE5" w:rsidRDefault="00150AC0" w:rsidP="004B6AE5">
      <w:pPr>
        <w:numPr>
          <w:ilvl w:val="0"/>
          <w:numId w:val="4"/>
        </w:numPr>
        <w:spacing w:line="360" w:lineRule="auto"/>
        <w:rPr>
          <w:lang w:val="da-DK"/>
        </w:rPr>
      </w:pPr>
      <w:r w:rsidRPr="004B6AE5">
        <w:rPr>
          <w:lang w:val="da-DK"/>
        </w:rPr>
        <w:t xml:space="preserve">(Potentielfunktioner) Tænk nu på </w:t>
      </w:r>
      <w:r w:rsidR="004B6AE5" w:rsidRPr="004B6AE5">
        <w:rPr>
          <w:lang w:val="da-DK"/>
        </w:rPr>
        <w:t>elektrostatikken</w:t>
      </w:r>
      <w:r w:rsidRPr="004B6AE5">
        <w:rPr>
          <w:lang w:val="da-DK"/>
        </w:rPr>
        <w:t>. (I USA og England taler man om “</w:t>
      </w:r>
      <w:proofErr w:type="spellStart"/>
      <w:r w:rsidRPr="004B6AE5">
        <w:rPr>
          <w:lang w:val="da-DK"/>
        </w:rPr>
        <w:t>Maxwell’s</w:t>
      </w:r>
      <w:proofErr w:type="spellEnd"/>
      <w:r w:rsidRPr="004B6AE5">
        <w:rPr>
          <w:lang w:val="da-DK"/>
        </w:rPr>
        <w:t xml:space="preserve"> </w:t>
      </w:r>
      <w:proofErr w:type="spellStart"/>
      <w:r w:rsidRPr="004B6AE5">
        <w:rPr>
          <w:lang w:val="da-DK"/>
        </w:rPr>
        <w:t>theory</w:t>
      </w:r>
      <w:proofErr w:type="spellEnd"/>
      <w:r w:rsidRPr="004B6AE5">
        <w:rPr>
          <w:lang w:val="da-DK"/>
        </w:rPr>
        <w:t>,” men her i Danmark ved man, at elektromagnetisme blev opdaget af H.C. Ørsted.) I elektrostatikken er der en potentialfunktion som tilskriver ethvert punkt et fast antal volt</w:t>
      </w:r>
      <w:r w:rsidRPr="004B6AE5">
        <w:rPr>
          <w:lang w:val="da-DK"/>
        </w:rPr>
        <w:t>.</w:t>
      </w:r>
      <w:bookmarkStart w:id="1" w:name="_GoBack"/>
      <w:bookmarkEnd w:id="1"/>
    </w:p>
    <w:p w:rsidR="00017BAC" w:rsidRDefault="00150AC0" w:rsidP="004B6AE5">
      <w:pPr>
        <w:pStyle w:val="Heading1"/>
        <w:spacing w:line="360" w:lineRule="auto"/>
      </w:pPr>
      <w:bookmarkStart w:id="2" w:name="mellem-pythagoras-og-poincaré"/>
      <w:r>
        <w:t>Mellem Pythagoras</w:t>
      </w:r>
      <w:r>
        <w:t xml:space="preserve"> og Poincaré</w:t>
      </w:r>
      <w:bookmarkEnd w:id="2"/>
    </w:p>
    <w:sectPr w:rsidR="00017BA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0AC0" w:rsidRDefault="00150AC0">
      <w:pPr>
        <w:spacing w:after="0"/>
      </w:pPr>
      <w:r>
        <w:separator/>
      </w:r>
    </w:p>
  </w:endnote>
  <w:endnote w:type="continuationSeparator" w:id="0">
    <w:p w:rsidR="00150AC0" w:rsidRDefault="00150A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0AC0" w:rsidRDefault="00150AC0">
      <w:r>
        <w:separator/>
      </w:r>
    </w:p>
  </w:footnote>
  <w:footnote w:type="continuationSeparator" w:id="0">
    <w:p w:rsidR="00150AC0" w:rsidRDefault="00150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5330D1DE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70CD2DE"/>
    <w:multiLevelType w:val="multilevel"/>
    <w:tmpl w:val="46FA321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5D501C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17BAC"/>
    <w:rsid w:val="00080928"/>
    <w:rsid w:val="00150AC0"/>
    <w:rsid w:val="004B6AE5"/>
    <w:rsid w:val="004E29B3"/>
    <w:rsid w:val="00590D07"/>
    <w:rsid w:val="006108A2"/>
    <w:rsid w:val="00784D58"/>
    <w:rsid w:val="008D6863"/>
    <w:rsid w:val="009A2837"/>
    <w:rsid w:val="00A20062"/>
    <w:rsid w:val="00B86B75"/>
    <w:rsid w:val="00BC48D5"/>
    <w:rsid w:val="00C36279"/>
    <w:rsid w:val="00D31FD0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09F440"/>
  <w15:docId w15:val="{A40AE1B5-5114-4446-BD1D-83E2D5C2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Matematisering af Fysik</vt:lpstr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Matematisering af Fysik</dc:title>
  <dc:creator>Hans Halvorson</dc:creator>
  <cp:keywords/>
  <cp:lastModifiedBy>Hans P. Halvorson</cp:lastModifiedBy>
  <cp:revision>6</cp:revision>
  <dcterms:created xsi:type="dcterms:W3CDTF">2020-02-05T15:08:00Z</dcterms:created>
  <dcterms:modified xsi:type="dcterms:W3CDTF">2020-02-06T09:53:00Z</dcterms:modified>
</cp:coreProperties>
</file>