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widowControl/>
        <w:rPr>
          <w:rFonts w:hint="default"/>
          <w:sz w:val="36"/>
          <w:szCs w:val="36"/>
        </w:rPr>
      </w:pPr>
      <w:bookmarkStart w:id="0" w:name="_GoBack"/>
      <w:r>
        <w:fldChar w:fldCharType="begin"/>
      </w:r>
      <w:r>
        <w:instrText xml:space="preserve"> HYPERLINK "https://www.cnblogs.com/lesleysbw/p/6413880.html" </w:instrText>
      </w:r>
      <w:r>
        <w:fldChar w:fldCharType="separate"/>
      </w:r>
      <w:r>
        <w:rPr>
          <w:rStyle w:val="12"/>
          <w:sz w:val="36"/>
          <w:szCs w:val="36"/>
        </w:rPr>
        <w:t>面试准备Selenium基础问题及自动化测试</w:t>
      </w:r>
      <w:r>
        <w:rPr>
          <w:rStyle w:val="12"/>
          <w:sz w:val="36"/>
          <w:szCs w:val="36"/>
        </w:rPr>
        <w:fldChar w:fldCharType="end"/>
      </w:r>
      <w:r>
        <w:rPr>
          <w:sz w:val="36"/>
          <w:szCs w:val="36"/>
        </w:rPr>
        <w:t xml:space="preserve"> </w:t>
      </w:r>
    </w:p>
    <w:bookmarkEnd w:id="0"/>
    <w:p>
      <w:pPr>
        <w:pStyle w:val="7"/>
        <w:widowControl/>
        <w:rPr>
          <w:rFonts w:hint="default" w:asciiTheme="minorAscii" w:hAnsiTheme="minorAscii"/>
        </w:rPr>
      </w:pPr>
      <w:r>
        <w:rPr>
          <w:rFonts w:hint="default" w:asciiTheme="minorAscii" w:hAnsiTheme="minorAscii"/>
        </w:rPr>
        <w:t>滴滴面试：</w:t>
      </w:r>
    </w:p>
    <w:p>
      <w:pPr>
        <w:pStyle w:val="4"/>
        <w:widowControl/>
        <w:rPr>
          <w:rFonts w:hint="default"/>
        </w:rPr>
      </w:pPr>
      <w:r>
        <w:rPr>
          <w:rStyle w:val="10"/>
          <w:b/>
          <w:shd w:val="clear" w:color="auto" w:fill="FFFF00"/>
        </w:rPr>
        <w:t>1. 自己负责哪部分功能？</w:t>
      </w:r>
    </w:p>
    <w:p>
      <w:pPr>
        <w:pStyle w:val="7"/>
        <w:widowControl/>
        <w:rPr>
          <w:rFonts w:hint="default" w:asciiTheme="minorAscii" w:hAnsiTheme="minorAscii"/>
        </w:rPr>
      </w:pPr>
      <w:r>
        <w:rPr>
          <w:rFonts w:hint="default" w:asciiTheme="minorAscii" w:hAnsiTheme="minorAscii"/>
        </w:rPr>
        <w:t>农餐对接系统分为了两大子系统，一个是个人订餐系统，二是餐馆、个人与农产品供应商进行农产品交易系统。我主要负责组织测试人员对该系统进行测试。</w:t>
      </w:r>
    </w:p>
    <w:p>
      <w:pPr>
        <w:pStyle w:val="7"/>
        <w:widowControl/>
        <w:rPr>
          <w:rFonts w:hint="default" w:asciiTheme="minorAscii" w:hAnsiTheme="minorAscii"/>
        </w:rPr>
      </w:pPr>
      <w:r>
        <w:rPr>
          <w:rFonts w:hint="default" w:asciiTheme="minorAscii" w:hAnsiTheme="minorAscii"/>
        </w:rPr>
        <w:t>我们测试分为</w:t>
      </w:r>
      <w:r>
        <w:rPr>
          <w:rStyle w:val="10"/>
          <w:rFonts w:hint="default" w:asciiTheme="minorAscii" w:hAnsiTheme="minorAscii"/>
        </w:rPr>
        <w:t>两个阶段</w:t>
      </w:r>
      <w:r>
        <w:rPr>
          <w:rFonts w:hint="default" w:asciiTheme="minorAscii" w:hAnsiTheme="minorAscii"/>
        </w:rPr>
        <w:t>：</w:t>
      </w:r>
    </w:p>
    <w:p>
      <w:pPr>
        <w:pStyle w:val="7"/>
        <w:widowControl/>
        <w:rPr>
          <w:rFonts w:hint="default" w:asciiTheme="minorAscii" w:hAnsiTheme="minorAscii"/>
        </w:rPr>
      </w:pPr>
      <w:r>
        <w:rPr>
          <w:rStyle w:val="10"/>
          <w:rFonts w:hint="default" w:asciiTheme="minorAscii" w:hAnsiTheme="minorAscii"/>
        </w:rPr>
        <w:t>一、功能测试阶段</w:t>
      </w:r>
      <w:r>
        <w:rPr>
          <w:rFonts w:hint="default" w:asciiTheme="minorAscii" w:hAnsiTheme="minorAscii"/>
        </w:rPr>
        <w:t>。主要负责编写测试计划、测试用例、部署禅道BUG管理系统，进行功能测试。</w:t>
      </w:r>
    </w:p>
    <w:p>
      <w:pPr>
        <w:pStyle w:val="7"/>
        <w:widowControl/>
        <w:rPr>
          <w:rFonts w:hint="default" w:asciiTheme="minorAscii" w:hAnsiTheme="minorAscii"/>
        </w:rPr>
      </w:pPr>
      <w:r>
        <w:rPr>
          <w:rFonts w:hint="default" w:asciiTheme="minorAscii" w:hAnsiTheme="minorAscii"/>
        </w:rPr>
        <w:t>首先，我们将系统分为了订餐平台、采购平台、登录注册、消费者／餐馆／供应商后台等七个模块。</w:t>
      </w:r>
    </w:p>
    <w:p>
      <w:pPr>
        <w:pStyle w:val="7"/>
        <w:widowControl/>
        <w:rPr>
          <w:rFonts w:hint="default" w:asciiTheme="minorAscii" w:hAnsiTheme="minorAscii"/>
        </w:rPr>
      </w:pPr>
      <w:r>
        <w:rPr>
          <w:rFonts w:hint="default" w:asciiTheme="minorAscii" w:hAnsiTheme="minorAscii"/>
        </w:rPr>
        <w:t>其次，使用等价类划分和边界值分析法相结合，针对每个模块设计测试用例。</w:t>
      </w:r>
    </w:p>
    <w:p>
      <w:pPr>
        <w:pStyle w:val="7"/>
        <w:widowControl/>
        <w:rPr>
          <w:rFonts w:hint="default" w:asciiTheme="minorAscii" w:hAnsiTheme="minorAscii"/>
        </w:rPr>
      </w:pPr>
      <w:r>
        <w:rPr>
          <w:rStyle w:val="10"/>
          <w:rFonts w:hint="default" w:asciiTheme="minorAscii" w:hAnsiTheme="minorAscii"/>
        </w:rPr>
        <w:t>二、 UI层自动化测试。</w:t>
      </w:r>
      <w:r>
        <w:rPr>
          <w:rFonts w:hint="default" w:asciiTheme="minorAscii" w:hAnsiTheme="minorAscii"/>
        </w:rPr>
        <w:t>使用PO设计模式，工具是Selenium+Unit test+Jenkins。</w:t>
      </w:r>
    </w:p>
    <w:p>
      <w:pPr>
        <w:pStyle w:val="5"/>
        <w:widowControl/>
        <w:rPr>
          <w:rFonts w:hint="default"/>
        </w:rPr>
      </w:pPr>
      <w:r>
        <w:t>2.1 目的</w:t>
      </w:r>
    </w:p>
    <w:p>
      <w:pPr>
        <w:pStyle w:val="7"/>
        <w:widowControl/>
        <w:rPr>
          <w:rFonts w:hint="default" w:asciiTheme="minorAscii" w:hAnsiTheme="minorAscii"/>
        </w:rPr>
      </w:pPr>
      <w:r>
        <w:rPr>
          <w:rFonts w:hint="default" w:asciiTheme="minorAscii" w:hAnsiTheme="minorAscii"/>
        </w:rPr>
        <w:t>这个阶段，是在我们项目需求已经明确，版本已经稳定的情况下开始的，主要</w:t>
      </w:r>
      <w:r>
        <w:rPr>
          <w:rStyle w:val="10"/>
          <w:rFonts w:hint="default" w:asciiTheme="minorAscii" w:hAnsiTheme="minorAscii"/>
        </w:rPr>
        <w:t>考虑了几个方面</w:t>
      </w:r>
      <w:r>
        <w:rPr>
          <w:rFonts w:hint="default" w:asciiTheme="minorAscii" w:hAnsiTheme="minorAscii"/>
        </w:rPr>
        <w:t>：</w:t>
      </w:r>
    </w:p>
    <w:p>
      <w:pPr>
        <w:pStyle w:val="7"/>
        <w:widowControl/>
        <w:rPr>
          <w:rFonts w:hint="default" w:asciiTheme="minorAscii" w:hAnsiTheme="minorAscii"/>
        </w:rPr>
      </w:pPr>
      <w:r>
        <w:rPr>
          <w:rFonts w:hint="default" w:asciiTheme="minorAscii" w:hAnsiTheme="minorAscii"/>
        </w:rPr>
        <w:t>1. UI层在</w:t>
      </w:r>
      <w:r>
        <w:rPr>
          <w:rFonts w:hint="default" w:asciiTheme="minorAscii" w:hAnsiTheme="minorAscii"/>
          <w:color w:val="FF0000"/>
        </w:rPr>
        <w:t>多平台、多浏览器下</w:t>
      </w:r>
      <w:r>
        <w:rPr>
          <w:rFonts w:hint="default" w:asciiTheme="minorAscii" w:hAnsiTheme="minorAscii"/>
        </w:rPr>
        <w:t>运行结果存在不同。也就是需要我们在不同平台、浏览器下运行相同的测试案例，大量的重复劳作力</w:t>
      </w:r>
    </w:p>
    <w:p>
      <w:pPr>
        <w:pStyle w:val="7"/>
        <w:widowControl/>
        <w:rPr>
          <w:rFonts w:hint="default" w:asciiTheme="minorAscii" w:hAnsiTheme="minorAscii"/>
        </w:rPr>
      </w:pPr>
      <w:r>
        <w:rPr>
          <w:rFonts w:hint="default" w:asciiTheme="minorAscii" w:hAnsiTheme="minorAscii"/>
        </w:rPr>
        <w:t>2. 其次，我们项目因为前期设计不够严谨、版本部署不够规范，会出现BUG重复出现的情况，也就是需要我们</w:t>
      </w:r>
      <w:r>
        <w:rPr>
          <w:rFonts w:hint="default" w:asciiTheme="minorAscii" w:hAnsiTheme="minorAscii"/>
          <w:color w:val="FF0000"/>
        </w:rPr>
        <w:t>每日构建后进行回归测试。</w:t>
      </w:r>
    </w:p>
    <w:p>
      <w:pPr>
        <w:pStyle w:val="7"/>
        <w:widowControl/>
        <w:rPr>
          <w:rFonts w:hint="default" w:asciiTheme="minorAscii" w:hAnsiTheme="minorAscii"/>
        </w:rPr>
      </w:pPr>
      <w:r>
        <w:rPr>
          <w:rFonts w:hint="default" w:asciiTheme="minorAscii" w:hAnsiTheme="minorAscii"/>
        </w:rPr>
        <w:t>3. 同时，自己希望能够锻炼编程能力。</w:t>
      </w:r>
    </w:p>
    <w:p>
      <w:pPr>
        <w:pStyle w:val="5"/>
        <w:widowControl/>
        <w:rPr>
          <w:rFonts w:hint="default"/>
        </w:rPr>
      </w:pPr>
      <w:r>
        <w:t>2.2 内容</w:t>
      </w:r>
    </w:p>
    <w:p>
      <w:pPr>
        <w:pStyle w:val="7"/>
        <w:widowControl/>
        <w:rPr>
          <w:rFonts w:hint="default" w:asciiTheme="minorAscii" w:hAnsiTheme="minorAscii"/>
        </w:rPr>
      </w:pPr>
      <w:r>
        <w:rPr>
          <w:rFonts w:hint="default" w:asciiTheme="minorAscii" w:hAnsiTheme="minorAscii"/>
        </w:rPr>
        <w:t>在设计UI层自动化测试用例的时候，使用的是</w:t>
      </w:r>
      <w:r>
        <w:rPr>
          <w:rFonts w:hint="default" w:asciiTheme="minorAscii" w:hAnsiTheme="minorAscii"/>
          <w:color w:val="FF0000"/>
        </w:rPr>
        <w:t>PO设计模式</w:t>
      </w:r>
      <w:r>
        <w:rPr>
          <w:rFonts w:hint="default" w:asciiTheme="minorAscii" w:hAnsiTheme="minorAscii"/>
        </w:rPr>
        <w:t>，也就是把每一个页面所需要操作的元素和步骤都封装在一个页面类中。然后 Selenium+Unit test搭建四层框架——实现数据、脚本、业务逻辑分离（关键字驱动）</w:t>
      </w:r>
    </w:p>
    <w:p>
      <w:pPr>
        <w:pStyle w:val="5"/>
        <w:widowControl/>
        <w:rPr>
          <w:rFonts w:hint="default"/>
        </w:rPr>
      </w:pPr>
      <w:r>
        <w:t>1）基础层（BasePage）</w:t>
      </w:r>
    </w:p>
    <w:p>
      <w:pPr>
        <w:pStyle w:val="7"/>
        <w:widowControl/>
        <w:rPr>
          <w:rFonts w:hint="default" w:asciiTheme="minorAscii" w:hAnsiTheme="minorAscii"/>
        </w:rPr>
      </w:pPr>
      <w:r>
        <w:rPr>
          <w:rFonts w:hint="default" w:asciiTheme="minorAscii" w:hAnsiTheme="minorAscii"/>
        </w:rPr>
        <w:t>设计一个基本的Page类，所有页面皆继承该类。提供了一个页面需要实现的基本功能及公共方法。</w:t>
      </w:r>
    </w:p>
    <w:p>
      <w:pPr>
        <w:pStyle w:val="5"/>
        <w:widowControl/>
        <w:rPr>
          <w:rFonts w:hint="default"/>
        </w:rPr>
      </w:pPr>
      <w:r>
        <w:t>2）业务逻辑层（Pages）：</w:t>
      </w:r>
    </w:p>
    <w:p>
      <w:pPr>
        <w:pStyle w:val="7"/>
        <w:widowControl/>
        <w:rPr>
          <w:rFonts w:hint="default" w:asciiTheme="minorAscii" w:hAnsiTheme="minorAscii"/>
        </w:rPr>
      </w:pPr>
      <w:r>
        <w:rPr>
          <w:rFonts w:hint="default" w:asciiTheme="minorAscii" w:hAnsiTheme="minorAscii"/>
        </w:rPr>
        <w:t>按照PO设计模式，将每个页面抽象为一个类，放在Pages包里面，每个页面继承Basepage，可调用Data层数据，内容包括：</w:t>
      </w:r>
    </w:p>
    <w:p>
      <w:pPr>
        <w:widowControl/>
        <w:numPr>
          <w:ilvl w:val="0"/>
          <w:numId w:val="1"/>
        </w:numPr>
        <w:spacing w:beforeAutospacing="1" w:afterAutospacing="1"/>
      </w:pPr>
      <w:r>
        <w:t>该页面所有的操作对象属性</w:t>
      </w:r>
    </w:p>
    <w:p>
      <w:pPr>
        <w:widowControl/>
        <w:numPr>
          <w:ilvl w:val="0"/>
          <w:numId w:val="1"/>
        </w:numPr>
        <w:spacing w:beforeAutospacing="1" w:afterAutospacing="1"/>
      </w:pPr>
      <w:r>
        <w:t>实现的功能</w:t>
      </w:r>
    </w:p>
    <w:p>
      <w:pPr>
        <w:pStyle w:val="5"/>
        <w:widowControl/>
        <w:rPr>
          <w:rFonts w:hint="default"/>
        </w:rPr>
      </w:pPr>
      <w:r>
        <w:t>3）数据层（Data）</w:t>
      </w:r>
    </w:p>
    <w:p>
      <w:pPr>
        <w:pStyle w:val="7"/>
        <w:widowControl/>
        <w:rPr>
          <w:rFonts w:hint="default" w:asciiTheme="minorAscii" w:hAnsiTheme="minorAscii"/>
        </w:rPr>
      </w:pPr>
      <w:r>
        <w:rPr>
          <w:rFonts w:hint="default" w:asciiTheme="minorAscii" w:hAnsiTheme="minorAscii"/>
        </w:rPr>
        <w:t>该层存放相关数据，例如：用户数据和密码。在测试用例可通过调用数据层的数据来进行操作。</w:t>
      </w:r>
    </w:p>
    <w:p>
      <w:pPr>
        <w:pStyle w:val="5"/>
        <w:widowControl/>
        <w:rPr>
          <w:rFonts w:hint="default"/>
        </w:rPr>
      </w:pPr>
      <w:r>
        <w:t>4）测试用例层（Testcases）</w:t>
      </w:r>
    </w:p>
    <w:p>
      <w:pPr>
        <w:pStyle w:val="7"/>
        <w:widowControl/>
        <w:rPr>
          <w:rFonts w:hint="default" w:asciiTheme="minorAscii" w:hAnsiTheme="minorAscii"/>
        </w:rPr>
      </w:pPr>
      <w:r>
        <w:rPr>
          <w:rFonts w:hint="default" w:asciiTheme="minorAscii" w:hAnsiTheme="minorAscii"/>
        </w:rPr>
        <w:t>每一个测试用例testcase都对应Pages里面的一个页面，继承unnitest.TestCase类。通过调用对应页面类的方法，数据层的数据、增加断言(assert)来验证功能的正确性。</w:t>
      </w:r>
    </w:p>
    <w:p>
      <w:pPr>
        <w:pStyle w:val="7"/>
        <w:widowControl/>
        <w:rPr>
          <w:rFonts w:hint="default" w:asciiTheme="minorAscii" w:hAnsiTheme="minorAscii"/>
        </w:rPr>
      </w:pPr>
      <w:r>
        <w:rPr>
          <w:rFonts w:hint="default" w:asciiTheme="minorAscii" w:hAnsiTheme="minorAscii"/>
        </w:rPr>
        <w:t>此外通过Jenkins自动执行测试、代码质量检测和部署到测试服务器、部署到生产服务器上</w:t>
      </w:r>
    </w:p>
    <w:p>
      <w:pPr>
        <w:pStyle w:val="7"/>
        <w:widowControl/>
        <w:rPr>
          <w:rFonts w:hint="default" w:asciiTheme="minorAscii" w:hAnsiTheme="minorAscii"/>
        </w:rPr>
      </w:pPr>
      <w:r>
        <w:rPr>
          <w:rFonts w:hint="default" w:asciiTheme="minorAscii" w:hAnsiTheme="minorAscii"/>
        </w:rPr>
        <w:t> </w:t>
      </w:r>
    </w:p>
    <w:p>
      <w:pPr>
        <w:pStyle w:val="4"/>
        <w:widowControl/>
        <w:rPr>
          <w:rFonts w:hint="default"/>
        </w:rPr>
      </w:pPr>
      <w:r>
        <w:rPr>
          <w:rStyle w:val="11"/>
        </w:rPr>
        <w:t>2.3 自动化测试执行策略——三个阶段</w:t>
      </w:r>
    </w:p>
    <w:p>
      <w:pPr>
        <w:pStyle w:val="7"/>
        <w:widowControl/>
        <w:rPr>
          <w:rFonts w:hint="default" w:asciiTheme="minorAscii" w:hAnsiTheme="minorAscii"/>
        </w:rPr>
      </w:pPr>
      <w:r>
        <w:rPr>
          <w:rFonts w:hint="default" w:asciiTheme="minorAscii" w:hAnsiTheme="minorAscii"/>
        </w:rPr>
        <w:t>使用Jenkins持续集成工具来执行测试脚本和部署，主要设置了三个任务：</w:t>
      </w:r>
    </w:p>
    <w:p>
      <w:pPr>
        <w:widowControl/>
        <w:numPr>
          <w:ilvl w:val="0"/>
          <w:numId w:val="2"/>
        </w:numPr>
        <w:spacing w:beforeAutospacing="1" w:afterAutospacing="1"/>
      </w:pPr>
      <w:r>
        <w:rPr>
          <w:rStyle w:val="10"/>
          <w:color w:val="FF0000"/>
        </w:rPr>
        <w:t>tm_test：</w:t>
      </w:r>
      <w:r>
        <w:t>用于执行自动化测试脚本，检测代码质量</w:t>
      </w:r>
    </w:p>
    <w:p>
      <w:pPr>
        <w:widowControl/>
        <w:numPr>
          <w:ilvl w:val="0"/>
          <w:numId w:val="2"/>
        </w:numPr>
        <w:spacing w:beforeAutospacing="1" w:afterAutospacing="1"/>
      </w:pPr>
      <w:r>
        <w:rPr>
          <w:rStyle w:val="10"/>
          <w:color w:val="FF0000"/>
        </w:rPr>
        <w:t>tm_staging_deploy</w:t>
      </w:r>
      <w:r>
        <w:t>：用于在测试服务器上部署代码</w:t>
      </w:r>
    </w:p>
    <w:p>
      <w:pPr>
        <w:widowControl/>
        <w:numPr>
          <w:ilvl w:val="0"/>
          <w:numId w:val="2"/>
        </w:numPr>
        <w:spacing w:beforeAutospacing="1" w:afterAutospacing="1"/>
      </w:pPr>
      <w:r>
        <w:rPr>
          <w:rStyle w:val="10"/>
        </w:rPr>
        <w:t>tm_deploy</w:t>
      </w:r>
      <w:r>
        <w:t>：用于在生产服务器上部署</w:t>
      </w:r>
    </w:p>
    <w:p>
      <w:pPr>
        <w:pStyle w:val="7"/>
        <w:widowControl/>
        <w:rPr>
          <w:rFonts w:hint="default" w:asciiTheme="minorAscii" w:hAnsiTheme="minorAscii"/>
        </w:rPr>
      </w:pPr>
      <w:r>
        <w:rPr>
          <w:rFonts w:hint="default" w:asciiTheme="minorAscii" w:hAnsiTheme="minorAscii"/>
        </w:rPr>
        <w:t>我们将</w:t>
      </w:r>
      <w:r>
        <w:rPr>
          <w:rStyle w:val="10"/>
          <w:rFonts w:hint="default" w:asciiTheme="minorAscii" w:hAnsiTheme="minorAscii"/>
        </w:rPr>
        <w:t>测试分为三个阶段</w:t>
      </w:r>
      <w:r>
        <w:rPr>
          <w:rFonts w:hint="default" w:asciiTheme="minorAscii" w:hAnsiTheme="minorAscii"/>
        </w:rPr>
        <w:t>：</w:t>
      </w:r>
    </w:p>
    <w:p>
      <w:pPr>
        <w:pStyle w:val="7"/>
        <w:widowControl/>
        <w:rPr>
          <w:rFonts w:hint="default" w:asciiTheme="minorAscii" w:hAnsiTheme="minorAscii"/>
        </w:rPr>
      </w:pPr>
      <w:r>
        <w:rPr>
          <w:rFonts w:hint="default" w:asciiTheme="minorAscii" w:hAnsiTheme="minorAscii"/>
        </w:rPr>
        <w:t>1. 开发新的需求时，创建分支devN。当在这个分支中，需求开发完成或者Bug修复，就配合测试人员利用JUNit框架进行单元测试以及功能测试。通过测试后，合并到master上。</w:t>
      </w:r>
    </w:p>
    <w:p>
      <w:pPr>
        <w:pStyle w:val="7"/>
        <w:widowControl/>
        <w:rPr>
          <w:rFonts w:hint="default" w:asciiTheme="minorAscii" w:hAnsiTheme="minorAscii"/>
        </w:rPr>
      </w:pPr>
      <w:r>
        <w:rPr>
          <w:rFonts w:hint="default" w:asciiTheme="minorAscii" w:hAnsiTheme="minorAscii"/>
        </w:rPr>
        <w:t>2. </w:t>
      </w:r>
      <w:r>
        <w:rPr>
          <w:rFonts w:hint="default" w:asciiTheme="minorAscii" w:hAnsiTheme="minorAscii"/>
          <w:color w:val="FF0000"/>
        </w:rPr>
        <w:t>当master有变动，则触发tm_test任务</w:t>
      </w:r>
      <w:r>
        <w:rPr>
          <w:rFonts w:hint="default" w:asciiTheme="minorAscii" w:hAnsiTheme="minorAscii"/>
        </w:rPr>
        <w:t>，执行自动化测试脚本和代码质量检测。如果通过则</w:t>
      </w:r>
      <w:r>
        <w:rPr>
          <w:rFonts w:hint="default" w:asciiTheme="minorAscii" w:hAnsiTheme="minorAscii"/>
          <w:color w:val="FF0000"/>
        </w:rPr>
        <w:t>自动触发tm_staging_deploy</w:t>
      </w:r>
      <w:r>
        <w:rPr>
          <w:rFonts w:hint="default" w:asciiTheme="minorAscii" w:hAnsiTheme="minorAscii"/>
        </w:rPr>
        <w:t>，部署到测试服务器，如果没有通过，自动化测试脚本会将Bug截图发送给测试人员。</w:t>
      </w:r>
    </w:p>
    <w:p>
      <w:pPr>
        <w:pStyle w:val="7"/>
        <w:widowControl/>
        <w:rPr>
          <w:rFonts w:hint="default" w:asciiTheme="minorAscii" w:hAnsiTheme="minorAscii"/>
        </w:rPr>
      </w:pPr>
      <w:r>
        <w:rPr>
          <w:rFonts w:hint="default" w:asciiTheme="minorAscii" w:hAnsiTheme="minorAscii"/>
        </w:rPr>
        <w:t>3. 登陆生产服务器上，对网站进行功能测试。如果通过测试，则</w:t>
      </w:r>
      <w:r>
        <w:rPr>
          <w:rFonts w:hint="default" w:asciiTheme="minorAscii" w:hAnsiTheme="minorAscii"/>
          <w:color w:val="FF0000"/>
        </w:rPr>
        <w:t>手动触发tm_deploy</w:t>
      </w:r>
      <w:r>
        <w:rPr>
          <w:rFonts w:hint="default" w:asciiTheme="minorAscii" w:hAnsiTheme="minorAscii"/>
        </w:rPr>
        <w:t>，部署到生产服务器。如果没有通过，在禅道管理系统上把bug指派给相应模块的开发人员。</w:t>
      </w:r>
    </w:p>
    <w:p>
      <w:r>
        <w:rPr>
          <w:rFonts w:hint="eastAsia"/>
        </w:rPr>
        <w:drawing>
          <wp:inline distT="0" distB="0" distL="114300" distR="114300">
            <wp:extent cx="5274310" cy="2576830"/>
            <wp:effectExtent l="0" t="0" r="13970" b="13970"/>
            <wp:docPr id="1" name="图片 1" descr="ja1d7z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ja1d7ztu"/>
                    <pic:cNvPicPr>
                      <a:picLocks noChangeAspect="1"/>
                    </pic:cNvPicPr>
                  </pic:nvPicPr>
                  <pic:blipFill>
                    <a:blip r:embed="rId4"/>
                    <a:stretch>
                      <a:fillRect/>
                    </a:stretch>
                  </pic:blipFill>
                  <pic:spPr>
                    <a:xfrm>
                      <a:off x="0" y="0"/>
                      <a:ext cx="5274310" cy="2576830"/>
                    </a:xfrm>
                    <a:prstGeom prst="rect">
                      <a:avLst/>
                    </a:prstGeom>
                  </pic:spPr>
                </pic:pic>
              </a:graphicData>
            </a:graphic>
          </wp:inline>
        </w:drawing>
      </w:r>
    </w:p>
    <w:p>
      <w:pPr>
        <w:pStyle w:val="4"/>
        <w:widowControl/>
        <w:rPr>
          <w:rFonts w:hint="default"/>
        </w:rPr>
      </w:pPr>
      <w:r>
        <w:rPr>
          <w:rStyle w:val="10"/>
          <w:b/>
          <w:shd w:val="clear" w:color="auto" w:fill="FFFF00"/>
        </w:rPr>
        <w:t>2. 在使用Selenium中遇到的最大的问题？如何解决？——测试用例的可靠性</w:t>
      </w:r>
    </w:p>
    <w:p>
      <w:pPr>
        <w:pStyle w:val="7"/>
        <w:widowControl/>
        <w:rPr>
          <w:rFonts w:hint="default" w:asciiTheme="minorAscii" w:hAnsiTheme="minorAscii"/>
        </w:rPr>
      </w:pPr>
      <w:r>
        <w:rPr>
          <w:rFonts w:hint="default" w:asciiTheme="minorAscii" w:hAnsiTheme="minorAscii"/>
          <w:shd w:val="clear" w:color="auto" w:fill="FFFFFF"/>
        </w:rPr>
        <w:t>http://blog.csdn.net/kufei123/article/details/47375065</w:t>
      </w:r>
    </w:p>
    <w:p>
      <w:pPr>
        <w:pStyle w:val="7"/>
        <w:widowControl/>
        <w:rPr>
          <w:rFonts w:hint="default" w:asciiTheme="minorAscii" w:hAnsiTheme="minorAscii"/>
        </w:rPr>
      </w:pPr>
      <w:r>
        <w:rPr>
          <w:rStyle w:val="10"/>
          <w:rFonts w:hint="default" w:asciiTheme="minorAscii" w:hAnsiTheme="minorAscii"/>
          <w:color w:val="FF0000"/>
        </w:rPr>
        <w:t>误报</w:t>
      </w:r>
      <w:r>
        <w:rPr>
          <w:rFonts w:hint="default" w:asciiTheme="minorAscii" w:hAnsiTheme="minorAscii"/>
        </w:rPr>
        <w:t>通常是我们在使用selenium的最头疼的问题，这使得很</w:t>
      </w:r>
      <w:r>
        <w:rPr>
          <w:rFonts w:hint="default" w:asciiTheme="minorAscii" w:hAnsiTheme="minorAscii"/>
          <w:color w:val="FF0000"/>
        </w:rPr>
        <w:t>难把selenium测试用例加入到自动构建中</w:t>
      </w:r>
      <w:r>
        <w:rPr>
          <w:rFonts w:hint="default" w:asciiTheme="minorAscii" w:hAnsiTheme="minorAscii"/>
        </w:rPr>
        <w:t>。有些构建是必须要成功的，如果失败将会阻塞整个发布流程。</w:t>
      </w:r>
    </w:p>
    <w:p>
      <w:pPr>
        <w:pStyle w:val="7"/>
        <w:widowControl/>
        <w:rPr>
          <w:rFonts w:hint="default" w:asciiTheme="minorAscii" w:hAnsiTheme="minorAscii"/>
        </w:rPr>
      </w:pPr>
      <w:r>
        <w:rPr>
          <w:rStyle w:val="10"/>
          <w:rFonts w:hint="default" w:asciiTheme="minorAscii" w:hAnsiTheme="minorAscii"/>
          <w:color w:val="FF0000"/>
        </w:rPr>
        <w:t>解决方法</w:t>
      </w:r>
      <w:r>
        <w:rPr>
          <w:rFonts w:hint="default" w:asciiTheme="minorAscii" w:hAnsiTheme="minorAscii"/>
        </w:rPr>
        <w:t>——重试我们的解决方案是在测试步骤和测试集中都加入</w:t>
      </w:r>
      <w:r>
        <w:rPr>
          <w:rFonts w:hint="default" w:asciiTheme="minorAscii" w:hAnsiTheme="minorAscii"/>
          <w:color w:val="FF0000"/>
        </w:rPr>
        <w:t>重试机制</w:t>
      </w:r>
      <w:r>
        <w:rPr>
          <w:rFonts w:hint="default" w:asciiTheme="minorAscii" w:hAnsiTheme="minorAscii"/>
        </w:rPr>
        <w:t>。</w:t>
      </w:r>
    </w:p>
    <w:p>
      <w:pPr>
        <w:pStyle w:val="7"/>
        <w:widowControl/>
        <w:rPr>
          <w:rFonts w:hint="default" w:asciiTheme="minorAscii" w:hAnsiTheme="minorAscii"/>
        </w:rPr>
      </w:pPr>
      <w:r>
        <w:rPr>
          <w:rFonts w:hint="default" w:asciiTheme="minorAscii" w:hAnsiTheme="minorAscii"/>
        </w:rPr>
        <w:t>产生误报</w:t>
      </w:r>
      <w:r>
        <w:rPr>
          <w:rStyle w:val="10"/>
          <w:rFonts w:hint="default" w:asciiTheme="minorAscii" w:hAnsiTheme="minorAscii"/>
          <w:color w:val="FF0000"/>
        </w:rPr>
        <w:t>最大原因是</w:t>
      </w:r>
      <w:r>
        <w:rPr>
          <w:rFonts w:hint="default" w:asciiTheme="minorAscii" w:hAnsiTheme="minorAscii"/>
        </w:rPr>
        <w:t>selenium在页面加载完成之前就开始请求页面资源。</w:t>
      </w:r>
    </w:p>
    <w:p>
      <w:pPr>
        <w:pStyle w:val="7"/>
        <w:widowControl/>
        <w:rPr>
          <w:rFonts w:hint="default" w:asciiTheme="minorAscii" w:hAnsiTheme="minorAscii"/>
        </w:rPr>
      </w:pPr>
      <w:r>
        <w:rPr>
          <w:rStyle w:val="10"/>
          <w:rFonts w:hint="default" w:asciiTheme="minorAscii" w:hAnsiTheme="minorAscii"/>
          <w:color w:val="FF0000"/>
        </w:rPr>
        <w:t>重试机制：</w:t>
      </w:r>
    </w:p>
    <w:p>
      <w:pPr>
        <w:pStyle w:val="7"/>
        <w:widowControl/>
        <w:rPr>
          <w:rFonts w:hint="default" w:asciiTheme="minorAscii" w:hAnsiTheme="minorAscii"/>
        </w:rPr>
      </w:pPr>
      <w:r>
        <w:rPr>
          <w:rFonts w:hint="default" w:asciiTheme="minorAscii" w:hAnsiTheme="minorAscii"/>
        </w:rPr>
        <w:t>利用</w:t>
      </w:r>
      <w:r>
        <w:rPr>
          <w:rFonts w:hint="default" w:asciiTheme="minorAscii" w:hAnsiTheme="minorAscii"/>
          <w:color w:val="FF0000"/>
        </w:rPr>
        <w:t>递归</w:t>
      </w:r>
      <w:r>
        <w:rPr>
          <w:rFonts w:hint="default" w:asciiTheme="minorAscii" w:hAnsiTheme="minorAscii"/>
        </w:rPr>
        <w:t>封装了一个等待元素的方法。其中，设置最大等待时间为1s，轮询时间为50ms，这个方法会不断轮询，直到方法执行成功或者超过设置的最大等待时间。在我们最好的一次实践中，我们把一个测试用例的误报率从10%降低到0，并且执行时间从原先的45秒降低到33秒。</w:t>
      </w:r>
    </w:p>
    <w:p>
      <w:pPr>
        <w:widowControl/>
        <w:jc w:val="left"/>
      </w:pPr>
      <w:r>
        <w:rPr>
          <w:rFonts w:ascii="宋体" w:hAnsi="宋体" w:eastAsia="宋体" w:cs="宋体"/>
          <w:sz w:val="24"/>
        </w:rPr>
        <w:drawing>
          <wp:inline distT="0" distB="0" distL="114300" distR="114300">
            <wp:extent cx="190500" cy="190500"/>
            <wp:effectExtent l="0" t="0" r="7620" b="6350"/>
            <wp:docPr id="2" name="图片 1" descr="IMG_256">
              <a:hlinkClick xmlns:a="http://schemas.openxmlformats.org/drawingml/2006/main" r:id="rId5"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190500" cy="190500"/>
                    </a:xfrm>
                    <a:prstGeom prst="rect">
                      <a:avLst/>
                    </a:prstGeom>
                    <a:noFill/>
                    <a:ln w="9525">
                      <a:noFill/>
                    </a:ln>
                  </pic:spPr>
                </pic:pic>
              </a:graphicData>
            </a:graphic>
          </wp:inline>
        </w:drawing>
      </w:r>
    </w:p>
    <w:p>
      <w:pPr>
        <w:pStyle w:val="6"/>
        <w:widowControl/>
        <w:rPr>
          <w:rFonts w:hint="default"/>
          <w:color w:val="000000"/>
        </w:rPr>
      </w:pPr>
      <w:r>
        <w:rPr>
          <w:color w:val="000000"/>
        </w:rPr>
        <w:t>@annotation.tailrec</w:t>
      </w:r>
      <w:r>
        <w:rPr>
          <w:color w:val="0000FF"/>
        </w:rPr>
        <w:t>private</w:t>
      </w:r>
      <w:r>
        <w:t xml:space="preserve"> def retry[A](maxWaitMillis: Long, pollIntervalMillis: Long)(callback: =&gt; A): A =</w:t>
      </w:r>
      <w:r>
        <w:rPr>
          <w:color w:val="000000"/>
        </w:rPr>
        <w:t xml:space="preserve"> {</w:t>
      </w:r>
    </w:p>
    <w:p>
      <w:pPr>
        <w:pStyle w:val="6"/>
        <w:widowControl/>
        <w:rPr>
          <w:rFonts w:hint="default"/>
          <w:color w:val="000000"/>
        </w:rPr>
      </w:pPr>
      <w:r>
        <w:rPr>
          <w:color w:val="000000"/>
        </w:rPr>
        <w:t xml:space="preserve"> val start </w:t>
      </w:r>
      <w:r>
        <w:t>=</w:t>
      </w:r>
      <w:r>
        <w:rPr>
          <w:color w:val="000000"/>
        </w:rPr>
        <w:t xml:space="preserve"> System.currentTimeMillis</w:t>
      </w:r>
    </w:p>
    <w:p>
      <w:pPr>
        <w:pStyle w:val="6"/>
        <w:widowControl/>
        <w:rPr>
          <w:rFonts w:hint="default"/>
          <w:color w:val="000000"/>
        </w:rPr>
      </w:pPr>
    </w:p>
    <w:p>
      <w:pPr>
        <w:pStyle w:val="6"/>
        <w:widowControl/>
        <w:rPr>
          <w:rFonts w:hint="default"/>
          <w:color w:val="000000"/>
        </w:rPr>
      </w:pPr>
      <w:r>
        <w:rPr>
          <w:color w:val="000000"/>
        </w:rPr>
        <w:t xml:space="preserve"> Try {</w:t>
      </w:r>
    </w:p>
    <w:p>
      <w:pPr>
        <w:pStyle w:val="6"/>
        <w:widowControl/>
        <w:rPr>
          <w:rFonts w:hint="default"/>
          <w:color w:val="000000"/>
        </w:rPr>
      </w:pPr>
      <w:r>
        <w:rPr>
          <w:color w:val="000000"/>
        </w:rPr>
        <w:t xml:space="preserve">   callback</w:t>
      </w:r>
    </w:p>
    <w:p>
      <w:pPr>
        <w:pStyle w:val="6"/>
        <w:widowControl/>
        <w:rPr>
          <w:rFonts w:hint="default"/>
          <w:color w:val="000000"/>
        </w:rPr>
      </w:pPr>
      <w:r>
        <w:rPr>
          <w:color w:val="000000"/>
        </w:rPr>
        <w:t xml:space="preserve"> } match {</w:t>
      </w:r>
    </w:p>
    <w:p>
      <w:pPr>
        <w:pStyle w:val="6"/>
        <w:widowControl/>
        <w:rPr>
          <w:rFonts w:hint="default"/>
          <w:color w:val="000000"/>
        </w:rPr>
      </w:pPr>
      <w:r>
        <w:rPr>
          <w:color w:val="000000"/>
        </w:rPr>
        <w:t xml:space="preserve">   </w:t>
      </w:r>
      <w:r>
        <w:rPr>
          <w:color w:val="0000FF"/>
        </w:rPr>
        <w:t>case</w:t>
      </w:r>
      <w:r>
        <w:t xml:space="preserve"> Success(value) =&gt;</w:t>
      </w:r>
      <w:r>
        <w:rPr>
          <w:color w:val="000000"/>
        </w:rPr>
        <w:t xml:space="preserve"> value</w:t>
      </w:r>
    </w:p>
    <w:p>
      <w:pPr>
        <w:pStyle w:val="6"/>
        <w:widowControl/>
        <w:rPr>
          <w:rFonts w:hint="default"/>
          <w:color w:val="000000"/>
        </w:rPr>
      </w:pPr>
      <w:r>
        <w:rPr>
          <w:color w:val="000000"/>
        </w:rPr>
        <w:t xml:space="preserve">   </w:t>
      </w:r>
      <w:r>
        <w:rPr>
          <w:color w:val="0000FF"/>
        </w:rPr>
        <w:t>case</w:t>
      </w:r>
      <w:r>
        <w:t xml:space="preserve"> Failure(thrown) =&gt;</w:t>
      </w:r>
      <w:r>
        <w:rPr>
          <w:color w:val="000000"/>
        </w:rPr>
        <w:t xml:space="preserve"> {</w:t>
      </w:r>
    </w:p>
    <w:p>
      <w:pPr>
        <w:pStyle w:val="6"/>
        <w:widowControl/>
        <w:rPr>
          <w:rFonts w:hint="default"/>
          <w:color w:val="000000"/>
        </w:rPr>
      </w:pPr>
      <w:r>
        <w:rPr>
          <w:color w:val="000000"/>
        </w:rPr>
        <w:t xml:space="preserve">     val timeForTest </w:t>
      </w:r>
      <w:r>
        <w:t>= System.currentTimeMillis -</w:t>
      </w:r>
      <w:r>
        <w:rPr>
          <w:color w:val="000000"/>
        </w:rPr>
        <w:t xml:space="preserve"> start</w:t>
      </w:r>
    </w:p>
    <w:p>
      <w:pPr>
        <w:pStyle w:val="6"/>
        <w:widowControl/>
        <w:rPr>
          <w:rFonts w:hint="default"/>
          <w:color w:val="000000"/>
        </w:rPr>
      </w:pPr>
      <w:r>
        <w:rPr>
          <w:color w:val="000000"/>
        </w:rPr>
        <w:t xml:space="preserve">     val maxTimeToSleep </w:t>
      </w:r>
      <w:r>
        <w:t>= Math.min(maxWaitMillis -</w:t>
      </w:r>
      <w:r>
        <w:rPr>
          <w:color w:val="000000"/>
        </w:rPr>
        <w:t xml:space="preserve"> pollIntervalMillis, pollIntervalMillis)</w:t>
      </w:r>
    </w:p>
    <w:p>
      <w:pPr>
        <w:pStyle w:val="6"/>
        <w:widowControl/>
        <w:rPr>
          <w:rFonts w:hint="default"/>
          <w:color w:val="000000"/>
        </w:rPr>
      </w:pPr>
      <w:r>
        <w:rPr>
          <w:color w:val="000000"/>
        </w:rPr>
        <w:t xml:space="preserve">     val timeLeftToSleep </w:t>
      </w:r>
      <w:r>
        <w:t>= maxTimeToSleep -</w:t>
      </w:r>
      <w:r>
        <w:rPr>
          <w:color w:val="000000"/>
        </w:rPr>
        <w:t xml:space="preserve"> timeForTest</w:t>
      </w:r>
    </w:p>
    <w:p>
      <w:pPr>
        <w:pStyle w:val="6"/>
        <w:widowControl/>
        <w:rPr>
          <w:rFonts w:hint="default"/>
          <w:color w:val="000000"/>
        </w:rPr>
      </w:pPr>
    </w:p>
    <w:p>
      <w:pPr>
        <w:pStyle w:val="6"/>
        <w:widowControl/>
        <w:rPr>
          <w:rFonts w:hint="default"/>
          <w:color w:val="000000"/>
        </w:rPr>
      </w:pPr>
      <w:r>
        <w:rPr>
          <w:color w:val="000000"/>
        </w:rPr>
        <w:t xml:space="preserve">     </w:t>
      </w:r>
      <w:r>
        <w:rPr>
          <w:color w:val="0000FF"/>
        </w:rPr>
        <w:t>if</w:t>
      </w:r>
      <w:r>
        <w:t xml:space="preserve"> (maxTimeToSleep &lt;= 0) {        </w:t>
      </w:r>
      <w:r>
        <w:rPr>
          <w:color w:val="0000FF"/>
        </w:rPr>
        <w:t>throw</w:t>
      </w:r>
      <w:r>
        <w:t xml:space="preserve"> thrown      }      </w:t>
      </w:r>
      <w:r>
        <w:rPr>
          <w:color w:val="0000FF"/>
        </w:rPr>
        <w:t>else</w:t>
      </w:r>
      <w:r>
        <w:t xml:space="preserve"> {        </w:t>
      </w:r>
      <w:r>
        <w:rPr>
          <w:color w:val="0000FF"/>
        </w:rPr>
        <w:t>if</w:t>
      </w:r>
      <w:r>
        <w:t xml:space="preserve"> (timeLeftToSleep &gt; 0</w:t>
      </w:r>
      <w:r>
        <w:rPr>
          <w:color w:val="000000"/>
        </w:rPr>
        <w:t>) {</w:t>
      </w:r>
    </w:p>
    <w:p>
      <w:pPr>
        <w:pStyle w:val="6"/>
        <w:widowControl/>
        <w:rPr>
          <w:rFonts w:hint="default"/>
          <w:color w:val="000000"/>
        </w:rPr>
      </w:pPr>
      <w:r>
        <w:rPr>
          <w:color w:val="000000"/>
        </w:rPr>
        <w:t xml:space="preserve">         Thread.sleep(timeLeftToSleep)</w:t>
      </w:r>
    </w:p>
    <w:p>
      <w:pPr>
        <w:pStyle w:val="6"/>
        <w:widowControl/>
        <w:rPr>
          <w:rFonts w:hint="default"/>
          <w:color w:val="000000"/>
        </w:rPr>
      </w:pPr>
      <w:r>
        <w:rPr>
          <w:color w:val="000000"/>
        </w:rPr>
        <w:t xml:space="preserve">       }</w:t>
      </w:r>
    </w:p>
    <w:p>
      <w:pPr>
        <w:pStyle w:val="6"/>
        <w:widowControl/>
        <w:rPr>
          <w:rFonts w:hint="default"/>
          <w:color w:val="000000"/>
        </w:rPr>
      </w:pPr>
      <w:r>
        <w:rPr>
          <w:color w:val="000000"/>
        </w:rPr>
        <w:t xml:space="preserve">       retry(maxWaitMillis </w:t>
      </w:r>
      <w:r>
        <w:t>-</w:t>
      </w:r>
      <w:r>
        <w:rPr>
          <w:color w:val="000000"/>
        </w:rPr>
        <w:t xml:space="preserve"> pollIntervalMillis, pollIntervalMillis)(callback)</w:t>
      </w:r>
    </w:p>
    <w:p>
      <w:pPr>
        <w:pStyle w:val="6"/>
        <w:widowControl/>
        <w:rPr>
          <w:rFonts w:hint="default"/>
          <w:color w:val="000000"/>
        </w:rPr>
      </w:pPr>
      <w:r>
        <w:rPr>
          <w:color w:val="000000"/>
        </w:rPr>
        <w:t xml:space="preserve">     }</w:t>
      </w:r>
    </w:p>
    <w:p>
      <w:pPr>
        <w:pStyle w:val="6"/>
        <w:widowControl/>
        <w:rPr>
          <w:rFonts w:hint="default"/>
          <w:color w:val="000000"/>
        </w:rPr>
      </w:pPr>
      <w:r>
        <w:rPr>
          <w:color w:val="000000"/>
        </w:rPr>
        <w:t xml:space="preserve">   }</w:t>
      </w:r>
    </w:p>
    <w:p>
      <w:pPr>
        <w:pStyle w:val="6"/>
        <w:widowControl/>
        <w:rPr>
          <w:rFonts w:hint="default"/>
          <w:color w:val="000000"/>
        </w:rPr>
      </w:pPr>
      <w:r>
        <w:rPr>
          <w:color w:val="000000"/>
        </w:rPr>
        <w:t xml:space="preserve"> }</w:t>
      </w:r>
    </w:p>
    <w:p>
      <w:pPr>
        <w:pStyle w:val="6"/>
        <w:widowControl/>
        <w:rPr>
          <w:rFonts w:hint="default"/>
        </w:rPr>
      </w:pPr>
      <w:r>
        <w:rPr>
          <w:color w:val="000000"/>
        </w:rPr>
        <w:t>}</w:t>
      </w:r>
    </w:p>
    <w:p>
      <w:pPr>
        <w:widowControl/>
        <w:jc w:val="left"/>
      </w:pPr>
      <w:r>
        <w:rPr>
          <w:rFonts w:ascii="宋体" w:hAnsi="宋体" w:eastAsia="宋体" w:cs="宋体"/>
          <w:sz w:val="24"/>
        </w:rPr>
        <w:drawing>
          <wp:inline distT="0" distB="0" distL="114300" distR="114300">
            <wp:extent cx="190500" cy="190500"/>
            <wp:effectExtent l="0" t="0" r="7620" b="6350"/>
            <wp:docPr id="3" name="图片 2" descr="IMG_257">
              <a:hlinkClick xmlns:a="http://schemas.openxmlformats.org/drawingml/2006/main" r:id="rId5"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6"/>
                    <a:stretch>
                      <a:fillRect/>
                    </a:stretch>
                  </pic:blipFill>
                  <pic:spPr>
                    <a:xfrm>
                      <a:off x="0" y="0"/>
                      <a:ext cx="190500" cy="190500"/>
                    </a:xfrm>
                    <a:prstGeom prst="rect">
                      <a:avLst/>
                    </a:prstGeom>
                    <a:noFill/>
                    <a:ln w="9525">
                      <a:noFill/>
                    </a:ln>
                  </pic:spPr>
                </pic:pic>
              </a:graphicData>
            </a:graphic>
          </wp:inline>
        </w:drawing>
      </w:r>
    </w:p>
    <w:p>
      <w:pPr>
        <w:pStyle w:val="7"/>
        <w:widowControl/>
        <w:rPr>
          <w:rFonts w:hint="default" w:asciiTheme="minorAscii" w:hAnsiTheme="minorAscii"/>
        </w:rPr>
      </w:pPr>
      <w:r>
        <w:rPr>
          <w:rFonts w:hint="default" w:asciiTheme="minorAscii" w:hAnsiTheme="minorAscii"/>
        </w:rPr>
        <w:t> </w:t>
      </w:r>
    </w:p>
    <w:p>
      <w:pPr>
        <w:pStyle w:val="7"/>
        <w:widowControl/>
        <w:rPr>
          <w:rFonts w:hint="default" w:asciiTheme="minorAscii" w:hAnsiTheme="minorAscii"/>
        </w:rPr>
      </w:pPr>
      <w:r>
        <w:rPr>
          <w:rFonts w:hint="default" w:asciiTheme="minorAscii" w:hAnsiTheme="minorAscii"/>
        </w:rPr>
        <w:t> </w:t>
      </w:r>
    </w:p>
    <w:p>
      <w:pPr>
        <w:pStyle w:val="7"/>
        <w:widowControl/>
        <w:rPr>
          <w:rFonts w:hint="default" w:asciiTheme="minorAscii" w:hAnsiTheme="minorAscii"/>
        </w:rPr>
      </w:pPr>
      <w:r>
        <w:rPr>
          <w:rFonts w:hint="default" w:asciiTheme="minorAscii" w:hAnsiTheme="minorAscii"/>
        </w:rPr>
        <w:t>其余还有元素定位问题：</w:t>
      </w:r>
    </w:p>
    <w:p>
      <w:pPr>
        <w:pStyle w:val="7"/>
        <w:widowControl/>
        <w:rPr>
          <w:rFonts w:hint="default" w:asciiTheme="minorAscii" w:hAnsiTheme="minorAscii"/>
        </w:rPr>
      </w:pPr>
      <w:r>
        <w:rPr>
          <w:rFonts w:hint="default" w:asciiTheme="minorAscii" w:hAnsiTheme="minorAscii"/>
        </w:rPr>
        <w:t>我们主要通过Selenium WebDriver进行元素定位。但是会遇到两大类定位不到元素的情况：</w:t>
      </w:r>
    </w:p>
    <w:p>
      <w:pPr>
        <w:pStyle w:val="7"/>
        <w:widowControl/>
        <w:rPr>
          <w:rFonts w:hint="default" w:asciiTheme="minorAscii" w:hAnsiTheme="minorAscii"/>
        </w:rPr>
      </w:pPr>
      <w:r>
        <w:rPr>
          <w:rStyle w:val="10"/>
          <w:rFonts w:hint="default" w:asciiTheme="minorAscii" w:hAnsiTheme="minorAscii"/>
          <w:color w:val="FF0000"/>
        </w:rPr>
        <w:t>1. ElementNotVisible元素不可见</w:t>
      </w:r>
    </w:p>
    <w:p>
      <w:pPr>
        <w:pStyle w:val="7"/>
        <w:widowControl/>
        <w:rPr>
          <w:rFonts w:hint="default" w:asciiTheme="minorAscii" w:hAnsiTheme="minorAscii"/>
        </w:rPr>
      </w:pPr>
      <w:r>
        <w:rPr>
          <w:rFonts w:hint="default" w:asciiTheme="minorAscii" w:hAnsiTheme="minorAscii"/>
        </w:rPr>
        <w:t>对于这种情况，这个元素display = none/hidden，通过JS更改display = block来解决</w:t>
      </w:r>
    </w:p>
    <w:p>
      <w:pPr>
        <w:pStyle w:val="7"/>
        <w:widowControl/>
        <w:rPr>
          <w:rFonts w:hint="default" w:asciiTheme="minorAscii" w:hAnsiTheme="minorAscii"/>
        </w:rPr>
      </w:pPr>
      <w:r>
        <w:rPr>
          <w:rStyle w:val="10"/>
          <w:rFonts w:hint="default" w:asciiTheme="minorAscii" w:hAnsiTheme="minorAscii"/>
          <w:color w:val="FF0000"/>
        </w:rPr>
        <w:t>2. NoSuchElementException没有这种元素</w:t>
      </w:r>
    </w:p>
    <w:p>
      <w:pPr>
        <w:pStyle w:val="7"/>
        <w:widowControl/>
        <w:rPr>
          <w:rFonts w:hint="default" w:asciiTheme="minorAscii" w:hAnsiTheme="minorAscii"/>
        </w:rPr>
      </w:pPr>
      <w:r>
        <w:rPr>
          <w:rFonts w:hint="default" w:asciiTheme="minorAscii" w:hAnsiTheme="minorAscii"/>
        </w:rPr>
        <w:t>1）最常见的：页面没有加载完全，我们就去定位这个元素。</w:t>
      </w:r>
    </w:p>
    <w:p>
      <w:pPr>
        <w:pStyle w:val="7"/>
        <w:widowControl/>
        <w:rPr>
          <w:rFonts w:hint="default" w:asciiTheme="minorAscii" w:hAnsiTheme="minorAscii"/>
        </w:rPr>
      </w:pPr>
      <w:r>
        <w:rPr>
          <w:rFonts w:hint="default" w:asciiTheme="minorAscii" w:hAnsiTheme="minorAscii"/>
        </w:rPr>
        <w:t>2）动态ID无法定位元素——1）直接使用Xpath相对路径；2）根据部分元素定位</w:t>
      </w:r>
    </w:p>
    <w:p>
      <w:pPr>
        <w:pStyle w:val="7"/>
        <w:widowControl/>
        <w:rPr>
          <w:rFonts w:hint="default" w:asciiTheme="minorAscii" w:hAnsiTheme="minorAscii"/>
        </w:rPr>
      </w:pPr>
      <w:r>
        <w:rPr>
          <w:rFonts w:hint="default" w:asciiTheme="minorAscii" w:hAnsiTheme="minorAscii"/>
        </w:rPr>
        <w:t>3）Iframe——switch_to_iframe</w:t>
      </w:r>
    </w:p>
    <w:p>
      <w:pPr>
        <w:pStyle w:val="7"/>
        <w:widowControl/>
        <w:rPr>
          <w:rFonts w:hint="default" w:asciiTheme="minorAscii" w:hAnsiTheme="minorAscii"/>
        </w:rPr>
      </w:pPr>
      <w:r>
        <w:rPr>
          <w:rFonts w:hint="default" w:asciiTheme="minorAscii" w:hAnsiTheme="minorAscii"/>
        </w:rPr>
        <w:t>4) Alert——switch_to_alert</w:t>
      </w:r>
    </w:p>
    <w:p>
      <w:pPr>
        <w:pStyle w:val="7"/>
        <w:widowControl/>
        <w:rPr>
          <w:rFonts w:hint="default" w:asciiTheme="minorAscii" w:hAnsiTheme="minorAscii"/>
        </w:rPr>
      </w:pPr>
      <w:r>
        <w:rPr>
          <w:rFonts w:hint="default" w:asciiTheme="minorAscii" w:hAnsiTheme="minorAscii"/>
        </w:rPr>
        <w:t>5）下拉框——Select标签下拉框、二次定位</w:t>
      </w:r>
    </w:p>
    <w:p>
      <w:pPr>
        <w:pStyle w:val="7"/>
        <w:widowControl/>
        <w:rPr>
          <w:rFonts w:hint="default" w:asciiTheme="minorAscii" w:hAnsiTheme="minorAscii"/>
        </w:rPr>
      </w:pPr>
      <w:r>
        <w:rPr>
          <w:rFonts w:hint="default" w:asciiTheme="minorAscii" w:hAnsiTheme="minorAscii"/>
        </w:rPr>
        <w:t> </w:t>
      </w:r>
    </w:p>
    <w:p>
      <w:pPr>
        <w:pStyle w:val="4"/>
        <w:widowControl/>
        <w:rPr>
          <w:rFonts w:hint="default"/>
        </w:rPr>
      </w:pPr>
      <w:r>
        <w:rPr>
          <w:rStyle w:val="11"/>
          <w:sz w:val="16"/>
          <w:szCs w:val="16"/>
          <w:shd w:val="clear" w:color="auto" w:fill="FFFF00"/>
        </w:rPr>
        <w:t>3. UI层自动化测试的作用？发现什么BUG？</w:t>
      </w:r>
    </w:p>
    <w:p>
      <w:pPr>
        <w:pStyle w:val="7"/>
        <w:widowControl/>
        <w:rPr>
          <w:rFonts w:hint="default" w:asciiTheme="minorAscii" w:hAnsiTheme="minorAscii"/>
        </w:rPr>
      </w:pPr>
      <w:r>
        <w:rPr>
          <w:rFonts w:hint="default" w:asciiTheme="minorAscii" w:hAnsiTheme="minorAscii"/>
        </w:rPr>
        <w:t>他就是功能测试，使用WebDriver真实的模拟了用户的操作过程。</w:t>
      </w:r>
    </w:p>
    <w:p>
      <w:pPr>
        <w:pStyle w:val="7"/>
        <w:widowControl/>
        <w:rPr>
          <w:rFonts w:hint="default" w:asciiTheme="minorAscii" w:hAnsiTheme="minorAscii"/>
        </w:rPr>
      </w:pPr>
      <w:r>
        <w:rPr>
          <w:rFonts w:hint="default" w:asciiTheme="minorAscii" w:hAnsiTheme="minorAscii"/>
        </w:rPr>
        <w:t> </w:t>
      </w:r>
    </w:p>
    <w:p>
      <w:pPr>
        <w:pStyle w:val="7"/>
        <w:widowControl/>
        <w:rPr>
          <w:rFonts w:hint="default" w:asciiTheme="minorAscii" w:hAnsiTheme="minorAscii"/>
        </w:rPr>
      </w:pPr>
      <w:r>
        <w:rPr>
          <w:rFonts w:hint="default" w:asciiTheme="minorAscii" w:hAnsiTheme="minorAscii"/>
        </w:rPr>
        <w:t>4.有无发现selenium的BUG</w:t>
      </w:r>
    </w:p>
    <w:p>
      <w:pPr>
        <w:pStyle w:val="7"/>
        <w:widowControl/>
        <w:rPr>
          <w:rFonts w:hint="default" w:asciiTheme="minorAscii" w:hAnsiTheme="minorAscii"/>
        </w:rPr>
      </w:pPr>
      <w:r>
        <w:rPr>
          <w:rFonts w:hint="default" w:asciiTheme="minorAscii" w:hAnsiTheme="minorAscii"/>
        </w:rPr>
        <w:t> </w:t>
      </w:r>
    </w:p>
    <w:p>
      <w:pPr>
        <w:pStyle w:val="7"/>
        <w:widowControl/>
        <w:rPr>
          <w:rFonts w:hint="default" w:asciiTheme="minorAscii" w:hAnsiTheme="minorAscii"/>
        </w:rPr>
      </w:pPr>
      <w:r>
        <w:rPr>
          <w:rFonts w:hint="default" w:asciiTheme="minorAscii" w:hAnsiTheme="minorAscii"/>
        </w:rPr>
        <w:t>5. 与人工测试相比，Selenium测试的产出，相对的优势？</w:t>
      </w:r>
    </w:p>
    <w:p>
      <w:pPr>
        <w:pStyle w:val="7"/>
        <w:widowControl/>
        <w:rPr>
          <w:rFonts w:hint="default" w:asciiTheme="minorAscii" w:hAnsiTheme="minorAscii"/>
        </w:rPr>
      </w:pPr>
      <w:r>
        <w:rPr>
          <w:rFonts w:hint="default" w:asciiTheme="minorAscii" w:hAnsiTheme="minorAscii"/>
        </w:rPr>
        <w:t> </w:t>
      </w:r>
    </w:p>
    <w:p>
      <w:pPr>
        <w:pStyle w:val="7"/>
        <w:widowControl/>
        <w:rPr>
          <w:rFonts w:hint="default" w:asciiTheme="minorAscii" w:hAnsiTheme="minorAscii"/>
        </w:rPr>
      </w:pPr>
      <w:r>
        <w:rPr>
          <w:rFonts w:hint="default" w:asciiTheme="minorAscii" w:hAnsiTheme="minorAscii"/>
        </w:rPr>
        <w:t>6. 有没有封装过Selenium方法？</w:t>
      </w:r>
    </w:p>
    <w:p>
      <w:pPr>
        <w:pStyle w:val="7"/>
        <w:widowControl/>
        <w:rPr>
          <w:rFonts w:hint="default" w:asciiTheme="minorAscii" w:hAnsiTheme="minorAscii"/>
        </w:rPr>
      </w:pPr>
      <w:r>
        <w:rPr>
          <w:rFonts w:hint="default" w:asciiTheme="minorAscii" w:hAnsiTheme="minorAscii"/>
        </w:rPr>
        <w:t>有，在BasePage层，我们就对实现一个页面的基本功能进行了封装。</w:t>
      </w:r>
    </w:p>
    <w:p>
      <w:pPr>
        <w:pStyle w:val="7"/>
        <w:widowControl/>
        <w:rPr>
          <w:rFonts w:hint="default" w:asciiTheme="minorAscii" w:hAnsiTheme="minorAscii"/>
        </w:rPr>
      </w:pPr>
      <w:r>
        <w:rPr>
          <w:rFonts w:hint="default" w:asciiTheme="minorAscii" w:hAnsiTheme="minorAscii"/>
        </w:rPr>
        <w:t>例如：</w:t>
      </w:r>
    </w:p>
    <w:p>
      <w:pPr>
        <w:pStyle w:val="7"/>
        <w:widowControl/>
        <w:rPr>
          <w:rFonts w:hint="default" w:asciiTheme="minorAscii" w:hAnsiTheme="minorAscii"/>
        </w:rPr>
      </w:pPr>
      <w:r>
        <w:rPr>
          <w:rFonts w:hint="default" w:asciiTheme="minorAscii" w:hAnsiTheme="minorAscii"/>
        </w:rPr>
        <w:t>1. 设置重试机制。</w:t>
      </w:r>
    </w:p>
    <w:p>
      <w:pPr>
        <w:pStyle w:val="7"/>
        <w:widowControl/>
        <w:rPr>
          <w:rFonts w:hint="default" w:asciiTheme="minorAscii" w:hAnsiTheme="minorAscii"/>
        </w:rPr>
      </w:pPr>
      <w:r>
        <w:rPr>
          <w:rFonts w:hint="default" w:asciiTheme="minorAscii" w:hAnsiTheme="minorAscii"/>
        </w:rPr>
        <w:t>2. 对webdriver各种方法进行封装。</w:t>
      </w:r>
    </w:p>
    <w:p>
      <w:pPr>
        <w:pStyle w:val="7"/>
        <w:widowControl/>
        <w:rPr>
          <w:rFonts w:hint="default" w:asciiTheme="minorAscii" w:hAnsiTheme="minorAscii"/>
        </w:rPr>
      </w:pPr>
      <w:r>
        <w:rPr>
          <w:rFonts w:hint="default" w:asciiTheme="minorAscii" w:hAnsiTheme="minorAscii"/>
        </w:rPr>
        <w:t> </w:t>
      </w:r>
    </w:p>
    <w:p>
      <w:pPr>
        <w:pStyle w:val="7"/>
        <w:widowControl/>
        <w:numPr>
          <w:ilvl w:val="0"/>
          <w:numId w:val="3"/>
        </w:numPr>
      </w:pPr>
      <w:r>
        <w:t>JUnit如何实现，它的功能是什么？什么时候使用？</w:t>
      </w:r>
    </w:p>
    <w:p>
      <w:pPr>
        <w:pStyle w:val="7"/>
        <w:widowControl/>
        <w:rPr>
          <w:rFonts w:hint="default" w:asciiTheme="minorAscii" w:hAnsiTheme="minorAscii"/>
        </w:rPr>
      </w:pPr>
    </w:p>
    <w:p>
      <w:pPr>
        <w:pStyle w:val="7"/>
        <w:widowControl/>
        <w:rPr>
          <w:rFonts w:hint="default" w:asciiTheme="minorAscii" w:hAnsiTheme="minorAscii"/>
        </w:rPr>
      </w:pPr>
    </w:p>
    <w:p>
      <w:pPr>
        <w:pStyle w:val="3"/>
        <w:widowControl/>
        <w:rPr>
          <w:rFonts w:hint="default"/>
        </w:rPr>
      </w:pPr>
      <w:r>
        <w:rPr>
          <w:sz w:val="31"/>
          <w:szCs w:val="31"/>
        </w:rPr>
        <w:t>一、Selenium基本认识</w:t>
      </w:r>
    </w:p>
    <w:p>
      <w:pPr>
        <w:pStyle w:val="4"/>
        <w:widowControl/>
        <w:rPr>
          <w:rFonts w:hint="default"/>
        </w:rPr>
      </w:pPr>
      <w:r>
        <w:rPr>
          <w:rStyle w:val="11"/>
          <w:shd w:val="clear" w:color="auto" w:fill="FFFF00"/>
        </w:rPr>
        <w:t>1. 什么是Selenium？</w:t>
      </w:r>
    </w:p>
    <w:p>
      <w:pPr>
        <w:pStyle w:val="7"/>
        <w:widowControl/>
        <w:rPr>
          <w:rFonts w:hint="default" w:asciiTheme="minorAscii" w:hAnsiTheme="minorAscii"/>
        </w:rPr>
      </w:pPr>
      <w:r>
        <w:rPr>
          <w:rFonts w:hint="default" w:asciiTheme="minorAscii" w:hAnsiTheme="minorAscii"/>
        </w:rPr>
        <w:t>Selenium是浏览器自动化工具，</w:t>
      </w:r>
      <w:r>
        <w:rPr>
          <w:rFonts w:hint="default" w:asciiTheme="minorAscii" w:hAnsiTheme="minorAscii"/>
          <w:color w:val="FF0000"/>
        </w:rPr>
        <w:t>主要用来Web的自动化测试，以及基于Web的任务管理自动化</w:t>
      </w:r>
      <w:r>
        <w:rPr>
          <w:rFonts w:hint="default" w:asciiTheme="minorAscii" w:hAnsiTheme="minorAscii"/>
        </w:rPr>
        <w:t>。它支持的语言有：python、Java、ruby、JavaScript等，并且几乎能在主流的浏览器上运行。</w:t>
      </w:r>
    </w:p>
    <w:p>
      <w:pPr>
        <w:pStyle w:val="7"/>
        <w:widowControl/>
        <w:rPr>
          <w:rFonts w:hint="default" w:asciiTheme="minorAscii" w:hAnsiTheme="minorAscii"/>
        </w:rPr>
      </w:pPr>
      <w:r>
        <w:rPr>
          <w:rFonts w:hint="default" w:asciiTheme="minorAscii" w:hAnsiTheme="minorAscii"/>
        </w:rPr>
        <w:t>Selenium2.0、Selenium3.0主要由三大部分组成：SeleniumIDE、Selenium WebDriver、Selenoium Grid。</w:t>
      </w:r>
    </w:p>
    <w:p>
      <w:pPr>
        <w:widowControl/>
        <w:numPr>
          <w:ilvl w:val="0"/>
          <w:numId w:val="4"/>
        </w:numPr>
        <w:spacing w:beforeAutospacing="1" w:afterAutospacing="1"/>
      </w:pPr>
      <w:r>
        <w:rPr>
          <w:rStyle w:val="10"/>
        </w:rPr>
        <w:t>Selenium IDE</w:t>
      </w:r>
      <w:r>
        <w:t>：</w:t>
      </w:r>
      <w:r>
        <w:rPr>
          <w:color w:val="FF0000"/>
        </w:rPr>
        <w:t>录制和回放脚本，可以模拟用户对页面的真实操作</w:t>
      </w:r>
      <w:r>
        <w:t xml:space="preserve">，区别于其他工具：是通过拦截http请求。 </w:t>
      </w:r>
    </w:p>
    <w:p>
      <w:pPr>
        <w:widowControl/>
        <w:numPr>
          <w:ilvl w:val="1"/>
          <w:numId w:val="4"/>
        </w:numPr>
        <w:spacing w:beforeAutospacing="1" w:afterAutospacing="1"/>
      </w:pPr>
      <w:r>
        <w:t>一般只把录制脚本当作一个辅助功能，因为一个UI节点的细微变化，都可能导致自动化测试工具无法识别，当测试项目项目大时，定位、更新十分困难。</w:t>
      </w:r>
    </w:p>
    <w:p>
      <w:pPr>
        <w:widowControl/>
        <w:numPr>
          <w:ilvl w:val="1"/>
          <w:numId w:val="4"/>
        </w:numPr>
        <w:spacing w:beforeAutospacing="1" w:afterAutospacing="1"/>
      </w:pPr>
      <w:r>
        <w:t>其次，录制的脚本有时候人工难以理解。</w:t>
      </w:r>
    </w:p>
    <w:p>
      <w:pPr>
        <w:widowControl/>
        <w:numPr>
          <w:ilvl w:val="0"/>
          <w:numId w:val="5"/>
        </w:numPr>
        <w:spacing w:beforeAutospacing="1" w:afterAutospacing="1"/>
      </w:pPr>
      <w:r>
        <w:rPr>
          <w:rStyle w:val="10"/>
        </w:rPr>
        <w:t>Selenium Grid</w:t>
      </w:r>
      <w:r>
        <w:t>：</w:t>
      </w:r>
      <w:r>
        <w:rPr>
          <w:color w:val="FF0000"/>
        </w:rPr>
        <w:t>实现在多台机器上、和异构环境中并行执行测试用例</w:t>
      </w:r>
      <w:r>
        <w:t>。并行执行不仅节省时间，而且可以同时在不同的浏览器、平台上运行自动化测试脚本。</w:t>
      </w:r>
    </w:p>
    <w:p>
      <w:pPr>
        <w:widowControl/>
        <w:numPr>
          <w:ilvl w:val="0"/>
          <w:numId w:val="5"/>
        </w:numPr>
        <w:spacing w:beforeAutospacing="1" w:afterAutospacing="1"/>
      </w:pPr>
      <w:r>
        <w:rPr>
          <w:rStyle w:val="10"/>
        </w:rPr>
        <w:t>Selenium Web Driver</w:t>
      </w:r>
      <w:r>
        <w:t>：针对各个浏览器而开发，通过原</w:t>
      </w:r>
      <w:r>
        <w:rPr>
          <w:color w:val="FF0000"/>
        </w:rPr>
        <w:t>生浏览器支持或者扩展</w:t>
      </w:r>
      <w:r>
        <w:t>（Chrome webDrive、FireFox WebDriver）直接控制浏览器</w:t>
      </w:r>
    </w:p>
    <w:p>
      <w:pPr>
        <w:pStyle w:val="7"/>
        <w:widowControl/>
        <w:rPr>
          <w:rFonts w:hint="default" w:asciiTheme="minorAscii" w:hAnsiTheme="minorAscii"/>
        </w:rPr>
      </w:pPr>
      <w:r>
        <w:rPr>
          <w:rFonts w:hint="default" w:asciiTheme="minorAscii" w:hAnsiTheme="minorAscii"/>
        </w:rPr>
        <w:t>　　　　VS </w:t>
      </w:r>
      <w:r>
        <w:rPr>
          <w:rStyle w:val="10"/>
          <w:rFonts w:hint="default" w:asciiTheme="minorAscii" w:hAnsiTheme="minorAscii"/>
        </w:rPr>
        <w:t>Selenium RC</w:t>
      </w:r>
      <w:r>
        <w:rPr>
          <w:rFonts w:hint="default" w:asciiTheme="minorAscii" w:hAnsiTheme="minorAscii"/>
        </w:rPr>
        <w:t>（Selenium1.0）：在浏览器中运行javaScript，使用浏览器内置的JavaScript来翻译和执行selense</w:t>
      </w:r>
    </w:p>
    <w:p>
      <w:pPr>
        <w:pStyle w:val="4"/>
        <w:widowControl/>
        <w:rPr>
          <w:rFonts w:hint="default"/>
        </w:rPr>
      </w:pPr>
      <w:r>
        <w:rPr>
          <w:rStyle w:val="11"/>
          <w:shd w:val="clear" w:color="auto" w:fill="FFFF00"/>
        </w:rPr>
        <w:t>2. Selenium的特点有：</w:t>
      </w:r>
    </w:p>
    <w:p>
      <w:pPr>
        <w:widowControl/>
        <w:numPr>
          <w:ilvl w:val="0"/>
          <w:numId w:val="6"/>
        </w:numPr>
        <w:spacing w:beforeAutospacing="1" w:afterAutospacing="1"/>
      </w:pPr>
      <w:r>
        <w:t>支持录制和回放（Selenium IDE）</w:t>
      </w:r>
    </w:p>
    <w:p>
      <w:pPr>
        <w:widowControl/>
        <w:numPr>
          <w:ilvl w:val="0"/>
          <w:numId w:val="6"/>
        </w:numPr>
        <w:spacing w:beforeAutospacing="1" w:afterAutospacing="1"/>
      </w:pPr>
      <w:r>
        <w:t>通过WebDriver，直接控制浏览器，而不是通过拦截HTTP请求，实现真正模仿了用户的操作；同时使用WebDriver能够灵活的获取页面元素（WebDriver），并且提供执行JS的接口</w:t>
      </w:r>
    </w:p>
    <w:p>
      <w:pPr>
        <w:widowControl/>
        <w:numPr>
          <w:ilvl w:val="0"/>
          <w:numId w:val="6"/>
        </w:numPr>
        <w:spacing w:beforeAutospacing="1" w:afterAutospacing="1"/>
      </w:pPr>
      <w:r>
        <w:t>能够分布式运行在不同机器和异构环境中（不同浏览器）</w:t>
      </w:r>
    </w:p>
    <w:p>
      <w:pPr>
        <w:pStyle w:val="7"/>
        <w:widowControl/>
        <w:rPr>
          <w:rFonts w:hint="default" w:asciiTheme="minorAscii" w:hAnsiTheme="minorAscii"/>
        </w:rPr>
      </w:pPr>
      <w:r>
        <w:rPr>
          <w:rFonts w:hint="default" w:asciiTheme="minorAscii" w:hAnsiTheme="minorAscii"/>
        </w:rPr>
        <w:t> </w:t>
      </w:r>
    </w:p>
    <w:p>
      <w:pPr>
        <w:pStyle w:val="4"/>
        <w:widowControl/>
        <w:rPr>
          <w:rFonts w:hint="default"/>
        </w:rPr>
      </w:pPr>
      <w:r>
        <w:rPr>
          <w:rStyle w:val="10"/>
          <w:b/>
          <w:shd w:val="clear" w:color="auto" w:fill="FFFF00"/>
        </w:rPr>
        <w:t>3. Selenium的内部运行机制？如何能够跨浏览器使用？——WebDriver原理（&amp;RC原理）</w:t>
      </w:r>
    </w:p>
    <w:p>
      <w:pPr>
        <w:pStyle w:val="7"/>
        <w:widowControl/>
        <w:rPr>
          <w:rFonts w:hint="default" w:asciiTheme="minorAscii" w:hAnsiTheme="minorAscii"/>
        </w:rPr>
      </w:pPr>
      <w:r>
        <w:rPr>
          <w:rStyle w:val="10"/>
          <w:rFonts w:hint="default" w:asciiTheme="minorAscii" w:hAnsiTheme="minorAscii"/>
          <w:shd w:val="clear" w:color="auto" w:fill="FFFF00"/>
        </w:rPr>
        <w:t>1）RC原理</w:t>
      </w:r>
    </w:p>
    <w:p>
      <w:pPr>
        <w:pStyle w:val="7"/>
        <w:widowControl/>
        <w:rPr>
          <w:rFonts w:hint="default" w:asciiTheme="minorAscii" w:hAnsiTheme="minorAscii"/>
        </w:rPr>
      </w:pPr>
      <w:r>
        <w:rPr>
          <w:rStyle w:val="10"/>
          <w:rFonts w:hint="default" w:asciiTheme="minorAscii" w:hAnsiTheme="minorAscii"/>
        </w:rPr>
        <w:t>在Selenium1.0中</w:t>
      </w:r>
      <w:r>
        <w:rPr>
          <w:rFonts w:hint="default" w:asciiTheme="minorAscii" w:hAnsiTheme="minorAscii"/>
        </w:rPr>
        <w:t>，是通过</w:t>
      </w:r>
      <w:r>
        <w:rPr>
          <w:rFonts w:hint="default" w:asciiTheme="minorAscii" w:hAnsiTheme="minorAscii"/>
          <w:color w:val="FF0000"/>
        </w:rPr>
        <w:t>Selenium RC服务器作为代理服务器去访问应用</w:t>
      </w:r>
      <w:r>
        <w:rPr>
          <w:rFonts w:hint="default" w:asciiTheme="minorAscii" w:hAnsiTheme="minorAscii"/>
        </w:rPr>
        <w:t>从而达到测试的目的。</w:t>
      </w:r>
    </w:p>
    <w:p>
      <w:pPr>
        <w:pStyle w:val="7"/>
        <w:widowControl/>
        <w:rPr>
          <w:rFonts w:hint="default" w:asciiTheme="minorAscii" w:hAnsiTheme="minorAscii"/>
        </w:rPr>
      </w:pPr>
      <w:r>
        <w:rPr>
          <w:rStyle w:val="10"/>
          <w:rFonts w:hint="default" w:asciiTheme="minorAscii" w:hAnsiTheme="minorAscii"/>
        </w:rPr>
        <w:t>Selenium RC分为三个部分</w:t>
      </w:r>
      <w:r>
        <w:rPr>
          <w:rFonts w:hint="default" w:asciiTheme="minorAscii" w:hAnsiTheme="minorAscii"/>
        </w:rPr>
        <w:t>，Launcher、HttpProxy、Core。</w:t>
      </w:r>
    </w:p>
    <w:p>
      <w:pPr>
        <w:widowControl/>
        <w:numPr>
          <w:ilvl w:val="0"/>
          <w:numId w:val="7"/>
        </w:numPr>
        <w:spacing w:beforeAutospacing="1" w:afterAutospacing="1"/>
      </w:pPr>
      <w:r>
        <w:t>Launcher用于启动浏览器，把Selenium Core加载到浏览器中，并且把浏览器的代理设置为Selenium Server的Http Proxy。</w:t>
      </w:r>
    </w:p>
    <w:p>
      <w:pPr>
        <w:widowControl/>
        <w:numPr>
          <w:ilvl w:val="0"/>
          <w:numId w:val="7"/>
        </w:numPr>
        <w:spacing w:beforeAutospacing="1" w:afterAutospacing="1"/>
      </w:pPr>
      <w:r>
        <w:t>Core是一堆JavaScript的集合，所以本</w:t>
      </w:r>
      <w:r>
        <w:rPr>
          <w:color w:val="FF0000"/>
        </w:rPr>
        <w:t>质相当于运行这些JavaScript函数来实现对Html页面的操作</w:t>
      </w:r>
      <w:r>
        <w:t>。——这也是为什么可以运行在几乎所有主流的浏览器上。</w:t>
      </w:r>
    </w:p>
    <w:p>
      <w:pPr>
        <w:pStyle w:val="7"/>
        <w:widowControl/>
        <w:rPr>
          <w:rFonts w:hint="default" w:asciiTheme="minorAscii" w:hAnsiTheme="minorAscii"/>
        </w:rPr>
      </w:pPr>
      <w:r>
        <w:rPr>
          <w:rFonts w:hint="default" w:asciiTheme="minorAscii" w:hAnsiTheme="minorAscii"/>
        </w:rPr>
        <w:t>然而直接运行JavaScript会有极大的安全漏洞，所以会受到“同源限制”，在这个基础上，</w:t>
      </w:r>
      <w:r>
        <w:rPr>
          <w:rStyle w:val="10"/>
          <w:rFonts w:hint="default" w:asciiTheme="minorAscii" w:hAnsiTheme="minorAscii"/>
        </w:rPr>
        <w:t>Selenium2.0</w:t>
      </w:r>
      <w:r>
        <w:rPr>
          <w:rFonts w:hint="default" w:asciiTheme="minorAscii" w:hAnsiTheme="minorAscii"/>
        </w:rPr>
        <w:t>引入了WebDriver。</w:t>
      </w:r>
    </w:p>
    <w:p>
      <w:pPr>
        <w:pStyle w:val="7"/>
        <w:widowControl/>
        <w:rPr>
          <w:rFonts w:hint="default" w:asciiTheme="minorAscii" w:hAnsiTheme="minorAscii"/>
        </w:rPr>
      </w:pPr>
      <w:r>
        <w:rPr>
          <w:rStyle w:val="10"/>
          <w:rFonts w:hint="default" w:asciiTheme="minorAscii" w:hAnsiTheme="minorAscii"/>
          <w:shd w:val="clear" w:color="auto" w:fill="FFFF00"/>
        </w:rPr>
        <w:t>2）Web Driver原理</w:t>
      </w:r>
    </w:p>
    <w:p>
      <w:pPr>
        <w:pStyle w:val="7"/>
        <w:widowControl/>
        <w:rPr>
          <w:rFonts w:hint="default" w:asciiTheme="minorAscii" w:hAnsiTheme="minorAscii"/>
        </w:rPr>
      </w:pPr>
      <w:r>
        <w:rPr>
          <w:rFonts w:hint="default" w:asciiTheme="minorAscii" w:hAnsiTheme="minorAscii"/>
        </w:rPr>
        <w:t>webDriver是按照client/server模式设计的。client是我们的测试脚本，发送请求；server就是打开的浏览器，用来接收client的请求并作出响应。</w:t>
      </w:r>
    </w:p>
    <w:p>
      <w:pPr>
        <w:pStyle w:val="7"/>
        <w:widowControl/>
        <w:rPr>
          <w:rFonts w:hint="default" w:asciiTheme="minorAscii" w:hAnsiTheme="minorAscii"/>
        </w:rPr>
      </w:pPr>
      <w:r>
        <w:rPr>
          <w:rStyle w:val="10"/>
          <w:rFonts w:hint="default" w:asciiTheme="minorAscii" w:hAnsiTheme="minorAscii"/>
        </w:rPr>
        <w:t>具体的工作流程：</w:t>
      </w:r>
    </w:p>
    <w:p>
      <w:pPr>
        <w:widowControl/>
        <w:numPr>
          <w:ilvl w:val="0"/>
          <w:numId w:val="8"/>
        </w:numPr>
        <w:spacing w:beforeAutospacing="1" w:afterAutospacing="1"/>
      </w:pPr>
      <w:r>
        <w:t>webDriver打开浏览器并绑定到指</w:t>
      </w:r>
      <w:r>
        <w:rPr>
          <w:color w:val="000000"/>
        </w:rPr>
        <w:t>定端口。启动的浏</w:t>
      </w:r>
      <w:r>
        <w:t>览器作为远程服务器remote server</w:t>
      </w:r>
    </w:p>
    <w:p>
      <w:pPr>
        <w:widowControl/>
        <w:numPr>
          <w:ilvl w:val="0"/>
          <w:numId w:val="8"/>
        </w:numPr>
        <w:spacing w:beforeAutospacing="1" w:afterAutospacing="1"/>
      </w:pPr>
      <w:r>
        <w:t>client通过CommandExecuter发送http请求给远程服务器的侦听端口（the wire protocal）</w:t>
      </w:r>
    </w:p>
    <w:p>
      <w:pPr>
        <w:widowControl/>
        <w:numPr>
          <w:ilvl w:val="0"/>
          <w:numId w:val="8"/>
        </w:numPr>
        <w:spacing w:beforeAutospacing="1" w:afterAutospacing="1"/>
      </w:pPr>
      <w:r>
        <w:t>远程服务器</w:t>
      </w:r>
      <w:r>
        <w:rPr>
          <w:color w:val="FF0000"/>
        </w:rPr>
        <w:t>根据原生的浏览器组件</w:t>
      </w:r>
      <w:r>
        <w:t>来转化为浏览器的</w:t>
      </w:r>
      <w:r>
        <w:rPr>
          <w:color w:val="FF0000"/>
        </w:rPr>
        <w:t>本地（native）调用</w:t>
      </w:r>
    </w:p>
    <w:p>
      <w:pPr>
        <w:pStyle w:val="7"/>
        <w:widowControl/>
        <w:rPr>
          <w:rFonts w:hint="default" w:asciiTheme="minorAscii" w:hAnsiTheme="minorAscii"/>
        </w:rPr>
      </w:pPr>
      <w:r>
        <w:rPr>
          <w:rFonts w:hint="default" w:asciiTheme="minorAscii" w:hAnsiTheme="minorAscii"/>
          <w:shd w:val="clear" w:color="auto" w:fill="FFFF00"/>
        </w:rPr>
        <w:t>所以</w:t>
      </w:r>
      <w:r>
        <w:rPr>
          <w:rStyle w:val="10"/>
          <w:rFonts w:hint="default" w:asciiTheme="minorAscii" w:hAnsiTheme="minorAscii"/>
          <w:shd w:val="clear" w:color="auto" w:fill="FFFF00"/>
        </w:rPr>
        <w:t>web Driver用到的协议</w:t>
      </w:r>
      <w:r>
        <w:rPr>
          <w:rFonts w:hint="default" w:asciiTheme="minorAscii" w:hAnsiTheme="minorAscii"/>
          <w:shd w:val="clear" w:color="auto" w:fill="FFFF00"/>
        </w:rPr>
        <w:t>：</w:t>
      </w:r>
    </w:p>
    <w:p>
      <w:pPr>
        <w:widowControl/>
        <w:numPr>
          <w:ilvl w:val="0"/>
          <w:numId w:val="9"/>
        </w:numPr>
        <w:spacing w:beforeAutospacing="1" w:afterAutospacing="1"/>
      </w:pPr>
      <w:r>
        <w:t>打开浏览器时：HTTP协议</w:t>
      </w:r>
    </w:p>
    <w:p>
      <w:pPr>
        <w:widowControl/>
        <w:numPr>
          <w:ilvl w:val="0"/>
          <w:numId w:val="9"/>
        </w:numPr>
        <w:spacing w:beforeAutospacing="1" w:afterAutospacing="1"/>
      </w:pPr>
      <w:r>
        <w:t>client端发送http请求到远程服务器的侦听端口：the wire protocol</w:t>
      </w:r>
    </w:p>
    <w:p>
      <w:pPr>
        <w:pStyle w:val="7"/>
        <w:widowControl/>
        <w:rPr>
          <w:rFonts w:hint="default" w:asciiTheme="minorAscii" w:hAnsiTheme="minorAscii"/>
        </w:rPr>
      </w:pPr>
      <w:r>
        <w:rPr>
          <w:rFonts w:hint="default" w:asciiTheme="minorAscii" w:hAnsiTheme="minorAscii"/>
        </w:rPr>
        <w:t>其中：</w:t>
      </w:r>
    </w:p>
    <w:p>
      <w:pPr>
        <w:widowControl/>
        <w:numPr>
          <w:ilvl w:val="0"/>
          <w:numId w:val="10"/>
        </w:numPr>
        <w:spacing w:beforeAutospacing="1" w:afterAutospacing="1"/>
      </w:pPr>
      <w:r>
        <w:rPr>
          <w:rStyle w:val="10"/>
        </w:rPr>
        <w:t>有线协议</w:t>
      </w:r>
      <w:r>
        <w:t>：指的是从</w:t>
      </w:r>
      <w:r>
        <w:rPr>
          <w:color w:val="FF0000"/>
        </w:rPr>
        <w:t>点到点获取数据</w:t>
      </w:r>
      <w:r>
        <w:t>的方式，是应用层的协议。</w:t>
      </w:r>
    </w:p>
    <w:p>
      <w:pPr>
        <w:widowControl/>
        <w:numPr>
          <w:ilvl w:val="0"/>
          <w:numId w:val="10"/>
        </w:numPr>
        <w:spacing w:beforeAutospacing="1" w:afterAutospacing="1"/>
      </w:pPr>
      <w:r>
        <w:rPr>
          <w:rStyle w:val="10"/>
        </w:rPr>
        <w:t>HTTP协议</w:t>
      </w:r>
      <w:r>
        <w:t>：是用于</w:t>
      </w:r>
      <w:r>
        <w:rPr>
          <w:color w:val="FF0000"/>
        </w:rPr>
        <w:t>从服务器传输超文本标记语言HTML到客户端</w:t>
      </w:r>
      <w:r>
        <w:t>的通信协议。是一个应用层协议，由请求／响应构成，是一个标准的客户／服务器模式。是一个</w:t>
      </w:r>
      <w:r>
        <w:rPr>
          <w:color w:val="FF0000"/>
        </w:rPr>
        <w:t>无状态</w:t>
      </w:r>
      <w:r>
        <w:t>的协议。（无状态：对事务没有记忆能力，不会保存这次传输的信息——节约内存）</w:t>
      </w:r>
    </w:p>
    <w:p>
      <w:pPr>
        <w:widowControl/>
        <w:numPr>
          <w:ilvl w:val="0"/>
          <w:numId w:val="10"/>
        </w:numPr>
        <w:spacing w:beforeAutospacing="1" w:afterAutospacing="1"/>
      </w:pPr>
    </w:p>
    <w:p>
      <w:pPr>
        <w:pStyle w:val="4"/>
        <w:widowControl/>
        <w:rPr>
          <w:rFonts w:hint="default"/>
        </w:rPr>
      </w:pPr>
      <w:r>
        <w:rPr>
          <w:rStyle w:val="10"/>
          <w:b/>
          <w:shd w:val="clear" w:color="auto" w:fill="FFFF00"/>
        </w:rPr>
        <w:t>4. 如何提高selenium脚本的执行速度？</w:t>
      </w:r>
    </w:p>
    <w:p>
      <w:pPr>
        <w:pStyle w:val="7"/>
        <w:widowControl/>
        <w:rPr>
          <w:rFonts w:hint="default" w:asciiTheme="minorAscii" w:hAnsiTheme="minorAscii"/>
        </w:rPr>
      </w:pPr>
      <w:r>
        <w:rPr>
          <w:rStyle w:val="10"/>
          <w:rFonts w:hint="default" w:asciiTheme="minorAscii" w:hAnsiTheme="minorAscii"/>
        </w:rPr>
        <w:t>1）优化测试用例。</w:t>
      </w:r>
    </w:p>
    <w:p>
      <w:pPr>
        <w:widowControl/>
        <w:numPr>
          <w:ilvl w:val="0"/>
          <w:numId w:val="11"/>
        </w:numPr>
        <w:spacing w:beforeAutospacing="1" w:afterAutospacing="1"/>
      </w:pPr>
      <w:r>
        <w:t>尽可能不用sleep、减少使用implicityWait，而使用WebDriverWait/FluentWait，这样可以优化等待时间</w:t>
      </w:r>
    </w:p>
    <w:p>
      <w:pPr>
        <w:widowControl/>
        <w:numPr>
          <w:ilvl w:val="0"/>
          <w:numId w:val="11"/>
        </w:numPr>
        <w:spacing w:beforeAutospacing="1" w:afterAutospacing="1"/>
      </w:pPr>
      <w:r>
        <w:t>减少不必要的操作步骤。</w:t>
      </w:r>
    </w:p>
    <w:p>
      <w:pPr>
        <w:pStyle w:val="7"/>
        <w:widowControl/>
        <w:rPr>
          <w:rFonts w:hint="default" w:asciiTheme="minorAscii" w:hAnsiTheme="minorAscii"/>
        </w:rPr>
      </w:pPr>
      <w:r>
        <w:rPr>
          <w:rStyle w:val="10"/>
          <w:rFonts w:hint="default" w:asciiTheme="minorAscii" w:hAnsiTheme="minorAscii"/>
        </w:rPr>
        <w:t>2）使用Selenium grid，通过testNG实现并发执行。 </w:t>
      </w:r>
    </w:p>
    <w:p>
      <w:pPr>
        <w:pStyle w:val="7"/>
        <w:widowControl/>
        <w:rPr>
          <w:rFonts w:hint="default" w:asciiTheme="minorAscii" w:hAnsiTheme="minorAscii"/>
        </w:rPr>
      </w:pPr>
      <w:r>
        <w:rPr>
          <w:rFonts w:hint="default" w:asciiTheme="minorAscii" w:hAnsiTheme="minorAscii"/>
        </w:rPr>
        <w:t>说到这里，在编写测试用例的时候，一</w:t>
      </w:r>
      <w:r>
        <w:rPr>
          <w:rFonts w:hint="default" w:asciiTheme="minorAscii" w:hAnsiTheme="minorAscii"/>
          <w:color w:val="FF0000"/>
        </w:rPr>
        <w:t>定要实现松耦合</w:t>
      </w:r>
      <w:r>
        <w:rPr>
          <w:rFonts w:hint="default" w:asciiTheme="minorAscii" w:hAnsiTheme="minorAscii"/>
        </w:rPr>
        <w:t>，然后再服务器允许的情况下，尽量设置多线程实现并发运行。</w:t>
      </w:r>
    </w:p>
    <w:p>
      <w:pPr>
        <w:pStyle w:val="7"/>
        <w:widowControl/>
        <w:rPr>
          <w:rFonts w:hint="default" w:asciiTheme="minorAscii" w:hAnsiTheme="minorAscii"/>
        </w:rPr>
      </w:pPr>
      <w:r>
        <w:rPr>
          <w:rStyle w:val="10"/>
          <w:rFonts w:hint="default" w:asciiTheme="minorAscii" w:hAnsiTheme="minorAscii"/>
        </w:rPr>
        <w:t>3）设置等待时间、中断页面加载。</w:t>
      </w:r>
      <w:r>
        <w:rPr>
          <w:rFonts w:hint="default" w:asciiTheme="minorAscii" w:hAnsiTheme="minorAscii"/>
        </w:rPr>
        <w:t>如果页面加载内容太多，我们可以查看一下加载缓慢的原因，在不影响测试的情况下，可以设置超时时间，中断页面加载。</w:t>
      </w:r>
    </w:p>
    <w:p>
      <w:pPr>
        <w:pStyle w:val="4"/>
        <w:widowControl/>
        <w:rPr>
          <w:rFonts w:hint="default"/>
        </w:rPr>
      </w:pPr>
      <w:r>
        <w:t> </w:t>
      </w:r>
    </w:p>
    <w:p>
      <w:pPr>
        <w:pStyle w:val="4"/>
        <w:widowControl/>
        <w:rPr>
          <w:rFonts w:hint="default"/>
        </w:rPr>
      </w:pPr>
      <w:r>
        <w:rPr>
          <w:rStyle w:val="11"/>
          <w:shd w:val="clear" w:color="auto" w:fill="FFFF00"/>
        </w:rPr>
        <w:t>5. 提高自动化脚本稳定性</w:t>
      </w:r>
    </w:p>
    <w:p>
      <w:pPr>
        <w:pStyle w:val="7"/>
        <w:widowControl/>
        <w:rPr>
          <w:rFonts w:hint="default" w:asciiTheme="minorAscii" w:hAnsiTheme="minorAscii"/>
        </w:rPr>
      </w:pPr>
      <w:r>
        <w:rPr>
          <w:rFonts w:hint="default" w:asciiTheme="minorAscii" w:hAnsiTheme="minorAscii"/>
        </w:rPr>
        <w:t>首先我们要分析出不稳定的原因，然后有针对的去解决。</w:t>
      </w:r>
    </w:p>
    <w:p>
      <w:pPr>
        <w:pStyle w:val="7"/>
        <w:widowControl/>
        <w:rPr>
          <w:rFonts w:hint="default" w:asciiTheme="minorAscii" w:hAnsiTheme="minorAscii"/>
        </w:rPr>
      </w:pPr>
      <w:r>
        <w:rPr>
          <w:rFonts w:hint="default" w:asciiTheme="minorAscii" w:hAnsiTheme="minorAscii"/>
        </w:rPr>
        <w:t>1）</w:t>
      </w:r>
      <w:r>
        <w:rPr>
          <w:rFonts w:hint="default" w:asciiTheme="minorAscii" w:hAnsiTheme="minorAscii"/>
          <w:color w:val="FF0000"/>
        </w:rPr>
        <w:t>页面加载内容太多</w:t>
      </w:r>
      <w:r>
        <w:rPr>
          <w:rFonts w:hint="default" w:asciiTheme="minorAscii" w:hAnsiTheme="minorAscii"/>
        </w:rPr>
        <w:t>。如果页面加载内容太多，在不影响测试的情况下，我们可以设置超时时间，中断页面加载。</w:t>
      </w:r>
    </w:p>
    <w:p>
      <w:pPr>
        <w:pStyle w:val="7"/>
        <w:widowControl/>
        <w:rPr>
          <w:rFonts w:hint="default" w:asciiTheme="minorAscii" w:hAnsiTheme="minorAscii"/>
        </w:rPr>
      </w:pPr>
      <w:r>
        <w:rPr>
          <w:rFonts w:hint="default" w:asciiTheme="minorAscii" w:hAnsiTheme="minorAscii"/>
        </w:rPr>
        <w:t>2）</w:t>
      </w:r>
      <w:r>
        <w:rPr>
          <w:rFonts w:hint="default" w:asciiTheme="minorAscii" w:hAnsiTheme="minorAscii"/>
          <w:color w:val="FF0000"/>
        </w:rPr>
        <w:t>网络原因。</w:t>
      </w:r>
      <w:r>
        <w:rPr>
          <w:rFonts w:hint="default" w:asciiTheme="minorAscii" w:hAnsiTheme="minorAscii"/>
        </w:rPr>
        <w:t>设置等待时间，如果在响应时间内没有加载成功，则重新执行测试。</w:t>
      </w:r>
    </w:p>
    <w:p>
      <w:pPr>
        <w:pStyle w:val="7"/>
        <w:widowControl/>
        <w:rPr>
          <w:rFonts w:hint="default" w:asciiTheme="minorAscii" w:hAnsiTheme="minorAscii"/>
        </w:rPr>
      </w:pPr>
      <w:r>
        <w:rPr>
          <w:rFonts w:hint="default" w:asciiTheme="minorAscii" w:hAnsiTheme="minorAscii"/>
        </w:rPr>
        <w:t>3）</w:t>
      </w:r>
      <w:r>
        <w:rPr>
          <w:rFonts w:hint="default" w:asciiTheme="minorAscii" w:hAnsiTheme="minorAscii"/>
          <w:color w:val="FF0000"/>
        </w:rPr>
        <w:t>优化代码，减少容易冲突的函数。</w:t>
      </w:r>
    </w:p>
    <w:p>
      <w:pPr>
        <w:pStyle w:val="7"/>
        <w:widowControl/>
        <w:rPr>
          <w:rFonts w:hint="default" w:asciiTheme="minorAscii" w:hAnsiTheme="minorAscii"/>
        </w:rPr>
      </w:pPr>
      <w:r>
        <w:rPr>
          <w:rFonts w:hint="default" w:asciiTheme="minorAscii" w:hAnsiTheme="minorAscii"/>
        </w:rPr>
        <w:t>4）</w:t>
      </w:r>
      <w:r>
        <w:rPr>
          <w:rFonts w:hint="default" w:asciiTheme="minorAscii" w:hAnsiTheme="minorAscii"/>
          <w:color w:val="FF0000"/>
        </w:rPr>
        <w:t>多线程运行时，测试用例间相互影响。</w:t>
      </w:r>
      <w:r>
        <w:rPr>
          <w:rFonts w:hint="default" w:asciiTheme="minorAscii" w:hAnsiTheme="minorAscii"/>
        </w:rPr>
        <w:t>在并发操作时，如果用例之间的耦合性没有设计好，就会有影响。</w:t>
      </w:r>
    </w:p>
    <w:p>
      <w:pPr>
        <w:pStyle w:val="7"/>
        <w:widowControl/>
        <w:rPr>
          <w:rFonts w:hint="default" w:asciiTheme="minorAscii" w:hAnsiTheme="minorAscii"/>
        </w:rPr>
      </w:pPr>
      <w:r>
        <w:rPr>
          <w:rFonts w:hint="default" w:asciiTheme="minorAscii" w:hAnsiTheme="minorAscii"/>
        </w:rPr>
        <w:t>综上所述，我们就可以</w:t>
      </w:r>
      <w:r>
        <w:rPr>
          <w:rFonts w:hint="default" w:asciiTheme="minorAscii" w:hAnsiTheme="minorAscii"/>
          <w:color w:val="FF0000"/>
        </w:rPr>
        <w:t>用线程的方式来监控测试进程的WEB加载执行状态</w:t>
      </w:r>
      <w:r>
        <w:rPr>
          <w:rFonts w:hint="default" w:asciiTheme="minorAscii" w:hAnsiTheme="minorAscii"/>
        </w:rPr>
        <w:t>。</w:t>
      </w:r>
    </w:p>
    <w:p>
      <w:pPr>
        <w:widowControl/>
        <w:numPr>
          <w:ilvl w:val="0"/>
          <w:numId w:val="12"/>
        </w:numPr>
        <w:spacing w:beforeAutospacing="1" w:afterAutospacing="1"/>
      </w:pPr>
      <w:r>
        <w:t>在页面会发生跳转时，启动一个Thread来监控进程的状况。</w:t>
      </w:r>
    </w:p>
    <w:p>
      <w:pPr>
        <w:widowControl/>
        <w:numPr>
          <w:ilvl w:val="0"/>
          <w:numId w:val="12"/>
        </w:numPr>
        <w:spacing w:beforeAutospacing="1" w:afterAutospacing="1"/>
      </w:pPr>
      <w:r>
        <w:t xml:space="preserve">在Thread的run方法中定义一个计时器。 </w:t>
      </w:r>
    </w:p>
    <w:p>
      <w:pPr>
        <w:widowControl/>
        <w:numPr>
          <w:ilvl w:val="1"/>
          <w:numId w:val="13"/>
        </w:numPr>
        <w:tabs>
          <w:tab w:val="left" w:pos="1440"/>
        </w:tabs>
        <w:spacing w:beforeAutospacing="1" w:afterAutospacing="1"/>
      </w:pPr>
      <w:r>
        <w:t>如果计时器超时，则可以刷新页面，计时器清零；</w:t>
      </w:r>
    </w:p>
    <w:p>
      <w:pPr>
        <w:widowControl/>
        <w:numPr>
          <w:ilvl w:val="1"/>
          <w:numId w:val="13"/>
        </w:numPr>
        <w:tabs>
          <w:tab w:val="left" w:pos="1440"/>
        </w:tabs>
        <w:spacing w:beforeAutospacing="1" w:afterAutospacing="1"/>
      </w:pPr>
      <w:r>
        <w:t>若此时刷新页面再次超时，则关闭当前浏览器进程，fail掉这个测试用例，继续执行其他的测试用例。</w:t>
      </w:r>
    </w:p>
    <w:p>
      <w:pPr>
        <w:pStyle w:val="4"/>
        <w:widowControl/>
        <w:rPr>
          <w:rFonts w:hint="default"/>
        </w:rPr>
      </w:pPr>
      <w:r>
        <w:rPr>
          <w:rStyle w:val="10"/>
          <w:b/>
          <w:shd w:val="clear" w:color="auto" w:fill="FFFF00"/>
        </w:rPr>
        <w:t>6. 高质量自动化脚本特点</w:t>
      </w:r>
    </w:p>
    <w:p>
      <w:pPr>
        <w:widowControl/>
        <w:numPr>
          <w:ilvl w:val="0"/>
          <w:numId w:val="14"/>
        </w:numPr>
        <w:spacing w:beforeAutospacing="1" w:afterAutospacing="1"/>
      </w:pPr>
      <w:r>
        <w:t>业务和代码分离，封装性好。</w:t>
      </w:r>
    </w:p>
    <w:p>
      <w:pPr>
        <w:widowControl/>
        <w:numPr>
          <w:ilvl w:val="0"/>
          <w:numId w:val="14"/>
        </w:numPr>
        <w:spacing w:beforeAutospacing="1" w:afterAutospacing="1"/>
      </w:pPr>
      <w:r>
        <w:t>用例之间耦合性低，独立性强，易于扩展维护</w:t>
      </w:r>
    </w:p>
    <w:p>
      <w:pPr>
        <w:pStyle w:val="4"/>
        <w:widowControl/>
        <w:rPr>
          <w:rFonts w:hint="default"/>
        </w:rPr>
      </w:pPr>
      <w:r>
        <w:rPr>
          <w:rStyle w:val="10"/>
          <w:b/>
          <w:shd w:val="clear" w:color="auto" w:fill="FFFF00"/>
        </w:rPr>
        <w:t>7. 你觉得自动化测试最大的缺陷是什么？</w:t>
      </w:r>
    </w:p>
    <w:p>
      <w:pPr>
        <w:pStyle w:val="7"/>
        <w:widowControl/>
        <w:rPr>
          <w:rFonts w:hint="default" w:asciiTheme="minorAscii" w:hAnsiTheme="minorAscii"/>
        </w:rPr>
      </w:pPr>
      <w:r>
        <w:rPr>
          <w:rFonts w:hint="default" w:asciiTheme="minorAscii" w:hAnsiTheme="minorAscii"/>
        </w:rPr>
        <w:t>1. 一旦项目发生变化，测试用例就需要改进，工作量大。</w:t>
      </w:r>
    </w:p>
    <w:p>
      <w:pPr>
        <w:pStyle w:val="7"/>
        <w:widowControl/>
        <w:rPr>
          <w:rFonts w:hint="default" w:asciiTheme="minorAscii" w:hAnsiTheme="minorAscii"/>
        </w:rPr>
      </w:pPr>
      <w:r>
        <w:rPr>
          <w:rFonts w:hint="default" w:asciiTheme="minorAscii" w:hAnsiTheme="minorAscii"/>
        </w:rPr>
        <w:t>2. 验证的范围有限，操作更加复杂，比如说简单的一个验证验证码，如果是人工识别很快就可以输入，但是自动化测试中会增添很多困难。那么这个时候速度也不如人工。</w:t>
      </w:r>
    </w:p>
    <w:p>
      <w:pPr>
        <w:pStyle w:val="7"/>
        <w:widowControl/>
        <w:rPr>
          <w:rFonts w:hint="default" w:asciiTheme="minorAscii" w:hAnsiTheme="minorAscii"/>
        </w:rPr>
      </w:pPr>
      <w:r>
        <w:rPr>
          <w:rFonts w:hint="default" w:asciiTheme="minorAscii" w:hAnsiTheme="minorAscii"/>
        </w:rPr>
        <w:t>3. 不稳定</w:t>
      </w:r>
    </w:p>
    <w:p>
      <w:pPr>
        <w:pStyle w:val="7"/>
        <w:widowControl/>
        <w:rPr>
          <w:rFonts w:hint="default" w:asciiTheme="minorAscii" w:hAnsiTheme="minorAscii"/>
        </w:rPr>
      </w:pPr>
      <w:r>
        <w:rPr>
          <w:rFonts w:hint="default" w:asciiTheme="minorAscii" w:hAnsiTheme="minorAscii"/>
        </w:rPr>
        <w:t>4. 可靠性不强</w:t>
      </w:r>
    </w:p>
    <w:p>
      <w:pPr>
        <w:pStyle w:val="7"/>
        <w:widowControl/>
        <w:rPr>
          <w:rFonts w:hint="default" w:asciiTheme="minorAscii" w:hAnsiTheme="minorAscii"/>
        </w:rPr>
      </w:pPr>
      <w:r>
        <w:rPr>
          <w:rFonts w:hint="default" w:asciiTheme="minorAscii" w:hAnsiTheme="minorAscii"/>
        </w:rPr>
        <w:t>5. 成本与收益</w:t>
      </w:r>
    </w:p>
    <w:p>
      <w:pPr>
        <w:pStyle w:val="7"/>
        <w:widowControl/>
        <w:rPr>
          <w:rFonts w:hint="default" w:asciiTheme="minorAscii" w:hAnsiTheme="minorAscii"/>
        </w:rPr>
      </w:pPr>
      <w:r>
        <w:rPr>
          <w:rFonts w:hint="default" w:asciiTheme="minorAscii" w:hAnsiTheme="minorAscii"/>
        </w:rPr>
        <w:t> </w:t>
      </w:r>
    </w:p>
    <w:p>
      <w:pPr>
        <w:pStyle w:val="4"/>
        <w:widowControl/>
        <w:rPr>
          <w:rFonts w:hint="default"/>
        </w:rPr>
      </w:pPr>
      <w:r>
        <w:rPr>
          <w:rStyle w:val="11"/>
          <w:shd w:val="clear" w:color="auto" w:fill="FFFF00"/>
        </w:rPr>
        <w:t>8. Selenium用JavaScript去操作页面元素会碰到什么问题？Selenium是如何解决这个问题的？</w:t>
      </w:r>
    </w:p>
    <w:p>
      <w:pPr>
        <w:pStyle w:val="7"/>
        <w:widowControl/>
        <w:rPr>
          <w:rFonts w:hint="default" w:asciiTheme="minorAscii" w:hAnsiTheme="minorAscii"/>
        </w:rPr>
      </w:pPr>
      <w:r>
        <w:rPr>
          <w:rFonts w:hint="default" w:asciiTheme="minorAscii" w:hAnsiTheme="minorAscii"/>
        </w:rPr>
        <w:t>然而直接在浏览器中运行JavaScript会有很大的安全漏洞，所以就会受到</w:t>
      </w:r>
      <w:r>
        <w:rPr>
          <w:rFonts w:hint="default" w:asciiTheme="minorAscii" w:hAnsiTheme="minorAscii"/>
          <w:color w:val="FF0000"/>
        </w:rPr>
        <w:t>“同源策略”</w:t>
      </w:r>
      <w:r>
        <w:rPr>
          <w:rFonts w:hint="default" w:asciiTheme="minorAscii" w:hAnsiTheme="minorAscii"/>
        </w:rPr>
        <w:t>的限制。也就是，当你去要运行一个脚本的时候，会进行同源检查，只有和被操控网页同源的脚本才能被运行。</w:t>
      </w:r>
    </w:p>
    <w:p>
      <w:pPr>
        <w:pStyle w:val="7"/>
        <w:widowControl/>
        <w:rPr>
          <w:rFonts w:hint="default" w:asciiTheme="minorAscii" w:hAnsiTheme="minorAscii"/>
        </w:rPr>
      </w:pPr>
      <w:r>
        <w:rPr>
          <w:rFonts w:hint="default" w:asciiTheme="minorAscii" w:hAnsiTheme="minorAscii"/>
        </w:rPr>
        <w:t>Selenium1.0是通过</w:t>
      </w:r>
      <w:r>
        <w:rPr>
          <w:rFonts w:hint="default" w:asciiTheme="minorAscii" w:hAnsiTheme="minorAscii"/>
          <w:color w:val="FF0000"/>
        </w:rPr>
        <w:t>采用代理模式</w:t>
      </w:r>
      <w:r>
        <w:rPr>
          <w:rFonts w:hint="default" w:asciiTheme="minorAscii" w:hAnsiTheme="minorAscii"/>
        </w:rPr>
        <w:t>来解决这个问题的。</w:t>
      </w:r>
    </w:p>
    <w:p>
      <w:pPr>
        <w:widowControl/>
        <w:numPr>
          <w:ilvl w:val="0"/>
          <w:numId w:val="15"/>
        </w:numPr>
        <w:spacing w:beforeAutospacing="1" w:afterAutospacing="1"/>
      </w:pPr>
      <w:r>
        <w:t>首先测试脚本向Selenium Server发出Http请求建立，那么Selenium Server通过Launcher来启动服务器，将Core加载到浏览器页面中，并将浏览器代理设置为Http Proxy。</w:t>
      </w:r>
    </w:p>
    <w:p>
      <w:pPr>
        <w:widowControl/>
        <w:numPr>
          <w:ilvl w:val="0"/>
          <w:numId w:val="15"/>
        </w:numPr>
        <w:spacing w:beforeAutospacing="1" w:afterAutospacing="1"/>
      </w:pPr>
      <w:r>
        <w:t>其次，测试脚本发送Http请求，Selenium Server对这个Http进行解析，然后通过代理服务器发送JS命令通知Core执行操作浏览器的动作，Core接受到指令后，执行操作。</w:t>
      </w:r>
    </w:p>
    <w:p>
      <w:pPr>
        <w:widowControl/>
        <w:numPr>
          <w:ilvl w:val="0"/>
          <w:numId w:val="15"/>
        </w:numPr>
        <w:spacing w:beforeAutospacing="1" w:afterAutospacing="1"/>
      </w:pPr>
      <w:r>
        <w:t>Selenium Server得到浏览器的Http的请求后，重组请求，获取对应的页面。</w:t>
      </w:r>
    </w:p>
    <w:p>
      <w:pPr>
        <w:widowControl/>
        <w:numPr>
          <w:ilvl w:val="0"/>
          <w:numId w:val="15"/>
        </w:numPr>
        <w:spacing w:beforeAutospacing="1" w:afterAutospacing="1"/>
      </w:pPr>
      <w:r>
        <w:t>最后代理服务器将这个页面返回给浏览器。</w:t>
      </w:r>
    </w:p>
    <w:p>
      <w:pPr>
        <w:pStyle w:val="7"/>
        <w:widowControl/>
        <w:rPr>
          <w:rFonts w:hint="default" w:asciiTheme="minorAscii" w:hAnsiTheme="minorAscii"/>
        </w:rPr>
      </w:pPr>
      <w:r>
        <w:rPr>
          <w:rFonts w:hint="default" w:asciiTheme="minorAscii" w:hAnsiTheme="minorAscii"/>
        </w:rPr>
        <w:t>在这个基础上，Selenium2.0是通过webDriver来时先跨平台的。WebDriver是针对各个浏览器来开发，是一个远程控制界面，提供了一组接口来发现和操作Web文档中的DOM元素并控制用户代理的行为。</w:t>
      </w:r>
    </w:p>
    <w:p>
      <w:pPr>
        <w:pStyle w:val="3"/>
        <w:widowControl/>
        <w:rPr>
          <w:rFonts w:hint="default"/>
        </w:rPr>
      </w:pPr>
      <w:r>
        <w:t>二、自动化测试设计</w:t>
      </w:r>
    </w:p>
    <w:p>
      <w:pPr>
        <w:pStyle w:val="4"/>
        <w:widowControl/>
        <w:rPr>
          <w:rFonts w:hint="default"/>
        </w:rPr>
      </w:pPr>
      <w:r>
        <w:rPr>
          <w:shd w:val="clear" w:color="auto" w:fill="FFFF00"/>
        </w:rPr>
        <w:t>1. 为什么想到做UI自动化测试？</w:t>
      </w:r>
    </w:p>
    <w:p>
      <w:pPr>
        <w:pStyle w:val="7"/>
        <w:widowControl/>
        <w:rPr>
          <w:rFonts w:hint="default" w:asciiTheme="minorAscii" w:hAnsiTheme="minorAscii"/>
        </w:rPr>
      </w:pPr>
      <w:r>
        <w:rPr>
          <w:rFonts w:hint="default" w:asciiTheme="minorAscii" w:hAnsiTheme="minorAscii"/>
        </w:rPr>
        <w:t>在前期，我们也配合了开发人员使用JUnit框架进行单元测试，测试覆盖率从0提升到50%。</w:t>
      </w:r>
    </w:p>
    <w:p>
      <w:pPr>
        <w:pStyle w:val="7"/>
        <w:widowControl/>
        <w:rPr>
          <w:rFonts w:hint="default" w:asciiTheme="minorAscii" w:hAnsiTheme="minorAscii"/>
        </w:rPr>
      </w:pPr>
      <w:r>
        <w:rPr>
          <w:rFonts w:hint="default" w:asciiTheme="minorAscii" w:hAnsiTheme="minorAscii"/>
        </w:rPr>
        <w:t>但是随着版本的稳定，我们开始考虑UI层是与客户交互最多的界面，如果要</w:t>
      </w:r>
      <w:r>
        <w:rPr>
          <w:rFonts w:hint="default" w:asciiTheme="minorAscii" w:hAnsiTheme="minorAscii"/>
          <w:color w:val="FF2600"/>
        </w:rPr>
        <w:t>提高用户体验</w:t>
      </w:r>
      <w:r>
        <w:rPr>
          <w:rFonts w:hint="default" w:asciiTheme="minorAscii" w:hAnsiTheme="minorAscii"/>
        </w:rPr>
        <w:t>，必须从UI层入手。其次，大量并且重复的劳动力都集中在UI层，所以我们考虑到进行UI层自动化测试</w:t>
      </w:r>
      <w:r>
        <w:rPr>
          <w:rFonts w:hint="default" w:asciiTheme="minorAscii" w:hAnsiTheme="minorAscii"/>
          <w:color w:val="FF2600"/>
        </w:rPr>
        <w:t>解放劳动力</w:t>
      </w:r>
      <w:r>
        <w:rPr>
          <w:rFonts w:hint="default" w:asciiTheme="minorAscii" w:hAnsiTheme="minorAscii"/>
        </w:rPr>
        <w:t>。</w:t>
      </w:r>
    </w:p>
    <w:p>
      <w:pPr>
        <w:pStyle w:val="7"/>
        <w:widowControl/>
        <w:rPr>
          <w:rFonts w:hint="default" w:asciiTheme="minorAscii" w:hAnsiTheme="minorAscii"/>
        </w:rPr>
      </w:pPr>
      <w:r>
        <w:rPr>
          <w:rFonts w:hint="default" w:asciiTheme="minorAscii" w:hAnsiTheme="minorAscii"/>
        </w:rPr>
        <w:t> </w:t>
      </w:r>
    </w:p>
    <w:p>
      <w:pPr>
        <w:pStyle w:val="4"/>
        <w:widowControl/>
        <w:rPr>
          <w:rFonts w:hint="default"/>
        </w:rPr>
      </w:pPr>
      <w:r>
        <w:rPr>
          <w:shd w:val="clear" w:color="auto" w:fill="FFFF00"/>
        </w:rPr>
        <w:t>2. 如何设计Selenium的自动化测试脚本？</w:t>
      </w:r>
    </w:p>
    <w:p>
      <w:pPr>
        <w:pStyle w:val="7"/>
        <w:widowControl/>
        <w:rPr>
          <w:rFonts w:hint="default" w:asciiTheme="minorAscii" w:hAnsiTheme="minorAscii"/>
        </w:rPr>
      </w:pPr>
      <w:r>
        <w:rPr>
          <w:rFonts w:hint="default" w:asciiTheme="minorAscii" w:hAnsiTheme="minorAscii"/>
        </w:rPr>
        <w:t>我们从以下几个方面来回答：</w:t>
      </w:r>
    </w:p>
    <w:p>
      <w:pPr>
        <w:pStyle w:val="7"/>
        <w:widowControl/>
        <w:rPr>
          <w:rFonts w:hint="default" w:asciiTheme="minorAscii" w:hAnsiTheme="minorAscii"/>
        </w:rPr>
      </w:pPr>
      <w:r>
        <w:rPr>
          <w:rFonts w:hint="default" w:asciiTheme="minorAscii" w:hAnsiTheme="minorAscii"/>
        </w:rPr>
        <w:t>1. 自动化测试的内容？</w:t>
      </w:r>
    </w:p>
    <w:p>
      <w:pPr>
        <w:pStyle w:val="7"/>
        <w:widowControl/>
        <w:rPr>
          <w:rFonts w:hint="default" w:asciiTheme="minorAscii" w:hAnsiTheme="minorAscii"/>
        </w:rPr>
      </w:pPr>
      <w:r>
        <w:rPr>
          <w:rFonts w:hint="default" w:asciiTheme="minorAscii" w:hAnsiTheme="minorAscii"/>
        </w:rPr>
        <w:t>2. 自动化测试用例设计的原则</w:t>
      </w:r>
    </w:p>
    <w:p>
      <w:pPr>
        <w:pStyle w:val="7"/>
        <w:widowControl/>
        <w:rPr>
          <w:rFonts w:hint="default" w:asciiTheme="minorAscii" w:hAnsiTheme="minorAscii"/>
        </w:rPr>
      </w:pPr>
      <w:r>
        <w:rPr>
          <w:rFonts w:hint="default" w:asciiTheme="minorAscii" w:hAnsiTheme="minorAscii"/>
        </w:rPr>
        <w:t>3. 使用的框架／设计模式</w:t>
      </w:r>
    </w:p>
    <w:p>
      <w:pPr>
        <w:pStyle w:val="7"/>
        <w:widowControl/>
        <w:rPr>
          <w:rFonts w:hint="default" w:asciiTheme="minorAscii" w:hAnsiTheme="minorAscii"/>
        </w:rPr>
      </w:pPr>
    </w:p>
    <w:p>
      <w:pPr>
        <w:pStyle w:val="7"/>
        <w:widowControl/>
        <w:rPr>
          <w:rFonts w:hint="default" w:asciiTheme="minorAscii" w:hAnsiTheme="minorAscii"/>
        </w:rPr>
      </w:pPr>
      <w:r>
        <w:rPr>
          <w:rFonts w:hint="default" w:asciiTheme="minorAscii" w:hAnsiTheme="minorAscii"/>
        </w:rPr>
        <w:t> </w:t>
      </w:r>
      <w:r>
        <w:rPr>
          <w:rFonts w:hint="default" w:asciiTheme="minorAscii" w:hAnsiTheme="minorAscii"/>
        </w:rPr>
        <w:drawing>
          <wp:inline distT="0" distB="0" distL="114300" distR="114300">
            <wp:extent cx="5269865" cy="5119370"/>
            <wp:effectExtent l="0" t="0" r="3175" b="1270"/>
            <wp:docPr id="4" name="图片 4" descr="1d7qxt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7qxt0c"/>
                    <pic:cNvPicPr>
                      <a:picLocks noChangeAspect="1"/>
                    </pic:cNvPicPr>
                  </pic:nvPicPr>
                  <pic:blipFill>
                    <a:blip r:embed="rId7"/>
                    <a:stretch>
                      <a:fillRect/>
                    </a:stretch>
                  </pic:blipFill>
                  <pic:spPr>
                    <a:xfrm>
                      <a:off x="0" y="0"/>
                      <a:ext cx="5269865" cy="5119370"/>
                    </a:xfrm>
                    <a:prstGeom prst="rect">
                      <a:avLst/>
                    </a:prstGeom>
                  </pic:spPr>
                </pic:pic>
              </a:graphicData>
            </a:graphic>
          </wp:inline>
        </w:drawing>
      </w:r>
    </w:p>
    <w:p>
      <w:pPr>
        <w:pStyle w:val="7"/>
        <w:widowControl/>
        <w:rPr>
          <w:rFonts w:hint="default" w:asciiTheme="minorAscii" w:hAnsiTheme="minorAscii"/>
        </w:rPr>
      </w:pPr>
    </w:p>
    <w:p>
      <w:pPr>
        <w:pStyle w:val="4"/>
        <w:widowControl/>
        <w:rPr>
          <w:rFonts w:hint="default"/>
        </w:rPr>
      </w:pPr>
      <w:r>
        <w:rPr>
          <w:shd w:val="clear" w:color="auto" w:fill="FFFF00"/>
        </w:rPr>
        <w:t>3. PO设计模式，四层框架</w:t>
      </w:r>
      <w:r>
        <w:t>——数据、业务逻辑、测试脚本分离（关键字驱动）</w:t>
      </w:r>
    </w:p>
    <w:p>
      <w:pPr>
        <w:pStyle w:val="4"/>
        <w:widowControl/>
        <w:rPr>
          <w:rFonts w:hint="default"/>
        </w:rPr>
      </w:pPr>
      <w:r>
        <w:rPr>
          <w:color w:val="FF0000"/>
        </w:rPr>
        <w:t>2.1 PO设计模式</w:t>
      </w:r>
      <w:r>
        <w:t>：</w:t>
      </w:r>
    </w:p>
    <w:p>
      <w:pPr>
        <w:pStyle w:val="7"/>
        <w:widowControl/>
        <w:rPr>
          <w:rFonts w:hint="default" w:asciiTheme="minorAscii" w:hAnsiTheme="minorAscii"/>
        </w:rPr>
      </w:pPr>
      <w:r>
        <w:rPr>
          <w:rFonts w:hint="default" w:asciiTheme="minorAscii" w:hAnsiTheme="minorAscii"/>
        </w:rPr>
        <w:t>将一个页面内的</w:t>
      </w:r>
      <w:r>
        <w:rPr>
          <w:rFonts w:hint="default" w:asciiTheme="minorAscii" w:hAnsiTheme="minorAscii"/>
          <w:color w:val="FF0000"/>
        </w:rPr>
        <w:t>操作对象</w:t>
      </w:r>
      <w:r>
        <w:rPr>
          <w:rFonts w:hint="default" w:asciiTheme="minorAscii" w:hAnsiTheme="minorAscii"/>
        </w:rPr>
        <w:t>（按钮框、输入框等）和</w:t>
      </w:r>
      <w:r>
        <w:rPr>
          <w:rFonts w:hint="default" w:asciiTheme="minorAscii" w:hAnsiTheme="minorAscii"/>
          <w:color w:val="FF0000"/>
        </w:rPr>
        <w:t>操作的步骤</w:t>
      </w:r>
      <w:r>
        <w:rPr>
          <w:rFonts w:hint="default" w:asciiTheme="minorAscii" w:hAnsiTheme="minorAscii"/>
        </w:rPr>
        <w:t>封装在每个Page里面，也Page为单位进行管理。这样Selenium测试用例能够通过调用页面类来获取页面元素，从而巧妙的避开了当页面元素的ID等属性发生变化时，修改代码的情况。——&gt;提高了代码的复用性、可读性及减少工作量。</w:t>
      </w:r>
    </w:p>
    <w:p>
      <w:pPr>
        <w:pStyle w:val="4"/>
        <w:widowControl/>
        <w:rPr>
          <w:rFonts w:hint="default"/>
        </w:rPr>
      </w:pPr>
      <w:r>
        <w:rPr>
          <w:color w:val="FF0000"/>
        </w:rPr>
        <w:t>2.2 四层架构：</w:t>
      </w:r>
    </w:p>
    <w:p>
      <w:pPr>
        <w:pStyle w:val="5"/>
        <w:widowControl/>
        <w:rPr>
          <w:rFonts w:hint="default"/>
        </w:rPr>
      </w:pPr>
      <w:r>
        <w:t>1. 基础层（BasePage）</w:t>
      </w:r>
    </w:p>
    <w:p>
      <w:pPr>
        <w:pStyle w:val="7"/>
        <w:widowControl/>
        <w:rPr>
          <w:rFonts w:hint="default" w:asciiTheme="minorAscii" w:hAnsiTheme="minorAscii"/>
        </w:rPr>
      </w:pPr>
      <w:r>
        <w:rPr>
          <w:rFonts w:hint="default" w:asciiTheme="minorAscii" w:hAnsiTheme="minorAscii"/>
        </w:rPr>
        <w:t>设计一个基本的Page类，所有页面皆继承该类。提供了一个类需要实现的基本功能及公共方法。</w:t>
      </w:r>
    </w:p>
    <w:p>
      <w:pPr>
        <w:pStyle w:val="5"/>
        <w:widowControl/>
        <w:rPr>
          <w:rFonts w:hint="default"/>
        </w:rPr>
      </w:pPr>
      <w:r>
        <w:t>2. 业务逻辑层（Pages）：</w:t>
      </w:r>
    </w:p>
    <w:p>
      <w:pPr>
        <w:pStyle w:val="7"/>
        <w:widowControl/>
        <w:rPr>
          <w:rFonts w:hint="default" w:asciiTheme="minorAscii" w:hAnsiTheme="minorAscii"/>
        </w:rPr>
      </w:pPr>
      <w:r>
        <w:rPr>
          <w:rFonts w:hint="default" w:asciiTheme="minorAscii" w:hAnsiTheme="minorAscii"/>
        </w:rPr>
        <w:t>按照PO设计模式，将每个页面抽象为一个类，放在Pages包里面，每个页面继承Basepage，可调用Data层数据，内容包括：</w:t>
      </w:r>
    </w:p>
    <w:p>
      <w:pPr>
        <w:widowControl/>
        <w:numPr>
          <w:ilvl w:val="0"/>
          <w:numId w:val="16"/>
        </w:numPr>
        <w:spacing w:beforeAutospacing="1" w:afterAutospacing="1"/>
      </w:pPr>
      <w:r>
        <w:t>该页面所有的操作对象属性</w:t>
      </w:r>
    </w:p>
    <w:p>
      <w:pPr>
        <w:widowControl/>
        <w:numPr>
          <w:ilvl w:val="0"/>
          <w:numId w:val="16"/>
        </w:numPr>
        <w:spacing w:beforeAutospacing="1" w:afterAutospacing="1"/>
      </w:pPr>
      <w:r>
        <w:t>实现的功能</w:t>
      </w:r>
    </w:p>
    <w:p>
      <w:pPr>
        <w:pStyle w:val="5"/>
        <w:widowControl/>
        <w:rPr>
          <w:rFonts w:hint="default"/>
        </w:rPr>
      </w:pPr>
      <w:r>
        <w:t>3. 数据层（Data）</w:t>
      </w:r>
    </w:p>
    <w:p>
      <w:pPr>
        <w:pStyle w:val="7"/>
        <w:widowControl/>
        <w:rPr>
          <w:rFonts w:hint="default" w:asciiTheme="minorAscii" w:hAnsiTheme="minorAscii"/>
        </w:rPr>
      </w:pPr>
      <w:r>
        <w:rPr>
          <w:rFonts w:hint="default" w:asciiTheme="minorAscii" w:hAnsiTheme="minorAscii"/>
        </w:rPr>
        <w:t>该层存放相关数据，例如：用户数据和密码。在业务逻辑层可通过调用数据层的数据来进行操作。</w:t>
      </w:r>
    </w:p>
    <w:p>
      <w:pPr>
        <w:pStyle w:val="5"/>
        <w:widowControl/>
        <w:rPr>
          <w:rFonts w:hint="default"/>
        </w:rPr>
      </w:pPr>
      <w:r>
        <w:t>4. 测试层（Testcases）</w:t>
      </w:r>
    </w:p>
    <w:p>
      <w:pPr>
        <w:pStyle w:val="7"/>
        <w:widowControl/>
        <w:rPr>
          <w:rFonts w:hint="default" w:asciiTheme="minorAscii" w:hAnsiTheme="minorAscii"/>
        </w:rPr>
      </w:pPr>
      <w:r>
        <w:rPr>
          <w:rFonts w:hint="default" w:asciiTheme="minorAscii" w:hAnsiTheme="minorAscii"/>
        </w:rPr>
        <w:t>每一个测试用例testcase都对应Pages里面的一个页面，继承unnitest.TestCase类。通过调用对应页面类的方法，增加断言(assert)来验证功能的正确性。其中每个测试用例都以test_开头。</w:t>
      </w:r>
    </w:p>
    <w:p>
      <w:pPr>
        <w:pStyle w:val="7"/>
        <w:widowControl/>
        <w:rPr>
          <w:rFonts w:hint="default" w:asciiTheme="minorAscii" w:hAnsiTheme="minorAscii"/>
        </w:rPr>
      </w:pPr>
      <w:r>
        <w:rPr>
          <w:rFonts w:hint="default" w:asciiTheme="minorAscii" w:hAnsiTheme="minorAscii"/>
        </w:rPr>
        <w:t> </w:t>
      </w:r>
    </w:p>
    <w:p>
      <w:pPr>
        <w:pStyle w:val="7"/>
        <w:widowControl/>
        <w:rPr>
          <w:rFonts w:hint="default" w:asciiTheme="minorAscii" w:hAnsiTheme="minorAscii"/>
        </w:rPr>
      </w:pPr>
      <w:r>
        <w:rPr>
          <w:rFonts w:hint="default" w:asciiTheme="minorAscii" w:hAnsiTheme="minorAscii"/>
        </w:rPr>
        <w:t>此外通过Jenkins自动执行测试、代码质量检测和部署到测试服务器、部署到生产服务器上</w:t>
      </w:r>
    </w:p>
    <w:p>
      <w:pPr>
        <w:pStyle w:val="7"/>
        <w:widowControl/>
        <w:rPr>
          <w:rFonts w:hint="default" w:asciiTheme="minorAscii" w:hAnsiTheme="minorAscii"/>
        </w:rPr>
      </w:pPr>
      <w:r>
        <w:rPr>
          <w:rFonts w:hint="default" w:asciiTheme="minorAscii" w:hAnsiTheme="minorAscii"/>
        </w:rPr>
        <w:t> </w:t>
      </w:r>
    </w:p>
    <w:p>
      <w:pPr>
        <w:pStyle w:val="4"/>
        <w:widowControl/>
        <w:rPr>
          <w:rFonts w:hint="default"/>
        </w:rPr>
      </w:pPr>
      <w:r>
        <w:rPr>
          <w:rStyle w:val="11"/>
          <w:shd w:val="clear" w:color="auto" w:fill="FFFF00"/>
        </w:rPr>
        <w:t>4. 自动化测试执行策略</w:t>
      </w:r>
    </w:p>
    <w:p>
      <w:pPr>
        <w:pStyle w:val="7"/>
        <w:widowControl/>
        <w:rPr>
          <w:rFonts w:hint="default" w:asciiTheme="minorAscii" w:hAnsiTheme="minorAscii"/>
        </w:rPr>
      </w:pPr>
      <w:r>
        <w:rPr>
          <w:rFonts w:hint="default" w:asciiTheme="minorAscii" w:hAnsiTheme="minorAscii"/>
        </w:rPr>
        <w:t>自动化测试用例的执行主要是通过Jenkins来实现的。而执行的策略是根据测试用例的类别、目的来设计的。</w:t>
      </w:r>
    </w:p>
    <w:p>
      <w:pPr>
        <w:pStyle w:val="7"/>
        <w:widowControl/>
        <w:rPr>
          <w:rFonts w:hint="default" w:asciiTheme="minorAscii" w:hAnsiTheme="minorAscii"/>
        </w:rPr>
      </w:pPr>
      <w:r>
        <w:rPr>
          <w:rFonts w:hint="default" w:asciiTheme="minorAscii" w:hAnsiTheme="minorAscii"/>
        </w:rPr>
        <w:t>在Jenkins中，我们设</w:t>
      </w:r>
      <w:r>
        <w:rPr>
          <w:rStyle w:val="10"/>
          <w:rFonts w:hint="default" w:asciiTheme="minorAscii" w:hAnsiTheme="minorAscii"/>
        </w:rPr>
        <w:t>定了三个任务</w:t>
      </w:r>
      <w:r>
        <w:rPr>
          <w:rFonts w:hint="default" w:asciiTheme="minorAscii" w:hAnsiTheme="minorAscii"/>
        </w:rPr>
        <w:t>：</w:t>
      </w:r>
    </w:p>
    <w:p>
      <w:pPr>
        <w:widowControl/>
        <w:numPr>
          <w:ilvl w:val="0"/>
          <w:numId w:val="17"/>
        </w:numPr>
        <w:spacing w:beforeAutospacing="1" w:afterAutospacing="1"/>
      </w:pPr>
      <w:r>
        <w:rPr>
          <w:color w:val="FF0000"/>
        </w:rPr>
        <w:t>tm_test</w:t>
      </w:r>
      <w:r>
        <w:t>：用于执行自动化测试脚本，检测代码质量</w:t>
      </w:r>
    </w:p>
    <w:p>
      <w:pPr>
        <w:widowControl/>
        <w:numPr>
          <w:ilvl w:val="0"/>
          <w:numId w:val="17"/>
        </w:numPr>
        <w:spacing w:beforeAutospacing="1" w:afterAutospacing="1"/>
      </w:pPr>
      <w:r>
        <w:rPr>
          <w:color w:val="FF0000"/>
        </w:rPr>
        <w:t>tm_staging_deploy</w:t>
      </w:r>
      <w:r>
        <w:t>：用于在测试服务器上部署代码</w:t>
      </w:r>
    </w:p>
    <w:p>
      <w:pPr>
        <w:widowControl/>
        <w:numPr>
          <w:ilvl w:val="0"/>
          <w:numId w:val="17"/>
        </w:numPr>
        <w:spacing w:beforeAutospacing="1" w:afterAutospacing="1"/>
      </w:pPr>
      <w:r>
        <w:rPr>
          <w:color w:val="FF2600"/>
        </w:rPr>
        <w:t>tm_deploy</w:t>
      </w:r>
      <w:r>
        <w:t>：用于在生产服务器上部署</w:t>
      </w:r>
    </w:p>
    <w:p>
      <w:pPr>
        <w:pStyle w:val="7"/>
        <w:widowControl/>
        <w:rPr>
          <w:rFonts w:hint="default" w:asciiTheme="minorAscii" w:hAnsiTheme="minorAscii"/>
        </w:rPr>
      </w:pPr>
      <w:r>
        <w:rPr>
          <w:rFonts w:hint="default" w:asciiTheme="minorAscii" w:hAnsiTheme="minorAscii"/>
        </w:rPr>
        <w:t>测试用例的目的分为三种情况：</w:t>
      </w:r>
    </w:p>
    <w:p>
      <w:pPr>
        <w:pStyle w:val="7"/>
        <w:widowControl/>
        <w:rPr>
          <w:rFonts w:hint="default" w:asciiTheme="minorAscii" w:hAnsiTheme="minorAscii"/>
        </w:rPr>
      </w:pPr>
      <w:r>
        <w:rPr>
          <w:rStyle w:val="10"/>
          <w:rFonts w:hint="default" w:asciiTheme="minorAscii" w:hAnsiTheme="minorAscii"/>
        </w:rPr>
        <w:t>1）用来监控。</w:t>
      </w:r>
    </w:p>
    <w:p>
      <w:pPr>
        <w:pStyle w:val="7"/>
        <w:widowControl/>
        <w:rPr>
          <w:rFonts w:hint="default" w:asciiTheme="minorAscii" w:hAnsiTheme="minorAscii"/>
        </w:rPr>
      </w:pPr>
      <w:r>
        <w:rPr>
          <w:rFonts w:hint="default" w:asciiTheme="minorAscii" w:hAnsiTheme="minorAscii"/>
        </w:rPr>
        <w:t>在此目的下，我们就把自动化测试用例设置成</w:t>
      </w:r>
      <w:r>
        <w:rPr>
          <w:rFonts w:hint="default" w:asciiTheme="minorAscii" w:hAnsiTheme="minorAscii"/>
          <w:color w:val="FF0000"/>
        </w:rPr>
        <w:t>定时执行</w:t>
      </w:r>
      <w:r>
        <w:rPr>
          <w:rFonts w:hint="default" w:asciiTheme="minorAscii" w:hAnsiTheme="minorAscii"/>
        </w:rPr>
        <w:t>的，如果每五分钟或是一个小时执行一次，在jenkins上创建一个定时任务即可。</w:t>
      </w:r>
    </w:p>
    <w:p>
      <w:pPr>
        <w:pStyle w:val="7"/>
        <w:widowControl/>
        <w:rPr>
          <w:rFonts w:hint="default" w:asciiTheme="minorAscii" w:hAnsiTheme="minorAscii"/>
        </w:rPr>
      </w:pPr>
      <w:r>
        <w:rPr>
          <w:rStyle w:val="10"/>
          <w:rFonts w:hint="default" w:asciiTheme="minorAscii" w:hAnsiTheme="minorAscii"/>
        </w:rPr>
        <w:t>2）必须回归的用例</w:t>
      </w:r>
    </w:p>
    <w:p>
      <w:pPr>
        <w:pStyle w:val="7"/>
        <w:widowControl/>
        <w:rPr>
          <w:rFonts w:hint="default" w:asciiTheme="minorAscii" w:hAnsiTheme="minorAscii"/>
        </w:rPr>
      </w:pPr>
      <w:r>
        <w:rPr>
          <w:rFonts w:hint="default" w:asciiTheme="minorAscii" w:hAnsiTheme="minorAscii"/>
        </w:rPr>
        <w:t>当修复了新功能或者Bug以后，首先开发人员进行冒烟测试，如果通过了JUnit单元测试，交给测试人员进行功能测试。通过测试后，合并到master。</w:t>
      </w:r>
    </w:p>
    <w:p>
      <w:pPr>
        <w:pStyle w:val="7"/>
        <w:widowControl/>
        <w:rPr>
          <w:rFonts w:hint="default" w:asciiTheme="minorAscii" w:hAnsiTheme="minorAscii"/>
        </w:rPr>
      </w:pPr>
      <w:r>
        <w:rPr>
          <w:rFonts w:hint="default" w:asciiTheme="minorAscii" w:hAnsiTheme="minorAscii"/>
          <w:color w:val="FF0000"/>
        </w:rPr>
        <w:t>master一旦有变化，则触发tm_test任务</w:t>
      </w:r>
      <w:r>
        <w:rPr>
          <w:rFonts w:hint="default" w:asciiTheme="minorAscii" w:hAnsiTheme="minorAscii"/>
        </w:rPr>
        <w:t>，</w:t>
      </w:r>
      <w:r>
        <w:rPr>
          <w:rFonts w:hint="default" w:asciiTheme="minorAscii" w:hAnsiTheme="minorAscii"/>
          <w:color w:val="FF0000"/>
        </w:rPr>
        <w:t>执行自动化测试脚本和代码质量检测</w:t>
      </w:r>
      <w:r>
        <w:rPr>
          <w:rFonts w:hint="default" w:asciiTheme="minorAscii" w:hAnsiTheme="minorAscii"/>
        </w:rPr>
        <w:t>。如果通过，则自动触发tm_staging_deploy，部署到staging服务器上，没有通过的话，自动化测试脚本会自动发送Bug截图给测试人员。</w:t>
      </w:r>
    </w:p>
    <w:p>
      <w:pPr>
        <w:pStyle w:val="7"/>
        <w:widowControl/>
        <w:rPr>
          <w:rFonts w:hint="default" w:asciiTheme="minorAscii" w:hAnsiTheme="minorAscii"/>
        </w:rPr>
      </w:pPr>
      <w:r>
        <w:rPr>
          <w:rStyle w:val="10"/>
          <w:rFonts w:hint="default" w:asciiTheme="minorAscii" w:hAnsiTheme="minorAscii"/>
        </w:rPr>
        <w:t>3）不需要经常执行的测试用例／生产服务器上的代码</w:t>
      </w:r>
    </w:p>
    <w:p>
      <w:pPr>
        <w:pStyle w:val="7"/>
        <w:widowControl/>
        <w:rPr>
          <w:rFonts w:hint="default" w:asciiTheme="minorAscii" w:hAnsiTheme="minorAscii"/>
        </w:rPr>
      </w:pPr>
      <w:r>
        <w:rPr>
          <w:rFonts w:hint="default" w:asciiTheme="minorAscii" w:hAnsiTheme="minorAscii"/>
        </w:rPr>
        <w:t>有些非主要业务线的代码，或者生产服务器上的代码已经很稳定了，</w:t>
      </w:r>
      <w:r>
        <w:rPr>
          <w:rFonts w:hint="default" w:asciiTheme="minorAscii" w:hAnsiTheme="minorAscii"/>
          <w:color w:val="FF0000"/>
        </w:rPr>
        <w:t>不需要时时回归</w:t>
      </w:r>
      <w:r>
        <w:rPr>
          <w:rFonts w:hint="default" w:asciiTheme="minorAscii" w:hAnsiTheme="minorAscii"/>
        </w:rPr>
        <w:t>，所以我们采用</w:t>
      </w:r>
      <w:r>
        <w:rPr>
          <w:rFonts w:hint="default" w:asciiTheme="minorAscii" w:hAnsiTheme="minorAscii"/>
          <w:color w:val="FF2600"/>
        </w:rPr>
        <w:t>人工执行</w:t>
      </w:r>
      <w:r>
        <w:rPr>
          <w:rFonts w:hint="default" w:asciiTheme="minorAscii" w:hAnsiTheme="minorAscii"/>
        </w:rPr>
        <w:t>，在jenkins创建一个任务，需要执行的时候人工去构建即可。</w:t>
      </w:r>
    </w:p>
    <w:p>
      <w:pPr>
        <w:pStyle w:val="7"/>
        <w:widowControl/>
        <w:rPr>
          <w:rFonts w:hint="default" w:asciiTheme="minorAscii" w:hAnsiTheme="minorAscii"/>
        </w:rPr>
      </w:pPr>
      <w:r>
        <w:rPr>
          <w:rFonts w:hint="default" w:asciiTheme="minorAscii" w:hAnsiTheme="minorAscii"/>
        </w:rPr>
        <w:t> </w:t>
      </w:r>
    </w:p>
    <w:p>
      <w:pPr>
        <w:pStyle w:val="3"/>
        <w:widowControl/>
        <w:rPr>
          <w:rFonts w:hint="default"/>
        </w:rPr>
      </w:pPr>
      <w:r>
        <w:t>三、Jenkins</w:t>
      </w:r>
    </w:p>
    <w:p>
      <w:pPr>
        <w:pStyle w:val="7"/>
        <w:widowControl/>
        <w:rPr>
          <w:rFonts w:hint="default" w:asciiTheme="minorAscii" w:hAnsiTheme="minorAscii"/>
        </w:rPr>
      </w:pPr>
      <w:r>
        <w:rPr>
          <w:rFonts w:hint="default" w:asciiTheme="minorAscii" w:hAnsiTheme="minorAscii"/>
        </w:rPr>
        <w:t>Jenkins是持续集成的工具，能够自动执行测试和代码检测，以及部署到服务器上。</w:t>
      </w:r>
    </w:p>
    <w:p>
      <w:pPr>
        <w:pStyle w:val="7"/>
        <w:widowControl/>
        <w:rPr>
          <w:rFonts w:hint="default" w:asciiTheme="minorAscii" w:hAnsiTheme="minorAscii"/>
        </w:rPr>
      </w:pPr>
    </w:p>
    <w:p>
      <w:r>
        <w:rPr>
          <w:rFonts w:hint="eastAsia"/>
        </w:rPr>
        <w:drawing>
          <wp:inline distT="0" distB="0" distL="114300" distR="114300">
            <wp:extent cx="5274310" cy="2576830"/>
            <wp:effectExtent l="0" t="0" r="13970" b="13970"/>
            <wp:docPr id="5" name="图片 5" descr="r9vjsr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9vjsrm4"/>
                    <pic:cNvPicPr>
                      <a:picLocks noChangeAspect="1"/>
                    </pic:cNvPicPr>
                  </pic:nvPicPr>
                  <pic:blipFill>
                    <a:blip r:embed="rId8"/>
                    <a:stretch>
                      <a:fillRect/>
                    </a:stretch>
                  </pic:blipFill>
                  <pic:spPr>
                    <a:xfrm>
                      <a:off x="0" y="0"/>
                      <a:ext cx="5274310" cy="257683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A47DB"/>
    <w:multiLevelType w:val="multilevel"/>
    <w:tmpl w:val="8B4A47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55F375"/>
    <w:multiLevelType w:val="multilevel"/>
    <w:tmpl w:val="A255F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7CB4424"/>
    <w:multiLevelType w:val="multilevel"/>
    <w:tmpl w:val="B7CB44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8A1A596"/>
    <w:multiLevelType w:val="multilevel"/>
    <w:tmpl w:val="B8A1A5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D504F2C"/>
    <w:multiLevelType w:val="multilevel"/>
    <w:tmpl w:val="BD504F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F62E73D"/>
    <w:multiLevelType w:val="multilevel"/>
    <w:tmpl w:val="BF62E7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3ACCDFE"/>
    <w:multiLevelType w:val="singleLevel"/>
    <w:tmpl w:val="C3ACCDFE"/>
    <w:lvl w:ilvl="0" w:tentative="0">
      <w:start w:val="7"/>
      <w:numFmt w:val="decimal"/>
      <w:suff w:val="space"/>
      <w:lvlText w:val="%1."/>
      <w:lvlJc w:val="left"/>
    </w:lvl>
  </w:abstractNum>
  <w:abstractNum w:abstractNumId="7">
    <w:nsid w:val="ECF77097"/>
    <w:multiLevelType w:val="multilevel"/>
    <w:tmpl w:val="ECF770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5F97B43"/>
    <w:multiLevelType w:val="multilevel"/>
    <w:tmpl w:val="F5F97B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6831555"/>
    <w:multiLevelType w:val="multilevel"/>
    <w:tmpl w:val="168315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8468D81"/>
    <w:multiLevelType w:val="multilevel"/>
    <w:tmpl w:val="18468D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0BC2745"/>
    <w:multiLevelType w:val="multilevel"/>
    <w:tmpl w:val="20BC27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90C8DF8"/>
    <w:multiLevelType w:val="multilevel"/>
    <w:tmpl w:val="290C8D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2A690A4A"/>
    <w:multiLevelType w:val="multilevel"/>
    <w:tmpl w:val="2A690A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EE14108"/>
    <w:multiLevelType w:val="multilevel"/>
    <w:tmpl w:val="2EE141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2F2EE3BA"/>
    <w:multiLevelType w:val="multilevel"/>
    <w:tmpl w:val="2F2EE3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6"/>
  </w:num>
  <w:num w:numId="4">
    <w:abstractNumId w:val="13"/>
  </w:num>
  <w:num w:numId="5">
    <w:abstractNumId w:val="0"/>
  </w:num>
  <w:num w:numId="6">
    <w:abstractNumId w:val="10"/>
  </w:num>
  <w:num w:numId="7">
    <w:abstractNumId w:val="8"/>
  </w:num>
  <w:num w:numId="8">
    <w:abstractNumId w:val="14"/>
  </w:num>
  <w:num w:numId="9">
    <w:abstractNumId w:val="4"/>
  </w:num>
  <w:num w:numId="10">
    <w:abstractNumId w:val="3"/>
  </w:num>
  <w:num w:numId="11">
    <w:abstractNumId w:val="1"/>
  </w:num>
  <w:num w:numId="12">
    <w:abstractNumId w:val="2"/>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15"/>
  </w:num>
  <w:num w:numId="16">
    <w:abstractNumId w:val="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00760128"/>
    <w:rsid w:val="00417F96"/>
    <w:rsid w:val="00760128"/>
    <w:rsid w:val="3DE02310"/>
    <w:rsid w:val="3F590F3D"/>
    <w:rsid w:val="615D354E"/>
    <w:rsid w:val="77215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kern w:val="0"/>
      <w:sz w:val="2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7">
    <w:name w:val="Normal (Web)"/>
    <w:basedOn w:val="1"/>
    <w:qFormat/>
    <w:uiPriority w:val="0"/>
    <w:pPr>
      <w:spacing w:beforeAutospacing="1" w:afterAutospacing="1"/>
      <w:jc w:val="left"/>
    </w:pPr>
    <w:rPr>
      <w:rFonts w:cs="Times New Roman"/>
      <w:kern w:val="0"/>
      <w:sz w:val="24"/>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GIF"/><Relationship Id="rId5" Type="http://schemas.openxmlformats.org/officeDocument/2006/relationships/hyperlink" Target="https://www.cnblogs.com/lesleysbw/p/javascript:void(0);"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5072</Words>
  <Characters>7087</Characters>
  <Lines>54</Lines>
  <Paragraphs>15</Paragraphs>
  <TotalTime>14</TotalTime>
  <ScaleCrop>false</ScaleCrop>
  <LinksUpToDate>false</LinksUpToDate>
  <CharactersWithSpaces>7337</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99178</dc:creator>
  <cp:lastModifiedBy>❀this  one  is  for you ͜҉</cp:lastModifiedBy>
  <dcterms:modified xsi:type="dcterms:W3CDTF">2022-09-08T07:54:46Z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6078766D8AB646BABBC11AA707CBD346</vt:lpwstr>
  </property>
</Properties>
</file>