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E72" w:rsidRDefault="00587CB1" w:rsidP="00587CB1">
      <w:pPr>
        <w:pStyle w:val="Ttulo1"/>
      </w:pPr>
      <w:r>
        <w:t>Guía</w:t>
      </w:r>
      <w:r w:rsidR="00341271">
        <w:t xml:space="preserve"> rápida de funcionamiento</w:t>
      </w:r>
    </w:p>
    <w:p w:rsidR="00587CB1" w:rsidRDefault="00587CB1"/>
    <w:p w:rsidR="00587CB1" w:rsidRDefault="00587CB1">
      <w:r>
        <w:t>Si hay algún suavizador en operación o moviendo sus levas la pantalla del PLC se iluminara. De lo contrario la pantalla del PLC no se ilumina llegando incluso a parecer que está apagado.</w:t>
      </w:r>
    </w:p>
    <w:p w:rsidR="00341271" w:rsidRDefault="00341271" w:rsidP="00186C2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600200" cy="1123950"/>
            <wp:effectExtent l="0" t="0" r="0" b="0"/>
            <wp:docPr id="1" name="Imagen 1" descr="C:\Documents and Settings\Administrador\Escritorio\suavizadores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dor\Escritorio\suavizadores 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2" t="22010" r="34975" b="45924"/>
                    <a:stretch/>
                  </pic:blipFill>
                  <pic:spPr bwMode="auto">
                    <a:xfrm>
                      <a:off x="0" y="0"/>
                      <a:ext cx="1600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71" w:rsidRDefault="00341271"/>
    <w:p w:rsidR="00341271" w:rsidRDefault="00341271">
      <w:r>
        <w:t xml:space="preserve">Para iniciar una regeneración hay que seguir estos pasos. </w:t>
      </w:r>
    </w:p>
    <w:p w:rsidR="00341271" w:rsidRDefault="00341271"/>
    <w:p w:rsidR="00341271" w:rsidRDefault="00341271">
      <w:r>
        <w:t xml:space="preserve">Seleccionar el </w:t>
      </w:r>
      <w:r w:rsidR="00186C29">
        <w:t>número</w:t>
      </w:r>
      <w:r>
        <w:t xml:space="preserve"> de suavizador a regenerar. Esto con las teclas flecha arriba y flecha abajo.</w:t>
      </w:r>
    </w:p>
    <w:p w:rsidR="00341271" w:rsidRDefault="00341271" w:rsidP="00186C2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62100" cy="1095375"/>
            <wp:effectExtent l="0" t="0" r="0" b="9525"/>
            <wp:docPr id="2" name="Imagen 2" descr="C:\Documents and Settings\Administrador\Escritorio\suavizadores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dor\Escritorio\suavizadores 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2" t="22554" r="35484" b="46196"/>
                    <a:stretch/>
                  </pic:blipFill>
                  <pic:spPr bwMode="auto">
                    <a:xfrm>
                      <a:off x="0" y="0"/>
                      <a:ext cx="1562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71" w:rsidRDefault="00341271"/>
    <w:p w:rsidR="00341271" w:rsidRDefault="00341271">
      <w:r>
        <w:t xml:space="preserve">Una vez seleccionado el suavizador a regenerar se presiona la tecla A. En la parte inferior de la pantalla se ilumina el </w:t>
      </w:r>
      <w:r w:rsidR="00587CB1">
        <w:t>número</w:t>
      </w:r>
      <w:r>
        <w:t xml:space="preserve"> del suavizador que se </w:t>
      </w:r>
      <w:r w:rsidR="00587CB1">
        <w:t>está</w:t>
      </w:r>
      <w:r>
        <w:t xml:space="preserve"> operando. Indicando que el motor de</w:t>
      </w:r>
      <w:r w:rsidR="00587CB1">
        <w:t xml:space="preserve"> dicho</w:t>
      </w:r>
      <w:r>
        <w:t xml:space="preserve"> suavizador </w:t>
      </w:r>
      <w:r w:rsidR="00587CB1">
        <w:t>está</w:t>
      </w:r>
      <w:r>
        <w:t xml:space="preserve"> haciendo que se muevan las levas a la siguiente posición.</w:t>
      </w:r>
    </w:p>
    <w:p w:rsidR="00341271" w:rsidRDefault="00341271" w:rsidP="00186C2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81150" cy="1104900"/>
            <wp:effectExtent l="0" t="0" r="0" b="0"/>
            <wp:docPr id="3" name="Imagen 3" descr="C:\Documents and Settings\Administrador\Escritorio\suavizadores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dor\Escritorio\suavizadores 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2" t="22554" r="35144" b="45924"/>
                    <a:stretch/>
                  </pic:blipFill>
                  <pic:spPr bwMode="auto">
                    <a:xfrm>
                      <a:off x="0" y="0"/>
                      <a:ext cx="1581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71" w:rsidRDefault="00341271">
      <w:r>
        <w:t xml:space="preserve">Una vez que el motor haga llegar las levas a la posición siguiente en la pantalla se muestra la información de la duración del paso (en segundos). Si se presiona la tecla B en esta pantalla se cancela el paso actual y se comienza a mover las levas a la posición siguiente. </w:t>
      </w:r>
    </w:p>
    <w:p w:rsidR="00341271" w:rsidRDefault="00587CB1" w:rsidP="00186C2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571625" cy="1104900"/>
            <wp:effectExtent l="0" t="0" r="9525" b="0"/>
            <wp:docPr id="5" name="Imagen 5" descr="C:\Documents and Settings\Administrador\Escritorio\suavizadores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dor\Escritorio\suavizadores 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2" t="25000" r="34975" b="43478"/>
                    <a:stretch/>
                  </pic:blipFill>
                  <pic:spPr bwMode="auto">
                    <a:xfrm>
                      <a:off x="0" y="0"/>
                      <a:ext cx="15716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CB1" w:rsidRDefault="00587CB1" w:rsidP="00186C2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62100" cy="1085850"/>
            <wp:effectExtent l="0" t="0" r="0" b="0"/>
            <wp:docPr id="6" name="Imagen 6" descr="C:\Documents and Settings\Administrador\Escritorio\suavizadores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dor\Escritorio\suavizadores 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8" t="23369" r="47368" b="45652"/>
                    <a:stretch/>
                  </pic:blipFill>
                  <pic:spPr bwMode="auto">
                    <a:xfrm>
                      <a:off x="0" y="0"/>
                      <a:ext cx="1562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271" w:rsidRDefault="00587CB1">
      <w:r>
        <w:t>Los pasos son:</w:t>
      </w:r>
    </w:p>
    <w:p w:rsidR="00587CB1" w:rsidRDefault="00587CB1" w:rsidP="00186C29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Backwash</w:t>
      </w:r>
      <w:proofErr w:type="spellEnd"/>
    </w:p>
    <w:p w:rsidR="00587CB1" w:rsidRDefault="00587CB1" w:rsidP="00186C29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Brine</w:t>
      </w:r>
      <w:proofErr w:type="spellEnd"/>
      <w:r>
        <w:t>/</w:t>
      </w:r>
      <w:proofErr w:type="spellStart"/>
      <w:r>
        <w:t>Slow</w:t>
      </w:r>
      <w:proofErr w:type="spellEnd"/>
      <w:r>
        <w:t xml:space="preserve"> </w:t>
      </w:r>
      <w:proofErr w:type="spellStart"/>
      <w:r>
        <w:t>rinse</w:t>
      </w:r>
      <w:proofErr w:type="spellEnd"/>
    </w:p>
    <w:p w:rsidR="00587CB1" w:rsidRDefault="00587CB1" w:rsidP="00186C29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Fast</w:t>
      </w:r>
      <w:proofErr w:type="spellEnd"/>
      <w:r>
        <w:t xml:space="preserve"> </w:t>
      </w:r>
      <w:proofErr w:type="spellStart"/>
      <w:r>
        <w:t>rinse</w:t>
      </w:r>
      <w:proofErr w:type="spellEnd"/>
    </w:p>
    <w:p w:rsidR="00587CB1" w:rsidRDefault="00587CB1" w:rsidP="00186C29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spellStart"/>
      <w:r>
        <w:t>Refill</w:t>
      </w:r>
      <w:proofErr w:type="spellEnd"/>
    </w:p>
    <w:p w:rsidR="00587CB1" w:rsidRDefault="00587CB1" w:rsidP="00587CB1"/>
    <w:p w:rsidR="00587CB1" w:rsidRDefault="00587CB1" w:rsidP="00587CB1">
      <w:r>
        <w:t xml:space="preserve">Al terminar el paso </w:t>
      </w:r>
      <w:r w:rsidR="00186C29">
        <w:t>“</w:t>
      </w:r>
      <w:proofErr w:type="spellStart"/>
      <w:r>
        <w:t>refill</w:t>
      </w:r>
      <w:proofErr w:type="spellEnd"/>
      <w:r w:rsidR="00186C29">
        <w:t>”</w:t>
      </w:r>
      <w:r>
        <w:t xml:space="preserve">, avanzara hasta </w:t>
      </w:r>
      <w:r w:rsidR="00186C29">
        <w:t>“</w:t>
      </w:r>
      <w:proofErr w:type="spellStart"/>
      <w:r>
        <w:t>standby</w:t>
      </w:r>
      <w:proofErr w:type="spellEnd"/>
      <w:r w:rsidR="00186C29">
        <w:t>”</w:t>
      </w:r>
      <w:r>
        <w:t xml:space="preserve"> y se pondrá nuevamente en servicio</w:t>
      </w:r>
      <w:r w:rsidR="00186C29">
        <w:t xml:space="preserve"> y si no hay ningún otro suavizador en servicio la pantalla deja de iluminarse</w:t>
      </w:r>
      <w:r>
        <w:t>.</w:t>
      </w:r>
    </w:p>
    <w:p w:rsidR="00587CB1" w:rsidRDefault="001535FD" w:rsidP="001535FD">
      <w:pPr>
        <w:pStyle w:val="Ttulo1"/>
      </w:pPr>
      <w:r>
        <w:t>Uso avanzado</w:t>
      </w:r>
    </w:p>
    <w:p w:rsidR="001535FD" w:rsidRDefault="001535FD" w:rsidP="001535FD"/>
    <w:p w:rsidR="001535FD" w:rsidRDefault="001535FD" w:rsidP="001535FD">
      <w:r>
        <w:t xml:space="preserve">En cualquier momento se puede regenerar dos o </w:t>
      </w:r>
      <w:r w:rsidR="001040A5">
        <w:t>más</w:t>
      </w:r>
      <w:r>
        <w:t xml:space="preserve"> suavizadores. Simplemente se</w:t>
      </w:r>
      <w:r w:rsidR="001040A5">
        <w:t xml:space="preserve"> siguen estos</w:t>
      </w:r>
      <w:r>
        <w:t xml:space="preserve"> pasos:</w:t>
      </w:r>
    </w:p>
    <w:p w:rsidR="001535FD" w:rsidRDefault="001535FD" w:rsidP="001040A5">
      <w:pPr>
        <w:pStyle w:val="Prrafodelista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seleccionar el suavizador con las teclas flecha arriba y flecha abajo</w:t>
      </w:r>
    </w:p>
    <w:p w:rsidR="001535FD" w:rsidRDefault="001535FD" w:rsidP="001040A5">
      <w:pPr>
        <w:pStyle w:val="Prrafodelista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se presiona la tecla A para iniciar la regeneración </w:t>
      </w:r>
    </w:p>
    <w:p w:rsidR="001535FD" w:rsidRDefault="001535FD" w:rsidP="001040A5">
      <w:pPr>
        <w:pStyle w:val="Prrafodelista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se selecciona otro suavizador con las teclas flecha arriba flecha abajo</w:t>
      </w:r>
    </w:p>
    <w:p w:rsidR="001535FD" w:rsidRDefault="001535FD" w:rsidP="001040A5">
      <w:pPr>
        <w:pStyle w:val="Prrafodelista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se presiona la tecla A para iniciar la regeneración.</w:t>
      </w:r>
    </w:p>
    <w:p w:rsidR="001535FD" w:rsidRDefault="001535FD" w:rsidP="001535FD">
      <w:bookmarkStart w:id="0" w:name="_GoBack"/>
      <w:bookmarkEnd w:id="0"/>
    </w:p>
    <w:p w:rsidR="001535FD" w:rsidRDefault="001535FD" w:rsidP="001535F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1562100" cy="1104900"/>
            <wp:effectExtent l="0" t="0" r="0" b="0"/>
            <wp:docPr id="7" name="Imagen 7" descr="C:\Documents and Settings\Administrador\Escritorio\suavizadores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dor\Escritorio\suavizadores 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2" t="24728" r="35144" b="43750"/>
                    <a:stretch/>
                  </pic:blipFill>
                  <pic:spPr bwMode="auto"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5FD" w:rsidRDefault="001535FD" w:rsidP="001535FD"/>
    <w:p w:rsidR="001535FD" w:rsidRPr="001535FD" w:rsidRDefault="001535FD" w:rsidP="001535F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571625" cy="1114425"/>
            <wp:effectExtent l="0" t="0" r="9525" b="9525"/>
            <wp:docPr id="8" name="Imagen 8" descr="C:\Documents and Settings\Administrador\Escritorio\suavizadores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dor\Escritorio\suavizadores 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2" t="24728" r="34975" b="43478"/>
                    <a:stretch/>
                  </pic:blipFill>
                  <pic:spPr bwMode="auto">
                    <a:xfrm>
                      <a:off x="0" y="0"/>
                      <a:ext cx="15716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5FD" w:rsidRPr="001535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C4679"/>
    <w:multiLevelType w:val="hybridMultilevel"/>
    <w:tmpl w:val="1D84DBEC"/>
    <w:lvl w:ilvl="0" w:tplc="EE5E1000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B116FD"/>
    <w:multiLevelType w:val="hybridMultilevel"/>
    <w:tmpl w:val="9BBAD1C6"/>
    <w:lvl w:ilvl="0" w:tplc="74B838B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271"/>
    <w:rsid w:val="001040A5"/>
    <w:rsid w:val="001535FD"/>
    <w:rsid w:val="00186C29"/>
    <w:rsid w:val="00341271"/>
    <w:rsid w:val="00587CB1"/>
    <w:rsid w:val="00F8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7C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1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127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87CB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7C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7C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1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127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87CB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7C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235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Luffi</cp:lastModifiedBy>
  <cp:revision>3</cp:revision>
  <dcterms:created xsi:type="dcterms:W3CDTF">2013-08-02T21:53:00Z</dcterms:created>
  <dcterms:modified xsi:type="dcterms:W3CDTF">2013-08-02T22:37:00Z</dcterms:modified>
</cp:coreProperties>
</file>