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gramStart"/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use</w:t>
      </w:r>
      <w:proofErr w:type="gramEnd"/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 xml:space="preserve"> strict'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608B4E"/>
          <w:sz w:val="21"/>
          <w:szCs w:val="21"/>
        </w:rPr>
        <w:t>// External Modules -----------------------------------------------------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3603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nodemailer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603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nodemailer</w:t>
      </w:r>
      <w:proofErr w:type="spellEnd"/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608B4E"/>
          <w:sz w:val="21"/>
          <w:szCs w:val="21"/>
        </w:rPr>
        <w:t>// My Modules ------------------------------------------------------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3603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emailAccount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236030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config</w:t>
      </w:r>
      <w:proofErr w:type="spellEnd"/>
      <w:r w:rsidRPr="00236030">
        <w:rPr>
          <w:rFonts w:ascii="Consolas" w:eastAsia="Times New Roman" w:hAnsi="Consolas" w:cs="Consolas"/>
          <w:color w:val="CE9178"/>
          <w:sz w:val="21"/>
          <w:szCs w:val="21"/>
        </w:rPr>
        <w:t>/email'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3603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transporter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nodemailer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DCDCAA"/>
          <w:sz w:val="21"/>
          <w:szCs w:val="21"/>
        </w:rPr>
        <w:t>createTransport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emailAccount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service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auth</w:t>
      </w:r>
      <w:proofErr w:type="spellEnd"/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emailAccount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emailAccount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user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clientId</w:t>
      </w:r>
      <w:proofErr w:type="spellEnd"/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emailAccount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clientId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clientSecret</w:t>
      </w:r>
      <w:proofErr w:type="spellEnd"/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emailAccount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clientSecret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refreshToken</w:t>
      </w:r>
      <w:proofErr w:type="spellEnd"/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emailAccount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refreshToken</w:t>
      </w:r>
      <w:proofErr w:type="spellEnd"/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236030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DCDCAA"/>
          <w:sz w:val="21"/>
          <w:szCs w:val="21"/>
        </w:rPr>
        <w:t>send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= (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236030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transporter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36030">
        <w:rPr>
          <w:rFonts w:ascii="Consolas" w:eastAsia="Times New Roman" w:hAnsi="Consolas" w:cs="Consolas"/>
          <w:color w:val="DCDCAA"/>
          <w:sz w:val="21"/>
          <w:szCs w:val="21"/>
        </w:rPr>
        <w:t>sendMail</w:t>
      </w:r>
      <w:proofErr w:type="spellEnd"/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36030">
        <w:rPr>
          <w:rFonts w:ascii="Consolas" w:eastAsia="Times New Roman" w:hAnsi="Consolas" w:cs="Consolas"/>
          <w:color w:val="9CDCFE"/>
          <w:sz w:val="21"/>
          <w:szCs w:val="21"/>
        </w:rPr>
        <w:t>callback</w:t>
      </w: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36030" w:rsidRPr="00236030" w:rsidRDefault="00236030" w:rsidP="002360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3603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Default="00236030">
      <w:bookmarkStart w:id="0" w:name="_GoBack"/>
      <w:bookmarkEnd w:id="0"/>
    </w:p>
    <w:sectPr w:rsidR="00D7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31006"/>
    <w:rsid w:val="000669F8"/>
    <w:rsid w:val="000F3A27"/>
    <w:rsid w:val="001C61A0"/>
    <w:rsid w:val="001D457D"/>
    <w:rsid w:val="00200A24"/>
    <w:rsid w:val="00236030"/>
    <w:rsid w:val="0025633C"/>
    <w:rsid w:val="002B3332"/>
    <w:rsid w:val="00853A28"/>
    <w:rsid w:val="00986FC2"/>
    <w:rsid w:val="00CB476F"/>
    <w:rsid w:val="00F7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2017-10-04T00:05:00Z</dcterms:created>
  <dcterms:modified xsi:type="dcterms:W3CDTF">2017-10-04T00:05:00Z</dcterms:modified>
</cp:coreProperties>
</file>