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F) O sistema deve estar pronto em no máximo 3 meses.</w:t>
      </w:r>
    </w:p>
    <w:p>
      <w:pPr>
        <w:numPr>
          <w:numId w:val="0"/>
        </w:numPr>
      </w:pPr>
      <w:r>
        <w:t>2 .</w:t>
      </w:r>
    </w:p>
    <w:p>
      <w:pPr>
        <w:numPr>
          <w:numId w:val="0"/>
        </w:numPr>
      </w:pPr>
      <w:r>
        <w:t>*  O sistema deve ser implementado em Ruby</w:t>
      </w:r>
    </w:p>
    <w:p>
      <w:pPr>
        <w:numPr>
          <w:numId w:val="0"/>
        </w:numPr>
      </w:pPr>
      <w:r>
        <w:t>*  O sistema deve utilizar o framework Ruby on Rails</w:t>
      </w:r>
    </w:p>
    <w:p>
      <w:pPr>
        <w:numPr>
          <w:numId w:val="0"/>
        </w:numPr>
      </w:pPr>
      <w:r>
        <w:t>*  O sistema deve usar o banco de dados MySQL</w:t>
      </w:r>
    </w:p>
    <w:p>
      <w:pPr>
        <w:numPr>
          <w:numId w:val="0"/>
        </w:numPr>
      </w:pPr>
      <w:r>
        <w:t>* O sistema deve ficar pronto em no máximo 3 meses.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D0F8F"/>
    <w:multiLevelType w:val="singleLevel"/>
    <w:tmpl w:val="FFFD0F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C16BC"/>
    <w:rsid w:val="0FF3F225"/>
    <w:rsid w:val="3BBC16BC"/>
    <w:rsid w:val="C4FFB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2018-08-27T22:52:00Z</dcterms:created>
  <dc:creator>fabio</dc:creator>
  <cp:lastModifiedBy>fabio</cp:lastModifiedBy>
  <dcterms:modified xsi:type="dcterms:W3CDTF">2018-08-27T23:05:48Z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