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CN Lab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awug93i5yrs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What is Socket Programming?</w:t>
      </w:r>
    </w:p>
    <w:p w:rsidR="00000000" w:rsidDel="00000000" w:rsidP="00000000" w:rsidRDefault="00000000" w:rsidRPr="00000000" w14:paraId="00000003">
      <w:pPr>
        <w:spacing w:after="300" w:line="426.66666666666663" w:lineRule="auto"/>
        <w:jc w:val="both"/>
        <w:rPr>
          <w:color w:val="555555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Sockets (aka socket programming) is a program that enables two sockets to send and receive data, bi-directionally, at any given moment.It works by connecting two sockets (or nodes) together and allowing them to communicate in real time, and is a great option for building a myriad of apps</w:t>
      </w:r>
      <w:r w:rsidDel="00000000" w:rsidR="00000000" w:rsidRPr="00000000">
        <w:rPr>
          <w:color w:val="555555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b w:val="1"/>
          <w:sz w:val="28"/>
          <w:szCs w:val="28"/>
        </w:rPr>
      </w:pPr>
      <w:bookmarkStart w:colFirst="0" w:colLast="0" w:name="_1jzktvlqdfp7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Why Use Sockets to Send Data?</w:t>
      </w:r>
    </w:p>
    <w:p w:rsidR="00000000" w:rsidDel="00000000" w:rsidP="00000000" w:rsidRDefault="00000000" w:rsidRPr="00000000" w14:paraId="00000005">
      <w:pPr>
        <w:spacing w:after="300" w:line="426.66666666666663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Internet-connected applications that need to operate in real time greatly benefit from the implementation of sockets in their networking code. Some examples of apps that use socket programming are: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="346.66666666666663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pages that show 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live notifications</w:t>
        </w:r>
      </w:hyperlink>
      <w:r w:rsidDel="00000000" w:rsidR="00000000" w:rsidRPr="00000000">
        <w:rPr>
          <w:sz w:val="28"/>
          <w:szCs w:val="28"/>
          <w:rtl w:val="0"/>
        </w:rPr>
        <w:t xml:space="preserve"> (Facebook, Twitch, eBay)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="346.66666666666663" w:lineRule="auto"/>
        <w:ind w:left="720" w:hanging="360"/>
        <w:rPr>
          <w:color w:val="000000"/>
          <w:sz w:val="28"/>
          <w:szCs w:val="28"/>
        </w:rPr>
      </w:pPr>
      <w:hyperlink r:id="rId7">
        <w:r w:rsidDel="00000000" w:rsidR="00000000" w:rsidRPr="00000000">
          <w:rPr>
            <w:sz w:val="28"/>
            <w:szCs w:val="28"/>
            <w:rtl w:val="0"/>
          </w:rPr>
          <w:t xml:space="preserve">Multiplayer online games</w:t>
        </w:r>
      </w:hyperlink>
      <w:r w:rsidDel="00000000" w:rsidR="00000000" w:rsidRPr="00000000">
        <w:rPr>
          <w:sz w:val="28"/>
          <w:szCs w:val="28"/>
          <w:rtl w:val="0"/>
        </w:rPr>
        <w:t xml:space="preserve"> (League of Legends, WoW, Counter Strike)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="346.66666666666663" w:lineRule="auto"/>
        <w:ind w:left="720" w:hanging="360"/>
        <w:rPr>
          <w:color w:val="000000"/>
          <w:sz w:val="28"/>
          <w:szCs w:val="28"/>
        </w:rPr>
      </w:pPr>
      <w:hyperlink r:id="rId8">
        <w:r w:rsidDel="00000000" w:rsidR="00000000" w:rsidRPr="00000000">
          <w:rPr>
            <w:sz w:val="28"/>
            <w:szCs w:val="28"/>
            <w:rtl w:val="0"/>
          </w:rPr>
          <w:t xml:space="preserve">Chat apps</w:t>
        </w:r>
      </w:hyperlink>
      <w:r w:rsidDel="00000000" w:rsidR="00000000" w:rsidRPr="00000000">
        <w:rPr>
          <w:sz w:val="28"/>
          <w:szCs w:val="28"/>
          <w:rtl w:val="0"/>
        </w:rPr>
        <w:t xml:space="preserve"> (WhatsApp, WeChat, Slack)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="346.66666666666663" w:lineRule="auto"/>
        <w:ind w:left="720" w:hanging="360"/>
        <w:rPr>
          <w:color w:val="000000"/>
          <w:sz w:val="28"/>
          <w:szCs w:val="28"/>
        </w:rPr>
      </w:pPr>
      <w:hyperlink r:id="rId9">
        <w:r w:rsidDel="00000000" w:rsidR="00000000" w:rsidRPr="00000000">
          <w:rPr>
            <w:sz w:val="28"/>
            <w:szCs w:val="28"/>
            <w:rtl w:val="0"/>
          </w:rPr>
          <w:t xml:space="preserve">Real-time data dashboards</w:t>
        </w:r>
      </w:hyperlink>
      <w:r w:rsidDel="00000000" w:rsidR="00000000" w:rsidRPr="00000000">
        <w:rPr>
          <w:sz w:val="28"/>
          <w:szCs w:val="28"/>
          <w:rtl w:val="0"/>
        </w:rPr>
        <w:t xml:space="preserve"> (Robinhood, Coinbase)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700" w:line="346.66666666666663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IoT devices</w:t>
      </w:r>
      <w:r w:rsidDel="00000000" w:rsidR="00000000" w:rsidRPr="00000000">
        <w:rPr>
          <w:sz w:val="28"/>
          <w:szCs w:val="28"/>
          <w:rtl w:val="0"/>
        </w:rPr>
        <w:t xml:space="preserve"> (Nest, August Locks)</w:t>
      </w:r>
    </w:p>
    <w:p w:rsidR="00000000" w:rsidDel="00000000" w:rsidP="00000000" w:rsidRDefault="00000000" w:rsidRPr="00000000" w14:paraId="0000000B">
      <w:pPr>
        <w:spacing w:after="700" w:line="346.6666666666666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700" w:line="346.66666666666663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42"/>
          <w:szCs w:val="42"/>
        </w:rPr>
      </w:pPr>
      <w:bookmarkStart w:colFirst="0" w:colLast="0" w:name="_b2eewclq8r8u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Python Socket Programming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provides a </w:t>
      </w:r>
      <w:hyperlink r:id="rId10">
        <w:r w:rsidDel="00000000" w:rsidR="00000000" w:rsidRPr="00000000">
          <w:rPr>
            <w:sz w:val="28"/>
            <w:szCs w:val="28"/>
            <w:rtl w:val="0"/>
          </w:rPr>
          <w:t xml:space="preserve">socket class</w:t>
        </w:r>
      </w:hyperlink>
      <w:r w:rsidDel="00000000" w:rsidR="00000000" w:rsidRPr="00000000">
        <w:rPr>
          <w:sz w:val="28"/>
          <w:szCs w:val="28"/>
          <w:rtl w:val="0"/>
        </w:rPr>
        <w:t xml:space="preserve"> so developers can easily implement socket objects in their source code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380" w:line="312" w:lineRule="auto"/>
        <w:ind w:left="720" w:hanging="360"/>
        <w:rPr>
          <w:b w:val="1"/>
          <w:color w:val="000000"/>
        </w:rPr>
      </w:pPr>
      <w:bookmarkStart w:colFirst="0" w:colLast="0" w:name="_te3tz2qhs9z3" w:id="3"/>
      <w:bookmarkEnd w:id="3"/>
      <w:r w:rsidDel="00000000" w:rsidR="00000000" w:rsidRPr="00000000">
        <w:rPr>
          <w:b w:val="1"/>
          <w:color w:val="000000"/>
          <w:rtl w:val="0"/>
        </w:rPr>
        <w:t xml:space="preserve">Import Socket Library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use a socket object in your program, start off by importing the socket library. No need to install it with a package manager, it comes out of the box with Python.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socket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 Socket Objects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we can create socket objects in our code.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sock = socket.socket(socket.AF_INET, socket.SOCK_STREAM)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code creates a socket object that we are storing in the “sock” variable. The constructor is provided a family and type parameter respectively.  The family parameter is set to the default value, which is the Address Format Internet.</w:t>
        <w:br w:type="textWrapping"/>
        <w:t xml:space="preserve">The type parameter is set to Socket Stream, also the default which enables “sequenced, reliable, two-way, connection-based byte streams” over TCP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6cjvqjbawurf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Open and Close Connecti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426.66666666666663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Once we have an initialized socket object, we can use some methods to open a connection, send data, receive data, and finally close the connection.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426.66666666666663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sock.connect(('0.0.0.0', 8080)) ## Connect to an IP with Port, could be a URL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="426.66666666666663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sock.send("Twenty-five bytes to send") ## Send some data, this method can be called multiple times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="426.66666666666663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sock.recv(4096) ## Receive up to 4096 bytes from a peer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300" w:line="426.66666666666663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sock.close()## Close the socket connection, no more data transmission</w:t>
      </w:r>
    </w:p>
    <w:p w:rsidR="00000000" w:rsidDel="00000000" w:rsidP="00000000" w:rsidRDefault="00000000" w:rsidRPr="00000000" w14:paraId="0000001C">
      <w:pPr>
        <w:spacing w:after="300" w:line="426.666666666666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00" w:line="426.666666666666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00" w:line="426.6666666666666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0" w:line="426.66666666666663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Code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jc w:val="both"/>
        <w:rPr>
          <w:b w:val="1"/>
        </w:rPr>
      </w:pPr>
      <w:bookmarkStart w:colFirst="0" w:colLast="0" w:name="_rm82vebtw41u" w:id="5"/>
      <w:bookmarkEnd w:id="5"/>
      <w:r w:rsidDel="00000000" w:rsidR="00000000" w:rsidRPr="00000000">
        <w:rPr>
          <w:b w:val="1"/>
          <w:sz w:val="42"/>
          <w:szCs w:val="42"/>
          <w:rtl w:val="0"/>
        </w:rPr>
        <w:t xml:space="preserve">Python Socket Client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ffffff" w:space="3" w:sz="0" w:val="none"/>
          <w:left w:color="e0e0e0" w:space="0" w:sz="6" w:val="single"/>
          <w:bottom w:color="ffffff" w:space="0" w:sz="0" w:val="none"/>
          <w:right w:color="ffffff" w:space="3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socket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serv = socket.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socket.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socket.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serv.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'0.0.0.0'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serv.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conn, addr = serv.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from_client =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''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data = conn.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cd3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data: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from_client += data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from_client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conn.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"I am SERVER&lt;br&gt;"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conn.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ffffff" w:space="0" w:sz="0" w:val="none"/>
          <w:left w:color="e0e0e0" w:space="0" w:sz="6" w:val="single"/>
          <w:bottom w:color="ffffff" w:space="3" w:sz="0" w:val="none"/>
          <w:right w:color="ffffff" w:space="3" w:sz="0" w:val="none"/>
          <w:between w:color="ffffff" w:space="0" w:sz="0" w:val="none"/>
        </w:pBdr>
        <w:shd w:fill="ffffff" w:val="clear"/>
        <w:spacing w:after="600" w:line="338.8235294117647" w:lineRule="auto"/>
        <w:ind w:left="1320" w:hanging="36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'client disconnected')</w:t>
      </w:r>
    </w:p>
    <w:p w:rsidR="00000000" w:rsidDel="00000000" w:rsidP="00000000" w:rsidRDefault="00000000" w:rsidRPr="00000000" w14:paraId="00000030">
      <w:pPr>
        <w:pBdr>
          <w:top w:color="ffffff" w:space="0" w:sz="0" w:val="none"/>
          <w:left w:color="e0e0e0" w:space="0" w:sz="6" w:val="single"/>
          <w:bottom w:color="ffffff" w:space="3" w:sz="0" w:val="none"/>
          <w:right w:color="ffffff" w:space="3" w:sz="0" w:val="none"/>
          <w:between w:color="ffffff" w:space="0" w:sz="0" w:val="none"/>
        </w:pBdr>
        <w:shd w:fill="ffffff" w:val="clear"/>
        <w:spacing w:after="300" w:line="426.66666666666663" w:lineRule="auto"/>
        <w:jc w:val="both"/>
        <w:rPr>
          <w:rFonts w:ascii="Courier New" w:cs="Courier New" w:eastAsia="Courier New" w:hAnsi="Courier New"/>
          <w:b w:val="1"/>
          <w:color w:val="dd1144"/>
          <w:sz w:val="18"/>
          <w:szCs w:val="18"/>
        </w:rPr>
      </w:pPr>
      <w:r w:rsidDel="00000000" w:rsidR="00000000" w:rsidRPr="00000000">
        <w:rPr>
          <w:sz w:val="23"/>
          <w:szCs w:val="23"/>
          <w:rtl w:val="0"/>
        </w:rPr>
        <w:t xml:space="preserve">This code makes a socket object, and binds it to localhost’s port 8080 as a socket server. When clients connect to this address with a socket connection, the server listens for data, and stores it in the “data” variable.Then, the program logs the client data using “print,” and then sends a string to the client: I am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jc w:val="both"/>
        <w:rPr>
          <w:b w:val="1"/>
          <w:sz w:val="42"/>
          <w:szCs w:val="42"/>
        </w:rPr>
      </w:pPr>
      <w:bookmarkStart w:colFirst="0" w:colLast="0" w:name="_mfdyxl7d61ge" w:id="6"/>
      <w:bookmarkEnd w:id="6"/>
      <w:r w:rsidDel="00000000" w:rsidR="00000000" w:rsidRPr="00000000">
        <w:rPr>
          <w:b w:val="1"/>
          <w:sz w:val="42"/>
          <w:szCs w:val="42"/>
          <w:rtl w:val="0"/>
        </w:rPr>
        <w:t xml:space="preserve">Python Socket Client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ffffff" w:space="3" w:sz="0" w:val="none"/>
          <w:left w:color="e0e0e0" w:space="0" w:sz="6" w:val="single"/>
          <w:bottom w:color="ffffff" w:space="0" w:sz="0" w:val="none"/>
          <w:right w:color="ffffff" w:space="3" w:sz="0" w:val="none"/>
        </w:pBdr>
        <w:shd w:fill="ffffff" w:val="clear"/>
        <w:spacing w:after="0" w:afterAutospacing="0" w:line="338.8235294117647" w:lineRule="auto"/>
        <w:ind w:left="1320" w:hanging="360"/>
        <w:rPr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socket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= socket.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socket.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AF_INET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socket.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SOCK_STREAM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cd3" w:val="clear"/>
        <w:spacing w:after="0" w:afterAutospacing="0" w:line="338.8235294117647" w:lineRule="auto"/>
        <w:ind w:left="1320" w:hanging="360"/>
        <w:rPr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'0.0.0.0'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"I am CLIENT&lt;br&gt;"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from_server = client.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ffffff" w:space="0" w:sz="0" w:val="none"/>
          <w:left w:color="e0e0e0" w:space="0" w:sz="6" w:val="single"/>
          <w:bottom w:color="ffffff" w:space="0" w:sz="0" w:val="none"/>
          <w:right w:color="ffffff" w:space="3" w:sz="0" w:val="none"/>
          <w:between w:color="ffffff" w:space="0" w:sz="0" w:val="none"/>
        </w:pBdr>
        <w:shd w:fill="ffffff" w:val="clear"/>
        <w:spacing w:after="0" w:afterAutospacing="0" w:line="338.8235294117647" w:lineRule="auto"/>
        <w:ind w:left="1320" w:hanging="360"/>
        <w:rPr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ffffff" w:space="0" w:sz="0" w:val="none"/>
          <w:left w:color="e0e0e0" w:space="0" w:sz="6" w:val="single"/>
          <w:bottom w:color="ffffff" w:space="3" w:sz="0" w:val="none"/>
          <w:right w:color="ffffff" w:space="3" w:sz="0" w:val="none"/>
          <w:between w:color="ffffff" w:space="0" w:sz="0" w:val="none"/>
        </w:pBdr>
        <w:shd w:fill="ffffff" w:val="clear"/>
        <w:spacing w:after="600" w:line="338.8235294117647" w:lineRule="auto"/>
        <w:ind w:left="1320" w:hanging="360"/>
        <w:rPr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(from_server)</w:t>
      </w:r>
    </w:p>
    <w:p w:rsidR="00000000" w:rsidDel="00000000" w:rsidP="00000000" w:rsidRDefault="00000000" w:rsidRPr="00000000" w14:paraId="00000039">
      <w:pPr>
        <w:spacing w:after="300" w:line="426.66666666666663" w:lineRule="auto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This client opens up a socket connection with the server, but only if the server program is currently running. To test this out yourself, you will need to use 2 terminal windows at the same time.Next, the client sends some data to the server: I am CLIENT.Then the client receives some data it anticipates from the server.Done! You can now get started streaming data between clients and servers using some basic Python network programming.</w:t>
      </w:r>
    </w:p>
    <w:p w:rsidR="00000000" w:rsidDel="00000000" w:rsidP="00000000" w:rsidRDefault="00000000" w:rsidRPr="00000000" w14:paraId="0000003A">
      <w:pPr>
        <w:spacing w:after="300" w:line="426.66666666666663" w:lineRule="auto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98335854766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410"/>
        <w:gridCol w:w="2550"/>
        <w:gridCol w:w="1401.875945537065"/>
        <w:gridCol w:w="3993.2223903177005"/>
        <w:tblGridChange w:id="0">
          <w:tblGrid>
            <w:gridCol w:w="1410"/>
            <w:gridCol w:w="2550"/>
            <w:gridCol w:w="1401.875945537065"/>
            <w:gridCol w:w="3993.2223903177005"/>
          </w:tblGrid>
        </w:tblGridChange>
      </w:tblGrid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Common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Port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pages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httplib, urllib, xmlrpclib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NNTP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Usenet news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119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nntplib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transfers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ftplib, urllib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SMTP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Sending email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smtplib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Fetching email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poplib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IMAP4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Fetching email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imaplib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Telnet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 lines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telnetlib</w:t>
            </w:r>
          </w:p>
        </w:tc>
      </w:tr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Gopher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 transfers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342.8568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gopherlib, urllib</w:t>
            </w:r>
          </w:p>
        </w:tc>
      </w:tr>
    </w:tbl>
    <w:p w:rsidR="00000000" w:rsidDel="00000000" w:rsidP="00000000" w:rsidRDefault="00000000" w:rsidRPr="00000000" w14:paraId="0000005F">
      <w:pPr>
        <w:spacing w:after="300" w:line="426.66666666666663" w:lineRule="auto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300" w:line="426.66666666666663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700" w:line="346.66666666666663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00" w:line="426.66666666666663" w:lineRule="auto"/>
        <w:jc w:val="both"/>
        <w:rPr>
          <w:color w:val="55555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Task </w:t>
      </w:r>
    </w:p>
    <w:p w:rsidR="00000000" w:rsidDel="00000000" w:rsidP="00000000" w:rsidRDefault="00000000" w:rsidRPr="00000000" w14:paraId="00000065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Write python program that creates three client  and print message I am client 1 , I am client 2 and  I am client 3 using client server architecture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939393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939393"/>
        <w:sz w:val="17"/>
        <w:szCs w:val="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python.org/3/library/socket.html" TargetMode="External"/><Relationship Id="rId9" Type="http://schemas.openxmlformats.org/officeDocument/2006/relationships/hyperlink" Target="https://www.pubnub.com/use-case/data-broadcasting-and-dashboar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ubnub.com/use-case/alerts-and-push-notifications/" TargetMode="External"/><Relationship Id="rId7" Type="http://schemas.openxmlformats.org/officeDocument/2006/relationships/hyperlink" Target="https://www.pubnub.com/industry/gaming/" TargetMode="External"/><Relationship Id="rId8" Type="http://schemas.openxmlformats.org/officeDocument/2006/relationships/hyperlink" Target="https://www.pubnub.com/use-case/in-app-c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