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5AF51" w14:textId="4C255B80" w:rsidR="00DF4860" w:rsidRPr="006023FA" w:rsidRDefault="00DF4860" w:rsidP="00677366">
      <w:pPr>
        <w:jc w:val="center"/>
        <w:rPr>
          <w:b/>
          <w:sz w:val="44"/>
        </w:rPr>
      </w:pPr>
      <w:r w:rsidRPr="006023FA">
        <w:rPr>
          <w:rFonts w:hint="eastAsia"/>
          <w:b/>
          <w:sz w:val="44"/>
        </w:rPr>
        <w:t>무인</w:t>
      </w:r>
      <w:r w:rsidR="00677366">
        <w:rPr>
          <w:rFonts w:hint="eastAsia"/>
          <w:b/>
          <w:sz w:val="44"/>
        </w:rPr>
        <w:t>결제</w:t>
      </w:r>
      <w:r w:rsidRPr="006023FA">
        <w:rPr>
          <w:rFonts w:hint="eastAsia"/>
          <w:b/>
          <w:sz w:val="44"/>
        </w:rPr>
        <w:t>시스템 비교</w:t>
      </w:r>
    </w:p>
    <w:p w14:paraId="2273A89E" w14:textId="77777777" w:rsidR="00DF4860" w:rsidRDefault="00DF4860" w:rsidP="00DF4860">
      <w:pPr>
        <w:widowControl/>
        <w:wordWrap/>
        <w:autoSpaceDE/>
        <w:autoSpaceDN/>
      </w:pPr>
      <w:r>
        <w:br w:type="page"/>
      </w:r>
    </w:p>
    <w:p w14:paraId="4A188858" w14:textId="086E8A4E" w:rsidR="00EF61FF" w:rsidRDefault="000F6316" w:rsidP="006023FA">
      <w:pPr>
        <w:spacing w:line="180" w:lineRule="auto"/>
        <w:rPr>
          <w:b/>
        </w:rPr>
      </w:pPr>
      <w:r w:rsidRPr="004C4AD2">
        <w:rPr>
          <w:rFonts w:hint="eastAsia"/>
          <w:b/>
        </w:rPr>
        <w:lastRenderedPageBreak/>
        <w:t>무인계산대형</w:t>
      </w:r>
      <w:r w:rsidR="00677366">
        <w:rPr>
          <w:rFonts w:hint="eastAsia"/>
          <w:b/>
        </w:rPr>
        <w:t xml:space="preserve"> 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3681"/>
        <w:gridCol w:w="3260"/>
        <w:gridCol w:w="2075"/>
      </w:tblGrid>
      <w:tr w:rsidR="00674B59" w14:paraId="03745AC1" w14:textId="40E40CA0" w:rsidTr="00D3757E">
        <w:trPr>
          <w:trHeight w:val="271"/>
        </w:trPr>
        <w:tc>
          <w:tcPr>
            <w:tcW w:w="3681" w:type="dxa"/>
          </w:tcPr>
          <w:p w14:paraId="5892E367" w14:textId="12E53974" w:rsidR="00674B59" w:rsidRDefault="00674B59" w:rsidP="00674B59">
            <w:pPr>
              <w:spacing w:line="1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장점</w:t>
            </w:r>
          </w:p>
        </w:tc>
        <w:tc>
          <w:tcPr>
            <w:tcW w:w="3260" w:type="dxa"/>
          </w:tcPr>
          <w:p w14:paraId="162ACFD8" w14:textId="16CF4A67" w:rsidR="00674B59" w:rsidRDefault="00674B59" w:rsidP="00674B59">
            <w:pPr>
              <w:spacing w:line="1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단점</w:t>
            </w:r>
          </w:p>
        </w:tc>
        <w:tc>
          <w:tcPr>
            <w:tcW w:w="2075" w:type="dxa"/>
          </w:tcPr>
          <w:p w14:paraId="07C52B79" w14:textId="4047A4DC" w:rsidR="00674B59" w:rsidRDefault="00674B59" w:rsidP="00674B59">
            <w:pPr>
              <w:spacing w:line="1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현재 </w:t>
            </w:r>
            <w:r w:rsidR="00D3757E">
              <w:rPr>
                <w:rFonts w:hint="eastAsia"/>
                <w:b/>
              </w:rPr>
              <w:t>출시</w:t>
            </w:r>
          </w:p>
        </w:tc>
      </w:tr>
      <w:tr w:rsidR="00674B59" w14:paraId="2884CF55" w14:textId="3221702A" w:rsidTr="00D3757E">
        <w:trPr>
          <w:trHeight w:val="3407"/>
        </w:trPr>
        <w:tc>
          <w:tcPr>
            <w:tcW w:w="3681" w:type="dxa"/>
            <w:vAlign w:val="center"/>
          </w:tcPr>
          <w:p w14:paraId="0A0CAA9E" w14:textId="0C4A3B31" w:rsidR="00D3757E" w:rsidRDefault="00674B59" w:rsidP="00D3757E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기존에 설치 되어있는 계산대 이외의 계산대이기 때문에 계산대를 이용하는 고객들의 분산이 이루어져 각 계산대당 이용자수가 감소하고 계산대 이용시간이 줄어들게 된다.</w:t>
            </w:r>
          </w:p>
          <w:p w14:paraId="7448F975" w14:textId="0E81C8DE" w:rsidR="00674B59" w:rsidRPr="00D3757E" w:rsidRDefault="00674B59" w:rsidP="00D3757E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b/>
              </w:rPr>
            </w:pPr>
            <w:r>
              <w:rPr>
                <w:rFonts w:hint="eastAsia"/>
              </w:rPr>
              <w:t>매장을 이용하는 고객들에게 자신이 어떤 물품을 사려고 하는지 점검할 수 있는 기회를 제공한다.</w:t>
            </w:r>
          </w:p>
          <w:p w14:paraId="21CA43F4" w14:textId="30E0D88F" w:rsidR="00674B59" w:rsidRPr="00D3757E" w:rsidRDefault="00674B59" w:rsidP="00D3757E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기존의 유인계산대가 없어질 경우 매장입장에서는 인건비를 줄일 수 있다.</w:t>
            </w:r>
          </w:p>
        </w:tc>
        <w:tc>
          <w:tcPr>
            <w:tcW w:w="3260" w:type="dxa"/>
            <w:vAlign w:val="center"/>
          </w:tcPr>
          <w:p w14:paraId="6624EA01" w14:textId="22D8FBCA" w:rsidR="00674B59" w:rsidRPr="00674B59" w:rsidRDefault="00674B59" w:rsidP="00674B59">
            <w:pPr>
              <w:spacing w:line="1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기존의 유인계산대가 없어질 경우 계산대에서의 대기시간은 </w:t>
            </w:r>
            <w:r>
              <w:rPr>
                <w:rFonts w:hint="eastAsia"/>
              </w:rPr>
              <w:t xml:space="preserve">그대로이거나 </w:t>
            </w:r>
            <w:r>
              <w:rPr>
                <w:rFonts w:hint="eastAsia"/>
              </w:rPr>
              <w:t>더 늘어나게 된다.</w:t>
            </w:r>
          </w:p>
        </w:tc>
        <w:tc>
          <w:tcPr>
            <w:tcW w:w="2075" w:type="dxa"/>
            <w:vAlign w:val="center"/>
          </w:tcPr>
          <w:p w14:paraId="740B312D" w14:textId="785D333A" w:rsidR="00674B59" w:rsidRDefault="00D3757E" w:rsidP="00D3757E">
            <w:pPr>
              <w:spacing w:line="180" w:lineRule="auto"/>
            </w:pPr>
            <w:r>
              <w:rPr>
                <w:rFonts w:hint="eastAsia"/>
              </w:rPr>
              <w:t>- 키오스크</w:t>
            </w:r>
          </w:p>
          <w:p w14:paraId="47D8BF5E" w14:textId="3C7B91E5" w:rsidR="00D3757E" w:rsidRDefault="00D3757E" w:rsidP="00D3757E">
            <w:pPr>
              <w:spacing w:line="180" w:lineRule="auto"/>
              <w:rPr>
                <w:rFonts w:hint="eastAsia"/>
              </w:rPr>
            </w:pPr>
            <w:r>
              <w:rPr>
                <w:rFonts w:hint="eastAsia"/>
              </w:rPr>
              <w:t>- 이마트무인계산대</w:t>
            </w:r>
          </w:p>
        </w:tc>
      </w:tr>
    </w:tbl>
    <w:p w14:paraId="71A3008A" w14:textId="65B55B1A" w:rsidR="00B07C2C" w:rsidRDefault="00B07C2C" w:rsidP="006023FA">
      <w:pPr>
        <w:spacing w:line="180" w:lineRule="auto"/>
        <w:rPr>
          <w:rFonts w:hint="eastAsia"/>
          <w:b/>
        </w:rPr>
      </w:pPr>
    </w:p>
    <w:p w14:paraId="05531482" w14:textId="77777777" w:rsidR="00B07C2C" w:rsidRDefault="00B07C2C" w:rsidP="006023FA">
      <w:pPr>
        <w:spacing w:line="180" w:lineRule="auto"/>
        <w:rPr>
          <w:b/>
        </w:rPr>
      </w:pPr>
    </w:p>
    <w:p w14:paraId="27D686FF" w14:textId="277610AE" w:rsidR="000F6316" w:rsidRDefault="000F6316" w:rsidP="006023FA">
      <w:pPr>
        <w:spacing w:line="180" w:lineRule="auto"/>
        <w:rPr>
          <w:b/>
        </w:rPr>
      </w:pPr>
      <w:r w:rsidRPr="004C4AD2">
        <w:rPr>
          <w:rFonts w:hint="eastAsia"/>
          <w:b/>
        </w:rPr>
        <w:t>모션인식형</w:t>
      </w:r>
      <w:r w:rsidR="00677366">
        <w:rPr>
          <w:rFonts w:hint="eastAsia"/>
          <w:b/>
        </w:rPr>
        <w:t xml:space="preserve"> 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3681"/>
        <w:gridCol w:w="3260"/>
        <w:gridCol w:w="2075"/>
      </w:tblGrid>
      <w:tr w:rsidR="00D3757E" w14:paraId="0887D66C" w14:textId="77777777" w:rsidTr="00ED0F06">
        <w:trPr>
          <w:trHeight w:val="271"/>
        </w:trPr>
        <w:tc>
          <w:tcPr>
            <w:tcW w:w="3681" w:type="dxa"/>
          </w:tcPr>
          <w:p w14:paraId="634859BC" w14:textId="77777777" w:rsidR="00D3757E" w:rsidRDefault="00D3757E" w:rsidP="00ED0F06">
            <w:pPr>
              <w:spacing w:line="1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장점</w:t>
            </w:r>
          </w:p>
        </w:tc>
        <w:tc>
          <w:tcPr>
            <w:tcW w:w="3260" w:type="dxa"/>
          </w:tcPr>
          <w:p w14:paraId="69A75DD5" w14:textId="77777777" w:rsidR="00D3757E" w:rsidRDefault="00D3757E" w:rsidP="00ED0F06">
            <w:pPr>
              <w:spacing w:line="1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단점</w:t>
            </w:r>
          </w:p>
        </w:tc>
        <w:tc>
          <w:tcPr>
            <w:tcW w:w="2075" w:type="dxa"/>
          </w:tcPr>
          <w:p w14:paraId="54C79ABB" w14:textId="77777777" w:rsidR="00D3757E" w:rsidRDefault="00D3757E" w:rsidP="00ED0F06">
            <w:pPr>
              <w:spacing w:line="1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현재 출시</w:t>
            </w:r>
          </w:p>
        </w:tc>
      </w:tr>
      <w:tr w:rsidR="00D3757E" w14:paraId="363CE1C9" w14:textId="77777777" w:rsidTr="00D3757E">
        <w:trPr>
          <w:trHeight w:val="2824"/>
        </w:trPr>
        <w:tc>
          <w:tcPr>
            <w:tcW w:w="3681" w:type="dxa"/>
            <w:vAlign w:val="center"/>
          </w:tcPr>
          <w:p w14:paraId="6742C2A2" w14:textId="77777777" w:rsidR="00D3757E" w:rsidRDefault="00D3757E" w:rsidP="00D3757E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</w:pPr>
            <w:r>
              <w:rPr>
                <w:rFonts w:hint="eastAsia"/>
              </w:rPr>
              <w:t>이용자와 하드웨어간 상호작용이 적기 때문에 이용자가 느끼는 부담이 적다.</w:t>
            </w:r>
          </w:p>
          <w:p w14:paraId="0351643A" w14:textId="44D62C95" w:rsidR="00D3757E" w:rsidRPr="00D3757E" w:rsidRDefault="00D3757E" w:rsidP="00D3757E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계산대가 따로 없기 때문에</w:t>
            </w:r>
            <w:r>
              <w:t xml:space="preserve"> </w:t>
            </w:r>
            <w:r>
              <w:rPr>
                <w:rFonts w:hint="eastAsia"/>
              </w:rPr>
              <w:t>계산을 위한 대기시간이 없다.</w:t>
            </w:r>
          </w:p>
        </w:tc>
        <w:tc>
          <w:tcPr>
            <w:tcW w:w="3260" w:type="dxa"/>
            <w:vAlign w:val="center"/>
          </w:tcPr>
          <w:p w14:paraId="530D3E24" w14:textId="77777777" w:rsidR="00D3757E" w:rsidRDefault="00D3757E" w:rsidP="00D3757E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</w:pPr>
            <w:r>
              <w:rPr>
                <w:rFonts w:hint="eastAsia"/>
              </w:rPr>
              <w:t>모션 인식을 위한 센서들을 매장 전체에 설치해야 하기 때문에 비용이 많이 든다.</w:t>
            </w:r>
          </w:p>
          <w:p w14:paraId="528AF2B6" w14:textId="77777777" w:rsidR="00D3757E" w:rsidRDefault="00D3757E" w:rsidP="00D3757E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</w:pPr>
            <w:r>
              <w:rPr>
                <w:rFonts w:hint="eastAsia"/>
              </w:rPr>
              <w:t>센서들이 이용자들의 행동을 모두 인식해야 하므로 사각이 없는 구조여야 한다.</w:t>
            </w:r>
          </w:p>
          <w:p w14:paraId="647EC582" w14:textId="7E80567D" w:rsidR="00D3757E" w:rsidRPr="00D3757E" w:rsidRDefault="00D3757E" w:rsidP="00D3757E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위 두가지 경우 때문에 기존의 매장에 설치하는게 쉽지</w:t>
            </w:r>
            <w:r>
              <w:t xml:space="preserve"> </w:t>
            </w:r>
            <w:r>
              <w:rPr>
                <w:rFonts w:hint="eastAsia"/>
              </w:rPr>
              <w:t>않다.</w:t>
            </w:r>
          </w:p>
        </w:tc>
        <w:tc>
          <w:tcPr>
            <w:tcW w:w="2075" w:type="dxa"/>
            <w:vAlign w:val="center"/>
          </w:tcPr>
          <w:p w14:paraId="3D9C74E2" w14:textId="4F93CA91" w:rsidR="00D3757E" w:rsidRDefault="00D3757E" w:rsidP="00ED0F06">
            <w:pPr>
              <w:spacing w:line="1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아마존GO</w:t>
            </w:r>
          </w:p>
        </w:tc>
      </w:tr>
    </w:tbl>
    <w:p w14:paraId="2DC7C843" w14:textId="1C82E59C" w:rsidR="00B07C2C" w:rsidRDefault="00B07C2C" w:rsidP="006023FA">
      <w:pPr>
        <w:spacing w:line="180" w:lineRule="auto"/>
        <w:rPr>
          <w:rFonts w:hint="eastAsia"/>
          <w:b/>
        </w:rPr>
      </w:pPr>
    </w:p>
    <w:p w14:paraId="7D091D30" w14:textId="77777777" w:rsidR="00B07C2C" w:rsidRDefault="00B07C2C" w:rsidP="006023FA">
      <w:pPr>
        <w:spacing w:line="180" w:lineRule="auto"/>
        <w:rPr>
          <w:b/>
        </w:rPr>
      </w:pPr>
    </w:p>
    <w:p w14:paraId="104E1167" w14:textId="1C334225" w:rsidR="000F6316" w:rsidRDefault="009C55C8" w:rsidP="006023FA">
      <w:pPr>
        <w:spacing w:line="180" w:lineRule="auto"/>
        <w:rPr>
          <w:b/>
        </w:rPr>
      </w:pPr>
      <w:r>
        <w:rPr>
          <w:rFonts w:hint="eastAsia"/>
          <w:b/>
        </w:rPr>
        <w:t>기존</w:t>
      </w:r>
      <w:r w:rsidR="000F6316" w:rsidRPr="004C4AD2">
        <w:rPr>
          <w:rFonts w:hint="eastAsia"/>
          <w:b/>
        </w:rPr>
        <w:t>무인매장형</w:t>
      </w:r>
      <w:r w:rsidR="004C4AD2" w:rsidRPr="004C4AD2">
        <w:rPr>
          <w:rFonts w:hint="eastAsia"/>
          <w:b/>
        </w:rPr>
        <w:t xml:space="preserve"> 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3681"/>
        <w:gridCol w:w="3260"/>
        <w:gridCol w:w="2075"/>
      </w:tblGrid>
      <w:tr w:rsidR="00D3757E" w14:paraId="5D233C38" w14:textId="77777777" w:rsidTr="00ED0F06">
        <w:trPr>
          <w:trHeight w:val="271"/>
        </w:trPr>
        <w:tc>
          <w:tcPr>
            <w:tcW w:w="3681" w:type="dxa"/>
          </w:tcPr>
          <w:p w14:paraId="56E34E0F" w14:textId="77777777" w:rsidR="00D3757E" w:rsidRDefault="00D3757E" w:rsidP="00ED0F06">
            <w:pPr>
              <w:spacing w:line="1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장점</w:t>
            </w:r>
          </w:p>
        </w:tc>
        <w:tc>
          <w:tcPr>
            <w:tcW w:w="3260" w:type="dxa"/>
          </w:tcPr>
          <w:p w14:paraId="693666E5" w14:textId="77777777" w:rsidR="00D3757E" w:rsidRDefault="00D3757E" w:rsidP="00ED0F06">
            <w:pPr>
              <w:spacing w:line="1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단점</w:t>
            </w:r>
          </w:p>
        </w:tc>
        <w:tc>
          <w:tcPr>
            <w:tcW w:w="2075" w:type="dxa"/>
          </w:tcPr>
          <w:p w14:paraId="67164A09" w14:textId="77777777" w:rsidR="00D3757E" w:rsidRDefault="00D3757E" w:rsidP="00ED0F06">
            <w:pPr>
              <w:spacing w:line="18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현재 출시</w:t>
            </w:r>
          </w:p>
        </w:tc>
      </w:tr>
      <w:tr w:rsidR="00D3757E" w14:paraId="6B564F19" w14:textId="77777777" w:rsidTr="00ED0F06">
        <w:trPr>
          <w:trHeight w:val="2824"/>
        </w:trPr>
        <w:tc>
          <w:tcPr>
            <w:tcW w:w="3681" w:type="dxa"/>
            <w:vAlign w:val="center"/>
          </w:tcPr>
          <w:p w14:paraId="046DB6CA" w14:textId="18192844" w:rsidR="00D3757E" w:rsidRPr="00D3757E" w:rsidRDefault="00D3757E" w:rsidP="00ED0F0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매장의 이용을 끝낼 때 까지 여러 번 결제 여부를 판단하기 때문에 보안적인 측면에서 다른 시스템들 보다 좋다.</w:t>
            </w:r>
          </w:p>
        </w:tc>
        <w:tc>
          <w:tcPr>
            <w:tcW w:w="3260" w:type="dxa"/>
            <w:vAlign w:val="center"/>
          </w:tcPr>
          <w:p w14:paraId="6DAA7D42" w14:textId="77777777" w:rsidR="00D3757E" w:rsidRDefault="005E50A6" w:rsidP="005E50A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</w:pPr>
            <w:r>
              <w:rPr>
                <w:rFonts w:hint="eastAsia"/>
              </w:rPr>
              <w:t>유인 계산대가 없을 경우 소요시간이 늘어난다</w:t>
            </w:r>
          </w:p>
          <w:p w14:paraId="5E023F19" w14:textId="77777777" w:rsidR="005E50A6" w:rsidRDefault="005E50A6" w:rsidP="005E50A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</w:pPr>
            <w:r>
              <w:rPr>
                <w:rFonts w:hint="eastAsia"/>
              </w:rPr>
              <w:t>각종 태그들이 추가로 필요해 비용이 증가하게 된다.</w:t>
            </w:r>
          </w:p>
          <w:p w14:paraId="35EA157B" w14:textId="77777777" w:rsidR="005E50A6" w:rsidRDefault="005E50A6" w:rsidP="005E50A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</w:pPr>
            <w:r>
              <w:rPr>
                <w:rFonts w:hint="eastAsia"/>
              </w:rPr>
              <w:t>이동식 매장의 경우 사고의 위험성이 추가된다.</w:t>
            </w:r>
          </w:p>
          <w:p w14:paraId="5863187D" w14:textId="77777777" w:rsidR="005E50A6" w:rsidRDefault="005E50A6" w:rsidP="005E50A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</w:pPr>
            <w:r>
              <w:rPr>
                <w:rFonts w:hint="eastAsia"/>
              </w:rPr>
              <w:t>매장</w:t>
            </w:r>
            <w:r>
              <w:t xml:space="preserve"> </w:t>
            </w:r>
            <w:r>
              <w:rPr>
                <w:rFonts w:hint="eastAsia"/>
              </w:rPr>
              <w:t>자체를 새로 만들어야 할 경우가 많아 초기비용이 많이 든다.</w:t>
            </w:r>
          </w:p>
          <w:p w14:paraId="6FE37D16" w14:textId="1F3A5749" w:rsidR="005E50A6" w:rsidRPr="00D3757E" w:rsidRDefault="005E50A6" w:rsidP="005E50A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결제에 필요한 하드웨어의 부피가 커 같은 면적의 매장당 설치할 매대의 수가 적어진다.</w:t>
            </w:r>
          </w:p>
        </w:tc>
        <w:tc>
          <w:tcPr>
            <w:tcW w:w="2075" w:type="dxa"/>
            <w:vAlign w:val="center"/>
          </w:tcPr>
          <w:p w14:paraId="4D40C643" w14:textId="77777777" w:rsidR="00D3757E" w:rsidRDefault="00D3757E" w:rsidP="00ED0F06">
            <w:pPr>
              <w:spacing w:line="1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BingoBox</w:t>
            </w:r>
          </w:p>
          <w:p w14:paraId="73FBD09C" w14:textId="77777777" w:rsidR="00D3757E" w:rsidRDefault="00D3757E" w:rsidP="00ED0F06">
            <w:pPr>
              <w:spacing w:line="180" w:lineRule="auto"/>
            </w:pPr>
            <w:r>
              <w:t>- Lawson</w:t>
            </w:r>
          </w:p>
          <w:p w14:paraId="0542B63F" w14:textId="59B58CD1" w:rsidR="00D3757E" w:rsidRDefault="00D3757E" w:rsidP="00ED0F06">
            <w:pPr>
              <w:spacing w:line="180" w:lineRule="auto"/>
              <w:rPr>
                <w:rFonts w:hint="eastAsia"/>
              </w:rPr>
            </w:pPr>
            <w:r>
              <w:t>- MobyMart</w:t>
            </w:r>
          </w:p>
        </w:tc>
      </w:tr>
    </w:tbl>
    <w:p w14:paraId="0B853668" w14:textId="019F25AB" w:rsidR="006E1F7F" w:rsidRDefault="006E1F7F" w:rsidP="006E1F7F">
      <w:pPr>
        <w:spacing w:line="180" w:lineRule="auto"/>
        <w:rPr>
          <w:b/>
        </w:rPr>
      </w:pPr>
      <w:r>
        <w:rPr>
          <w:rFonts w:hint="eastAsia"/>
          <w:b/>
        </w:rPr>
        <w:lastRenderedPageBreak/>
        <w:t>자판기형</w:t>
      </w:r>
    </w:p>
    <w:tbl>
      <w:tblPr>
        <w:tblStyle w:val="a6"/>
        <w:tblW w:w="9398" w:type="dxa"/>
        <w:tblLook w:val="04A0" w:firstRow="1" w:lastRow="0" w:firstColumn="1" w:lastColumn="0" w:noHBand="0" w:noVBand="1"/>
      </w:tblPr>
      <w:tblGrid>
        <w:gridCol w:w="4673"/>
        <w:gridCol w:w="4725"/>
      </w:tblGrid>
      <w:tr w:rsidR="005E50A6" w14:paraId="6EBB3539" w14:textId="77777777" w:rsidTr="005E50A6">
        <w:trPr>
          <w:trHeight w:val="302"/>
        </w:trPr>
        <w:tc>
          <w:tcPr>
            <w:tcW w:w="4673" w:type="dxa"/>
          </w:tcPr>
          <w:p w14:paraId="0523103A" w14:textId="77777777" w:rsidR="005E50A6" w:rsidRDefault="005E50A6" w:rsidP="00ED0F06">
            <w:pPr>
              <w:spacing w:line="1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장점</w:t>
            </w:r>
          </w:p>
        </w:tc>
        <w:tc>
          <w:tcPr>
            <w:tcW w:w="4725" w:type="dxa"/>
          </w:tcPr>
          <w:p w14:paraId="2D3241F6" w14:textId="77777777" w:rsidR="005E50A6" w:rsidRDefault="005E50A6" w:rsidP="00ED0F06">
            <w:pPr>
              <w:spacing w:line="1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단점</w:t>
            </w:r>
          </w:p>
        </w:tc>
      </w:tr>
      <w:tr w:rsidR="005E50A6" w14:paraId="572AF906" w14:textId="77777777" w:rsidTr="005E50A6">
        <w:trPr>
          <w:trHeight w:val="1253"/>
        </w:trPr>
        <w:tc>
          <w:tcPr>
            <w:tcW w:w="4673" w:type="dxa"/>
            <w:vAlign w:val="center"/>
          </w:tcPr>
          <w:p w14:paraId="30024788" w14:textId="77777777" w:rsidR="005E50A6" w:rsidRDefault="005E50A6" w:rsidP="00ED0F0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</w:pPr>
            <w:r>
              <w:rPr>
                <w:rFonts w:hint="eastAsia"/>
              </w:rPr>
              <w:t>설치가 쉽다.</w:t>
            </w:r>
          </w:p>
          <w:p w14:paraId="1EF5B6A2" w14:textId="5A4A012D" w:rsidR="005E50A6" w:rsidRPr="00D3757E" w:rsidRDefault="005E50A6" w:rsidP="00ED0F0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유지비용이 적다.</w:t>
            </w:r>
          </w:p>
        </w:tc>
        <w:tc>
          <w:tcPr>
            <w:tcW w:w="4725" w:type="dxa"/>
            <w:vAlign w:val="center"/>
          </w:tcPr>
          <w:p w14:paraId="5CD553D8" w14:textId="77777777" w:rsidR="005E50A6" w:rsidRDefault="005E50A6" w:rsidP="005E50A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자판기 크기에 맞지 않는 물품은 판매할 수 없다.</w:t>
            </w:r>
          </w:p>
          <w:p w14:paraId="7F385585" w14:textId="3B8E6C59" w:rsidR="005E50A6" w:rsidRPr="00D3757E" w:rsidRDefault="005E50A6" w:rsidP="005E50A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도난의 위험이 크다.</w:t>
            </w:r>
          </w:p>
        </w:tc>
      </w:tr>
    </w:tbl>
    <w:p w14:paraId="1D536796" w14:textId="61DF7815" w:rsidR="00B07C2C" w:rsidRDefault="00B07C2C" w:rsidP="006023FA">
      <w:pPr>
        <w:spacing w:line="180" w:lineRule="auto"/>
        <w:rPr>
          <w:rFonts w:hint="eastAsia"/>
          <w:b/>
        </w:rPr>
      </w:pPr>
    </w:p>
    <w:p w14:paraId="24395C3B" w14:textId="77777777" w:rsidR="00B07C2C" w:rsidRDefault="00B07C2C" w:rsidP="006023FA">
      <w:pPr>
        <w:spacing w:line="180" w:lineRule="auto"/>
        <w:rPr>
          <w:b/>
        </w:rPr>
      </w:pPr>
    </w:p>
    <w:p w14:paraId="54022FBA" w14:textId="2FA65578" w:rsidR="005701C8" w:rsidRDefault="005E50A6" w:rsidP="006023FA">
      <w:pPr>
        <w:spacing w:line="180" w:lineRule="auto"/>
        <w:rPr>
          <w:rFonts w:hint="eastAsia"/>
          <w:b/>
        </w:rPr>
      </w:pPr>
      <w:r>
        <w:rPr>
          <w:rFonts w:hint="eastAsia"/>
          <w:b/>
        </w:rPr>
        <w:t>무인매장시스템</w:t>
      </w:r>
    </w:p>
    <w:tbl>
      <w:tblPr>
        <w:tblStyle w:val="a6"/>
        <w:tblW w:w="9398" w:type="dxa"/>
        <w:tblLook w:val="04A0" w:firstRow="1" w:lastRow="0" w:firstColumn="1" w:lastColumn="0" w:noHBand="0" w:noVBand="1"/>
      </w:tblPr>
      <w:tblGrid>
        <w:gridCol w:w="4673"/>
        <w:gridCol w:w="4725"/>
      </w:tblGrid>
      <w:tr w:rsidR="005E50A6" w14:paraId="36202F2B" w14:textId="77777777" w:rsidTr="00ED0F06">
        <w:trPr>
          <w:trHeight w:val="302"/>
        </w:trPr>
        <w:tc>
          <w:tcPr>
            <w:tcW w:w="4673" w:type="dxa"/>
          </w:tcPr>
          <w:p w14:paraId="550923D3" w14:textId="77777777" w:rsidR="005E50A6" w:rsidRDefault="005E50A6" w:rsidP="00ED0F06">
            <w:pPr>
              <w:spacing w:line="1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장점</w:t>
            </w:r>
          </w:p>
        </w:tc>
        <w:tc>
          <w:tcPr>
            <w:tcW w:w="4725" w:type="dxa"/>
          </w:tcPr>
          <w:p w14:paraId="5AB03CFA" w14:textId="77777777" w:rsidR="005E50A6" w:rsidRDefault="005E50A6" w:rsidP="00ED0F06">
            <w:pPr>
              <w:spacing w:line="1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단점</w:t>
            </w:r>
          </w:p>
        </w:tc>
      </w:tr>
      <w:tr w:rsidR="005E50A6" w14:paraId="4CAB275A" w14:textId="77777777" w:rsidTr="00ED0F06">
        <w:trPr>
          <w:trHeight w:val="1253"/>
        </w:trPr>
        <w:tc>
          <w:tcPr>
            <w:tcW w:w="4673" w:type="dxa"/>
            <w:vAlign w:val="center"/>
          </w:tcPr>
          <w:p w14:paraId="0BBE5120" w14:textId="77777777" w:rsidR="005E50A6" w:rsidRDefault="005E50A6" w:rsidP="00ED0F0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</w:pPr>
            <w:r>
              <w:rPr>
                <w:rFonts w:hint="eastAsia"/>
              </w:rPr>
              <w:t>설치가 쉽다.</w:t>
            </w:r>
          </w:p>
          <w:p w14:paraId="5517195A" w14:textId="77777777" w:rsidR="005E50A6" w:rsidRDefault="005E50A6" w:rsidP="00ED0F0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</w:pPr>
            <w:r>
              <w:rPr>
                <w:rFonts w:hint="eastAsia"/>
              </w:rPr>
              <w:t>결제 대기시간이 없다.</w:t>
            </w:r>
          </w:p>
          <w:p w14:paraId="1F3AFD90" w14:textId="03B593A4" w:rsidR="005E50A6" w:rsidRPr="00D3757E" w:rsidRDefault="005E50A6" w:rsidP="00ED0F0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출구 부분을 지키는 인원만 있으면 되므로 인건비가 절약된다.</w:t>
            </w:r>
          </w:p>
        </w:tc>
        <w:tc>
          <w:tcPr>
            <w:tcW w:w="4725" w:type="dxa"/>
            <w:vAlign w:val="center"/>
          </w:tcPr>
          <w:p w14:paraId="351E34FC" w14:textId="585ABF31" w:rsidR="005E50A6" w:rsidRDefault="005E50A6" w:rsidP="00ED0F0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장바구니 혹은 카트 등 물건을 담을 도구를 필요로 한다.</w:t>
            </w:r>
          </w:p>
          <w:p w14:paraId="62E37FD0" w14:textId="0B586B4C" w:rsidR="005E50A6" w:rsidRPr="00D3757E" w:rsidRDefault="005E50A6" w:rsidP="00ED0F06">
            <w:pPr>
              <w:pStyle w:val="a3"/>
              <w:numPr>
                <w:ilvl w:val="0"/>
                <w:numId w:val="7"/>
              </w:numPr>
              <w:spacing w:line="18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매장 이용자에게 어플을 설치하는 부담을 준다.</w:t>
            </w:r>
          </w:p>
        </w:tc>
      </w:tr>
    </w:tbl>
    <w:p w14:paraId="1B29B6F6" w14:textId="77777777" w:rsidR="005E50A6" w:rsidRPr="004C4AD2" w:rsidRDefault="005E50A6" w:rsidP="006023FA">
      <w:pPr>
        <w:spacing w:line="180" w:lineRule="auto"/>
        <w:rPr>
          <w:b/>
        </w:rPr>
      </w:pPr>
    </w:p>
    <w:p w14:paraId="7F7D331E" w14:textId="5A190632" w:rsidR="006023FA" w:rsidRDefault="006023FA">
      <w:pPr>
        <w:widowControl/>
        <w:wordWrap/>
        <w:autoSpaceDE/>
        <w:autoSpaceDN/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10"/>
        <w:gridCol w:w="1509"/>
        <w:gridCol w:w="1509"/>
        <w:gridCol w:w="1509"/>
        <w:gridCol w:w="1510"/>
        <w:gridCol w:w="1469"/>
      </w:tblGrid>
      <w:tr w:rsidR="00B07C2C" w14:paraId="7EB91013" w14:textId="27AE1C12" w:rsidTr="00D3757E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6CB3F2D2" w14:textId="086E6568" w:rsidR="00D3757E" w:rsidRDefault="00D3757E" w:rsidP="00D3757E">
            <w:pPr>
              <w:spacing w:line="180" w:lineRule="auto"/>
              <w:jc w:val="center"/>
              <w:rPr>
                <w:rFonts w:hint="eastAsia"/>
              </w:rPr>
            </w:pPr>
          </w:p>
        </w:tc>
        <w:tc>
          <w:tcPr>
            <w:tcW w:w="1509" w:type="dxa"/>
          </w:tcPr>
          <w:p w14:paraId="30F22444" w14:textId="77777777" w:rsidR="00B07C2C" w:rsidRDefault="00B07C2C" w:rsidP="00340CCD">
            <w:pPr>
              <w:spacing w:line="180" w:lineRule="auto"/>
              <w:jc w:val="center"/>
            </w:pPr>
          </w:p>
          <w:p w14:paraId="4E7760C4" w14:textId="753943FD" w:rsidR="00B07C2C" w:rsidRPr="005B631C" w:rsidRDefault="00B07C2C" w:rsidP="00340CCD">
            <w:pPr>
              <w:spacing w:line="180" w:lineRule="auto"/>
              <w:jc w:val="center"/>
            </w:pPr>
            <w:r>
              <w:rPr>
                <w:rFonts w:hint="eastAsia"/>
              </w:rPr>
              <w:t>무인계산대형</w:t>
            </w:r>
          </w:p>
        </w:tc>
        <w:tc>
          <w:tcPr>
            <w:tcW w:w="1509" w:type="dxa"/>
          </w:tcPr>
          <w:p w14:paraId="2C3480AD" w14:textId="77777777" w:rsidR="00B07C2C" w:rsidRDefault="00B07C2C" w:rsidP="00340CCD">
            <w:pPr>
              <w:spacing w:line="180" w:lineRule="auto"/>
              <w:jc w:val="center"/>
            </w:pPr>
          </w:p>
          <w:p w14:paraId="54C8306B" w14:textId="31051CF4" w:rsidR="00B07C2C" w:rsidRDefault="00B07C2C" w:rsidP="00340CCD">
            <w:pPr>
              <w:spacing w:line="180" w:lineRule="auto"/>
              <w:jc w:val="center"/>
            </w:pPr>
            <w:r>
              <w:rPr>
                <w:rFonts w:hint="eastAsia"/>
              </w:rPr>
              <w:t>모션인식형</w:t>
            </w:r>
          </w:p>
        </w:tc>
        <w:tc>
          <w:tcPr>
            <w:tcW w:w="1509" w:type="dxa"/>
          </w:tcPr>
          <w:p w14:paraId="3C33F9DB" w14:textId="77777777" w:rsidR="00B07C2C" w:rsidRDefault="00B07C2C" w:rsidP="00340CCD">
            <w:pPr>
              <w:spacing w:line="180" w:lineRule="auto"/>
              <w:jc w:val="center"/>
            </w:pPr>
          </w:p>
          <w:p w14:paraId="1EF66452" w14:textId="74C171B4" w:rsidR="00B07C2C" w:rsidRDefault="00B07C2C" w:rsidP="00340CCD">
            <w:pPr>
              <w:spacing w:line="180" w:lineRule="auto"/>
              <w:jc w:val="center"/>
            </w:pPr>
            <w:r>
              <w:rPr>
                <w:rFonts w:hint="eastAsia"/>
              </w:rPr>
              <w:t>무인매장형</w:t>
            </w:r>
          </w:p>
        </w:tc>
        <w:tc>
          <w:tcPr>
            <w:tcW w:w="1510" w:type="dxa"/>
          </w:tcPr>
          <w:p w14:paraId="540F9484" w14:textId="77777777" w:rsidR="00B07C2C" w:rsidRDefault="00B07C2C" w:rsidP="00340CCD">
            <w:pPr>
              <w:spacing w:line="180" w:lineRule="auto"/>
              <w:jc w:val="center"/>
            </w:pPr>
          </w:p>
          <w:p w14:paraId="6D736365" w14:textId="63B93ABF" w:rsidR="00B07C2C" w:rsidRDefault="00B07C2C" w:rsidP="00340CCD">
            <w:pPr>
              <w:spacing w:line="180" w:lineRule="auto"/>
              <w:jc w:val="center"/>
            </w:pPr>
            <w:r>
              <w:rPr>
                <w:rFonts w:hint="eastAsia"/>
              </w:rPr>
              <w:t>자판기형</w:t>
            </w:r>
          </w:p>
        </w:tc>
        <w:tc>
          <w:tcPr>
            <w:tcW w:w="1469" w:type="dxa"/>
          </w:tcPr>
          <w:p w14:paraId="5675544F" w14:textId="7F8C7A96" w:rsidR="00B07C2C" w:rsidRDefault="00B07C2C" w:rsidP="00340CCD">
            <w:pPr>
              <w:spacing w:line="180" w:lineRule="auto"/>
              <w:jc w:val="center"/>
            </w:pPr>
            <w:r>
              <w:rPr>
                <w:rFonts w:hint="eastAsia"/>
              </w:rPr>
              <w:t>무인매장</w:t>
            </w:r>
          </w:p>
          <w:p w14:paraId="1CE09646" w14:textId="77777777" w:rsidR="00B07C2C" w:rsidRDefault="00B07C2C" w:rsidP="00340CCD">
            <w:pPr>
              <w:spacing w:line="180" w:lineRule="auto"/>
              <w:jc w:val="center"/>
            </w:pPr>
            <w:r>
              <w:rPr>
                <w:rFonts w:hint="eastAsia"/>
              </w:rPr>
              <w:t>시스템</w:t>
            </w:r>
          </w:p>
          <w:p w14:paraId="5D779B14" w14:textId="7B616DAB" w:rsidR="00B07C2C" w:rsidRDefault="00B07C2C" w:rsidP="00340CCD">
            <w:pPr>
              <w:spacing w:line="180" w:lineRule="auto"/>
              <w:jc w:val="center"/>
            </w:pPr>
            <w:r>
              <w:rPr>
                <w:rFonts w:hint="eastAsia"/>
              </w:rPr>
              <w:t>(개발중)</w:t>
            </w:r>
          </w:p>
        </w:tc>
      </w:tr>
      <w:tr w:rsidR="00B07C2C" w14:paraId="6BEC22BE" w14:textId="5085457A" w:rsidTr="00D3757E">
        <w:tc>
          <w:tcPr>
            <w:tcW w:w="1510" w:type="dxa"/>
            <w:tcBorders>
              <w:top w:val="single" w:sz="4" w:space="0" w:color="auto"/>
            </w:tcBorders>
          </w:tcPr>
          <w:p w14:paraId="1CAAA8CF" w14:textId="6C4842B0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설치효율</w:t>
            </w:r>
          </w:p>
        </w:tc>
        <w:tc>
          <w:tcPr>
            <w:tcW w:w="1509" w:type="dxa"/>
          </w:tcPr>
          <w:p w14:paraId="5A1AC312" w14:textId="570A3AB4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09" w:type="dxa"/>
          </w:tcPr>
          <w:p w14:paraId="4FBA7A61" w14:textId="62EB59D6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09" w:type="dxa"/>
          </w:tcPr>
          <w:p w14:paraId="3FF5CA35" w14:textId="4EE1B6B6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10" w:type="dxa"/>
          </w:tcPr>
          <w:p w14:paraId="535B2D77" w14:textId="426EFF79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469" w:type="dxa"/>
          </w:tcPr>
          <w:p w14:paraId="23C732C9" w14:textId="548962EC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B07C2C" w14:paraId="3BE8379A" w14:textId="2BF41E37" w:rsidTr="00B07C2C">
        <w:tc>
          <w:tcPr>
            <w:tcW w:w="1510" w:type="dxa"/>
          </w:tcPr>
          <w:p w14:paraId="5CFDBE2B" w14:textId="392C8E40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설치비용</w:t>
            </w:r>
          </w:p>
        </w:tc>
        <w:tc>
          <w:tcPr>
            <w:tcW w:w="1509" w:type="dxa"/>
          </w:tcPr>
          <w:p w14:paraId="0D756E3C" w14:textId="27BCACCC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09" w:type="dxa"/>
          </w:tcPr>
          <w:p w14:paraId="6D12BBE0" w14:textId="250BA570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09" w:type="dxa"/>
          </w:tcPr>
          <w:p w14:paraId="02BE768A" w14:textId="6C77E688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10" w:type="dxa"/>
          </w:tcPr>
          <w:p w14:paraId="5FD650D7" w14:textId="68D87373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469" w:type="dxa"/>
          </w:tcPr>
          <w:p w14:paraId="4F37EB9C" w14:textId="35A4E5A8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B07C2C" w14:paraId="60DC21CB" w14:textId="2F56B263" w:rsidTr="00B07C2C">
        <w:tc>
          <w:tcPr>
            <w:tcW w:w="1510" w:type="dxa"/>
          </w:tcPr>
          <w:p w14:paraId="56A9E436" w14:textId="6D7E5C4B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유지비용</w:t>
            </w:r>
          </w:p>
        </w:tc>
        <w:tc>
          <w:tcPr>
            <w:tcW w:w="1509" w:type="dxa"/>
          </w:tcPr>
          <w:p w14:paraId="4EA4E094" w14:textId="4940604F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중상</w:t>
            </w:r>
          </w:p>
        </w:tc>
        <w:tc>
          <w:tcPr>
            <w:tcW w:w="1509" w:type="dxa"/>
          </w:tcPr>
          <w:p w14:paraId="26487C5D" w14:textId="17324C87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중상</w:t>
            </w:r>
          </w:p>
        </w:tc>
        <w:tc>
          <w:tcPr>
            <w:tcW w:w="1509" w:type="dxa"/>
          </w:tcPr>
          <w:p w14:paraId="45D7B328" w14:textId="78EE7F93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10" w:type="dxa"/>
          </w:tcPr>
          <w:p w14:paraId="7F00E849" w14:textId="5404709E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469" w:type="dxa"/>
          </w:tcPr>
          <w:p w14:paraId="2C065D54" w14:textId="120B236B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B07C2C" w14:paraId="1D2075F5" w14:textId="0B371F6F" w:rsidTr="00B07C2C">
        <w:tc>
          <w:tcPr>
            <w:tcW w:w="1510" w:type="dxa"/>
          </w:tcPr>
          <w:p w14:paraId="78094A86" w14:textId="7EE191D9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결제대기시간</w:t>
            </w:r>
          </w:p>
        </w:tc>
        <w:tc>
          <w:tcPr>
            <w:tcW w:w="1509" w:type="dxa"/>
          </w:tcPr>
          <w:p w14:paraId="177CF875" w14:textId="447E5C36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09" w:type="dxa"/>
          </w:tcPr>
          <w:p w14:paraId="30546B0F" w14:textId="54CD3356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509" w:type="dxa"/>
          </w:tcPr>
          <w:p w14:paraId="319BEE06" w14:textId="540F2358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중상</w:t>
            </w:r>
          </w:p>
        </w:tc>
        <w:tc>
          <w:tcPr>
            <w:tcW w:w="1510" w:type="dxa"/>
          </w:tcPr>
          <w:p w14:paraId="46073246" w14:textId="5A11371E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미지수</w:t>
            </w:r>
          </w:p>
        </w:tc>
        <w:tc>
          <w:tcPr>
            <w:tcW w:w="1469" w:type="dxa"/>
          </w:tcPr>
          <w:p w14:paraId="5CBD967A" w14:textId="505A7AFD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B07C2C" w14:paraId="3D457DB7" w14:textId="7042A627" w:rsidTr="00B07C2C">
        <w:tc>
          <w:tcPr>
            <w:tcW w:w="1510" w:type="dxa"/>
          </w:tcPr>
          <w:p w14:paraId="0159F945" w14:textId="1266560E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보안</w:t>
            </w:r>
          </w:p>
        </w:tc>
        <w:tc>
          <w:tcPr>
            <w:tcW w:w="1509" w:type="dxa"/>
          </w:tcPr>
          <w:p w14:paraId="73BC878F" w14:textId="4FAD309C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509" w:type="dxa"/>
          </w:tcPr>
          <w:p w14:paraId="22A95B55" w14:textId="6679F465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미지수</w:t>
            </w:r>
          </w:p>
        </w:tc>
        <w:tc>
          <w:tcPr>
            <w:tcW w:w="1509" w:type="dxa"/>
          </w:tcPr>
          <w:p w14:paraId="56219DED" w14:textId="065AB665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510" w:type="dxa"/>
          </w:tcPr>
          <w:p w14:paraId="62B462F7" w14:textId="6072F370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469" w:type="dxa"/>
          </w:tcPr>
          <w:p w14:paraId="47ED0C38" w14:textId="3A2D21D0" w:rsidR="00B07C2C" w:rsidRDefault="00B07C2C" w:rsidP="00B07C2C">
            <w:pPr>
              <w:spacing w:line="180" w:lineRule="auto"/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14:paraId="5AA5C98B" w14:textId="77777777" w:rsidR="005701C8" w:rsidRDefault="005701C8" w:rsidP="006023FA">
      <w:pPr>
        <w:spacing w:line="180" w:lineRule="auto"/>
      </w:pPr>
    </w:p>
    <w:sectPr w:rsidR="00570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D0CC4" w14:textId="77777777" w:rsidR="00DD634C" w:rsidRDefault="00DD634C" w:rsidP="006023FA">
      <w:pPr>
        <w:spacing w:after="0" w:line="240" w:lineRule="auto"/>
      </w:pPr>
      <w:r>
        <w:separator/>
      </w:r>
    </w:p>
  </w:endnote>
  <w:endnote w:type="continuationSeparator" w:id="0">
    <w:p w14:paraId="136816D8" w14:textId="77777777" w:rsidR="00DD634C" w:rsidRDefault="00DD634C" w:rsidP="0060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7F5C0" w14:textId="77777777" w:rsidR="00DD634C" w:rsidRDefault="00DD634C" w:rsidP="006023FA">
      <w:pPr>
        <w:spacing w:after="0" w:line="240" w:lineRule="auto"/>
      </w:pPr>
      <w:r>
        <w:separator/>
      </w:r>
    </w:p>
  </w:footnote>
  <w:footnote w:type="continuationSeparator" w:id="0">
    <w:p w14:paraId="2E795763" w14:textId="77777777" w:rsidR="00DD634C" w:rsidRDefault="00DD634C" w:rsidP="0060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6747"/>
    <w:multiLevelType w:val="hybridMultilevel"/>
    <w:tmpl w:val="E68C42FE"/>
    <w:lvl w:ilvl="0" w:tplc="FBA6BA0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7645C55"/>
    <w:multiLevelType w:val="hybridMultilevel"/>
    <w:tmpl w:val="63D8DFB2"/>
    <w:lvl w:ilvl="0" w:tplc="FBA6BA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671569"/>
    <w:multiLevelType w:val="hybridMultilevel"/>
    <w:tmpl w:val="325E97EC"/>
    <w:lvl w:ilvl="0" w:tplc="F2E622DA">
      <w:numFmt w:val="bullet"/>
      <w:lvlText w:val="-"/>
      <w:lvlJc w:val="left"/>
      <w:pPr>
        <w:ind w:left="967" w:hanging="16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2464870"/>
    <w:multiLevelType w:val="hybridMultilevel"/>
    <w:tmpl w:val="779C16F8"/>
    <w:lvl w:ilvl="0" w:tplc="F2E622DA">
      <w:numFmt w:val="bullet"/>
      <w:lvlText w:val="-"/>
      <w:lvlJc w:val="left"/>
      <w:pPr>
        <w:ind w:left="567" w:hanging="16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D45780"/>
    <w:multiLevelType w:val="hybridMultilevel"/>
    <w:tmpl w:val="136C8FFC"/>
    <w:lvl w:ilvl="0" w:tplc="F2E622DA">
      <w:numFmt w:val="bullet"/>
      <w:lvlText w:val="-"/>
      <w:lvlJc w:val="left"/>
      <w:pPr>
        <w:ind w:left="567" w:hanging="16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4573DE"/>
    <w:multiLevelType w:val="hybridMultilevel"/>
    <w:tmpl w:val="63D8DFB2"/>
    <w:lvl w:ilvl="0" w:tplc="FBA6BA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220745"/>
    <w:multiLevelType w:val="hybridMultilevel"/>
    <w:tmpl w:val="714A979E"/>
    <w:lvl w:ilvl="0" w:tplc="DB5C0A6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C3"/>
    <w:rsid w:val="000F6316"/>
    <w:rsid w:val="001829D0"/>
    <w:rsid w:val="002E01A9"/>
    <w:rsid w:val="003202BF"/>
    <w:rsid w:val="00324870"/>
    <w:rsid w:val="00340CCD"/>
    <w:rsid w:val="00355271"/>
    <w:rsid w:val="0038632B"/>
    <w:rsid w:val="003C2EFE"/>
    <w:rsid w:val="00404E54"/>
    <w:rsid w:val="00421034"/>
    <w:rsid w:val="00430A58"/>
    <w:rsid w:val="00494A8C"/>
    <w:rsid w:val="004A1700"/>
    <w:rsid w:val="004A1888"/>
    <w:rsid w:val="004C4AD2"/>
    <w:rsid w:val="004E2974"/>
    <w:rsid w:val="00507AD2"/>
    <w:rsid w:val="00534865"/>
    <w:rsid w:val="00541A7F"/>
    <w:rsid w:val="005701C8"/>
    <w:rsid w:val="005B631C"/>
    <w:rsid w:val="005E50A6"/>
    <w:rsid w:val="005F7BAA"/>
    <w:rsid w:val="006023FA"/>
    <w:rsid w:val="00674B59"/>
    <w:rsid w:val="00677366"/>
    <w:rsid w:val="006A7616"/>
    <w:rsid w:val="006E1F7F"/>
    <w:rsid w:val="00702F69"/>
    <w:rsid w:val="007C0151"/>
    <w:rsid w:val="008800D0"/>
    <w:rsid w:val="00893CC3"/>
    <w:rsid w:val="008C4DCD"/>
    <w:rsid w:val="00937985"/>
    <w:rsid w:val="009C55C8"/>
    <w:rsid w:val="00A4726B"/>
    <w:rsid w:val="00B07C2C"/>
    <w:rsid w:val="00B2677C"/>
    <w:rsid w:val="00BC63DB"/>
    <w:rsid w:val="00C22A79"/>
    <w:rsid w:val="00C5634A"/>
    <w:rsid w:val="00D3757E"/>
    <w:rsid w:val="00DD634C"/>
    <w:rsid w:val="00DF4860"/>
    <w:rsid w:val="00E136E9"/>
    <w:rsid w:val="00E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274D6F"/>
  <w15:chartTrackingRefBased/>
  <w15:docId w15:val="{48968546-E49B-4D54-A7DE-280E0D15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CC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23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23FA"/>
  </w:style>
  <w:style w:type="paragraph" w:styleId="a5">
    <w:name w:val="footer"/>
    <w:basedOn w:val="a"/>
    <w:link w:val="Char0"/>
    <w:uiPriority w:val="99"/>
    <w:unhideWhenUsed/>
    <w:rsid w:val="006023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23FA"/>
  </w:style>
  <w:style w:type="table" w:styleId="a6">
    <w:name w:val="Table Grid"/>
    <w:basedOn w:val="a1"/>
    <w:uiPriority w:val="39"/>
    <w:rsid w:val="008C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태원</dc:creator>
  <cp:keywords/>
  <dc:description/>
  <cp:lastModifiedBy>한현경</cp:lastModifiedBy>
  <cp:revision>5</cp:revision>
  <dcterms:created xsi:type="dcterms:W3CDTF">2018-05-24T12:47:00Z</dcterms:created>
  <dcterms:modified xsi:type="dcterms:W3CDTF">2018-05-24T14:18:00Z</dcterms:modified>
</cp:coreProperties>
</file>