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88" w:rsidRDefault="00DD61CF" w:rsidP="00A81C88">
      <w:pPr>
        <w:pStyle w:val="Normal1stparagraph"/>
        <w:jc w:val="center"/>
      </w:pPr>
      <w:r>
        <w:rPr>
          <w:noProof/>
        </w:rPr>
        <w:drawing>
          <wp:inline distT="0" distB="0" distL="0" distR="0">
            <wp:extent cx="2336800" cy="1460500"/>
            <wp:effectExtent l="0" t="0" r="6350" b="6350"/>
            <wp:docPr id="1" name="Picture 1" descr="HH_logo (Smal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H_logo (Small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01" b="55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88" w:rsidRDefault="00A81C88" w:rsidP="00A81C88">
      <w:pPr>
        <w:spacing w:before="120"/>
        <w:jc w:val="center"/>
        <w:rPr>
          <w:sz w:val="18"/>
        </w:rPr>
      </w:pPr>
      <w:r>
        <w:rPr>
          <w:sz w:val="18"/>
        </w:rPr>
        <w:t>8111 Ox Road, Fairfax Station, VA 22039</w:t>
      </w:r>
      <w:r>
        <w:rPr>
          <w:sz w:val="18"/>
        </w:rPr>
        <w:br/>
        <w:t>(703) 690-</w:t>
      </w:r>
      <w:proofErr w:type="gramStart"/>
      <w:r>
        <w:rPr>
          <w:sz w:val="18"/>
        </w:rPr>
        <w:t xml:space="preserve">6060  </w:t>
      </w:r>
      <w:r w:rsidRPr="004E737A">
        <w:rPr>
          <w:sz w:val="16"/>
        </w:rPr>
        <w:t>•</w:t>
      </w:r>
      <w:proofErr w:type="gramEnd"/>
      <w:r>
        <w:rPr>
          <w:sz w:val="18"/>
        </w:rPr>
        <w:t xml:space="preserve">  www.heatherhillgardens.com</w:t>
      </w:r>
    </w:p>
    <w:p w:rsidR="00615CD3" w:rsidRDefault="00615CD3">
      <w:pPr>
        <w:pStyle w:val="Heading1"/>
        <w:keepNext w:val="0"/>
        <w:widowControl w:val="0"/>
        <w:pBdr>
          <w:bottom w:val="single" w:sz="4" w:space="1" w:color="auto"/>
        </w:pBdr>
        <w:spacing w:line="240" w:lineRule="auto"/>
      </w:pPr>
    </w:p>
    <w:p w:rsidR="00615CD3" w:rsidRDefault="00615CD3">
      <w:pPr>
        <w:pStyle w:val="Heading1"/>
        <w:keepNext w:val="0"/>
        <w:widowControl w:val="0"/>
        <w:spacing w:line="240" w:lineRule="auto"/>
        <w:rPr>
          <w:rFonts w:ascii="Verdana" w:hAnsi="Verdana"/>
          <w:sz w:val="24"/>
        </w:rPr>
      </w:pPr>
    </w:p>
    <w:p w:rsidR="00615CD3" w:rsidRPr="00D94E47" w:rsidRDefault="00DD61CF">
      <w:pPr>
        <w:pStyle w:val="Heading1"/>
        <w:keepNext w:val="0"/>
        <w:widowControl w:val="0"/>
        <w:pBdr>
          <w:bottom w:val="single" w:sz="4" w:space="12" w:color="auto"/>
        </w:pBdr>
        <w:spacing w:line="240" w:lineRule="auto"/>
        <w:jc w:val="center"/>
        <w:rPr>
          <w:rFonts w:ascii="Georgia" w:hAnsi="Georgia"/>
          <w:b w:val="0"/>
          <w:sz w:val="48"/>
        </w:rPr>
      </w:pPr>
      <w:r w:rsidRPr="00D94E47">
        <w:rPr>
          <w:rFonts w:ascii="Georgia" w:hAnsi="Georgia"/>
          <w:b w:val="0"/>
          <w:sz w:val="48"/>
        </w:rPr>
        <w:t>DRIED ITALIAN</w:t>
      </w:r>
      <w:r w:rsidR="00615CD3" w:rsidRPr="00D94E47">
        <w:rPr>
          <w:rFonts w:ascii="Georgia" w:hAnsi="Georgia"/>
          <w:b w:val="0"/>
          <w:sz w:val="48"/>
        </w:rPr>
        <w:t xml:space="preserve"> HERB BLENDS</w:t>
      </w:r>
      <w:r w:rsidR="00D94E47" w:rsidRPr="00D94E47">
        <w:rPr>
          <w:rFonts w:ascii="Georgia" w:hAnsi="Georgia"/>
          <w:b w:val="0"/>
          <w:sz w:val="48"/>
        </w:rPr>
        <w:t xml:space="preserve"> WITH OREGANO, BASIL, ROSEMARY &amp; THYME</w:t>
      </w:r>
      <w:r w:rsidR="00615CD3" w:rsidRPr="00D94E47">
        <w:rPr>
          <w:rFonts w:ascii="Georgia" w:hAnsi="Georgia"/>
          <w:b w:val="0"/>
          <w:sz w:val="48"/>
        </w:rPr>
        <w:t xml:space="preserve"> </w:t>
      </w:r>
    </w:p>
    <w:p w:rsidR="00615CD3" w:rsidRDefault="00615CD3">
      <w:pPr>
        <w:pStyle w:val="Heading1"/>
        <w:keepNext w:val="0"/>
        <w:widowControl w:val="0"/>
        <w:spacing w:line="240" w:lineRule="auto"/>
        <w:rPr>
          <w:rFonts w:ascii="Georgia" w:eastAsia="Times New Roman" w:hAnsi="Georgia"/>
          <w:b w:val="0"/>
          <w:bCs w:val="0"/>
          <w:sz w:val="16"/>
          <w:szCs w:val="24"/>
        </w:rPr>
      </w:pPr>
    </w:p>
    <w:p w:rsidR="00615CD3" w:rsidRDefault="00615CD3">
      <w:pPr>
        <w:pStyle w:val="BodyText"/>
        <w:rPr>
          <w:sz w:val="16"/>
          <w:szCs w:val="16"/>
        </w:rPr>
      </w:pPr>
    </w:p>
    <w:p w:rsidR="00DD61CF" w:rsidRPr="00A81C88" w:rsidRDefault="00DD61CF">
      <w:pPr>
        <w:pStyle w:val="BodyText"/>
        <w:rPr>
          <w:sz w:val="16"/>
          <w:szCs w:val="16"/>
        </w:rPr>
      </w:pPr>
    </w:p>
    <w:p w:rsidR="00DD61CF" w:rsidRPr="007D5ABA" w:rsidRDefault="00DD61CF" w:rsidP="007D5ABA">
      <w:pPr>
        <w:pStyle w:val="BodyText"/>
        <w:rPr>
          <w:b/>
          <w:bCs/>
        </w:rPr>
      </w:pPr>
      <w:r w:rsidRPr="007D5ABA">
        <w:rPr>
          <w:b/>
          <w:bCs/>
        </w:rPr>
        <w:t>ITALIAN HERBS</w:t>
      </w:r>
    </w:p>
    <w:p w:rsidR="007D5ABA" w:rsidRDefault="00DD61CF">
      <w:pPr>
        <w:pStyle w:val="BodyText"/>
      </w:pPr>
      <w:r w:rsidRPr="00DD61CF">
        <w:t xml:space="preserve">Mix </w:t>
      </w:r>
      <w:r w:rsidR="007D5ABA">
        <w:t xml:space="preserve">these </w:t>
      </w:r>
      <w:r w:rsidRPr="00DD61CF">
        <w:t xml:space="preserve">fresh </w:t>
      </w:r>
      <w:r w:rsidR="007D5ABA">
        <w:t xml:space="preserve">herbs </w:t>
      </w:r>
      <w:r w:rsidR="007D5ABA" w:rsidRPr="007D5ABA">
        <w:t>to add traditional Italian flavor to pasta sauces, stir-fried veggies and soups. Makes a tasty dip added to mashed chickpeas or Greek yogurt.</w:t>
      </w:r>
      <w:r w:rsidR="007D5ABA">
        <w:t xml:space="preserve"> </w:t>
      </w:r>
    </w:p>
    <w:p w:rsidR="007D5ABA" w:rsidRPr="007D5ABA" w:rsidRDefault="00DD61CF" w:rsidP="007D5ABA">
      <w:pPr>
        <w:pStyle w:val="BodyText"/>
        <w:numPr>
          <w:ilvl w:val="0"/>
          <w:numId w:val="5"/>
        </w:numPr>
      </w:pPr>
      <w:r w:rsidRPr="00DD61CF">
        <w:t xml:space="preserve">1/2 cup </w:t>
      </w:r>
      <w:r w:rsidRPr="007D5ABA">
        <w:t>oregano</w:t>
      </w:r>
    </w:p>
    <w:p w:rsidR="007D5ABA" w:rsidRPr="007D5ABA" w:rsidRDefault="00DD61CF" w:rsidP="007D5ABA">
      <w:pPr>
        <w:pStyle w:val="BodyText"/>
        <w:numPr>
          <w:ilvl w:val="0"/>
          <w:numId w:val="5"/>
        </w:numPr>
      </w:pPr>
      <w:r w:rsidRPr="007D5ABA">
        <w:t>1/2 cup basil</w:t>
      </w:r>
    </w:p>
    <w:p w:rsidR="007D5ABA" w:rsidRPr="007D5ABA" w:rsidRDefault="00DD61CF" w:rsidP="007D5ABA">
      <w:pPr>
        <w:pStyle w:val="BodyText"/>
        <w:numPr>
          <w:ilvl w:val="0"/>
          <w:numId w:val="5"/>
        </w:numPr>
      </w:pPr>
      <w:r w:rsidRPr="007D5ABA">
        <w:t>1/4 cup marjoram</w:t>
      </w:r>
    </w:p>
    <w:p w:rsidR="007D5ABA" w:rsidRPr="007D5ABA" w:rsidRDefault="00DD61CF" w:rsidP="007D5ABA">
      <w:pPr>
        <w:pStyle w:val="BodyText"/>
        <w:numPr>
          <w:ilvl w:val="0"/>
          <w:numId w:val="5"/>
        </w:numPr>
      </w:pPr>
      <w:r w:rsidRPr="007D5ABA">
        <w:t>1/4 cup thyme</w:t>
      </w:r>
    </w:p>
    <w:p w:rsidR="00615CD3" w:rsidRPr="007D5ABA" w:rsidRDefault="00DD61CF" w:rsidP="007D5ABA">
      <w:pPr>
        <w:pStyle w:val="BodyText"/>
        <w:numPr>
          <w:ilvl w:val="0"/>
          <w:numId w:val="5"/>
        </w:numPr>
      </w:pPr>
      <w:r w:rsidRPr="007D5ABA">
        <w:t xml:space="preserve">1/4 cup rosemary </w:t>
      </w:r>
      <w:bookmarkStart w:id="0" w:name="_GoBack"/>
      <w:bookmarkEnd w:id="0"/>
    </w:p>
    <w:p w:rsidR="007D5ABA" w:rsidRDefault="007D5ABA">
      <w:pPr>
        <w:pStyle w:val="BodyText"/>
        <w:rPr>
          <w:u w:val="single"/>
        </w:rPr>
      </w:pPr>
    </w:p>
    <w:p w:rsidR="00DD61CF" w:rsidRPr="007D5ABA" w:rsidRDefault="00DD61CF" w:rsidP="007D5ABA">
      <w:pPr>
        <w:pStyle w:val="BodyText"/>
        <w:rPr>
          <w:b/>
          <w:bCs/>
        </w:rPr>
      </w:pPr>
      <w:r w:rsidRPr="007D5ABA">
        <w:rPr>
          <w:b/>
          <w:bCs/>
        </w:rPr>
        <w:t>TUSCAN HERB BLEND</w:t>
      </w:r>
    </w:p>
    <w:p w:rsidR="007D5ABA" w:rsidRDefault="007D5ABA" w:rsidP="00DD61CF">
      <w:pPr>
        <w:pStyle w:val="BodyText"/>
      </w:pPr>
      <w:r>
        <w:t xml:space="preserve">This tasty concoction is an aromatic blend of: </w:t>
      </w:r>
    </w:p>
    <w:p w:rsidR="007D5ABA" w:rsidRPr="007D5ABA" w:rsidRDefault="007D5ABA" w:rsidP="007D5ABA">
      <w:pPr>
        <w:pStyle w:val="BodyText"/>
        <w:numPr>
          <w:ilvl w:val="0"/>
          <w:numId w:val="6"/>
        </w:numPr>
      </w:pPr>
      <w:r w:rsidRPr="007D5ABA">
        <w:t>B</w:t>
      </w:r>
      <w:r w:rsidR="00DD61CF" w:rsidRPr="007D5ABA">
        <w:t>asil</w:t>
      </w:r>
    </w:p>
    <w:p w:rsidR="007D5ABA" w:rsidRPr="007D5ABA" w:rsidRDefault="007D5ABA" w:rsidP="007D5ABA">
      <w:pPr>
        <w:pStyle w:val="BodyText"/>
        <w:numPr>
          <w:ilvl w:val="0"/>
          <w:numId w:val="6"/>
        </w:numPr>
      </w:pPr>
      <w:r w:rsidRPr="007D5ABA">
        <w:t>R</w:t>
      </w:r>
      <w:r w:rsidR="00DD61CF" w:rsidRPr="007D5ABA">
        <w:t>osemary</w:t>
      </w:r>
    </w:p>
    <w:p w:rsidR="007D5ABA" w:rsidRPr="007D5ABA" w:rsidRDefault="007D5ABA" w:rsidP="007D5ABA">
      <w:pPr>
        <w:pStyle w:val="BodyText"/>
        <w:numPr>
          <w:ilvl w:val="0"/>
          <w:numId w:val="6"/>
        </w:numPr>
      </w:pPr>
      <w:r w:rsidRPr="007D5ABA">
        <w:t>O</w:t>
      </w:r>
      <w:r w:rsidR="00DD61CF" w:rsidRPr="007D5ABA">
        <w:t>regano</w:t>
      </w:r>
    </w:p>
    <w:p w:rsidR="007D5ABA" w:rsidRPr="007D5ABA" w:rsidRDefault="007D5ABA" w:rsidP="007D5ABA">
      <w:pPr>
        <w:pStyle w:val="BodyText"/>
        <w:numPr>
          <w:ilvl w:val="0"/>
          <w:numId w:val="6"/>
        </w:numPr>
      </w:pPr>
      <w:r w:rsidRPr="007D5ABA">
        <w:t>Fennel</w:t>
      </w:r>
    </w:p>
    <w:p w:rsidR="007D5ABA" w:rsidRPr="007D5ABA" w:rsidRDefault="007D5ABA" w:rsidP="007D5ABA">
      <w:pPr>
        <w:pStyle w:val="BodyText"/>
        <w:numPr>
          <w:ilvl w:val="0"/>
          <w:numId w:val="6"/>
        </w:numPr>
      </w:pPr>
      <w:r>
        <w:t>C</w:t>
      </w:r>
      <w:r w:rsidRPr="007D5ABA">
        <w:t>rumbled bay leaves</w:t>
      </w:r>
    </w:p>
    <w:p w:rsidR="007D5ABA" w:rsidRPr="007D5ABA" w:rsidRDefault="00DD61CF" w:rsidP="007D5ABA">
      <w:pPr>
        <w:pStyle w:val="BodyText"/>
        <w:numPr>
          <w:ilvl w:val="0"/>
          <w:numId w:val="6"/>
        </w:numPr>
      </w:pPr>
      <w:r w:rsidRPr="007D5ABA">
        <w:t xml:space="preserve">Anise seeds </w:t>
      </w:r>
      <w:r w:rsidR="007D5ABA" w:rsidRPr="007D5ABA">
        <w:t>(optional)</w:t>
      </w:r>
    </w:p>
    <w:p w:rsidR="007D5ABA" w:rsidRPr="007D5ABA" w:rsidRDefault="007D5ABA" w:rsidP="007D5ABA">
      <w:pPr>
        <w:pStyle w:val="BodyText"/>
        <w:numPr>
          <w:ilvl w:val="0"/>
          <w:numId w:val="6"/>
        </w:numPr>
      </w:pPr>
      <w:r>
        <w:t>B</w:t>
      </w:r>
      <w:r w:rsidR="00DD61CF" w:rsidRPr="007D5ABA">
        <w:t xml:space="preserve">lack pepper </w:t>
      </w:r>
      <w:r w:rsidRPr="007D5ABA">
        <w:t>(optional)</w:t>
      </w:r>
    </w:p>
    <w:p w:rsidR="007D5ABA" w:rsidRDefault="007D5ABA" w:rsidP="007D5ABA">
      <w:pPr>
        <w:pStyle w:val="BodyText"/>
      </w:pPr>
    </w:p>
    <w:p w:rsidR="00615CD3" w:rsidRDefault="00DD61CF" w:rsidP="007D5ABA">
      <w:pPr>
        <w:pStyle w:val="BodyText"/>
      </w:pPr>
      <w:r w:rsidRPr="00DD61CF">
        <w:t>Brush chicken, steak or fish with oil and coat generously with herbs before roasting or grilling. Add to vinaigrette salad dressing.</w:t>
      </w:r>
    </w:p>
    <w:sectPr w:rsidR="00615CD3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9FCCF8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ED0A24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5FB4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3AAAE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A40A27"/>
    <w:multiLevelType w:val="hybridMultilevel"/>
    <w:tmpl w:val="707C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B254F"/>
    <w:multiLevelType w:val="hybridMultilevel"/>
    <w:tmpl w:val="E0F2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D7F"/>
    <w:rsid w:val="002551AC"/>
    <w:rsid w:val="003B2D7F"/>
    <w:rsid w:val="00615CD3"/>
    <w:rsid w:val="0079063E"/>
    <w:rsid w:val="007D5ABA"/>
    <w:rsid w:val="00A81C88"/>
    <w:rsid w:val="00D94E47"/>
    <w:rsid w:val="00DD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/>
    </w:pPr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0" w:line="360" w:lineRule="auto"/>
      <w:outlineLvl w:val="0"/>
    </w:pPr>
    <w:rPr>
      <w:rFonts w:ascii="Geneva" w:eastAsia="Times" w:hAnsi="Geneva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0"/>
    </w:pPr>
    <w:rPr>
      <w:rFonts w:ascii="Georgia" w:eastAsia="Times" w:hAnsi="Georgia"/>
      <w:sz w:val="32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spacing w:before="0"/>
      <w:ind w:left="2880"/>
    </w:pPr>
    <w:rPr>
      <w:rFonts w:ascii="Arial" w:hAnsi="Arial" w:cs="Arial"/>
    </w:rPr>
  </w:style>
  <w:style w:type="paragraph" w:customStyle="1" w:styleId="Normal1stparagraph">
    <w:name w:val="Normal 1st paragraph"/>
    <w:basedOn w:val="Normal"/>
    <w:next w:val="Normal"/>
    <w:pPr>
      <w:spacing w:before="0"/>
    </w:pPr>
  </w:style>
  <w:style w:type="paragraph" w:styleId="EnvelopeReturn">
    <w:name w:val="envelope return"/>
    <w:basedOn w:val="Normal"/>
    <w:semiHidden/>
    <w:pPr>
      <w:spacing w:before="0"/>
    </w:pPr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semiHidden/>
    <w:rPr>
      <w:rFonts w:ascii="Lucida Console" w:hAnsi="Lucida Console" w:cs="Courier New"/>
      <w:sz w:val="18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AB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/>
    </w:pPr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0" w:line="360" w:lineRule="auto"/>
      <w:outlineLvl w:val="0"/>
    </w:pPr>
    <w:rPr>
      <w:rFonts w:ascii="Geneva" w:eastAsia="Times" w:hAnsi="Geneva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0"/>
    </w:pPr>
    <w:rPr>
      <w:rFonts w:ascii="Georgia" w:eastAsia="Times" w:hAnsi="Georgia"/>
      <w:sz w:val="32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spacing w:before="0"/>
      <w:ind w:left="2880"/>
    </w:pPr>
    <w:rPr>
      <w:rFonts w:ascii="Arial" w:hAnsi="Arial" w:cs="Arial"/>
    </w:rPr>
  </w:style>
  <w:style w:type="paragraph" w:customStyle="1" w:styleId="Normal1stparagraph">
    <w:name w:val="Normal 1st paragraph"/>
    <w:basedOn w:val="Normal"/>
    <w:next w:val="Normal"/>
    <w:pPr>
      <w:spacing w:before="0"/>
    </w:pPr>
  </w:style>
  <w:style w:type="paragraph" w:styleId="EnvelopeReturn">
    <w:name w:val="envelope return"/>
    <w:basedOn w:val="Normal"/>
    <w:semiHidden/>
    <w:pPr>
      <w:spacing w:before="0"/>
    </w:pPr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semiHidden/>
    <w:rPr>
      <w:rFonts w:ascii="Lucida Console" w:hAnsi="Lucida Console" w:cs="Courier New"/>
      <w:sz w:val="18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AB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Heather Hill Gardens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Ched Hudson</dc:creator>
  <cp:lastModifiedBy>Cyndi Souder</cp:lastModifiedBy>
  <cp:revision>3</cp:revision>
  <cp:lastPrinted>2010-05-15T12:47:00Z</cp:lastPrinted>
  <dcterms:created xsi:type="dcterms:W3CDTF">2014-04-28T22:31:00Z</dcterms:created>
  <dcterms:modified xsi:type="dcterms:W3CDTF">2014-05-05T22:40:00Z</dcterms:modified>
</cp:coreProperties>
</file>