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laudemd--프로젝트-컨텍스트"/>
    <w:p>
      <w:pPr>
        <w:pStyle w:val="Heading1"/>
      </w:pPr>
      <w:r>
        <w:t xml:space="preserve">CLAUDE.md — 프로젝트 컨텍스트</w:t>
      </w:r>
    </w:p>
    <w:p>
      <w:pPr>
        <w:pStyle w:val="BlockText"/>
      </w:pPr>
      <w:r>
        <w:t xml:space="preserve">저장소 루트에 두고 매 세션 자동 로드된다.</w:t>
      </w:r>
      <w:r>
        <w:t xml:space="preserve"> </w:t>
      </w:r>
      <w:r>
        <w:t xml:space="preserve">작업 시작 전 반드시 읽고, 여기 적힌 규칙을 어기지 않는다.</w:t>
      </w:r>
    </w:p>
    <w:p>
      <w:r>
        <w:pict>
          <v:rect style="width:0;height:1.5pt" o:hralign="center" o:hrstd="t" o:hr="t"/>
        </w:pict>
      </w:r>
    </w:p>
    <w:bookmarkStart w:id="9" w:name="프로젝트"/>
    <w:p>
      <w:pPr>
        <w:pStyle w:val="Heading2"/>
      </w:pPr>
      <w:r>
        <w:t xml:space="preserve">프로젝트</w:t>
      </w:r>
    </w:p>
    <w:p>
      <w:pPr>
        <w:pStyle w:val="FirstParagraph"/>
      </w:pPr>
      <w:r>
        <w:t xml:space="preserve">한국인 순례자를 위한</w:t>
      </w:r>
      <w:r>
        <w:t xml:space="preserve"> </w:t>
      </w:r>
      <w:r>
        <w:rPr>
          <w:b/>
          <w:bCs/>
        </w:rPr>
        <w:t xml:space="preserve">카미노 데 산티아고 여정 관리 서비스</w:t>
      </w:r>
      <w:r>
        <w:t xml:space="preserve">.</w:t>
      </w:r>
      <w:r>
        <w:t xml:space="preserve"> </w:t>
      </w:r>
      <w:r>
        <w:t xml:space="preserve">출국 90일 전 코스 선정부터 현지 도보, 귀국 후 기록까지를 한국어로 관리한다.</w:t>
      </w:r>
    </w:p>
    <w:p>
      <w:pPr>
        <w:pStyle w:val="BodyText"/>
      </w:pPr>
      <w:r>
        <w:rPr>
          <w:b/>
          <w:bCs/>
        </w:rPr>
        <w:t xml:space="preserve">여섯 축</w:t>
      </w:r>
      <w:r>
        <w:t xml:space="preserve">:</w:t>
      </w:r>
      <w:r>
        <w:t xml:space="preserve"> </w:t>
      </w:r>
      <w:r>
        <w:rPr>
          <w:b/>
          <w:bCs/>
        </w:rPr>
        <w:t xml:space="preserve">A. 몸(부상 예방·대응)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B. 잠자리(숙소 예약 판단)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C. 길(경로 판단·내비게이션)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D. 다음(완주 후 다음 여정)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E. 가족(원격 안심)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F. 동행(매칭·정보 공유)</w:t>
      </w:r>
      <w:r>
        <w:t xml:space="preserve"> </w:t>
      </w:r>
      <w:r>
        <w:rPr>
          <w:b/>
          <w:bCs/>
        </w:rPr>
        <w:t xml:space="preserve">무게중심은 여전히 A축이다.</w:t>
      </w:r>
      <w:r>
        <w:t xml:space="preserve"> </w:t>
      </w:r>
      <w:r>
        <w:t xml:space="preserve">C·D·E·F는 A·B의 부속이 아니라 각자 다른 문제·고객군이지만, "부상이 완주를 막는다"는 근본 문제의 우선순위는 바뀌지 않는다. 축 정의 전체는 00 문서 2.1절, 수익화는 02 문서 1부 5장.</w:t>
      </w:r>
    </w:p>
    <w:p>
      <w:pPr>
        <w:pStyle w:val="BodyText"/>
      </w:pPr>
      <w:r>
        <w:rPr>
          <w:b/>
          <w:bCs/>
        </w:rPr>
        <w:t xml:space="preserve">F축(동행)은 2026-07 이전에는 명시적으로 제외돼 있었다</w:t>
      </w:r>
      <w:r>
        <w:t xml:space="preserve"> </w:t>
      </w:r>
      <w:r>
        <w:t xml:space="preserve">("동행자: 불가", "SNS 피드형 커뮤니티 제외" — 네이버 카페 선점, 배터리·프라이버시 우려). 지금은 판단을 뒤집어 경쟁하기로 했지만,</w:t>
      </w:r>
      <w:r>
        <w:t xml:space="preserve"> </w:t>
      </w:r>
      <w:r>
        <w:rPr>
          <w:b/>
          <w:bCs/>
        </w:rPr>
        <w:t xml:space="preserve">원래 우려는 범위를 좁혀서 반영한다</w:t>
      </w:r>
      <w:r>
        <w:t xml:space="preserve">: 전체 공개 피드가 아니라 opt-in 매칭이고, 실시간 위치 스트리밍이 아니라 마을 도착 시 체크인 신호다.</w:t>
      </w:r>
      <w:r>
        <w:t xml:space="preserve"> </w:t>
      </w:r>
      <w:r>
        <w:rPr>
          <w:b/>
          <w:bCs/>
        </w:rPr>
        <w:t xml:space="preserve">목표</w:t>
      </w:r>
      <w:r>
        <w:t xml:space="preserve">: 한국인 순례자의</w:t>
      </w:r>
      <w:r>
        <w:t xml:space="preserve"> </w:t>
      </w:r>
      <w:r>
        <w:rPr>
          <w:b/>
          <w:bCs/>
        </w:rPr>
        <w:t xml:space="preserve">도달률 85%</w:t>
      </w:r>
      <w:r>
        <w:t xml:space="preserve"> </w:t>
      </w:r>
      <w:r>
        <w:rPr>
          <w:b/>
          <w:bCs/>
        </w:rPr>
        <w:t xml:space="preserve">한 문장 (2026-07 개정)</w:t>
      </w:r>
      <w:r>
        <w:t xml:space="preserve">:</w:t>
      </w:r>
      <w:r>
        <w:t xml:space="preserve"> </w:t>
      </w:r>
      <w:r>
        <w:rPr>
          <w:b/>
          <w:bCs/>
        </w:rPr>
        <w:t xml:space="preserve">혼자 걷지만, 판단까지 혼자 하지 않게 돕는다.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데이터를 보여주지 않는다.</w:t>
      </w:r>
      <w:r>
        <w:t xml:space="preserve"> </w:t>
      </w:r>
      <w:r>
        <w:rPr>
          <w:b/>
          <w:bCs/>
        </w:rPr>
        <w:t xml:space="preserve">판단을 대신 내려준다.</w:t>
      </w:r>
      <w:r>
        <w:t xml:space="preserve"> </w:t>
      </w:r>
      <w:r>
        <w:t xml:space="preserve">다만 사용자에게 보이는 표현은 "우리가 결정한다"가 아니라 "곁에서 돕는다"여야 한다 — 실질(판단 대행)과 표현(동반)을 구분한다. (기획서 1.1절 근거)</w:t>
      </w:r>
    </w:p>
    <w:p>
      <w:pPr>
        <w:pStyle w:val="BodyText"/>
      </w:pPr>
      <w:r>
        <w:rPr>
          <w:b/>
          <w:bCs/>
        </w:rPr>
        <w:t xml:space="preserve">웹과 앱은 순차(웹 먼저, 앱은 나중)가 아니라 병렬 트랙이다.</w:t>
      </w:r>
      <w:r>
        <w:t xml:space="preserve"> </w:t>
      </w:r>
      <w:r>
        <w:t xml:space="preserve">장기적으로는</w:t>
      </w:r>
      <w:r>
        <w:t xml:space="preserve"> </w:t>
      </w:r>
      <w:r>
        <w:rPr>
          <w:b/>
          <w:bCs/>
        </w:rPr>
        <w:t xml:space="preserve">앱이 더 중요한 채널</w:t>
      </w:r>
      <w:r>
        <w:t xml:space="preserve">이며, 두 트랙에 같은 비중을 둔다.</w:t>
      </w:r>
    </w:p>
    <w:p>
      <w:pPr>
        <w:pStyle w:val="BodyText"/>
      </w:pPr>
      <w:r>
        <w:rPr>
          <w:b/>
          <w:bCs/>
        </w:rPr>
        <w:t xml:space="preserve">웹 트랙 Phase 1(P0~P7) 코드 구현은 완료됐다</w:t>
      </w:r>
      <w:r>
        <w:t xml:space="preserve"> </w:t>
      </w:r>
      <w:r>
        <w:t xml:space="preserve">— 계산기 + SEO 175p + 무료 도구 3종 + 계측(Analytics·헬스체크·선택적 이메일). 지금 웹만 코드로 나온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실측 도보와 경로·고도 데이터 검증(01·05 문서)이 끝나야 앱을 안정적으로 만들 수 있다.</w:t>
      </w:r>
      <w:r>
        <w:t xml:space="preserve"> </w:t>
      </w:r>
      <w:r>
        <w:rPr>
          <w:b/>
          <w:bCs/>
        </w:rPr>
        <w:t xml:space="preserve">다음 단계(Phase 2)는 실측 도보 완료 전까지 착수하지 않는다</w:t>
      </w:r>
      <w:r>
        <w:t xml:space="preserve"> </w:t>
      </w:r>
      <w:r>
        <w:t xml:space="preserve">(06 문서 "이후 단계 — 조건부"). 검증이 끝나면</w:t>
      </w:r>
      <w:r>
        <w:t xml:space="preserve"> </w:t>
      </w:r>
      <w:r>
        <w:rPr>
          <w:b/>
          <w:bCs/>
        </w:rPr>
        <w:t xml:space="preserve">앱 트랙은 웹의 특정 성과 지표(예: 트래픽) 달성을 기다리지 않고 병행 착수한다.</w:t>
      </w:r>
      <w:r>
        <w:t xml:space="preserve"> </w:t>
      </w:r>
      <w:r>
        <w:t xml:space="preserve">앱도, DB도, 로그인도 아직 만들지 않은 것은 이 검증 단계이기 때문이다.</w:t>
      </w:r>
    </w:p>
    <w:p>
      <w:pPr>
        <w:pStyle w:val="BlockText"/>
      </w:pPr>
      <w:r>
        <w:t xml:space="preserve">서비스명은 미확정이다. 브랜드명은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에서만 관리하고 다른 곳에 하드코딩하지 않는다.</w:t>
      </w:r>
    </w:p>
    <w:p>
      <w:r>
        <w:pict>
          <v:rect style="width:0;height:1.5pt" o:hralign="center" o:hrstd="t" o:hr="t"/>
        </w:pict>
      </w:r>
    </w:p>
    <w:bookmarkEnd w:id="9"/>
    <w:bookmarkStart w:id="22" w:name="절대-규칙"/>
    <w:p>
      <w:pPr>
        <w:pStyle w:val="Heading2"/>
      </w:pPr>
      <w:r>
        <w:t xml:space="preserve">절대 규칙</w:t>
      </w:r>
    </w:p>
    <w:bookmarkStart w:id="10" w:name="Xab57bc12265dbaaac51cd81d8b25d19c73ef1c0"/>
    <w:p>
      <w:pPr>
        <w:pStyle w:val="Heading3"/>
      </w:pPr>
      <w:r>
        <w:t xml:space="preserve">1. 데이터를 지어내지 않는다 (최우선)</w:t>
      </w:r>
    </w:p>
    <w:p>
      <w:pPr>
        <w:pStyle w:val="FirstParagraph"/>
      </w:pPr>
      <w:r>
        <w:t xml:space="preserve">이 서비스는 순례자의 안전과 직결된다.</w:t>
      </w:r>
      <w:r>
        <w:t xml:space="preserve"> </w:t>
      </w:r>
      <w:r>
        <w:rPr>
          <w:b/>
          <w:bCs/>
        </w:rPr>
        <w:t xml:space="preserve">없는 알베르게를 만들어내거나, 확인되지 않은 거리·요금·전화번호·예약 가능 여부를 채워 넣으면 사람이 한데서 잔다.</w:t>
      </w:r>
    </w:p>
    <w:p>
      <w:pPr>
        <w:pStyle w:val="Compact"/>
        <w:numPr>
          <w:ilvl w:val="0"/>
          <w:numId w:val="1001"/>
        </w:numPr>
      </w:pPr>
      <w:r>
        <w:t xml:space="preserve">숙소 정보를</w:t>
      </w:r>
      <w:r>
        <w:t xml:space="preserve"> </w:t>
      </w:r>
      <w:r>
        <w:rPr>
          <w:b/>
          <w:bCs/>
        </w:rPr>
        <w:t xml:space="preserve">추정으로 채우지 않는다.</w:t>
      </w:r>
      <w:r>
        <w:t xml:space="preserve"> </w:t>
      </w:r>
      <w:r>
        <w:t xml:space="preserve">없으면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Compact"/>
        <w:numPr>
          <w:ilvl w:val="0"/>
          <w:numId w:val="1001"/>
        </w:numPr>
      </w:pPr>
      <w:r>
        <w:t xml:space="preserve">UI에서는 "정보 확인 중"으로 표시한다</w:t>
      </w:r>
    </w:p>
    <w:p>
      <w:pPr>
        <w:pStyle w:val="Compact"/>
        <w:numPr>
          <w:ilvl w:val="0"/>
          <w:numId w:val="1001"/>
        </w:numPr>
      </w:pPr>
      <w:r>
        <w:t xml:space="preserve">샘플 데이터는</w:t>
      </w:r>
      <w:r>
        <w:t xml:space="preserve"> </w:t>
      </w:r>
      <w:r>
        <w:rPr>
          <w:rStyle w:val="VerbatimChar"/>
        </w:rPr>
        <w:t xml:space="preserve">source: 'PLACEHOLDER'</w:t>
      </w:r>
      <w:r>
        <w:t xml:space="preserve">로 표시하고</w:t>
      </w:r>
      <w:r>
        <w:t xml:space="preserve"> </w:t>
      </w:r>
      <w:r>
        <w:rPr>
          <w:b/>
          <w:bCs/>
        </w:rPr>
        <w:t xml:space="preserve">화면에도 샘플임을 노출</w:t>
      </w:r>
      <w:r>
        <w:t xml:space="preserve">한다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data/towns.ts</w:t>
      </w:r>
      <w:r>
        <w:t xml:space="preserve">의 거리·고도는 검증된 값이다.</w:t>
      </w:r>
      <w:r>
        <w:t xml:space="preserve"> </w:t>
      </w:r>
      <w:r>
        <w:rPr>
          <w:b/>
          <w:bCs/>
        </w:rPr>
        <w:t xml:space="preserve">임의로 수정하거나 보간하지 않는다</w:t>
      </w:r>
    </w:p>
    <w:bookmarkEnd w:id="10"/>
    <w:bookmarkStart w:id="11" w:name="X3d1df2b46506186b2707a077cd5ae2c22a2856b"/>
    <w:p>
      <w:pPr>
        <w:pStyle w:val="Heading3"/>
      </w:pPr>
      <w:r>
        <w:t xml:space="preserve">2. 도메인 사실을 하드코딩하지 않는다</w:t>
      </w:r>
    </w:p>
    <w:p>
      <w:pPr>
        <w:pStyle w:val="FirstParagraph"/>
      </w:pPr>
      <w:r>
        <w:t xml:space="preserve">정책은 바뀐다. 2025년 초 포르투갈 길 친구회가 성수기 공립 알베르게 예약 허용을 제안했고, 2027년 성년을 앞두고 바뀔 수 있다.</w:t>
      </w:r>
    </w:p>
    <w:p>
      <w:pPr>
        <w:pStyle w:val="Compact"/>
        <w:numPr>
          <w:ilvl w:val="0"/>
          <w:numId w:val="1002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if (albergue.type === 'MUNICIPAL') return '예약 불가'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albergue.reservation</w:t>
      </w:r>
      <w:r>
        <w:t xml:space="preserve"> </w:t>
      </w:r>
      <w:r>
        <w:t xml:space="preserve">필드를 읽는다</w:t>
      </w:r>
    </w:p>
    <w:bookmarkEnd w:id="11"/>
    <w:bookmarkStart w:id="12" w:name="X7dca0c76d7723775df9674bac45d3d0ad4b1438"/>
    <w:p>
      <w:pPr>
        <w:pStyle w:val="Heading3"/>
      </w:pPr>
      <w:r>
        <w:t xml:space="preserve">3. 고도는 반드시 profiles.ts를 경유한다 🔴</w:t>
      </w:r>
    </w:p>
    <w:p>
      <w:pPr>
        <w:pStyle w:val="FirstParagraph"/>
      </w:pPr>
      <w:r>
        <w:rPr>
          <w:b/>
          <w:bCs/>
        </w:rPr>
        <w:t xml:space="preserve">마을 고도 차이로 오르막을 계산하면 최대 39% 틀린다.</w:t>
      </w:r>
    </w:p>
    <w:p>
      <w:pPr>
        <w:pStyle w:val="BodyText"/>
      </w:pPr>
      <w:r>
        <w:t xml:space="preserve">생장 → 론세스바예스는 마을 기준 +780m지만, 실제로는 레포에데르 고개(약 1,450m)를 넘으므로 누적 상승이 약 1,280m다. 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하강도 마찬가지로 중요하다.</w:t>
      </w:r>
      <w:r>
        <w:t xml:space="preserve"> </w:t>
      </w:r>
      <w:r>
        <w:t xml:space="preserve">무릎 부상의 주원인은 오르막이 아니라 내리막이다. 엘 아세보 → 몰리나세카(−550m 급경사 돌길)는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 0이라 "쉬운 날"이 된다.</w:t>
      </w:r>
    </w:p>
    <w:p>
      <w:pPr>
        <w:pStyle w:val="Compact"/>
        <w:numPr>
          <w:ilvl w:val="0"/>
          <w:numId w:val="1003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toTown.elevation - fromTown.elevation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getProfile(fromId, toId).ascent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.descent</w:t>
      </w:r>
    </w:p>
    <w:p>
      <w:pPr>
        <w:pStyle w:val="FirstParagraph"/>
      </w:pPr>
      <w:r>
        <w:rPr>
          <w:rStyle w:val="VerbatimChar"/>
        </w:rPr>
        <w:t xml:space="preserve">data/profiles.ts</w:t>
      </w:r>
      <w:r>
        <w:t xml:space="preserve">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(파이썬 일회성 배치)가 생성한다. 검증 도구: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(고도 데이터 비교),</w:t>
      </w:r>
      <w:r>
        <w:t xml:space="preserve"> </w:t>
      </w:r>
      <w:r>
        <w:rPr>
          <w:rStyle w:val="VerbatimChar"/>
        </w:rPr>
        <w:t xml:space="preserve">verify_route.py</w:t>
      </w:r>
      <w:r>
        <w:t xml:space="preserve">(경로 정확도).</w:t>
      </w:r>
      <w:r>
        <w:t xml:space="preserve"> </w:t>
      </w:r>
      <w:r>
        <w:t xml:space="preserve">경로는 OpenStreetMap(ODbL), 고도는</w:t>
      </w:r>
      <w:r>
        <w:t xml:space="preserve"> </w:t>
      </w:r>
      <w:r>
        <w:rPr>
          <w:b/>
          <w:bCs/>
        </w:rPr>
        <w:t xml:space="preserve">EU-DEM 25m(Copernicus, CC BY)</w:t>
      </w:r>
      <w:r>
        <w:t xml:space="preserve"> </w:t>
      </w:r>
      <w:r>
        <w:t xml:space="preserve">에서 가져와 직접 계산한다.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왜 IGN MDT05(5m)가 아닌가</w:t>
      </w:r>
      <w:r>
        <w:t xml:space="preserve">: 원래 IGN 5m를 지정했으나, 실제 조회해 비교하니</w:t>
      </w:r>
      <w:r>
        <w:t xml:space="preserve"> </w:t>
      </w:r>
      <w:r>
        <w:rPr>
          <w:b/>
          <w:bCs/>
        </w:rPr>
        <w:t xml:space="preserve">급경사(피레네)에서 5m가 경로 노이즈를 증폭해 오히려 크게 틀렸다</w:t>
      </w:r>
      <w:r>
        <w:t xml:space="preserve">(누적 상승 +2,355m vs 실제 ~1,280m). 독립 3개 데이터(EU-DEM·SRTM·ASTER)가 ~1,320m로 수렴, IGN 5m만 outlier. 완만한 구간은 5m≈25m. →</w:t>
      </w:r>
      <w:r>
        <w:t xml:space="preserve"> </w:t>
      </w:r>
      <w:r>
        <w:rPr>
          <w:b/>
          <w:bCs/>
        </w:rPr>
        <w:t xml:space="preserve">EU-DEM 25m가 실용적으로 더 정확</w:t>
      </w:r>
      <w:r>
        <w:t xml:space="preserve">하다. 상세: DEVLOG 2026-07-25(2).</w:t>
      </w:r>
      <w:r>
        <w:t xml:space="preserve"> </w:t>
      </w:r>
      <w:r>
        <w:rPr>
          <w:rStyle w:val="VerbatimChar"/>
        </w:rPr>
        <w:t xml:space="preserve">source: 'OSM+MDT'</w:t>
      </w:r>
      <w:r>
        <w:t xml:space="preserve">는 스키마에 미래(IGN)용으로 예약만 해둔다.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source: 'ESTIMATED'</w:t>
      </w:r>
      <w:r>
        <w:t xml:space="preserve"> </w:t>
      </w:r>
      <w:r>
        <w:t xml:space="preserve">인 동안은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숫자로 노출하지 않는다</w:t>
      </w:r>
      <w:r>
        <w:t xml:space="preserve"> </w:t>
      </w:r>
      <w:r>
        <w:t xml:space="preserve">(현재는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 </w:t>
      </w:r>
      <w:r>
        <w:t xml:space="preserve">실측이라 노출 가능. 단 risk 가중치는 의학 근거 없는 임시값 — 규칙 11)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좌표를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에 넣지 않는다.</w:t>
      </w:r>
      <w:r>
        <w:t xml:space="preserve"> </w:t>
      </w:r>
      <w:r>
        <w:t xml:space="preserve">숫자만 남긴다 (ODbL 파생 DB 배포 회피)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data/geometry/</w:t>
      </w:r>
      <w:r>
        <w:t xml:space="preserve"> </w:t>
      </w:r>
      <w:r>
        <w:t xml:space="preserve">는 gitignore 대상이다</w:t>
      </w:r>
    </w:p>
    <w:p>
      <w:pPr>
        <w:pStyle w:val="Compact"/>
        <w:numPr>
          <w:ilvl w:val="0"/>
          <w:numId w:val="1004"/>
        </w:numPr>
      </w:pPr>
      <w:r>
        <w:t xml:space="preserve">출처 표시 의무: "경로 데이터 © OpenStreetMap contributors (ODbL)" / "고도 데이터 © EU-DEM (Copernicus)"</w:t>
      </w:r>
    </w:p>
    <w:bookmarkEnd w:id="12"/>
    <w:bookmarkStart w:id="13" w:name="Xbc1b7dc07a4b851542a99373748d46d9afc2227"/>
    <w:p>
      <w:pPr>
        <w:pStyle w:val="Heading3"/>
      </w:pPr>
      <w:r>
        <w:t xml:space="preserve">4. 프랑스 길은 하나의 선이 아니다 🔴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현재</w:t>
      </w:r>
      <w:r>
        <w:t xml:space="preserve"> </w:t>
      </w:r>
      <w:r>
        <w:rPr>
          <w:rStyle w:val="VerbatimChar"/>
        </w:rPr>
        <w:t xml:space="preserve">towns.ts</w:t>
      </w:r>
      <w:r>
        <w:t xml:space="preserve">는 단일 선형 배열이라 변형 경로가 없다.</w:t>
      </w:r>
    </w:p>
    <w:p>
      <w:pPr>
        <w:pStyle w:val="Compact"/>
        <w:numPr>
          <w:ilvl w:val="0"/>
          <w:numId w:val="1005"/>
        </w:numPr>
      </w:pPr>
      <w:r>
        <w:t xml:space="preserve">경로는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로 관리한다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계절 폐쇄를 반드시 확인한다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closedFrom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closedTo</w:t>
      </w:r>
    </w:p>
    <w:p>
      <w:pPr>
        <w:pStyle w:val="Compact"/>
        <w:numPr>
          <w:ilvl w:val="0"/>
          <w:numId w:val="1005"/>
        </w:numPr>
      </w:pPr>
      <w:r>
        <w:t xml:space="preserve">❌ 모든 순례자가 같은 마을을 지난다고 가정하는 코드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variantId</w:t>
      </w:r>
      <w:r>
        <w:t xml:space="preserve">를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 담아 어느 쪽을 걷는지 기록한다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대표 갈림길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 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 사모스(대수도원)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없다.</w:t>
      </w:r>
      <w:r>
        <w:t xml:space="preserve"> </w:t>
      </w:r>
      <w:r>
        <w:t xml:space="preserve">출발일이 폐쇄 기간이면</w:t>
      </w:r>
      <w:r>
        <w:t xml:space="preserve"> </w:t>
      </w:r>
      <w:r>
        <w:rPr>
          <w:b/>
          <w:bCs/>
        </w:rPr>
        <w:t xml:space="preserve">후보에서 아예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생장 순례자 사무소가 한다.</w:t>
      </w:r>
      <w:r>
        <w:t xml:space="preserve"> </w:t>
      </w:r>
      <w:r>
        <w:t xml:space="preserve">우리는 사전 정보만 제공하고, 현지 안내를 따르라고 말한다.</w:t>
      </w:r>
    </w:p>
    <w:bookmarkEnd w:id="13"/>
    <w:bookmarkStart w:id="14" w:name="X25de579121733cb115186be8c44adafa72668d1"/>
    <w:p>
      <w:pPr>
        <w:pStyle w:val="Heading3"/>
      </w:pPr>
      <w:r>
        <w:t xml:space="preserve">5. 원어명을 지우면 버그다</w:t>
      </w:r>
    </w:p>
    <w:p>
      <w:pPr>
        <w:pStyle w:val="FirstParagraph"/>
      </w:pPr>
      <w:r>
        <w:t xml:space="preserve">마을과 숙소 이름은</w:t>
      </w:r>
      <w:r>
        <w:t xml:space="preserve"> </w:t>
      </w:r>
      <w:r>
        <w:rPr>
          <w:b/>
          <w:bCs/>
        </w:rPr>
        <w:t xml:space="preserve">스페인어 원어를 반드시 함께 표시</w:t>
      </w:r>
      <w:r>
        <w:t xml:space="preserve">한다. 순례자가 현지에서 화면을 보여줘야 하기 때문이다. 한글만 남기는 UI는 거절한다.</w:t>
      </w:r>
    </w:p>
    <w:bookmarkEnd w:id="14"/>
    <w:bookmarkStart w:id="15" w:name="Xe3a28068f1327683880cf536c12dd6d9b43add9"/>
    <w:p>
      <w:pPr>
        <w:pStyle w:val="Heading3"/>
      </w:pPr>
      <w:r>
        <w:t xml:space="preserve">6. 계산 로직은 순수 함수 + 테스트</w:t>
      </w:r>
    </w:p>
    <w:p>
      <w:pPr>
        <w:pStyle w:val="FirstParagraph"/>
      </w:pPr>
      <w:r>
        <w:t xml:space="preserve">일정 분할, 거리, 고도, 위험 점수는 전부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 </w:t>
      </w:r>
      <w:r>
        <w:t xml:space="preserve">아래 순수 함수로 두고 단위 테스트를 붙인다.</w:t>
      </w:r>
    </w:p>
    <w:p>
      <w:pPr>
        <w:pStyle w:val="Compact"/>
        <w:numPr>
          <w:ilvl w:val="0"/>
          <w:numId w:val="1006"/>
        </w:numPr>
      </w:pPr>
      <w:r>
        <w:t xml:space="preserve">컴포넌트 안에서 계산하지 않는다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참조 금지 (Phase 3에서 React Native로 이식)</w:t>
      </w:r>
    </w:p>
    <w:bookmarkEnd w:id="15"/>
    <w:bookmarkStart w:id="16" w:name="X391c60e383c4565d453ee35376ef5a67c6cacc9"/>
    <w:p>
      <w:pPr>
        <w:pStyle w:val="Heading3"/>
      </w:pPr>
      <w:r>
        <w:t xml:space="preserve">7. SEO는 전략 그 자체다</w:t>
      </w:r>
    </w:p>
    <w:p>
      <w:pPr>
        <w:pStyle w:val="FirstParagraph"/>
      </w:pPr>
      <w:r>
        <w:t xml:space="preserve">검색이 이 서비스의 유일한 100% 관문이다.</w:t>
      </w:r>
    </w:p>
    <w:p>
      <w:pPr>
        <w:pStyle w:val="Compact"/>
        <w:numPr>
          <w:ilvl w:val="0"/>
          <w:numId w:val="1007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JS를 꺼도 본문이 보인다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useEffect</w:t>
      </w:r>
      <w:r>
        <w:t xml:space="preserve"> </w:t>
      </w:r>
      <w:r>
        <w:t xml:space="preserve">안에서 계산해서 렌더하지 않는다</w:t>
      </w:r>
    </w:p>
    <w:p>
      <w:pPr>
        <w:pStyle w:val="Compact"/>
        <w:numPr>
          <w:ilvl w:val="0"/>
          <w:numId w:val="1007"/>
        </w:numPr>
      </w:pPr>
      <w:r>
        <w:t xml:space="preserve">페이지마다</w:t>
      </w:r>
      <w:r>
        <w:t xml:space="preserve"> </w:t>
      </w:r>
      <w:r>
        <w:rPr>
          <w:rStyle w:val="VerbatimChar"/>
        </w:rPr>
        <w:t xml:space="preserve">generateMetadata</w:t>
      </w:r>
      <w:r>
        <w:t xml:space="preserve">로 고유 title (50~60자)</w:t>
      </w:r>
    </w:p>
    <w:p>
      <w:pPr>
        <w:pStyle w:val="Compact"/>
        <w:numPr>
          <w:ilvl w:val="0"/>
          <w:numId w:val="1007"/>
        </w:numPr>
      </w:pPr>
      <w:r>
        <w:t xml:space="preserve">새 페이지를 만들면 sitemap에 반드시 포함</w:t>
      </w:r>
    </w:p>
    <w:bookmarkEnd w:id="16"/>
    <w:bookmarkStart w:id="17" w:name="X7e3143eee36a4481f62796ddc9d06ed58ef5277"/>
    <w:p>
      <w:pPr>
        <w:pStyle w:val="Heading3"/>
      </w:pPr>
      <w:r>
        <w:t xml:space="preserve">8. 무료이고 가입이 없다</w:t>
      </w:r>
    </w:p>
    <w:p>
      <w:pPr>
        <w:pStyle w:val="Compact"/>
        <w:numPr>
          <w:ilvl w:val="0"/>
          <w:numId w:val="1008"/>
        </w:numPr>
      </w:pPr>
      <w:r>
        <w:t xml:space="preserve">핵심 기능에 결제벽·가입벽을 세우지 않는다</w:t>
      </w:r>
    </w:p>
    <w:p>
      <w:pPr>
        <w:pStyle w:val="Compact"/>
        <w:numPr>
          <w:ilvl w:val="0"/>
          <w:numId w:val="1008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</w:t>
      </w:r>
      <w:r>
        <w:t xml:space="preserve">에 담는다. localStorage 금지 (URL이 진실의 원천)</w:t>
      </w:r>
    </w:p>
    <w:p>
      <w:pPr>
        <w:pStyle w:val="Compact"/>
        <w:numPr>
          <w:ilvl w:val="0"/>
          <w:numId w:val="1008"/>
        </w:numPr>
      </w:pPr>
      <w:r>
        <w:t xml:space="preserve">이메일은 선택 사항. 결과를 보려면 이메일을 내라는 구조 금지</w:t>
      </w:r>
    </w:p>
    <w:p>
      <w:pPr>
        <w:pStyle w:val="Compact"/>
        <w:numPr>
          <w:ilvl w:val="0"/>
          <w:numId w:val="1008"/>
        </w:numPr>
      </w:pPr>
      <w:r>
        <w:t xml:space="preserve">체중·나이 같은 민감 정보를 필수 입력으로 만들지 않는다</w:t>
      </w:r>
    </w:p>
    <w:bookmarkEnd w:id="17"/>
    <w:bookmarkStart w:id="18" w:name="X5c3934b7fecb18f5e95150d9df7afaa478bb563"/>
    <w:p>
      <w:pPr>
        <w:pStyle w:val="Heading3"/>
      </w:pPr>
      <w:r>
        <w:t xml:space="preserve">9. 접근성 하한선</w:t>
      </w:r>
    </w:p>
    <w:p>
      <w:pPr>
        <w:pStyle w:val="FirstParagraph"/>
      </w:pPr>
      <w:r>
        <w:t xml:space="preserve">주 사용자층에 60대 이상이 상당수다.</w:t>
      </w:r>
    </w:p>
    <w:p>
      <w:pPr>
        <w:pStyle w:val="Compact"/>
        <w:numPr>
          <w:ilvl w:val="0"/>
          <w:numId w:val="1009"/>
        </w:numPr>
      </w:pPr>
      <w:r>
        <w:t xml:space="preserve">본문 최소 17px, 주요 수치 18px 이상</w:t>
      </w:r>
    </w:p>
    <w:p>
      <w:pPr>
        <w:pStyle w:val="Compact"/>
        <w:numPr>
          <w:ilvl w:val="0"/>
          <w:numId w:val="1009"/>
        </w:numPr>
      </w:pPr>
      <w:r>
        <w:t xml:space="preserve">명도 대비 4.5:1 이상</w:t>
      </w:r>
    </w:p>
    <w:p>
      <w:pPr>
        <w:pStyle w:val="Compact"/>
        <w:numPr>
          <w:ilvl w:val="0"/>
          <w:numId w:val="1009"/>
        </w:numPr>
      </w:pPr>
      <w:r>
        <w:t xml:space="preserve">터치 타깃 최소 44×44px</w:t>
      </w:r>
    </w:p>
    <w:p>
      <w:pPr>
        <w:pStyle w:val="Compact"/>
        <w:numPr>
          <w:ilvl w:val="0"/>
          <w:numId w:val="1009"/>
        </w:numPr>
      </w:pPr>
      <w:r>
        <w:t xml:space="preserve">키보드 포커스 링 제거 금지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인쇄 지원 필수</w:t>
      </w:r>
      <w:r>
        <w:t xml:space="preserve"> </w:t>
      </w:r>
      <w:r>
        <w:t xml:space="preserve">(</w:t>
      </w:r>
      <w:r>
        <w:rPr>
          <w:rStyle w:val="VerbatimChar"/>
        </w:rPr>
        <w:t xml:space="preserve">@media print</w:t>
      </w:r>
      <w:r>
        <w:t xml:space="preserve">) — 비디지털층에 닿는 유일한 경로</w:t>
      </w:r>
    </w:p>
    <w:bookmarkEnd w:id="18"/>
    <w:bookmarkStart w:id="19" w:name="Xb81820edc483ccf1d9b464efa11bc36ec96caeb"/>
    <w:p>
      <w:pPr>
        <w:pStyle w:val="Heading3"/>
      </w:pPr>
      <w:r>
        <w:t xml:space="preserve">10. 오프라인을 전제로 설계</w:t>
      </w:r>
    </w:p>
    <w:p>
      <w:pPr>
        <w:pStyle w:val="FirstParagraph"/>
      </w:pPr>
      <w:r>
        <w:t xml:space="preserve">Phase 3에서 React Native로 옮긴다. 메세타와 갈리시아 산간은 통신이 끊긴다.</w:t>
      </w:r>
      <w:r>
        <w:t xml:space="preserve"> </w:t>
      </w:r>
      <w:r>
        <w:rPr>
          <w:b/>
          <w:bCs/>
        </w:rPr>
        <w:t xml:space="preserve">서버 API 호출로 일정을 계산하는 설계는 금지.</w:t>
      </w:r>
    </w:p>
    <w:bookmarkEnd w:id="19"/>
    <w:bookmarkStart w:id="20" w:name="X6e1bc8c762e013c608574bb387de6f2b3748ddf"/>
    <w:p>
      <w:pPr>
        <w:pStyle w:val="Heading3"/>
      </w:pPr>
      <w:r>
        <w:t xml:space="preserve">11. 의료 정보는 넣지 않는다</w:t>
      </w:r>
    </w:p>
    <w:p>
      <w:pPr>
        <w:pStyle w:val="FirstParagraph"/>
      </w:pPr>
      <w:r>
        <w:t xml:space="preserve">통증 대처법, 약품명, 물집 처치 방법은</w:t>
      </w:r>
      <w:r>
        <w:t xml:space="preserve"> </w:t>
      </w:r>
      <w:r>
        <w:rPr>
          <w:b/>
          <w:bCs/>
        </w:rPr>
        <w:t xml:space="preserve">정형외과·스포츠의학 자문 검수 전까지 앱에 넣지 않는다.</w:t>
      </w:r>
    </w:p>
    <w:bookmarkEnd w:id="20"/>
    <w:bookmarkStart w:id="21" w:name="X5812b1fb3530db59de0c2cc6cd553be9838d41f"/>
    <w:p>
      <w:pPr>
        <w:pStyle w:val="Heading3"/>
      </w:pPr>
      <w:r>
        <w:t xml:space="preserve">12. 인증서를 흉내내지 않는다</w:t>
      </w:r>
    </w:p>
    <w:p>
      <w:pPr>
        <w:pStyle w:val="FirstParagraph"/>
      </w:pPr>
      <w:r>
        <w:t xml:space="preserve">완주 증명은 이미 공식 제도가 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산티아고 대성당 발급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타나베시 관광청·산티아고 공동 운영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안내와 기록만</w:t>
      </w:r>
      <w:r>
        <w:t xml:space="preserve"> </w:t>
      </w:r>
      <w:r>
        <w:t xml:space="preserve">한다. 우리 이름으로 증서를 발급하거나 인증을 대행하지 않는다.</w:t>
      </w:r>
      <w:r>
        <w:t xml:space="preserve"> </w:t>
      </w:r>
      <w:r>
        <w:t xml:space="preserve">NFT·블록체인 기반 증서도 만들지 않는다 (→ 03 문서 6.2절).</w:t>
      </w:r>
    </w:p>
    <w:p>
      <w:pPr>
        <w:pStyle w:val="BodyText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포토북처럼 실제 원가가 발생하는 것에 한정한다.</w:t>
      </w:r>
      <w:r>
        <w:t xml:space="preserve"> </w:t>
      </w:r>
      <w:r>
        <w:rPr>
          <w:b/>
          <w:bCs/>
        </w:rPr>
        <w:t xml:space="preserve">"완주했는데 돈을 내야 결과를 준다"는 구조는 만들지 않는다.</w:t>
      </w:r>
    </w:p>
    <w:p>
      <w:pPr>
        <w:pStyle w:val="BodyText"/>
      </w:pPr>
      <w:r>
        <w:rPr>
          <w:b/>
          <w:bCs/>
        </w:rPr>
        <w:t xml:space="preserve">⚠️ 90/10 원칙 (신설):</w:t>
      </w:r>
      <w:r>
        <w:t xml:space="preserve"> </w:t>
      </w:r>
      <w:r>
        <w:t xml:space="preserve">보상을 나눌 때 비율이 아니라</w:t>
      </w:r>
      <w:r>
        <w:t xml:space="preserve"> </w:t>
      </w:r>
      <w:r>
        <w:rPr>
          <w:b/>
          <w:bCs/>
        </w:rPr>
        <w:t xml:space="preserve">경계선</w:t>
      </w:r>
      <w:r>
        <w:t xml:space="preserve">으로 판단한다.</w:t>
      </w:r>
    </w:p>
    <w:p>
      <w:pPr>
        <w:pStyle w:val="Compact"/>
        <w:numPr>
          <w:ilvl w:val="0"/>
          <w:numId w:val="1011"/>
        </w:numPr>
      </w:pPr>
      <w:r>
        <w:t xml:space="preserve">"이걸 안 사면 성취가 덜해 보이나?" → YES면</w:t>
      </w:r>
      <w:r>
        <w:t xml:space="preserve"> </w:t>
      </w:r>
      <w:r>
        <w:rPr>
          <w:b/>
          <w:bCs/>
        </w:rPr>
        <w:t xml:space="preserve">무조건 무료</w:t>
      </w:r>
      <w:r>
        <w:t xml:space="preserve"> </w:t>
      </w:r>
      <w:r>
        <w:t xml:space="preserve">(콤포스텔라 인정, 도장·안개지도, 내 카미노 숫자, 이중 순례자 안내, 1년 후 편지)</w:t>
      </w:r>
    </w:p>
    <w:p>
      <w:pPr>
        <w:pStyle w:val="Compact"/>
        <w:numPr>
          <w:ilvl w:val="0"/>
          <w:numId w:val="1011"/>
        </w:numPr>
      </w:pPr>
      <w:r>
        <w:t xml:space="preserve">"이걸 사면 실물로 더 오래 간직·과시하나?" → YES면</w:t>
      </w:r>
      <w:r>
        <w:t xml:space="preserve"> </w:t>
      </w:r>
      <w:r>
        <w:rPr>
          <w:b/>
          <w:bCs/>
        </w:rPr>
        <w:t xml:space="preserve">유료 가능</w:t>
      </w:r>
      <w:r>
        <w:t xml:space="preserve"> </w:t>
      </w:r>
      <w:r>
        <w:t xml:space="preserve">(포토북·포스터, 안개지도 포스터 색상 선택, 일회용 필름 카메라, 완주 기념 배지)</w:t>
      </w:r>
    </w:p>
    <w:p>
      <w:pPr>
        <w:pStyle w:val="Compact"/>
        <w:numPr>
          <w:ilvl w:val="0"/>
          <w:numId w:val="1011"/>
        </w:numPr>
      </w:pPr>
      <w:r>
        <w:t xml:space="preserve">비율을 맞추려고 무료 항목을 깎지 않는다. 이 기준으로 걸러진 결과가 자연히 소수여야 한다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기술-스택-웹-트랙-현재-실행-단계"/>
    <w:p>
      <w:pPr>
        <w:pStyle w:val="Heading2"/>
      </w:pPr>
      <w:r>
        <w:t xml:space="preserve">기술 스택 (웹 트랙, 현재 실행 단계)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Next.js 16</w:t>
            </w:r>
            <w:r>
              <w:t xml:space="preserve"> </w:t>
            </w:r>
            <w:r>
              <w:t xml:space="preserve">(App Router)</w:t>
            </w:r>
          </w:p>
        </w:tc>
        <w:tc>
          <w:tcPr/>
          <w:p>
            <w:pPr>
              <w:pStyle w:val="Compact"/>
            </w:pPr>
            <w:r>
              <w:t xml:space="preserve">SEO가 핵심. 2026-07 코딩 착수 시점 최신판으로 시작(과거엔 15로 적어뒀었다)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⚠️ v3와 다르다 — 토큰은</w:t>
            </w:r>
            <w:r>
              <w:t xml:space="preserve"> </w:t>
            </w:r>
            <w:r>
              <w:rPr>
                <w:rStyle w:val="VerbatimChar"/>
              </w:rPr>
              <w:t xml:space="preserve">tailwind.config.js</w:t>
            </w:r>
            <w:r>
              <w:t xml:space="preserve">가 아니라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app/globals.css</w:t>
            </w:r>
            <w:r>
              <w:rPr>
                <w:b/>
                <w:bCs/>
              </w:rPr>
              <w:t xml:space="preserve">의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@theme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블록</w:t>
            </w:r>
            <w:r>
              <w:t xml:space="preserve">에 CSS 변수로 정의한다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DB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</w:t>
            </w:r>
          </w:p>
        </w:tc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정적 TS 파일</w:t>
            </w:r>
          </w:p>
        </w:tc>
        <w:tc>
          <w:tcPr/>
          <w:p>
            <w:pPr>
              <w:pStyle w:val="Compact"/>
            </w:pPr>
            <w:r>
              <w:t xml:space="preserve">Phase 3에서 Postgres 이관</w:t>
            </w:r>
          </w:p>
        </w:tc>
      </w:tr>
    </w:tbl>
    <w:p>
      <w:pPr>
        <w:pStyle w:val="BodyText"/>
      </w:pPr>
      <w:r>
        <w:rPr>
          <w:b/>
          <w:bCs/>
        </w:rPr>
        <w:t xml:space="preserve">패키지 버전은 프로젝트 착수 시점(2026-07) 기준 최신 안정판을 그대로 쓴다.</w:t>
      </w:r>
      <w:r>
        <w:t xml:space="preserve"> </w:t>
      </w:r>
      <w:r>
        <w:t xml:space="preserve">특정 버전에 고정해야 할 이유(예: 특정 기능의 호환성 문제)가 생기기 전까지는 매번 문서 버전을 최신으로 갱신한다 — 낡은 버전 번호를 그대로 베끼지 않는다.</w:t>
      </w:r>
    </w:p>
    <w:p>
      <w:r>
        <w:pict>
          <v:rect style="width:0;height:1.5pt" o:hralign="center" o:hrstd="t" o:hr="t"/>
        </w:pict>
      </w:r>
    </w:p>
    <w:bookmarkEnd w:id="23"/>
    <w:bookmarkStart w:id="24" w:name="디자인-토큰"/>
    <w:p>
      <w:pPr>
        <w:pStyle w:val="Heading2"/>
      </w:pPr>
      <w:r>
        <w:t xml:space="preserve">디자인 토큰</w:t>
      </w:r>
    </w:p>
    <w:p>
      <w:pPr>
        <w:pStyle w:val="FirstParagraph"/>
      </w:pPr>
      <w:r>
        <w:t xml:space="preserve">메인 톤은</w:t>
      </w:r>
      <w:r>
        <w:t xml:space="preserve"> </w:t>
      </w:r>
      <w:r>
        <w:rPr>
          <w:b/>
          <w:bCs/>
        </w:rPr>
        <w:t xml:space="preserve">따뜻한 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 </w:t>
      </w:r>
      <w:r>
        <w:rPr>
          <w:b/>
          <w:bCs/>
        </w:rPr>
        <w:t xml:space="preserve">#f9e3ab)</w:t>
      </w:r>
      <w:r>
        <w:t xml:space="preserve">, 코발트(</w:t>
      </w:r>
      <w:r>
        <w:rPr>
          <w:rStyle w:val="VerbatimChar"/>
        </w:rPr>
        <w:t xml:space="preserve">--ink</w:t>
      </w:r>
      <w:r>
        <w:t xml:space="preserve">)와 짝지어 미니멀하게. 코발트+노란 화살표는 카미노 공식 표지(사아코베오)에서 왔다.</w:t>
      </w:r>
    </w:p>
    <w:p>
      <w:pPr>
        <w:pStyle w:val="SourceCode"/>
      </w:pPr>
      <w:r>
        <w:rPr>
          <w:rStyle w:val="VerbatimChar"/>
        </w:rPr>
        <w:t xml:space="preserve">--ink:     #12253F   짙은 코발트. 헤더, 이정표 판, 본문</w:t>
      </w:r>
      <w:r>
        <w:br/>
      </w:r>
      <w:r>
        <w:rPr>
          <w:rStyle w:val="VerbatimChar"/>
        </w:rPr>
        <w:t xml:space="preserve">--ink-2:   #1D3B5E</w:t>
      </w:r>
      <w:r>
        <w:br/>
      </w:r>
      <w:r>
        <w:rPr>
          <w:rStyle w:val="VerbatimChar"/>
        </w:rPr>
        <w:t xml:space="preserve">--sand:    #f9e3ab   ★ 메인 크림. 페이지 배경(캔버스)</w:t>
      </w:r>
      <w:r>
        <w:br/>
      </w:r>
      <w:r>
        <w:rPr>
          <w:rStyle w:val="VerbatimChar"/>
        </w:rPr>
        <w:t xml:space="preserve">--sand-2:  #FDF3D2   옅은 크림</w:t>
      </w:r>
      <w:r>
        <w:br/>
      </w:r>
      <w:r>
        <w:rPr>
          <w:rStyle w:val="VerbatimChar"/>
        </w:rPr>
        <w:t xml:space="preserve">--granite: #f9e3ab   하위호환: bg-granite = 메인 크림</w:t>
      </w:r>
      <w:r>
        <w:br/>
      </w:r>
      <w:r>
        <w:rPr>
          <w:rStyle w:val="VerbatimChar"/>
        </w:rPr>
        <w:t xml:space="preserve">--stone:   #CBAB66   따뜻한 테두리·구분선 (흰 카드 위 가시성)</w:t>
      </w:r>
      <w:r>
        <w:br/>
      </w:r>
      <w:r>
        <w:rPr>
          <w:rStyle w:val="VerbatimChar"/>
        </w:rPr>
        <w:t xml:space="preserve">--flecha:  #F0B429   노란 화살표</w:t>
      </w:r>
      <w:r>
        <w:br/>
      </w:r>
      <w:r>
        <w:rPr>
          <w:rStyle w:val="VerbatimChar"/>
        </w:rPr>
        <w:t xml:space="preserve">--vino:    #7A2E39   도장 잉크. 경고 강조</w:t>
      </w:r>
      <w:r>
        <w:br/>
      </w:r>
      <w:r>
        <w:rPr>
          <w:rStyle w:val="VerbatimChar"/>
        </w:rPr>
        <w:t xml:space="preserve">--moss:    #3F5D4A   안전·확인</w:t>
      </w:r>
      <w:r>
        <w:br/>
      </w:r>
      <w:r>
        <w:rPr>
          <w:rStyle w:val="VerbatimChar"/>
        </w:rPr>
        <w:t xml:space="preserve">--text:    #1B2430</w:t>
      </w:r>
      <w:r>
        <w:br/>
      </w:r>
      <w:r>
        <w:rPr>
          <w:rStyle w:val="VerbatimChar"/>
        </w:rPr>
        <w:t xml:space="preserve">--muted:   #6F6450   따뜻한 muted (대비 4.5:1 확보)</w:t>
      </w:r>
    </w:p>
    <w:p>
      <w:pPr>
        <w:pStyle w:val="FirstParagraph"/>
      </w:pPr>
      <w:r>
        <w:rPr>
          <w:b/>
          <w:bCs/>
        </w:rPr>
        <w:t xml:space="preserve">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)은 '캔버스'다: 페이지 배경으로만 쓴다.</w:t>
      </w:r>
      <w:r>
        <w:t xml:space="preserve"> </w:t>
      </w:r>
      <w:r>
        <w:t xml:space="preserve">콘텐츠는 흰 카드·코발트 헤더 위에 올려, 노란 화살표(</w:t>
      </w:r>
      <w:r>
        <w:rPr>
          <w:rStyle w:val="VerbatimChar"/>
        </w:rPr>
        <w:t xml:space="preserve">--flecha</w:t>
      </w:r>
      <w:r>
        <w:t xml:space="preserve">)가 크림에 묻히지 않게 한다.</w:t>
      </w:r>
    </w:p>
    <w:p>
      <w:pPr>
        <w:pStyle w:val="BodyText"/>
      </w:pPr>
      <w:r>
        <w:rPr>
          <w:b/>
          <w:bCs/>
        </w:rPr>
        <w:t xml:space="preserve">노란색(</w:t>
      </w:r>
      <w:r>
        <w:rPr>
          <w:rStyle w:val="VerbatimChar"/>
          <w:b/>
          <w:bCs/>
        </w:rPr>
        <w:t xml:space="preserve">--flecha</w:t>
      </w:r>
      <w:r>
        <w:rPr>
          <w:b/>
          <w:bCs/>
        </w:rPr>
        <w:t xml:space="preserve">) 사용 규칙: 길 안내·현재 위치·활성 상태에만.</w:t>
      </w:r>
      <w:r>
        <w:t xml:space="preserve"> </w:t>
      </w:r>
      <w:r>
        <w:t xml:space="preserve">실제 카미노에서 노란색은 방향 지시 전용이다. 장식이나 강조에 남용하면 규칙이 무너진다. (크림 메인 톤을 도입해도 이 규칙은 그대로다 — 크림은 배경, flecha는 길 안내.)</w:t>
      </w:r>
    </w:p>
    <w:p>
      <w:pPr>
        <w:pStyle w:val="BodyText"/>
      </w:pPr>
      <w:r>
        <w:rPr>
          <w:b/>
          <w:bCs/>
        </w:rPr>
        <w:t xml:space="preserve">서체</w:t>
      </w:r>
    </w:p>
    <w:p>
      <w:pPr>
        <w:pStyle w:val="Compact"/>
        <w:numPr>
          <w:ilvl w:val="0"/>
          <w:numId w:val="1012"/>
        </w:numPr>
      </w:pPr>
      <w:r>
        <w:t xml:space="preserve">표제:</w:t>
      </w:r>
      <w:r>
        <w:t xml:space="preserve"> </w:t>
      </w:r>
      <w:r>
        <w:rPr>
          <w:rStyle w:val="VerbatimChar"/>
        </w:rPr>
        <w:t xml:space="preserve">Gowun Batang</w:t>
      </w:r>
      <w:r>
        <w:t xml:space="preserve"> </w:t>
      </w:r>
      <w:r>
        <w:t xml:space="preserve">(한글 세리프) — 아껴서</w:t>
      </w:r>
    </w:p>
    <w:p>
      <w:pPr>
        <w:pStyle w:val="Compact"/>
        <w:numPr>
          <w:ilvl w:val="0"/>
          <w:numId w:val="1012"/>
        </w:numPr>
      </w:pPr>
      <w:r>
        <w:t xml:space="preserve">본문:</w:t>
      </w:r>
      <w:r>
        <w:t xml:space="preserve"> </w:t>
      </w:r>
      <w:r>
        <w:rPr>
          <w:rStyle w:val="VerbatimChar"/>
        </w:rPr>
        <w:t xml:space="preserve">IBM Plex Sans KR</w:t>
      </w:r>
    </w:p>
    <w:p>
      <w:pPr>
        <w:pStyle w:val="Compact"/>
        <w:numPr>
          <w:ilvl w:val="0"/>
          <w:numId w:val="1012"/>
        </w:numPr>
      </w:pPr>
      <w:r>
        <w:t xml:space="preserve">수치:</w:t>
      </w:r>
      <w:r>
        <w:t xml:space="preserve"> </w:t>
      </w:r>
      <w:r>
        <w:rPr>
          <w:rStyle w:val="VerbatimChar"/>
        </w:rPr>
        <w:t xml:space="preserve">IBM Plex Mono</w:t>
      </w:r>
      <w:r>
        <w:t xml:space="preserve"> </w:t>
      </w:r>
      <w:r>
        <w:t xml:space="preserve">— 거리·고도·남은 km는 전부 모노 +</w:t>
      </w:r>
      <w:r>
        <w:t xml:space="preserve"> </w:t>
      </w:r>
      <w:r>
        <w:rPr>
          <w:rStyle w:val="VerbatimChar"/>
        </w:rPr>
        <w:t xml:space="preserve">tabular-nums</w:t>
      </w:r>
    </w:p>
    <w:p>
      <w:pPr>
        <w:pStyle w:val="FirstParagraph"/>
      </w:pPr>
      <w:r>
        <w:rPr>
          <w:b/>
          <w:bCs/>
        </w:rPr>
        <w:t xml:space="preserve">시그니처: 이정표(모호온) 판.</w:t>
      </w:r>
      <w:r>
        <w:t xml:space="preserve"> </w:t>
      </w:r>
      <w:r>
        <w:t xml:space="preserve">상단에 산티아고까지 남은 거리를 스페인식 소수점 표기로 (</w:t>
      </w:r>
      <w:r>
        <w:rPr>
          <w:rStyle w:val="VerbatimChar"/>
        </w:rPr>
        <w:t xml:space="preserve">114,235</w:t>
      </w:r>
      <w:r>
        <w:t xml:space="preserve">). 이 컴포넌트는 임의로 바꾸지 않는다.</w:t>
      </w:r>
    </w:p>
    <w:p>
      <w:r>
        <w:pict>
          <v:rect style="width:0;height:1.5pt" o:hralign="center" o:hrstd="t" o:hr="t"/>
        </w:pict>
      </w:r>
    </w:p>
    <w:bookmarkEnd w:id="24"/>
    <w:bookmarkStart w:id="25" w:name="디렉터리-구조"/>
    <w:p>
      <w:pPr>
        <w:pStyle w:val="Heading2"/>
      </w:pPr>
      <w:r>
        <w:t xml:space="preserve">디렉터리 구조</w:t>
      </w:r>
    </w:p>
    <w:p>
      <w:pPr>
        <w:pStyle w:val="FirstParagraph"/>
      </w:pPr>
      <w:r>
        <w:rPr>
          <w:b/>
          <w:bCs/>
        </w:rPr>
        <w:t xml:space="preserve">웹 트랙만 실행 중인 지금은 진짜 워크스페이스를 만들지 않는다.</w:t>
      </w:r>
      <w:r>
        <w:t xml:space="preserve"> </w:t>
      </w:r>
      <w:r>
        <w:t xml:space="preserve">폴더 모양만 미리 packages/ 로 승격하기 쉽게 맞춰둔다.</w:t>
      </w:r>
      <w:r>
        <w:t xml:space="preserve"> </w:t>
      </w:r>
      <w:r>
        <w:rPr>
          <w:b/>
          <w:bCs/>
        </w:rPr>
        <w:t xml:space="preserve">앱 트랙 착수 시점</w:t>
      </w:r>
      <w:r>
        <w:t xml:space="preserve">(웹의 특정 지표를 기다리지 않는다)에</w:t>
      </w:r>
      <w:r>
        <w:t xml:space="preserve"> </w:t>
      </w:r>
      <w:r>
        <w:rPr>
          <w:rStyle w:val="VerbatimChar"/>
        </w:rPr>
        <w:t xml:space="preserve">lib/schema.ts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를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로 승격한다. 상세 근거는 06 문서 "저장소 구조 결정".</w:t>
      </w:r>
    </w:p>
    <w:p>
      <w:pPr>
        <w:pStyle w:val="SourceCode"/>
      </w:pPr>
      <w:r>
        <w:rPr>
          <w:rStyle w:val="VerbatimChar"/>
        </w:rPr>
        <w:t xml:space="preserve">apps/web/                   (Phase 1은 이게 저장소 루트나 다름없다)</w:t>
      </w:r>
      <w:r>
        <w:br/>
      </w:r>
      <w:r>
        <w:rPr>
          <w:rStyle w:val="VerbatimChar"/>
        </w:rPr>
        <w:t xml:space="preserve">  /app</w:t>
      </w:r>
      <w:r>
        <w:br/>
      </w:r>
      <w:r>
        <w:rPr>
          <w:rStyle w:val="VerbatimChar"/>
        </w:rPr>
        <w:t xml:space="preserve">    page.tsx                 랜딩 + 계산기 진입</w:t>
      </w:r>
      <w:r>
        <w:br/>
      </w:r>
      <w:r>
        <w:rPr>
          <w:rStyle w:val="VerbatimChar"/>
        </w:rPr>
        <w:t xml:space="preserve">    /plan</w:t>
      </w:r>
      <w:r>
        <w:br/>
      </w:r>
      <w:r>
        <w:rPr>
          <w:rStyle w:val="VerbatimChar"/>
        </w:rPr>
        <w:t xml:space="preserve">      page.tsx                일정 계산 결과</w:t>
      </w:r>
      <w:r>
        <w:br/>
      </w:r>
      <w:r>
        <w:rPr>
          <w:rStyle w:val="VerbatimChar"/>
        </w:rPr>
        <w:t xml:space="preserve">      /print/page.tsx         인쇄용 (A4 1장)</w:t>
      </w:r>
      <w:r>
        <w:br/>
      </w:r>
      <w:r>
        <w:rPr>
          <w:rStyle w:val="VerbatimChar"/>
        </w:rPr>
        <w:t xml:space="preserve">    /tools</w:t>
      </w:r>
      <w:r>
        <w:br/>
      </w:r>
      <w:r>
        <w:rPr>
          <w:rStyle w:val="VerbatimChar"/>
        </w:rPr>
        <w:t xml:space="preserve">      /cost/page.tsx          비용 계산기</w:t>
      </w:r>
      <w:r>
        <w:br/>
      </w:r>
      <w:r>
        <w:rPr>
          <w:rStyle w:val="VerbatimChar"/>
        </w:rPr>
        <w:t xml:space="preserve">      /pack/page.tsx          배낭 무게 계산기</w:t>
      </w:r>
      <w:r>
        <w:br/>
      </w:r>
      <w:r>
        <w:rPr>
          <w:rStyle w:val="VerbatimChar"/>
        </w:rPr>
        <w:t xml:space="preserve">      /timeline/page.tsx      준비 타임라인</w:t>
      </w:r>
      <w:r>
        <w:br/>
      </w:r>
      <w:r>
        <w:rPr>
          <w:rStyle w:val="VerbatimChar"/>
        </w:rPr>
        <w:t xml:space="preserve">      /budget/page.tsx        예산 관리</w:t>
      </w:r>
      <w:r>
        <w:br/>
      </w:r>
      <w:r>
        <w:rPr>
          <w:rStyle w:val="VerbatimChar"/>
        </w:rPr>
        <w:t xml:space="preserve">      /access/page.tsx        접근 교통</w:t>
      </w:r>
      <w:r>
        <w:br/>
      </w:r>
      <w:r>
        <w:rPr>
          <w:rStyle w:val="VerbatimChar"/>
        </w:rPr>
        <w:t xml:space="preserve">    /route/[slug]/page.tsx    루트 3개 (SEO)</w:t>
      </w:r>
      <w:r>
        <w:br/>
      </w:r>
      <w:r>
        <w:rPr>
          <w:rStyle w:val="VerbatimChar"/>
        </w:rPr>
        <w:t xml:space="preserve">    /town/[slug]/page.tsx     마을 82개 (SEO)</w:t>
      </w:r>
      <w:r>
        <w:br/>
      </w:r>
      <w:r>
        <w:rPr>
          <w:rStyle w:val="VerbatimChar"/>
        </w:rPr>
        <w:t xml:space="preserve">    /stage/[slug]/page.tsx    구간 81개 (SEO)</w:t>
      </w:r>
      <w:r>
        <w:br/>
      </w:r>
      <w:r>
        <w:rPr>
          <w:rStyle w:val="VerbatimChar"/>
        </w:rPr>
        <w:t xml:space="preserve">    sitemap.ts, robots.ts</w:t>
      </w:r>
      <w:r>
        <w:br/>
      </w:r>
      <w:r>
        <w:rPr>
          <w:rStyle w:val="VerbatimChar"/>
        </w:rPr>
        <w:t xml:space="preserve">  /components</w:t>
      </w:r>
      <w:r>
        <w:br/>
      </w:r>
      <w:r>
        <w:rPr>
          <w:rStyle w:val="VerbatimChar"/>
        </w:rPr>
        <w:t xml:space="preserve">    Mojon.tsx                 이정표 헤더 (시그니처)</w:t>
      </w:r>
      <w:r>
        <w:br/>
      </w:r>
      <w:r>
        <w:rPr>
          <w:rStyle w:val="VerbatimChar"/>
        </w:rPr>
        <w:t xml:space="preserve">    Elevation.tsx             고도 단면 SVG</w:t>
      </w:r>
      <w:r>
        <w:br/>
      </w:r>
      <w:r>
        <w:rPr>
          <w:rStyle w:val="VerbatimChar"/>
        </w:rPr>
        <w:t xml:space="preserve">    StageCard.tsx             ★ Plan B 접힘을 포함한다. 별도 페이지 아님</w:t>
      </w:r>
      <w:r>
        <w:br/>
      </w:r>
      <w:r>
        <w:rPr>
          <w:rStyle w:val="VerbatimChar"/>
        </w:rPr>
        <w:t xml:space="preserve">    ForkPicker.tsx</w:t>
      </w:r>
      <w:r>
        <w:br/>
      </w:r>
      <w:r>
        <w:rPr>
          <w:rStyle w:val="VerbatimChar"/>
        </w:rPr>
        <w:t xml:space="preserve">    RiskGauge.tsx</w:t>
      </w:r>
      <w:r>
        <w:br/>
      </w:r>
      <w:r>
        <w:rPr>
          <w:rStyle w:val="VerbatimChar"/>
        </w:rPr>
        <w:t xml:space="preserve">    Shell.tsx                 조가비 표식</w:t>
      </w:r>
      <w:r>
        <w:br/>
      </w:r>
      <w:r>
        <w:rPr>
          <w:rStyle w:val="VerbatimChar"/>
        </w:rPr>
        <w:t xml:space="preserve">  /lib</w:t>
      </w:r>
      <w:r>
        <w:br/>
      </w:r>
      <w:r>
        <w:rPr>
          <w:rStyle w:val="VerbatimChar"/>
        </w:rPr>
        <w:t xml:space="preserve">    schema.ts                 ★ 데이터 모델 정본. 여기 없는 타입을 새로 만들지 마라</w:t>
      </w:r>
      <w:r>
        <w:br/>
      </w:r>
      <w:r>
        <w:rPr>
          <w:rStyle w:val="VerbatimChar"/>
        </w:rPr>
        <w:t xml:space="preserve">    /planner</w:t>
      </w:r>
      <w:r>
        <w:br/>
      </w:r>
      <w:r>
        <w:rPr>
          <w:rStyle w:val="VerbatimChar"/>
        </w:rPr>
        <w:t xml:space="preserve">      split.ts                구간 분할 (순수 함수)</w:t>
      </w:r>
      <w:r>
        <w:br/>
      </w:r>
      <w:r>
        <w:rPr>
          <w:rStyle w:val="VerbatimChar"/>
        </w:rPr>
        <w:t xml:space="preserve">      risk.ts                 부상 위험 점수</w:t>
      </w:r>
      <w:r>
        <w:br/>
      </w:r>
      <w:r>
        <w:rPr>
          <w:rStyle w:val="VerbatimChar"/>
        </w:rPr>
        <w:t xml:space="preserve">      split.test.ts</w:t>
      </w:r>
      <w:r>
        <w:br/>
      </w:r>
      <w:r>
        <w:rPr>
          <w:rStyle w:val="VerbatimChar"/>
        </w:rPr>
        <w:t xml:space="preserve">    url.ts                    계획 ↔ 쿼리스트링</w:t>
      </w:r>
      <w:r>
        <w:br/>
      </w:r>
      <w:r>
        <w:rPr>
          <w:rStyle w:val="VerbatimChar"/>
        </w:rPr>
        <w:t xml:space="preserve">  /config</w:t>
      </w:r>
      <w:r>
        <w:br/>
      </w:r>
      <w:r>
        <w:rPr>
          <w:rStyle w:val="VerbatimChar"/>
        </w:rPr>
        <w:t xml:space="preserve">    brand.ts                  ★ 브랜드명은 여기서만 (이름 미확정)</w:t>
      </w:r>
      <w:r>
        <w:br/>
      </w:r>
      <w:r>
        <w:rPr>
          <w:rStyle w:val="VerbatimChar"/>
        </w:rPr>
        <w:t xml:space="preserve">  /data</w:t>
      </w:r>
      <w:r>
        <w:br/>
      </w:r>
      <w:r>
        <w:rPr>
          <w:rStyle w:val="VerbatimChar"/>
        </w:rPr>
        <w:t xml:space="preserve">    towns.ts                  마을 마스터 (검증 완료, 수정 금지)</w:t>
      </w:r>
      <w:r>
        <w:br/>
      </w:r>
      <w:r>
        <w:rPr>
          <w:rStyle w:val="VerbatimChar"/>
        </w:rPr>
        <w:t xml:space="preserve">    profiles.ts               ★ 구간별 누적 상승/하강. 고도는 여기서만 읽는다</w:t>
      </w:r>
      <w:r>
        <w:br/>
      </w:r>
      <w:r>
        <w:rPr>
          <w:rStyle w:val="VerbatimChar"/>
        </w:rPr>
        <w:t xml:space="preserve">    forks.ts                  ★ 갈림길 11곳. 변형 경로와 계절 폐쇄</w:t>
      </w:r>
      <w:r>
        <w:br/>
      </w:r>
      <w:r>
        <w:rPr>
          <w:rStyle w:val="VerbatimChar"/>
        </w:rPr>
        <w:t xml:space="preserve">    landmarks.ts              안개 지도 스팟 19곳</w:t>
      </w:r>
      <w:r>
        <w:br/>
      </w:r>
      <w:r>
        <w:rPr>
          <w:rStyle w:val="VerbatimChar"/>
        </w:rPr>
        <w:t xml:space="preserve">    albergues.ts              숙소 (실측 전까지 대부분 PLACEHOLDER)</w:t>
      </w:r>
      <w:r>
        <w:br/>
      </w:r>
      <w:r>
        <w:rPr>
          <w:rStyle w:val="VerbatimChar"/>
        </w:rPr>
        <w:t xml:space="preserve">    routes.ts</w:t>
      </w:r>
      <w:r>
        <w:br/>
      </w:r>
      <w:r>
        <w:rPr>
          <w:rStyle w:val="VerbatimChar"/>
        </w:rPr>
        <w:t xml:space="preserve">  /scripts/pipeline</w:t>
      </w:r>
      <w:r>
        <w:br/>
      </w:r>
      <w:r>
        <w:rPr>
          <w:rStyle w:val="VerbatimChar"/>
        </w:rPr>
        <w:t xml:space="preserve">    build_geometry.py         ★ 일회성 배치(파이썬). towns.ts/profiles.ts 생성. 서비스 코드에서 import 금지</w:t>
      </w:r>
      <w:r>
        <w:br/>
      </w:r>
      <w:r>
        <w:rPr>
          <w:rStyle w:val="VerbatimChar"/>
        </w:rPr>
        <w:t xml:space="preserve">    compare_dem.py            고도 데이터 비교 검증(IGN 5m vs EU-DEM)</w:t>
      </w:r>
      <w:r>
        <w:br/>
      </w:r>
      <w:r>
        <w:rPr>
          <w:rStyle w:val="VerbatimChar"/>
        </w:rPr>
        <w:t xml:space="preserve">    verify_route.py           OSM 경로 정확도 검증</w:t>
      </w:r>
      <w:r>
        <w:br/>
      </w:r>
      <w:r>
        <w:br/>
      </w:r>
      <w:r>
        <w:rPr>
          <w:rStyle w:val="VerbatimChar"/>
        </w:rPr>
        <w:t xml:space="preserve"># 앱 트랙 착수 후 (React Native 추가, packages/ 승격)</w:t>
      </w:r>
      <w:r>
        <w:br/>
      </w:r>
      <w:r>
        <w:rPr>
          <w:rStyle w:val="VerbatimChar"/>
        </w:rPr>
        <w:t xml:space="preserve">packages/schema/               ← lib/schema.ts 이동</w:t>
      </w:r>
      <w:r>
        <w:br/>
      </w:r>
      <w:r>
        <w:rPr>
          <w:rStyle w:val="VerbatimChar"/>
        </w:rPr>
        <w:t xml:space="preserve">packages/planner/               ← lib/planner 이동</w:t>
      </w:r>
      <w:r>
        <w:br/>
      </w:r>
      <w:r>
        <w:rPr>
          <w:rStyle w:val="VerbatimChar"/>
        </w:rPr>
        <w:t xml:space="preserve">packages/data/                   ← data/ 이동</w:t>
      </w:r>
      <w:r>
        <w:br/>
      </w:r>
      <w:r>
        <w:rPr>
          <w:rStyle w:val="VerbatimChar"/>
        </w:rPr>
        <w:t xml:space="preserve">apps/web/                        ← 이 패키지들을 import</w:t>
      </w:r>
      <w:r>
        <w:br/>
      </w:r>
      <w:r>
        <w:rPr>
          <w:rStyle w:val="VerbatimChar"/>
        </w:rPr>
        <w:t xml:space="preserve">apps/mobile/                     ← 신규. 동일 패키지 import</w:t>
      </w:r>
      <w:r>
        <w:br/>
      </w:r>
      <w:r>
        <w:rPr>
          <w:rStyle w:val="VerbatimChar"/>
        </w:rPr>
        <w:t xml:space="preserve">pnpm-workspace.yaml</w:t>
      </w:r>
    </w:p>
    <w:p>
      <w:r>
        <w:pict>
          <v:rect style="width:0;height:1.5pt" o:hralign="center" o:hrstd="t" o:hr="t"/>
        </w:pict>
      </w:r>
    </w:p>
    <w:bookmarkEnd w:id="25"/>
    <w:bookmarkStart w:id="36" w:name="도메인-지식-틀리기-쉬운-것"/>
    <w:p>
      <w:pPr>
        <w:pStyle w:val="Heading2"/>
      </w:pPr>
      <w:r>
        <w:t xml:space="preserve">도메인 지식 (틀리기 쉬운 것)</w:t>
      </w:r>
    </w:p>
    <w:bookmarkStart w:id="27" w:name="용어-사전--코드ui-문구에-그대로-쓰는-말"/>
    <w:p>
      <w:pPr>
        <w:pStyle w:val="Heading3"/>
      </w:pPr>
      <w:r>
        <w:t xml:space="preserve">용어 사전 — 코드·UI 문구에 그대로 쓰는 말</w:t>
      </w:r>
    </w:p>
    <w:p>
      <w:pPr>
        <w:pStyle w:val="FirstParagraph"/>
      </w:pPr>
      <w:r>
        <w:rPr>
          <w:b/>
          <w:bCs/>
        </w:rPr>
        <w:t xml:space="preserve">전체 배경은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A_순례길입문.md</w:t>
        </w:r>
      </w:hyperlink>
      <w:r>
        <w:rPr>
          <w:b/>
          <w:bCs/>
        </w:rPr>
        <w:t xml:space="preserve">에 있다. 여기는 개발 중 바로 참조할 최소 목록이다.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원어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코드에서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</w:t>
            </w:r>
          </w:p>
        </w:tc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순례길 자체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Albergue</w:t>
            </w:r>
          </w:p>
        </w:tc>
        <w:tc>
          <w:tcPr/>
          <w:p>
            <w:pPr>
              <w:pStyle w:val="Compact"/>
            </w:pPr>
            <w:r>
              <w:t xml:space="preserve">순례자 전용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Credencial</w:t>
            </w:r>
          </w:p>
        </w:tc>
        <w:tc>
          <w:tcPr/>
          <w:p>
            <w:pPr>
              <w:pStyle w:val="Compact"/>
            </w:pPr>
            <w:r>
              <w:t xml:space="preserve">순례자 여권. 도장 모으는 수첩</w:t>
            </w:r>
          </w:p>
        </w:tc>
        <w:tc>
          <w:tcPr/>
          <w:p>
            <w:pPr>
              <w:pStyle w:val="Compact"/>
            </w:pPr>
            <w:r>
              <w:t xml:space="preserve">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Sello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stampsCollected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compostelaEligible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</w:p>
        </w:tc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하루치 구간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 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</w:p>
        </w:tc>
        <w:tc>
          <w:tcPr/>
          <w:p>
            <w:pPr>
              <w:pStyle w:val="Compact"/>
            </w:pPr>
            <w:r>
              <w:t xml:space="preserve">Flecha</w:t>
            </w:r>
          </w:p>
        </w:tc>
        <w:tc>
          <w:tcPr/>
          <w:p>
            <w:pPr>
              <w:pStyle w:val="Compact"/>
            </w:pPr>
            <w:r>
              <w:t xml:space="preserve">노란 화살표 (길 표식)</w:t>
            </w:r>
          </w:p>
        </w:tc>
        <w:tc>
          <w:tcPr/>
          <w:p>
            <w:pPr>
              <w:pStyle w:val="Compact"/>
            </w:pPr>
            <w:r>
              <w:t xml:space="preserve">UI 메뉴명 (지도)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</w:p>
        </w:tc>
        <w:tc>
          <w:tcPr/>
          <w:p>
            <w:pPr>
              <w:pStyle w:val="Compact"/>
            </w:pPr>
            <w:r>
              <w:t xml:space="preserve">Concha</w:t>
            </w:r>
          </w:p>
        </w:tc>
        <w:tc>
          <w:tcPr/>
          <w:p>
            <w:pPr>
              <w:pStyle w:val="Compact"/>
            </w:pPr>
            <w:r>
              <w:t xml:space="preserve">조가비 (순례자 상징)</w:t>
            </w:r>
          </w:p>
        </w:tc>
        <w:tc>
          <w:tcPr/>
          <w:p>
            <w:pPr>
              <w:pStyle w:val="Compact"/>
            </w:pPr>
            <w:r>
              <w:t xml:space="preserve">로고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모호온</w:t>
            </w:r>
          </w:p>
        </w:tc>
        <w:tc>
          <w:tcPr/>
          <w:p>
            <w:pPr>
              <w:pStyle w:val="Compact"/>
            </w:pPr>
            <w:r>
              <w:t xml:space="preserve">Mojón</w:t>
            </w:r>
          </w:p>
        </w:tc>
        <w:tc>
          <w:tcPr/>
          <w:p>
            <w:pPr>
              <w:pStyle w:val="Compact"/>
            </w:pPr>
            <w:r>
              <w:t xml:space="preserve">이정표 돌기둥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Mojon</w:t>
            </w:r>
            <w:r>
              <w:t xml:space="preserve"> </w:t>
            </w:r>
            <w:r>
              <w:t xml:space="preserve">컴포넌트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오스피탈레로</w:t>
            </w:r>
          </w:p>
        </w:tc>
        <w:tc>
          <w:tcPr/>
          <w:p>
            <w:pPr>
              <w:pStyle w:val="Compact"/>
            </w:pPr>
            <w:r>
              <w:t xml:space="preserve">Hospitalero</w:t>
            </w:r>
          </w:p>
        </w:tc>
        <w:tc>
          <w:tcPr/>
          <w:p>
            <w:pPr>
              <w:pStyle w:val="Compact"/>
            </w:pPr>
            <w:r>
              <w:t xml:space="preserve">알베르게 관리인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도나티보</w:t>
            </w:r>
          </w:p>
        </w:tc>
        <w:tc>
          <w:tcPr/>
          <w:p>
            <w:pPr>
              <w:pStyle w:val="Compact"/>
            </w:pPr>
            <w:r>
              <w:t xml:space="preserve">Donativo</w:t>
            </w:r>
          </w:p>
        </w:tc>
        <w:tc>
          <w:tcPr/>
          <w:p>
            <w:pPr>
              <w:pStyle w:val="Compact"/>
            </w:pPr>
            <w:r>
              <w:t xml:space="preserve">기부제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 카미노</w:t>
            </w: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"좋은 길 되세요" 인사</w:t>
            </w:r>
          </w:p>
        </w:tc>
        <w:tc>
          <w:tcPr/>
          <w:p>
            <w:pPr>
              <w:pStyle w:val="Compact"/>
            </w:pPr>
            <w:r>
              <w:t xml:space="preserve">완주 화면 문구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</w:t>
            </w:r>
          </w:p>
        </w:tc>
        <w:tc>
          <w:tcPr/>
          <w:p>
            <w:pPr>
              <w:pStyle w:val="Compact"/>
            </w:pPr>
            <w:r>
              <w:t xml:space="preserve">Meseta</w:t>
            </w:r>
          </w:p>
        </w:tc>
        <w:tc>
          <w:tcPr/>
          <w:p>
            <w:pPr>
              <w:pStyle w:val="Compact"/>
            </w:pPr>
            <w:r>
              <w:t xml:space="preserve">부르고스~레온 평야 약 200km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PlannedTransport</w:t>
            </w:r>
            <w:r>
              <w:t xml:space="preserve"> </w:t>
            </w:r>
            <w:r>
              <w:t xml:space="preserve">사유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</w:t>
            </w:r>
          </w:p>
        </w:tc>
        <w:tc>
          <w:tcPr/>
          <w:p>
            <w:pPr>
              <w:pStyle w:val="Compact"/>
            </w:pPr>
            <w:r>
              <w:t xml:space="preserve">Año Santo Xacobeo</w:t>
            </w:r>
          </w:p>
        </w:tc>
        <w:tc>
          <w:tcPr/>
          <w:p>
            <w:pPr>
              <w:pStyle w:val="Compact"/>
            </w:pPr>
            <w:r>
              <w:t xml:space="preserve">7/25이 일요일인 해. 순례자 급증</w:t>
            </w:r>
          </w:p>
        </w:tc>
        <w:tc>
          <w:tcPr/>
          <w:p>
            <w:pPr>
              <w:pStyle w:val="Compact"/>
            </w:pPr>
            <w:r>
              <w:t xml:space="preserve">혼잡 추정 계수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지명 (자주 나옴)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지명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왜 중요한가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t xml:space="preserve">0km</w:t>
            </w:r>
          </w:p>
        </w:tc>
        <w:tc>
          <w:tcPr/>
          <w:p>
            <w:pPr>
              <w:pStyle w:val="Compact"/>
            </w:pPr>
            <w:r>
              <w:t xml:space="preserve">출발지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론세스바예스</w:t>
            </w:r>
          </w:p>
        </w:tc>
        <w:tc>
          <w:tcPr/>
          <w:p>
            <w:pPr>
              <w:pStyle w:val="Compact"/>
            </w:pPr>
            <w:r>
              <w:t xml:space="preserve">25.7km</w:t>
            </w:r>
          </w:p>
        </w:tc>
        <w:tc>
          <w:tcPr/>
          <w:p>
            <w:pPr>
              <w:pStyle w:val="Compact"/>
            </w:pPr>
            <w:r>
              <w:t xml:space="preserve">피레네 넘은 직후.</w:t>
            </w:r>
            <w:r>
              <w:t xml:space="preserve"> </w:t>
            </w:r>
            <w:r>
              <w:rPr>
                <w:b/>
                <w:bCs/>
              </w:rPr>
              <w:t xml:space="preserve">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67.5km</w:t>
            </w:r>
          </w:p>
        </w:tc>
        <w:tc>
          <w:tcPr/>
          <w:p>
            <w:pPr>
              <w:pStyle w:val="Compact"/>
            </w:pPr>
            <w:r>
              <w:t xml:space="preserve">첫 대도시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</w:t>
            </w:r>
          </w:p>
        </w:tc>
        <w:tc>
          <w:tcPr/>
          <w:p>
            <w:pPr>
              <w:pStyle w:val="Compact"/>
            </w:pPr>
            <w:r>
              <w:t xml:space="preserve">284.9km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</w:t>
            </w:r>
          </w:p>
        </w:tc>
        <w:tc>
          <w:tcPr/>
          <w:p>
            <w:pPr>
              <w:pStyle w:val="Compact"/>
            </w:pPr>
            <w:r>
              <w:t xml:space="preserve">465.5km</w:t>
            </w:r>
          </w:p>
        </w:tc>
        <w:tc>
          <w:tcPr/>
          <w:p>
            <w:pPr>
              <w:pStyle w:val="Compact"/>
            </w:pPr>
            <w:r>
              <w:t xml:space="preserve">메세타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658.9km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최다 출발지. 여기부터 114.2km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773.1km</w:t>
            </w:r>
          </w:p>
        </w:tc>
        <w:tc>
          <w:tcPr/>
          <w:p>
            <w:pPr>
              <w:pStyle w:val="Compact"/>
            </w:pPr>
            <w:r>
              <w:t xml:space="preserve">도착</w:t>
            </w:r>
          </w:p>
        </w:tc>
      </w:tr>
    </w:tbl>
    <w:bookmarkEnd w:id="27"/>
    <w:bookmarkStart w:id="28" w:name="순례-기본"/>
    <w:p>
      <w:pPr>
        <w:pStyle w:val="Heading3"/>
      </w:pPr>
      <w:r>
        <w:t xml:space="preserve">순례 기본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콤포스텔라</w:t>
      </w:r>
      <w:r>
        <w:t xml:space="preserve">: 도보 100km(자전거 200km) 이상이어야 발급. 사리아가 최다 출발지인 이유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크레덴시알(순례자 여권)</w:t>
      </w:r>
      <w:r>
        <w:t xml:space="preserve">: 도장을 모으는 종이 수첩.</w:t>
      </w:r>
      <w:r>
        <w:t xml:space="preserve"> </w:t>
      </w:r>
      <w:r>
        <w:rPr>
          <w:b/>
          <w:bCs/>
        </w:rPr>
        <w:t xml:space="preserve">도장 2개 규칙은 위치가 아니라 총 도보거리 기준.</w:t>
      </w:r>
      <w:r>
        <w:t xml:space="preserve"> </w:t>
      </w:r>
      <w:r>
        <w:t xml:space="preserve">최소 거리(도보 100km대·자전거 200km대)만 걷는 경우만 하루 2개, 그보다 길면 1개</w:t>
      </w:r>
    </w:p>
    <w:p>
      <w:pPr>
        <w:pStyle w:val="Compact"/>
        <w:numPr>
          <w:ilvl w:val="0"/>
          <w:numId w:val="1013"/>
        </w:numPr>
      </w:pPr>
      <w:r>
        <w:t xml:space="preserve">프랑스 길 총</w:t>
      </w:r>
      <w:r>
        <w:t xml:space="preserve"> </w:t>
      </w:r>
      <w:r>
        <w:rPr>
          <w:b/>
          <w:bCs/>
        </w:rPr>
        <w:t xml:space="preserve">773.1km</w:t>
      </w:r>
      <w:r>
        <w:t xml:space="preserve"> </w:t>
      </w:r>
      <w:r>
        <w:t xml:space="preserve">(생장피드포르 → 산티아고). 사리아부터는</w:t>
      </w:r>
      <w:r>
        <w:t xml:space="preserve"> </w:t>
      </w:r>
      <w:r>
        <w:rPr>
          <w:b/>
          <w:bCs/>
        </w:rPr>
        <w:t xml:space="preserve">114.2km</w:t>
      </w:r>
    </w:p>
    <w:p>
      <w:pPr>
        <w:pStyle w:val="Compact"/>
        <w:numPr>
          <w:ilvl w:val="0"/>
          <w:numId w:val="1013"/>
        </w:numPr>
      </w:pPr>
      <w:r>
        <w:t xml:space="preserve">큰 오르막 3곳:</w:t>
      </w:r>
      <w:r>
        <w:t xml:space="preserve"> </w:t>
      </w:r>
      <w:r>
        <w:rPr>
          <w:b/>
          <w:bCs/>
        </w:rPr>
        <w:t xml:space="preserve">피레네(+780m), 폰세바돈(+560m), 오 세브레이로(+790m)</w:t>
      </w:r>
    </w:p>
    <w:bookmarkEnd w:id="28"/>
    <w:bookmarkStart w:id="29" w:name="숙소-자주-틀림"/>
    <w:p>
      <w:pPr>
        <w:pStyle w:val="Heading3"/>
      </w:pPr>
      <w:r>
        <w:t xml:space="preserve">숙소 (자주 틀림)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t xml:space="preserve">불가 (선착순, 13시 개방)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 공립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기부제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자율, 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(전화·WhatsApp·Booking)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겨울 폐쇄가 많다.</w:t>
      </w:r>
      <w:r>
        <w:t xml:space="preserve"> </w:t>
      </w:r>
      <w:r>
        <w:t xml:space="preserve">공립은 보통 부활절~10월 말.</w:t>
      </w:r>
      <w:r>
        <w:t xml:space="preserve"> </w:t>
      </w:r>
      <w:r>
        <w:rPr>
          <w:rStyle w:val="VerbatimChar"/>
        </w:rPr>
        <w:t xml:space="preserve">openFrom</w:t>
      </w:r>
      <w:r>
        <w:t xml:space="preserve">/</w:t>
      </w:r>
      <w:r>
        <w:rPr>
          <w:rStyle w:val="VerbatimChar"/>
        </w:rPr>
        <w:t xml:space="preserve">openTo</w:t>
      </w:r>
      <w:r>
        <w:t xml:space="preserve"> </w:t>
      </w:r>
      <w:r>
        <w:t xml:space="preserve">없이 숙소를 추천하면 안 된다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때문. 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 숙소 단위로 따로 확인해야 한다</w:t>
      </w:r>
    </w:p>
    <w:bookmarkEnd w:id="29"/>
    <w:bookmarkStart w:id="30" w:name="갈림길과-위험"/>
    <w:p>
      <w:pPr>
        <w:pStyle w:val="Heading3"/>
      </w:pPr>
      <w:r>
        <w:t xml:space="preserve">갈림길과 위험</w:t>
      </w:r>
    </w:p>
    <w:p>
      <w:pPr>
        <w:pStyle w:val="Compact"/>
        <w:numPr>
          <w:ilvl w:val="0"/>
          <w:numId w:val="1015"/>
        </w:numPr>
      </w:pPr>
      <w:r>
        <w:t xml:space="preserve">프랑스 길은</w:t>
      </w:r>
      <w:r>
        <w:t xml:space="preserve"> </w:t>
      </w:r>
      <w:r>
        <w:rPr>
          <w:b/>
          <w:bCs/>
        </w:rPr>
        <w:t xml:space="preserve">11곳에서 갈라진다.</w:t>
      </w:r>
      <w:r>
        <w:t xml:space="preserve"> </w:t>
      </w:r>
      <w:r>
        <w:t xml:space="preserve">같은 순례길이라도 사람마다 걷는 길이 다르다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나폴레옹 루트 11/1~3/31 폐쇄.</w:t>
      </w:r>
      <w:r>
        <w:t xml:space="preserve"> </w:t>
      </w:r>
      <w:r>
        <w:t xml:space="preserve">겨울에는 발카를로스가 유일한 선택지</w:t>
      </w:r>
    </w:p>
    <w:p>
      <w:pPr>
        <w:pStyle w:val="Compact"/>
        <w:numPr>
          <w:ilvl w:val="0"/>
          <w:numId w:val="1015"/>
        </w:numPr>
      </w:pPr>
      <w:r>
        <w:t xml:space="preserve">위험 유형 8종: 급경사 하강(무릎) · 대피소 없음 · 그늘 없음 · 식수 없음 · 차도 병행 · 진흙 · 통신 두절 · 겨울 결빙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위험 표시는 겁주기가 아니라 준비하기 위한 것이다.</w:t>
      </w:r>
      <w:r>
        <w:t xml:space="preserve"> </w:t>
      </w:r>
      <w:r>
        <w:t xml:space="preserve">대응 행동을 반드시 함께 적는다</w:t>
      </w:r>
    </w:p>
    <w:bookmarkEnd w:id="30"/>
    <w:bookmarkStart w:id="31" w:name="콤포스텔라-요건-2025년-개정--자주-틀린다"/>
    <w:p>
      <w:pPr>
        <w:pStyle w:val="Heading3"/>
      </w:pPr>
      <w:r>
        <w:t xml:space="preserve">콤포스텔라 요건 (2025년 개정) — 자주 틀린다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도보·말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조건</w:t>
      </w:r>
    </w:p>
    <w:p>
      <w:pPr>
        <w:pStyle w:val="Compact"/>
        <w:numPr>
          <w:ilvl w:val="0"/>
          <w:numId w:val="1016"/>
        </w:numPr>
      </w:pPr>
      <w:r>
        <w:t xml:space="preserve">연속이어야 한다.</w:t>
      </w:r>
      <w:r>
        <w:t xml:space="preserve"> </w:t>
      </w:r>
      <w:r>
        <w:rPr>
          <w:b/>
          <w:bCs/>
        </w:rPr>
        <w:t xml:space="preserve">이동수단으로 건너뛰면 그 지점에서 끊긴다</w:t>
      </w:r>
    </w:p>
    <w:p>
      <w:pPr>
        <w:pStyle w:val="Compact"/>
        <w:numPr>
          <w:ilvl w:val="0"/>
          <w:numId w:val="1016"/>
        </w:numPr>
      </w:pPr>
      <w:r>
        <w:t xml:space="preserve">스페인 영토 안에서 채워야 한다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마지막 구간이 최소 20km이고 대성당으로 직접 이어져야 한다</w:t>
      </w:r>
    </w:p>
    <w:p>
      <w:pPr>
        <w:pStyle w:val="Compact"/>
        <w:numPr>
          <w:ilvl w:val="0"/>
          <w:numId w:val="1016"/>
        </w:numPr>
      </w:pPr>
      <w:r>
        <w:t xml:space="preserve">국외 출발이면 스페인 내 최소 70km</w:t>
      </w:r>
    </w:p>
    <w:p>
      <w:pPr>
        <w:pStyle w:val="FirstParagraph"/>
      </w:pPr>
      <w:r>
        <w:rPr>
          <w:b/>
          <w:bCs/>
        </w:rPr>
        <w:t xml:space="preserve">⚠️ 도장 규칙 — 위치가 아니라 총 도보 거리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생장에서 773km를 걸으면 사리아를 지나도 하루 1개면 된다.</w:t>
      </w:r>
      <w:r>
        <w:t xml:space="preserve"> </w:t>
      </w:r>
      <w:r>
        <w:t xml:space="preserve">❌</w:t>
      </w:r>
      <w:r>
        <w:t xml:space="preserve"> </w:t>
      </w:r>
      <w:r>
        <w:rPr>
          <w:rStyle w:val="VerbatimChar"/>
        </w:rPr>
        <w:t xml:space="preserve">if (지점 &gt; 사리아) 도장 2개</w:t>
      </w:r>
      <w:r>
        <w:t xml:space="preserve"> </w:t>
      </w:r>
      <w:r>
        <w:t xml:space="preserve">— 틀린 로직이다</w:t>
      </w:r>
    </w:p>
    <w:p>
      <w:pPr>
        <w:pStyle w:val="BodyText"/>
      </w:pPr>
      <w:r>
        <w:t xml:space="preserve">걷지 않은 구간은</w:t>
      </w:r>
      <w:r>
        <w:t xml:space="preserve"> </w:t>
      </w:r>
      <w:r>
        <w:rPr>
          <w:b/>
          <w:bCs/>
        </w:rPr>
        <w:t xml:space="preserve">안개 지도 개방과 도보 거리 집계에서 제외</w:t>
      </w:r>
      <w:r>
        <w:t xml:space="preserve">한다.</w:t>
      </w:r>
    </w:p>
    <w:bookmarkEnd w:id="31"/>
    <w:bookmarkStart w:id="32" w:name="이동-방식과-접근-교통"/>
    <w:p>
      <w:pPr>
        <w:pStyle w:val="Heading3"/>
      </w:pPr>
      <w:r>
        <w:t xml:space="preserve">이동 방식과 접근 교통</w:t>
      </w:r>
    </w:p>
    <w:p>
      <w:pPr>
        <w:pStyle w:val="FirstParagraph"/>
      </w:pPr>
      <w:r>
        <w:rPr>
          <w:b/>
          <w:bCs/>
        </w:rPr>
        <w:t xml:space="preserve">⚠️ 순례자는 걷기만 하지 않는다. 이 프로젝트를 도보 전용으로 만들지 마라.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  <w:r>
              <w:t xml:space="preserve"> </w:t>
            </w:r>
            <w:r>
              <w:t xml:space="preserve">— 하한을 두지 마라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TravelMode</w:t>
      </w:r>
      <w:r>
        <w:t xml:space="preserve">는 위 6종.</w:t>
      </w:r>
      <w:r>
        <w:t xml:space="preserve"> </w:t>
      </w:r>
      <w:r>
        <w:rPr>
          <w:b/>
          <w:bCs/>
        </w:rPr>
        <w:t xml:space="preserve">Phase 1~3은 도보만 지원하되 모델은 처음부터 갖는다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하루 목표 거리 하한을 14km로 잡지 마라.</w:t>
      </w:r>
      <w:r>
        <w:t xml:space="preserve"> </w:t>
      </w:r>
      <w:r>
        <w:t xml:space="preserve">의족을 쓰고 하루 3~4km 걷는 계획이 실재한다</w:t>
      </w:r>
    </w:p>
    <w:p>
      <w:pPr>
        <w:pStyle w:val="Compact"/>
        <w:numPr>
          <w:ilvl w:val="0"/>
          <w:numId w:val="1017"/>
        </w:numPr>
      </w:pPr>
      <w:r>
        <w:t xml:space="preserve">방식이 바뀌면</w:t>
      </w:r>
      <w:r>
        <w:t xml:space="preserve"> </w:t>
      </w:r>
      <w:r>
        <w:rPr>
          <w:b/>
          <w:bCs/>
        </w:rPr>
        <w:t xml:space="preserve">위험 부위도 바뀐다.</w:t>
      </w:r>
      <w:r>
        <w:t xml:space="preserve"> </w:t>
      </w:r>
      <w:r>
        <w:t xml:space="preserve">도보는 발·무릎, 핸드바이크는 손목·어깨</w:t>
      </w:r>
    </w:p>
    <w:p>
      <w:pPr>
        <w:pStyle w:val="Compact"/>
        <w:numPr>
          <w:ilvl w:val="0"/>
          <w:numId w:val="1017"/>
        </w:numPr>
      </w:pPr>
      <w:r>
        <w:t xml:space="preserve">순례는 걷기 전부터 시작한다.</w:t>
      </w:r>
      <w:r>
        <w:t xml:space="preserve"> </w:t>
      </w:r>
      <w:r>
        <w:rPr>
          <w:b/>
          <w:bCs/>
        </w:rPr>
        <w:t xml:space="preserve">인천 → 생장은 최소 2~3회 환승</w:t>
      </w:r>
      <w:r>
        <w:t xml:space="preserve">이고 준비에서 가장 헷갈리는 부분이다</w:t>
      </w:r>
    </w:p>
    <w:p>
      <w:pPr>
        <w:pStyle w:val="Compact"/>
        <w:numPr>
          <w:ilvl w:val="0"/>
          <w:numId w:val="1017"/>
        </w:numPr>
      </w:pPr>
      <w:r>
        <w:t xml:space="preserve">생장에는 공항이 없다. 파리(CDG TGV) · 비아리츠 · 팜플로나 경유가 주요 경로</w:t>
      </w:r>
    </w:p>
    <w:p>
      <w:pPr>
        <w:pStyle w:val="Compact"/>
        <w:numPr>
          <w:ilvl w:val="0"/>
          <w:numId w:val="1017"/>
        </w:numPr>
      </w:pPr>
      <w:r>
        <w:t xml:space="preserve">바욘 → 생장 기차는 하루 6편, 약 12유로, 1시간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여정 중에도 버스·택시를 쓴다.</w:t>
      </w:r>
      <w:r>
        <w:t xml:space="preserve"> </w:t>
      </w:r>
      <w:r>
        <w:t xml:space="preserve">부상·만실·시간 부족 때문이다. 이걸 예외로 보지 않는다</w:t>
      </w:r>
    </w:p>
    <w:bookmarkEnd w:id="32"/>
    <w:bookmarkStart w:id="33" w:name="warning-이동수단은-plan-b가-아니다"/>
    <w:p>
      <w:pPr>
        <w:pStyle w:val="Heading3"/>
      </w:pPr>
      <w:r>
        <w:t xml:space="preserve">⚠️ 이동수단은 Plan B가 아니다</w:t>
      </w:r>
    </w:p>
    <w:p>
      <w:pPr>
        <w:pStyle w:val="FirstParagraph"/>
      </w:pPr>
      <w:r>
        <w:rPr>
          <w:b/>
          <w:bCs/>
        </w:rPr>
        <w:t xml:space="preserve">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PlannedTransport</w:t>
      </w:r>
      <w:r>
        <w:t xml:space="preserve">로</w:t>
      </w:r>
      <w:r>
        <w:t xml:space="preserve"> </w:t>
      </w:r>
      <w:r>
        <w:rPr>
          <w:b/>
          <w:bCs/>
        </w:rPr>
        <w:t xml:space="preserve">일정 수립 단계에서</w:t>
      </w:r>
      <w:r>
        <w:t xml:space="preserve"> </w:t>
      </w:r>
      <w:r>
        <w:t xml:space="preserve">넣을 수 있어야 한다</w:t>
      </w:r>
    </w:p>
    <w:p>
      <w:pPr>
        <w:pStyle w:val="Compact"/>
        <w:numPr>
          <w:ilvl w:val="0"/>
          <w:numId w:val="1018"/>
        </w:numPr>
      </w:pPr>
      <w:r>
        <w:t xml:space="preserve">❌ 이동수단 사용을 "계획 실패"로 처리하는 UI·문구</w:t>
      </w:r>
    </w:p>
    <w:p>
      <w:pPr>
        <w:pStyle w:val="Compact"/>
        <w:numPr>
          <w:ilvl w:val="0"/>
          <w:numId w:val="1018"/>
        </w:numPr>
      </w:pPr>
      <w:r>
        <w:t xml:space="preserve">✅ 걷지 않은 구간은 조용히 제외하고, 콤포스텔라 요건에 걸릴 때만 경고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</w:t>
      </w:r>
    </w:p>
    <w:bookmarkEnd w:id="33"/>
    <w:bookmarkStart w:id="34" w:name="완주-이후-phase-35"/>
    <w:p>
      <w:pPr>
        <w:pStyle w:val="Heading3"/>
      </w:pPr>
      <w:r>
        <w:t xml:space="preserve">완주 이후 (Phase 3~5)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도보 100km 이상 완주 시 대성당이 발급하는 공식 증서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집에서 가져온 돌을 철의 십자가(1,505m)에 놓는 의식.</w:t>
      </w:r>
      <w:r>
        <w:t xml:space="preserve"> </w:t>
      </w:r>
      <w:r>
        <w:rPr>
          <w:b/>
          <w:bCs/>
        </w:rPr>
        <w:t xml:space="preserve">마스코트를 만들지 않고 이미 있는 것을 기록한다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걸으면 열린다. 랜드마크 19곳. ⚠️</w:t>
      </w:r>
      <w:r>
        <w:t xml:space="preserve"> </w:t>
      </w:r>
      <w:r>
        <w:rPr>
          <w:b/>
          <w:bCs/>
        </w:rPr>
        <w:t xml:space="preserve">경로·화살표·알베르게는 절대 가리지 않는다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카미노와 일본 구마노고도를 모두 걸은 사람에게 주는 공식 자격. 세계에서 단 둘뿐인 유네스코 세계유산 순례길이다. 2015년 시작, 2025년 5월 1만 번째 수여</w:t>
      </w:r>
    </w:p>
    <w:p>
      <w:pPr>
        <w:pStyle w:val="Compact"/>
        <w:numPr>
          <w:ilvl w:val="1"/>
          <w:numId w:val="1020"/>
        </w:numPr>
      </w:pPr>
      <w:r>
        <w:t xml:space="preserve">받는 것: 조가비 + 세 발 까마귀(야타가라스) 핀 배지, 화지 수제 인증서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 의식에 참여할 수 있다. 반대 순서면 없다</w:t>
      </w:r>
    </w:p>
    <w:p>
      <w:pPr>
        <w:pStyle w:val="Compact"/>
        <w:numPr>
          <w:ilvl w:val="1"/>
          <w:numId w:val="1020"/>
        </w:numPr>
      </w:pPr>
      <w:r>
        <w:t xml:space="preserve">등록: 구마노 혼구 헤리티지 센터 또는 타나베시 관광안내소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우리 확장 전략(구마노고도)의 실제 진입점이다</w:t>
      </w:r>
    </w:p>
    <w:bookmarkEnd w:id="34"/>
    <w:bookmarkStart w:id="35" w:name="실제-애로사항-제품-설계의-근거"/>
    <w:p>
      <w:pPr>
        <w:pStyle w:val="Heading3"/>
      </w:pPr>
      <w:r>
        <w:t xml:space="preserve">실제 애로사항 (제품 설계의 근거)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침대 확보 불안이 1번 문제다.</w:t>
      </w:r>
      <w:r>
        <w:t xml:space="preserve"> </w:t>
      </w:r>
      <w:r>
        <w:t xml:space="preserve">길은 노란 화살표 덕에 거의 안 잃는다. 순례자는 오늘 그 마을에 침대가 남을지 몰라서 새벽 5시에 뛴다. 대부분은 남는다.</w:t>
      </w:r>
      <w:r>
        <w:t xml:space="preserve"> </w:t>
      </w:r>
      <w:r>
        <w:rPr>
          <w:b/>
          <w:bCs/>
        </w:rPr>
        <w:t xml:space="preserve">정보 부재의 문제다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부상이 완주 실패의 주된 원인.</w:t>
      </w:r>
      <w:r>
        <w:t xml:space="preserve"> </w:t>
      </w:r>
      <w:r>
        <w:t xml:space="preserve">그래서 일정 목표는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언어 장벽이 1번을 악화시킨다.</w:t>
      </w:r>
      <w:r>
        <w:t xml:space="preserve"> </w:t>
      </w:r>
      <w:r>
        <w:t xml:space="preserve">전화 한 통이면 사립 예약이 되는데 스페인어를 못 해서 못 건다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빈대(chinches).</w:t>
      </w:r>
      <w:r>
        <w:t xml:space="preserve"> </w:t>
      </w:r>
      <w:r>
        <w:t xml:space="preserve">발생 시 여정이 망가진다. 해법은</w:t>
      </w:r>
      <w:r>
        <w:t xml:space="preserve"> </w:t>
      </w:r>
      <w:r>
        <w:rPr>
          <w:b/>
          <w:bCs/>
        </w:rPr>
        <w:t xml:space="preserve">고온 건조기</w:t>
      </w:r>
      <w:r>
        <w:t xml:space="preserve">이므로</w:t>
      </w:r>
      <w:r>
        <w:t xml:space="preserve"> </w:t>
      </w:r>
      <w:r>
        <w:rPr>
          <w:rStyle w:val="VerbatimChar"/>
        </w:rPr>
        <w:t xml:space="preserve">hasDryer</w:t>
      </w:r>
      <w:r>
        <w:t xml:space="preserve">가 중요하다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주요-기능-전체-사양은-03-문서-2부"/>
    <w:p>
      <w:pPr>
        <w:pStyle w:val="Heading2"/>
      </w:pPr>
      <w:r>
        <w:t xml:space="preserve">주요 기능 (전체 사양은 03 문서 2부)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Phase 열을 반드시 확인한다.</w:t>
      </w:r>
      <w:r>
        <w:t xml:space="preserve"> </w:t>
      </w:r>
      <w:r>
        <w:t xml:space="preserve">P0~P7(Phase 1) 프롬프트를 짤 때 Phase 2·3 기능이 섞이면 안 된다. 실제로 P0에 forks.ts·landmarks.ts 생성이, P1에 갈림길 처리 로직이 끼어든 적이 있다 (수정됨).</w:t>
      </w:r>
    </w:p>
    <w:p>
      <w:pPr>
        <w:pStyle w:val="BlockText"/>
      </w:pPr>
      <w:r>
        <w:t xml:space="preserve">Phase 번호는</w:t>
      </w:r>
      <w:r>
        <w:t xml:space="preserve"> </w:t>
      </w:r>
      <w:r>
        <w:rPr>
          <w:b/>
          <w:bCs/>
        </w:rPr>
        <w:t xml:space="preserve">구현 착수 순서</w:t>
      </w:r>
      <w:r>
        <w:t xml:space="preserve">이지 중요도 순위가 아니다. Phase 3(앱 트랙)이 Phase 1~2(웹 트랙)보다 덜 중요하다는 뜻이 아니며, 오히려 앱이 장기적으로 더 중요한 채널이다. 앱 트랙은 데이터·실측 검증이 끝나는 대로 웹과 병행 착수하고, 웹의 특정 성과 지표를 기다리지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F-01</w:t>
            </w:r>
          </w:p>
        </w:tc>
        <w:tc>
          <w:tcPr/>
          <w:p>
            <w:pPr>
              <w:pStyle w:val="Compact"/>
            </w:pPr>
            <w:r>
              <w:t xml:space="preserve">구간 자동 계획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F-02</w:t>
            </w:r>
          </w:p>
        </w:tc>
        <w:tc>
          <w:tcPr/>
          <w:p>
            <w:pPr>
              <w:pStyle w:val="Compact"/>
            </w:pPr>
            <w: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혼잡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F-04</w:t>
            </w:r>
          </w:p>
        </w:tc>
        <w:tc>
          <w:tcPr/>
          <w:p>
            <w:pPr>
              <w:pStyle w:val="Compact"/>
            </w:pPr>
            <w: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F-05</w:t>
            </w:r>
          </w:p>
        </w:tc>
        <w:tc>
          <w:tcPr/>
          <w:p>
            <w:pPr>
              <w:pStyle w:val="Compact"/>
            </w:pPr>
            <w:r>
              <w:t xml:space="preserve">짐 배송 판단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공립은 배송 수령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상대가 짚으면 한국어로 답이 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걸으면 열린다. ⚠️ 경로는 절대 가리지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11곳.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실측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+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별도 화면이 아니라 각 날짜 카드 안에 접혀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일정에서 자동으로 채워진다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F-23</w:t>
            </w:r>
          </w:p>
        </w:tc>
        <w:tc>
          <w:tcPr/>
          <w:p>
            <w:pPr>
              <w:pStyle w:val="Compact"/>
            </w:pPr>
            <w: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인천 → 생장. Day 0으로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F-25</w:t>
            </w:r>
          </w:p>
        </w:tc>
        <w:tc>
          <w:tcPr/>
          <w:p>
            <w:pPr>
              <w:pStyle w:val="Compact"/>
            </w:pPr>
            <w:r>
              <w:t xml:space="preserve">이동 방식·접근성</w:t>
            </w:r>
          </w:p>
        </w:tc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6종. 하루 거리 하한 없음. 위험 부위가 다르다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웹 트랙 Phase 1(P0~P7)에서 실제로 만드는 것은 F-01뿐이다.</w:t>
      </w:r>
      <w:r>
        <w:t xml:space="preserve"> </w:t>
      </w:r>
      <w:r>
        <w:t xml:space="preserve">나머지는 전부 Phase 2 이후이며, F-19·F-15는 실측 도보(05 문서)로 데이터를 먼저 모아야 시작할 수 있다. Phase 3(F-12·F-15·F-21 등 앱 트랙 기능)은 그 검증이 끝나는 대로 웹과 병행 착수한다.</w:t>
      </w:r>
    </w:p>
    <w:bookmarkEnd w:id="37"/>
    <w:bookmarkStart w:id="38" w:name="메뉴-명칭"/>
    <w:p>
      <w:pPr>
        <w:pStyle w:val="Heading2"/>
      </w:pPr>
      <w:r>
        <w:t xml:space="preserve">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</w:p>
    <w:p>
      <w:r>
        <w:pict>
          <v:rect style="width:0;height:1.5pt" o:hralign="center" o:hrstd="t" o:hr="t"/>
        </w:pict>
      </w:r>
    </w:p>
    <w:bookmarkEnd w:id="38"/>
    <w:bookmarkStart w:id="39" w:name="작업-방식"/>
    <w:p>
      <w:pPr>
        <w:pStyle w:val="Heading2"/>
      </w:pPr>
      <w:r>
        <w:t xml:space="preserve">작업 방식</w:t>
      </w:r>
    </w:p>
    <w:p>
      <w:pPr>
        <w:pStyle w:val="Compact"/>
        <w:numPr>
          <w:ilvl w:val="0"/>
          <w:numId w:val="1022"/>
        </w:numPr>
      </w:pPr>
      <w:r>
        <w:t xml:space="preserve">작업 전 관련 파일을 먼저 읽는다. 추측으로 수정하지 않는다</w:t>
      </w:r>
    </w:p>
    <w:p>
      <w:pPr>
        <w:pStyle w:val="Compact"/>
        <w:numPr>
          <w:ilvl w:val="0"/>
          <w:numId w:val="1022"/>
        </w:numPr>
      </w:pPr>
      <w:r>
        <w:t xml:space="preserve">한 번에 하나의 관심사만 변경한다</w:t>
      </w:r>
    </w:p>
    <w:p>
      <w:pPr>
        <w:pStyle w:val="Compact"/>
        <w:numPr>
          <w:ilvl w:val="0"/>
          <w:numId w:val="1022"/>
        </w:numPr>
      </w:pPr>
      <w:r>
        <w:t xml:space="preserve">계산 로직을 건드리면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를 돌리고 결과를 보고한다</w:t>
      </w:r>
    </w:p>
    <w:p>
      <w:pPr>
        <w:pStyle w:val="Compact"/>
        <w:numPr>
          <w:ilvl w:val="0"/>
          <w:numId w:val="1022"/>
        </w:numPr>
      </w:pPr>
      <w:r>
        <w:t xml:space="preserve">새 의존성을 추가하기 전에 이유를 먼저 설명한다</w:t>
      </w:r>
    </w:p>
    <w:p>
      <w:pPr>
        <w:pStyle w:val="Compact"/>
        <w:numPr>
          <w:ilvl w:val="0"/>
          <w:numId w:val="1022"/>
        </w:numPr>
      </w:pPr>
      <w:r>
        <w:t xml:space="preserve">커밋 메시지는 한국어, 명령형 (</w:t>
      </w:r>
      <w:r>
        <w:rPr>
          <w:rStyle w:val="VerbatimChar"/>
        </w:rPr>
        <w:t xml:space="preserve">일정 분할 엔진에 오르막 회복 보정 추가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확실하지 않으면 지어내지 말고 질문한다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/A_&#49692;&#47168;&#44600;&#51077;&#47928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/A_&#49692;&#47168;&#44600;&#51077;&#47928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2026-07-27T05:34:22Z</dcterms:created>
  <dcterms:modified xsi:type="dcterms:W3CDTF">2026-07-27T05:34:22Z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