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 (2026-07 출처 보강)</w:t>
      </w:r>
    </w:p>
    <w:p>
      <w:pPr>
        <w:pStyle w:val="BlockText"/>
      </w:pPr>
      <w:r>
        <w:rPr>
          <w:b/>
          <w:bCs/>
        </w:rPr>
        <w:t xml:space="preserve">각 절 끝의 "&gt; 출처" 표시는 01 문서 2부와 같은 등급 체계를 쓴다: A=공식기관 발표, B=복수 독립 출처 일치, C=단일 출처·후기, D=우리의 추정. 등급 없이 서술된 문장은 아직 검증 전이다.</w:t>
      </w:r>
    </w:p>
    <w:p>
      <w:r>
        <w:pict>
          <v:rect style="width:0;height:1.5pt" o:hralign="center" o:hrstd="t" o:hr="t"/>
        </w:pict>
      </w:r>
    </w:p>
    <w:bookmarkStart w:id="9" w:name="X4b79c3634c6e35ae7bee54c5cdc9b0f3c995f0d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"순례길"이라는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1" w:name="Xb37a36493c7b65ef951c198b0c10e5cbc50979d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9~19세기 역사 서술(전승·전성기·쇠퇴)은 산티아고 순례길 관련 자료에서 폭넓게 통용되는 내용이라 개별 각주를 달지 않았다. **1993년 유네스코 세계유산 등재, 2025년 530,987명(등급 A)**은 각각 UNESCO 공식 등재 목록과 Oficina del Peregrino 공식 통계(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) 기준이다.</w:t>
      </w:r>
    </w:p>
    <w:p>
      <w:pPr>
        <w:pStyle w:val="FirstParagraph"/>
      </w:pPr>
      <w:r>
        <w:rPr>
          <w:b/>
          <w:bCs/>
        </w:rPr>
        <w:t xml:space="preserve">"카미노(Camino)"는 스페인어로 그냥 "길"이라는 뜻이다.</w:t>
      </w:r>
      <w:r>
        <w:t xml:space="preserve"> </w:t>
      </w:r>
      <w:r>
        <w:t xml:space="preserve">순례자들 사이에서는 이 길을 그냥 "카미노"라고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1"/>
    <w:bookmarkStart w:id="13" w:name="Xdd4b4db922536f6f016a839b3e20cbdb80af759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21,521명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집계.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viajecaminodesantiago.com</w:t>
        </w:r>
      </w:hyperlink>
      <w:r>
        <w:t xml:space="preserve"> </w:t>
      </w:r>
      <w:r>
        <w:t xml:space="preserve">(2026-07 확인).</w:t>
      </w:r>
      <w:r>
        <w:t xml:space="preserve"> </w:t>
      </w:r>
      <w:r>
        <w:rPr>
          <w:b/>
          <w:bCs/>
        </w:rPr>
        <w:t xml:space="preserve">출처마다 최대 ±100명 정도 차이가 있다</w:t>
      </w:r>
      <w:r>
        <w:t xml:space="preserve"> </w:t>
      </w:r>
      <w:r>
        <w:t xml:space="preserve">— 순례자 사무소가 잠정치를 여러 차례 갱신하기 때문이다 (01 문서 2부 2.1절에 상세 비교 있음).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3"/>
    <w:bookmarkStart w:id="16" w:name="X3b1499dce61e70d9317a983dca35de53d00732e"/>
    <w:p>
      <w:pPr>
        <w:pStyle w:val="Heading2"/>
      </w:pPr>
      <w:r>
        <w:t xml:space="preserve">4. ⚠️ "프랑스 길"인데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 "프랑스에서 오는 길"이라는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 "프랑스 쪽에서 넘어오는 길"이라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4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4"/>
    <w:bookmarkStart w:id="15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 **"100km는 스페인 영토 안에서 채워야 한다"**는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원래 고도 데이터로 검토한 스페인 국립지리원(IGN) 자료는</w:t>
      </w:r>
      <w:r>
        <w:t xml:space="preserve"> </w:t>
      </w:r>
      <w:r>
        <w:rPr>
          <w:b/>
          <w:bCs/>
        </w:rPr>
        <w:t xml:space="preserve">프랑스 구간 20km를 커버하지 않았는데</w:t>
      </w:r>
      <w:r>
        <w:t xml:space="preserve">, 하필 그 20km가 카미노에서 부상이 가장 많은 1일차다. →</w:t>
      </w:r>
      <w:r>
        <w:t xml:space="preserve"> </w:t>
      </w:r>
      <w:r>
        <w:rPr>
          <w:b/>
          <w:bCs/>
        </w:rPr>
        <w:t xml:space="preserve">실측에서는 유럽 전역을 덮는 EU-DEM 25m를 써서 이 프랑스 구간 공백 문제가 자연히 해소됐다.</w:t>
      </w:r>
      <w:r>
        <w:t xml:space="preserve"> </w:t>
      </w:r>
      <w:r>
        <w:t xml:space="preserve">(1일차 누적 상승 1,308m로 검증. → 03 문서 부록, DEVLOG 2026-07-25(2))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d0cba2aea2a33d501958de1447927c985dfaff4"/>
    <w:p>
      <w:pPr>
        <w:pStyle w:val="Heading2"/>
      </w:pPr>
      <w:r>
        <w:t xml:space="preserve">5. 프랑스 길 — 우리가 다루는 길</w:t>
      </w:r>
    </w:p>
    <w:bookmarkStart w:id="17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7"/>
    <w:bookmarkStart w:id="18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8"/>
    <w:bookmarkStart w:id="19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X67c1ef594524be9dbc49130aa9df0f9f3abec66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BodyText"/>
      </w:pPr>
      <w:r>
        <w:rPr>
          <w:b/>
          <w:bCs/>
        </w:rPr>
        <w:t xml:space="preserve">다만 "어떻게 진행되는가"는 개인(자유여행)이냐 패키지냐에 따라 상당히 다르다.</w:t>
      </w:r>
      <w:r>
        <w:t xml:space="preserve"> </w:t>
      </w:r>
      <w:r>
        <w:t xml:space="preserve">아래는 이 둘을 나눠서 정리한 것이다.</w:t>
      </w:r>
    </w:p>
    <w:bookmarkStart w:id="21" w:name="개인자유여행--이-프로젝트가-다루는-방식"/>
    <w:p>
      <w:pPr>
        <w:pStyle w:val="Heading4"/>
      </w:pPr>
      <w:r>
        <w:t xml:space="preserve">개인(자유여행) — 이 프로젝트가 다루는 방식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숙소</w:t>
      </w:r>
      <w:r>
        <w:t xml:space="preserve">: 알베르게 다인실 (2·3장 참고)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짐</w:t>
      </w:r>
      <w:r>
        <w:t xml:space="preserve">: 직접 메고 걷거나, 원할 때만 배송 서비스(Correos·Pilbeo·Xacotrans 등)에 맡긴다. 구간당 약 7유로, 아침에 맡기면 점심때쯤 다음 숙소에 도착해 있다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속도·경로</w:t>
      </w:r>
      <w:r>
        <w:t xml:space="preserve">: 전부 본인 판단. 오늘 몇 km를 걸을지, 쉴지 말지 매일 다시 정한다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이게 30~35일 반복된다.</w:t>
      </w:r>
      <w:r>
        <w:t xml:space="preserve"> </w:t>
      </w:r>
      <w:r>
        <w:t xml:space="preserve">매일 다른 마을에서 자고, 매일 다른 사람을 만난다</w:t>
      </w:r>
    </w:p>
    <w:bookmarkEnd w:id="21"/>
    <w:bookmarkStart w:id="27" w:name="패키지--크게-두-가지로-나뉜다"/>
    <w:p>
      <w:pPr>
        <w:pStyle w:val="Heading4"/>
      </w:pPr>
      <w:r>
        <w:t xml:space="preserve">패키지 — 크게 두 가지로 나뉜다</w:t>
      </w:r>
    </w:p>
    <w:p>
      <w:pPr>
        <w:pStyle w:val="FirstParagraph"/>
      </w:pPr>
      <w:r>
        <w:rPr>
          <w:b/>
          <w:bCs/>
        </w:rPr>
        <w:t xml:space="preserve">"패키지"라는 한 단어 안에 실제로는 다른 상품 두 종류가 섞여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전 구간 패키지</w:t>
            </w:r>
          </w:p>
        </w:tc>
        <w:tc>
          <w:tcPr/>
          <w:p>
            <w:pPr>
              <w:pStyle w:val="Compact"/>
            </w:pPr>
            <w:r>
              <w:t xml:space="preserve">부분 구간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약 30~31일 (개인과 거의 동일)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9~17일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걷는 거리</w:t>
            </w:r>
          </w:p>
        </w:tc>
        <w:tc>
          <w:tcPr/>
          <w:p>
            <w:pPr>
              <w:pStyle w:val="Compact"/>
            </w:pPr>
            <w:r>
              <w:t xml:space="preserve">생장→산티아고 대부분을 실제로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일부만 걷는다</w:t>
            </w:r>
            <w:r>
              <w:t xml:space="preserve"> </w:t>
            </w:r>
            <w:r>
              <w:t xml:space="preserve">— 예: 마지막 100~200km(사리아 이후 등)만 도보, 나머지 구간은 버스로 주요 도시(빌바오·부르고스·레온 등) 이동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  <w:tc>
          <w:tcPr/>
          <w:p>
            <w:pPr>
              <w:pStyle w:val="Compact"/>
            </w:pPr>
            <w:r>
              <w:t xml:space="preserve">3~4성급 호텔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밴이 매일 다음 숙소로 옮겨준다 ("동키 서비스")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인솔자</w:t>
            </w:r>
          </w:p>
        </w:tc>
        <w:tc>
          <w:tcPr/>
          <w:p>
            <w:pPr>
              <w:pStyle w:val="Compact"/>
            </w:pPr>
            <w:r>
              <w:t xml:space="preserve">동행. 길을 대신 찾아주기보다</w:t>
            </w:r>
            <w:r>
              <w:t xml:space="preserve"> </w:t>
            </w:r>
            <w:r>
              <w:rPr>
                <w:b/>
                <w:bCs/>
              </w:rPr>
              <w:t xml:space="preserve">역사·문화를 설명하는 역할</w:t>
            </w:r>
            <w:r>
              <w:t xml:space="preserve">에 가깝다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걷는 거리</w:t>
            </w:r>
          </w:p>
        </w:tc>
        <w:tc>
          <w:tcPr/>
          <w:p>
            <w:pPr>
              <w:pStyle w:val="Compact"/>
            </w:pPr>
            <w:r>
              <w:t xml:space="preserve">개인과 비슷하거나 약간 짧게(하루 10~15km로 편성하는 상품도 있다)</w:t>
            </w:r>
          </w:p>
        </w:tc>
        <w:tc>
          <w:tcPr/>
          <w:p>
            <w:pPr>
              <w:pStyle w:val="Compact"/>
            </w:pPr>
            <w:r>
              <w:t xml:space="preserve">프로그램에 따라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힘들면</w:t>
            </w:r>
          </w:p>
        </w:tc>
        <w:tc>
          <w:tcPr/>
          <w:p>
            <w:pPr>
              <w:pStyle w:val="Compact"/>
            </w:pPr>
            <w:r>
              <w:t xml:space="preserve">그날 짐차·지원 차량에 타고 다음 숙소로 바로 갈 수 있는 상품이 많다</w:t>
            </w:r>
          </w:p>
        </w:tc>
        <w:tc>
          <w:tcPr/>
          <w:p>
            <w:pPr>
              <w:pStyle w:val="Compact"/>
            </w:pPr>
            <w:r>
              <w:t xml:space="preserve">애초에 도보 구간이 짧아 부담이 적다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정리하면</w:t>
      </w:r>
      <w:r>
        <w:t xml:space="preserve">: "패키지 = 편하게 완주"가 아니라,</w:t>
      </w:r>
      <w:r>
        <w:t xml:space="preserve"> </w:t>
      </w:r>
      <w:r>
        <w:rPr>
          <w:b/>
          <w:bCs/>
        </w:rPr>
        <w:t xml:space="preserve">패키지 안에서도 "얼마나 걷느냐"가 상품마다 완전히 다르다.</w:t>
      </w:r>
      <w:r>
        <w:t xml:space="preserve"> </w:t>
      </w:r>
      <w:r>
        <w:t xml:space="preserve">국내 여행사 상품도 프랑스 길+포르투갈 길 일부 200km를 걷는 17일 상품(약 720만 원대)부터, 전 구간을 완주하는 30박 31일 상품까지 폭이 넓다.</w:t>
      </w:r>
    </w:p>
    <w:p>
      <w:pPr>
        <w:pStyle w:val="BodyText"/>
      </w:pPr>
      <w:r>
        <w:rPr>
          <w:b/>
          <w:bCs/>
        </w:rPr>
        <w:t xml:space="preserve">콤포스텔라 요건과 연결된다</w:t>
      </w:r>
      <w:r>
        <w:t xml:space="preserve">: 부분 구간 패키지도 도보 100km 이상만 채우면 콤포스텔라를 받을 수 있다 (4장 참고). 다만 버스로 건너뛴 구간은 "걸은 것"으로 치지 않는다 — 이 프로젝트가 "이동수단은 실패가 아니다"라고 보는 것과 같은 원리다(10장 참고).</w:t>
      </w:r>
    </w:p>
    <w:p>
      <w:pPr>
        <w:pStyle w:val="BlockText"/>
      </w:pPr>
      <w:r>
        <w:rPr>
          <w:b/>
          <w:bCs/>
        </w:rPr>
        <w:t xml:space="preserve">출처(등급 B~C — 여행사 공개 상품·후기, 복수 출처)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CaminoWays 가이드 투어 안내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트래블온리 산티아고 순례길 가이드</w:t>
        </w:r>
      </w:hyperlink>
      <w:r>
        <w:t xml:space="preserve">, 미주트래킹</w:t>
      </w:r>
      <w:r>
        <w:t xml:space="preserve"> </w:t>
      </w:r>
      <w:hyperlink r:id="rId24">
        <w:r>
          <w:rPr>
            <w:rStyle w:val="Hyperlink"/>
          </w:rPr>
          <w:t xml:space="preserve">30박 31일 완주 상품</w:t>
        </w:r>
      </w:hyperlink>
      <w:r>
        <w:t xml:space="preserve"> </w:t>
      </w:r>
      <w:r>
        <w:t xml:space="preserve">vs</w:t>
      </w:r>
      <w:r>
        <w:t xml:space="preserve"> </w:t>
      </w:r>
      <w:hyperlink r:id="rId25">
        <w:r>
          <w:rPr>
            <w:rStyle w:val="Hyperlink"/>
          </w:rPr>
          <w:t xml:space="preserve">9박 10일 종반 상품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Treeline Review 개인 도보 가이드</w:t>
        </w:r>
      </w:hyperlink>
      <w:r>
        <w:t xml:space="preserve"> </w:t>
      </w:r>
      <w:r>
        <w:t xml:space="preserve">(2026-07 확인). 상품별 편차가 크므로 특정 상품의 정확한 구성은 반드시 해당 여행사에 직접 확인한다.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28b61219f868635aab6d9b45609890899f989e6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9" w:name="X6e0bfb8905e1aba38b1b544971437791ee8e2dd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10~25유로 (편차 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</w:t>
      </w:r>
      <w:r>
        <w:t xml:space="preserve">: 예약 정책(등급 A~B)은 Xunta de Galicia 공식 자료·elcaminoconcorreos.com·caminoadventures.com 기준 (01 문서 2부 2.2절에 상세). **사립 요금은 출처마다 10~32유로로 편차가 크다** — 실측 전까지 "10~25유로"로만 표기한다 (01 문서에서 이미 지적된 사항. 근거 없이 절충한 숫자를 쓰지 않는다).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"공립도 예약된다"는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9"/>
    <w:bookmarkStart w:id="30" w:name="X550cf5c3d411a2e2a9d11e2ea88e926c72f721d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30"/>
    <w:bookmarkStart w:id="31" w:name="Xb4cc941e186a6a946bc4ec80fd814d43d94faa4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"사리아 이후에는 2개"라는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 공식 규정.</w:t>
      </w:r>
    </w:p>
    <w:bookmarkEnd w:id="31"/>
    <w:bookmarkStart w:id="32" w:name="Xcd085cc7c58c7e0c1c4cd8d651390ea8473bd13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</w:p>
    <w:p>
      <w:pPr>
        <w:pStyle w:val="Compact"/>
        <w:numPr>
          <w:ilvl w:val="0"/>
          <w:numId w:val="1003"/>
        </w:numPr>
      </w:pPr>
      <w:r>
        <w:t xml:space="preserve">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스페인 영토 안</w:t>
      </w:r>
      <w:r>
        <w:t xml:space="preserve">에서 채워야 한다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</w:p>
    <w:p>
      <w:pPr>
        <w:pStyle w:val="Compact"/>
        <w:numPr>
          <w:ilvl w:val="0"/>
          <w:numId w:val="1003"/>
        </w:numPr>
      </w:pPr>
      <w:r>
        <w:t xml:space="preserve">국외에서 시작했으면 스페인 내 최소 70km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산티아고 대성당 순례자 사무소(Oficina del Peregrino) 공식 요건, 2025년 개정판 기준.</w:t>
      </w:r>
    </w:p>
    <w:bookmarkEnd w:id="32"/>
    <w:bookmarkStart w:id="33" w:name="Xc408b2dc57dc1ef6b7a9122cefcd78e617fecb2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33"/>
    <w:bookmarkStart w:id="34" w:name="Xc0e8ce6adcc879dab0aa906e25993a1b4847ac1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 "오늘 몇 에타파 걸었어?"처럼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34"/>
    <w:bookmarkStart w:id="35" w:name="X8751ff9432b60971d1035b4e8c79d1e0368f213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"좋은 길 되세요."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14e19252cb26e26a6292f968db9a6ae4aa1a6a7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</w:p>
    <w:p>
      <w:pPr>
        <w:pStyle w:val="Compact"/>
        <w:numPr>
          <w:ilvl w:val="0"/>
          <w:numId w:val="1004"/>
        </w:numPr>
      </w:pPr>
      <w:r>
        <w:t xml:space="preserve">사리아 이후 구간은</w:t>
      </w:r>
      <w:r>
        <w:t xml:space="preserve"> </w:t>
      </w:r>
      <w:r>
        <w:rPr>
          <w:b/>
          <w:bCs/>
        </w:rPr>
        <w:t xml:space="preserve">가장 붐빈다</w:t>
      </w:r>
    </w:p>
    <w:p>
      <w:pPr>
        <w:pStyle w:val="Compact"/>
        <w:numPr>
          <w:ilvl w:val="0"/>
          <w:numId w:val="1004"/>
        </w:numPr>
      </w:pPr>
      <w:r>
        <w:t xml:space="preserve">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</w:p>
    <w:p>
      <w:pPr>
        <w:pStyle w:val="Compact"/>
        <w:numPr>
          <w:ilvl w:val="0"/>
          <w:numId w:val="1004"/>
        </w:numPr>
      </w:pPr>
      <w:r>
        <w:t xml:space="preserve">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통계,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</w:t>
      </w:r>
    </w:p>
    <w:p>
      <w:r>
        <w:pict>
          <v:rect style="width:0;height:1.5pt" o:hralign="center" o:hrstd="t" o:hr="t"/>
        </w:pict>
      </w:r>
    </w:p>
    <w:bookmarkEnd w:id="37"/>
    <w:bookmarkStart w:id="38" w:name="Xa05ed937cf055604cc2c2dc2c52bd26eac83733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월별 통계 — 9월 15%+(76,987명), 11~3월 합산 약 7%.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나폴레옹 루트 겨울 폐쇄는 순례자 사무소·현지 안내 공통 사항(등급 A).</w:t>
      </w:r>
    </w:p>
    <w:p>
      <w:r>
        <w:pict>
          <v:rect style="width:0;height:1.5pt" o:hralign="center" o:hrstd="t" o:hr="t"/>
        </w:pict>
      </w:r>
    </w:p>
    <w:bookmarkEnd w:id="38"/>
    <w:bookmarkStart w:id="39" w:name="X305425435aa6eec8f9375b6a511457180b16704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 "실패"로 취급하지 않는다.</w:t>
      </w:r>
      <w:r>
        <w:t xml:space="preserve"> </w:t>
      </w:r>
      <w:r>
        <w:t xml:space="preserve">정상적인 선택지로 다룬다.</w:t>
      </w:r>
    </w:p>
    <w:p>
      <w:pPr>
        <w:pStyle w:val="BlockText"/>
      </w:pPr>
      <w:r>
        <w:rPr>
          <w:b/>
          <w:bCs/>
        </w:rPr>
        <w:t xml:space="preserve">출처(등급 A)</w:t>
      </w:r>
      <w:r>
        <w:t xml:space="preserve">: Oficina del Peregrino 공식 통계 (도보·자전거 비중).</w:t>
      </w:r>
      <w:r>
        <w:t xml:space="preserve"> </w:t>
      </w:r>
      <w:hyperlink r:id="rId10">
        <w:r>
          <w:rPr>
            <w:rStyle w:val="Hyperlink"/>
          </w:rPr>
          <w:t xml:space="preserve">caminoways.com</w:t>
        </w:r>
      </w:hyperlink>
      <w:r>
        <w:t xml:space="preserve"> </w:t>
      </w:r>
      <w:r>
        <w:t xml:space="preserve">(2026-07 확인). 메세타 버스 건너뛰기는 커뮤니티·포럼에서 반복 관찰되는 현상(등급 C, 01 문서 참고)이며 공식 통계는 없다.</w:t>
      </w:r>
    </w:p>
    <w:p>
      <w:r>
        <w:pict>
          <v:rect style="width:0;height:1.5pt" o:hralign="center" o:hrstd="t" o:hr="t"/>
        </w:pict>
      </w:r>
    </w:p>
    <w:bookmarkEnd w:id="39"/>
    <w:bookmarkStart w:id="40" w:name="X23905ab05ecdcb244e8d70fca926b3f39a830ed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pPr>
        <w:pStyle w:val="BlockText"/>
      </w:pPr>
      <w:r>
        <w:rPr>
          <w:b/>
          <w:bCs/>
        </w:rPr>
        <w:t xml:space="preserve">⚠️ 출처(등급 D — 우리 추정)</w:t>
      </w:r>
      <w:r>
        <w:t xml:space="preserve">: 이 표는 공식 통계가 아니라</w:t>
      </w:r>
      <w:r>
        <w:t xml:space="preserve"> </w:t>
      </w:r>
      <w:r>
        <w:rPr>
          <w:b/>
          <w:bCs/>
        </w:rPr>
        <w:t xml:space="preserve">평균 물가·여행사 상품가를 참고해 우리가 계산한 추정치</w:t>
      </w:r>
      <w:r>
        <w:t xml:space="preserve">다 (02·04 문서 재무 추정과 동일 계열). 실제 지출은 계절·환율·개인 소비 성향에 따라 크게 달라진다.</w:t>
      </w:r>
    </w:p>
    <w:p>
      <w:r>
        <w:pict>
          <v:rect style="width:0;height:1.5pt" o:hralign="center" o:hrstd="t" o:hr="t"/>
        </w:pict>
      </w:r>
    </w:p>
    <w:bookmarkEnd w:id="40"/>
    <w:bookmarkStart w:id="41" w:name="X7c9e563887e17672f17c6ba5c4750f17741276d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연도별 한국인 수(등급 A)는 Oficina del Peregrino 공식 통계 — 2025년 unanchoredpassenger.com, 2019년 Google Arts &amp; Culture, 2016년 elcaminoconcorreos.com, 2004년 Google Arts &amp; Culture (01 문서 2부 2.1절).</w:t>
      </w:r>
      <w:r>
        <w:t xml:space="preserve"> </w:t>
      </w:r>
      <w:r>
        <w:rPr>
          <w:b/>
          <w:bCs/>
        </w:rPr>
        <w:t xml:space="preserve">"김남희 작가·「스페인 하숙」이 계기"는 커뮤니티에서 널리 언급되는 설명이나 인과관계를 증명하는 공식 자료는 아니다(등급 C).</w:t>
      </w:r>
      <w:r>
        <w:t xml:space="preserve"> </w:t>
      </w:r>
      <w:r>
        <w:rPr>
          <w:b/>
          <w:bCs/>
        </w:rPr>
        <w:t xml:space="preserve">"연 1만~1만 2천 명"은 콤포스텔라 미신청자를 포함한 우리 추정치다(등급 D) — 공식 집계가 아니다.</w:t>
      </w:r>
    </w:p>
    <w:p>
      <w:r>
        <w:pict>
          <v:rect style="width:0;height:1.5pt" o:hralign="center" o:hrstd="t" o:hr="t"/>
        </w:pict>
      </w:r>
    </w:p>
    <w:bookmarkEnd w:id="41"/>
    <w:bookmarkStart w:id="42" w:name="Xf42773f53377479917198bd8bc07d71e22f74e8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pPr>
        <w:pStyle w:val="BlockText"/>
      </w:pPr>
      <w:r>
        <w:rPr>
          <w:b/>
          <w:bCs/>
        </w:rPr>
        <w:t xml:space="preserve">출처</w:t>
      </w:r>
      <w:r>
        <w:t xml:space="preserve">: 2009·2010년 수치(등급 A)는 Oficina del Peregrino 공식 통계.</w:t>
      </w:r>
      <w:r>
        <w:t xml:space="preserve"> </w:t>
      </w:r>
      <w:r>
        <w:rPr>
          <w:b/>
          <w:bCs/>
        </w:rPr>
        <w:t xml:space="preserve">"2027년 70만 명 돌파 가능성"은 2010년 성년의 +85% 증가율을 2025년 값에 단순 적용한 우리 추정이다(등급 D)</w:t>
      </w:r>
      <w:r>
        <w:t xml:space="preserve"> </w:t>
      </w:r>
      <w:r>
        <w:t xml:space="preserve">— 실제 증가율을 보장하지 않는다.</w:t>
      </w:r>
    </w:p>
    <w:p>
      <w:r>
        <w:pict>
          <v:rect style="width:0;height:1.5pt" o:hralign="center" o:hrstd="t" o:hr="t"/>
        </w:pict>
      </w:r>
    </w:p>
    <w:bookmarkEnd w:id="42"/>
    <w:bookmarkStart w:id="43" w:name="X6932c97320d70bee592188c562296b6914911c9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minoways.com/camino-de-santiago-guided-tours" TargetMode="External" /><Relationship Type="http://schemas.openxmlformats.org/officeDocument/2006/relationships/hyperlink" Id="rId10" Target="https://caminoways.com/camino-de-santiago-statistics" TargetMode="External" /><Relationship Type="http://schemas.openxmlformats.org/officeDocument/2006/relationships/hyperlink" Id="rId24" Target="https://mijutrekking.com/tour.cfm?id=213" TargetMode="External" /><Relationship Type="http://schemas.openxmlformats.org/officeDocument/2006/relationships/hyperlink" Id="rId25" Target="https://mijutrekking.com/tour.cfm?id=220" TargetMode="External" /><Relationship Type="http://schemas.openxmlformats.org/officeDocument/2006/relationships/hyperlink" Id="rId23" Target="https://onri.kr/&#49328;&#54000;&#50500;&#44256;-&#49692;&#47168;&#44600;-&#50756;&#48317;-&#44032;&#51060;&#46300;-&#48708;&#50857;-&#53076;&#49828;-&#44600;&#51060;-&#49689;&#49548;-&#51456;&#48708;/" TargetMode="External" /><Relationship Type="http://schemas.openxmlformats.org/officeDocument/2006/relationships/hyperlink" Id="rId12" Target="https://viajecaminodesantiago.com/en/curiosities/statistics/" TargetMode="External" /><Relationship Type="http://schemas.openxmlformats.org/officeDocument/2006/relationships/hyperlink" Id="rId26" Target="https://www.treelinereview.com/where-to-go/hiking-guide-camino-de-santiago-fra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2026-07-27T09:12:34Z</dcterms:created>
  <dcterms:modified xsi:type="dcterms:W3CDTF">2026-07-27T09:12:34Z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