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옵트인 매칭(사용자가 먼저 동의해야만 서로에게 보이는 방식)이고,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웹 트랙 Phase 1(P0~P7) 코드 구현은 완료됐다</w:t>
      </w:r>
      <w:r>
        <w:t xml:space="preserve"> </w:t>
      </w:r>
      <w:r>
        <w:t xml:space="preserve">— 계산기 + SEO 175p + 무료 도구 3종 + 계측(Analytics(방문자가 사이트에서 뭘 하는지 자동으로 기록·집계하는 도구)·헬스체크(서버가 잘 살아있는지 주기적으로 확인하는 점검)·선택적 이메일).</w:t>
      </w:r>
    </w:p>
    <w:p>
      <w:pPr>
        <w:pStyle w:val="BodyText"/>
      </w:pPr>
      <w:r>
        <w:rPr>
          <w:b/>
          <w:bCs/>
        </w:rPr>
        <w:t xml:space="preserve">⚠️ Phase 2 착수 조건 (2026-07 정정)</w:t>
      </w:r>
      <w:r>
        <w:t xml:space="preserve">: 원래 "실측 도보 완료 전까지 착수하지 않는다"였으나, 이는</w:t>
      </w:r>
      <w:r>
        <w:t xml:space="preserve"> </w:t>
      </w:r>
      <w:r>
        <w:rPr>
          <w:b/>
          <w:bCs/>
        </w:rPr>
        <w:t xml:space="preserve">"실측 도보"(직접 걷기)와 "데이터를 지어내지 않는다"(절대 규칙 1)를 하나로 묶어놓은 것</w:t>
      </w:r>
      <w:r>
        <w:t xml:space="preserve">이었다. 둘은 별개다 — 착수 조건은 **"출처가 있는 데이터인가"**이지 "직접 걸었는가"가 아니다.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가능</w:t>
      </w:r>
      <w:r>
        <w:t xml:space="preserve">: 공개 가이드북·순례자 포럼·공식 기관 사이트 등</w:t>
      </w:r>
      <w:r>
        <w:t xml:space="preserve"> </w:t>
      </w:r>
      <w:r>
        <w:rPr>
          <w:b/>
          <w:bCs/>
        </w:rPr>
        <w:t xml:space="preserve">실제 출처가 있는 데이터</w:t>
      </w:r>
      <w:r>
        <w:t xml:space="preserve">로 채우는 것. 이때는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처럼 정직하게 출처를 표시한다(예: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, 2026-07). "실측(</w:t>
      </w:r>
      <w:r>
        <w:rPr>
          <w:rStyle w:val="VerbatimChar"/>
        </w:rPr>
        <w:t xml:space="preserve">FIELD</w:t>
      </w:r>
      <w:r>
        <w:t xml:space="preserve">)"이라고 속이지만 않으면 된다.</w:t>
      </w:r>
    </w:p>
    <w:p>
      <w:pPr>
        <w:pStyle w:val="Compact"/>
        <w:numPr>
          <w:ilvl w:val="0"/>
          <w:numId w:val="100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여전히 금지</w:t>
      </w:r>
      <w:r>
        <w:t xml:space="preserve">: 출처 없이 그럴듯한 숫자를 만들어내는 것(규칙 1 그대로 유효). 갈림길 변형 경로의 정밀 거리·오르막/내리막처럼</w:t>
      </w:r>
      <w:r>
        <w:t xml:space="preserve"> </w:t>
      </w:r>
      <w:r>
        <w:rPr>
          <w:b/>
          <w:bCs/>
        </w:rPr>
        <w:t xml:space="preserve">가이드북에 없고 OSM에도 없는 데이터</w:t>
      </w:r>
      <w:r>
        <w:t xml:space="preserve">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남긴다. (2026-07-28 정정: "실측 도보 전까지만 채울 수 있다"는 전제는 뺐다 — 채우는 방법은 추후 보완작업으로 남겨둔다.)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정밀 지오메트리·1인칭 이야기·커뮤니티 신뢰는 여전히 "누군가 실제로 걸어야" 채워진다.</w:t>
      </w:r>
      <w:r>
        <w:t xml:space="preserve"> </w:t>
      </w:r>
      <w:r>
        <w:t xml:space="preserve">다만 그 "누군가"가</w:t>
      </w:r>
      <w:r>
        <w:t xml:space="preserve"> </w:t>
      </w:r>
      <w:r>
        <w:rPr>
          <w:b/>
          <w:bCs/>
        </w:rPr>
        <w:t xml:space="preserve">창업팀 본인의 40일 도보일 필요는 없다</w:t>
      </w:r>
      <w:r>
        <w:t xml:space="preserve"> </w:t>
      </w:r>
      <w:r>
        <w:t xml:space="preserve">— 어차피 카미노를 걸을 예정인 순례자를 필드 테스터로 모집해 GPX 트랙·사진(시각 포함)·알베르게 현황을 받는 방식으로도 같은 데이터를 얻을 수 있고, 오히려</w:t>
      </w:r>
      <w:r>
        <w:t xml:space="preserve"> </w:t>
      </w:r>
      <w:r>
        <w:rPr>
          <w:b/>
          <w:bCs/>
        </w:rPr>
        <w:t xml:space="preserve">여러 실제 순례자가 참여했다는 사실 자체가 커뮤니티 신뢰에 창업팀 단독 도보보다 유리할 수 있다.</w:t>
      </w:r>
      <w:r>
        <w:t xml:space="preserve"> </w:t>
      </w:r>
      <w:r>
        <w:t xml:space="preserve">테스터 프로그램 설계(모집 방법·보상·데이터 회수 방식)는 05 문서에 반영한다.</w:t>
      </w:r>
    </w:p>
    <w:p>
      <w:pPr>
        <w:pStyle w:val="FirstParagraph"/>
      </w:pPr>
      <w:r>
        <w:t xml:space="preserve">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하드코딩(코드 안에 값을 직접 박아 넣어서, 나중에 값이 바뀌면 코드 자체를 고쳐야만 하는 방식)하지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2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2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2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(파이썬으로 딱 한 번 돌려서 결과 파일을 만들어두는 스크립트. 서비스가 실행될 때마다 도는 게 아니다)가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OpenStreetMap(전 세계 자원봉사자가 만드는 무료 지도, 라이선스는 ODbL — 출처만 밝히면 자유롭게 쓸 수 있되 파생 데이터도 같은 조건으로 공개해야 함), 고도는</w:t>
      </w:r>
      <w:r>
        <w:t xml:space="preserve"> </w:t>
      </w:r>
      <w:r>
        <w:rPr>
          <w:b/>
          <w:bCs/>
        </w:rPr>
        <w:t xml:space="preserve">EU-DEM 25m(유럽 Copernicus 위성이 만든, 25m 간격 격자로 된 고도 데이터. 라이선스는 CC BY — 출처만 밝히면 자유 사용)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스페인 국립지리원의 5m 정밀 고도 데이터(IGN MDT05)를 쓰기로 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노이즈(GPS·지도 데이터의 미세한 위치 오차)를 증폭해 오히려 크게 틀렸다</w:t>
      </w:r>
      <w:r>
        <w:t xml:space="preserve">(누적 상승 +2,355m vs 실제 ~1,280m). 독립적으로 만들어진 3개 데이터(EU-DEM·SRTM(미국이 우주왕복선 레이더로 만든 고도 데이터)·ASTER(미·일이 위성 광학 촬영으로 만든 고도 데이터))가 ~1,320m로 수렴하는데 IGN 5m만 이상치(다른 값들과 동떨어진 값)로 튄다.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(지도 좌표를 그대로 배포하면 ODbL 라이선스상 "파생 데이터베이스"로 취급돼 우리 데이터 전체를 같은 조건으로 공개해야 할 수 있다 — 이를 피하기 위함)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5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그 자체로는 변형 경로가 없다.</w:t>
      </w:r>
    </w:p>
    <w:p>
      <w:pPr>
        <w:pStyle w:val="Compact"/>
        <w:numPr>
          <w:ilvl w:val="0"/>
          <w:numId w:val="1006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6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p>
      <w:pPr>
        <w:pStyle w:val="BlockText"/>
      </w:pPr>
      <w:r>
        <w:rPr>
          <w:rStyle w:val="VerbatimChar"/>
        </w:rPr>
        <w:t xml:space="preserve">data/forks.ts</w:t>
      </w:r>
      <w:r>
        <w:t xml:space="preserve">(2026-07 신설)에 11곳 전부 구조(변형 이름·경유 마을·계절 폐쇄·정성적 특징)는 있다. 단</w:t>
      </w:r>
      <w:r>
        <w:t xml:space="preserve"> </w:t>
      </w:r>
      <w:r>
        <w:rPr>
          <w:rStyle w:val="VerbatimChar"/>
        </w:rPr>
        <w:t xml:space="preserve">distanceKm</w:t>
      </w:r>
      <w:r>
        <w:t xml:space="preserve">/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/</w:t>
      </w:r>
      <w:r>
        <w:rPr>
          <w:rStyle w:val="VerbatimChar"/>
        </w:rPr>
        <w:t xml:space="preserve">roadShareRatio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근거(</w:t>
      </w:r>
      <w:r>
        <w:rPr>
          <w:rStyle w:val="VerbatimChar"/>
        </w:rPr>
        <w:t xml:space="preserve">source: 'GUIDEBOOK'</w:t>
      </w:r>
      <w:r>
        <w:t xml:space="preserve">)일 뿐, 메인 루트처럼 OSM+EU-DEM으로 직접 계산한 실측치가 아니기 때문이다(규칙 1·3). 정밀 수치를 채우는 방법(OSM 변형 경로 매핑 확인·파이프라인 확장 등)은 추후 보완작업으로 남겨둔다.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함수(같은 입력을 넣으면 항상 같은 결과가 나오고, 화면이나 저장소 같은 외부 상태를 건드리지 않는 함수)로 두고 단위 테스트(코드 조각 하나하나가 의도대로 동작하는지 자동으로 확인하는 테스트)를 붙인다.</w:t>
      </w:r>
    </w:p>
    <w:p>
      <w:pPr>
        <w:pStyle w:val="Compact"/>
        <w:numPr>
          <w:ilvl w:val="0"/>
          <w:numId w:val="1007"/>
        </w:numPr>
      </w:pPr>
      <w:r>
        <w:t xml:space="preserve">화면을 그리는 컴포넌트 코드 안에서 계산하지 않는다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fetch</w:t>
      </w:r>
      <w:r>
        <w:t xml:space="preserve">(인터넷으로 서버에 요청 보내는 브라우저 기능),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(브라우저 창 자체를 가리키는 객체),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(브라우저에 데이터를 저장해두는 기능) 참조 금지 — Phase 3에서 React Native(하나의 코드로 iOS·안드로이드 앱을 만드는 도구)로 옮길 때 이 코드를 그대로 재사용하기 위해서다</w:t>
      </w:r>
    </w:p>
    <w:bookmarkEnd w:id="15"/>
    <w:bookmarkStart w:id="16" w:name="Xaf73917d92931ab0529ff9ebaf2b9ee17cf982e"/>
    <w:p>
      <w:pPr>
        <w:pStyle w:val="Heading3"/>
      </w:pPr>
      <w:r>
        <w:t xml:space="preserve">7. SEO(검색 엔진 최적화 — 네이버·구글 검색 결과에 잘 걸리게 만드는 작업)는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8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(사용자 브라우저가 아니라 우리 서버가 미리 완성된 화면을 만들어 보내주는 방식 — 검색엔진 로봇이 빈 화면이 아니라 완성된 글을 바로 읽을 수 있다). JS(자바스크립트, 브라우저를 동작시키는 프로그래밍 언어)를 꺼도 본문이 보인다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useEffect</w:t>
      </w:r>
      <w:r>
        <w:t xml:space="preserve">(화면이 다 뜬 다음에야 뒤늦게 실행되는 React 코드) 안에서 계산해서 렌더하지 않는다 — 검색엔진이 그 계산 전의 빈 화면만 보고 지나칠 수 있어서다</w:t>
      </w:r>
    </w:p>
    <w:p>
      <w:pPr>
        <w:pStyle w:val="Compact"/>
        <w:numPr>
          <w:ilvl w:val="0"/>
          <w:numId w:val="1008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(페이지 제목·설명을 서버에서 미리 만들어주는 Next.js 기능)로 고유 title (50~60자)</w:t>
      </w:r>
    </w:p>
    <w:p>
      <w:pPr>
        <w:pStyle w:val="Compact"/>
        <w:numPr>
          <w:ilvl w:val="0"/>
          <w:numId w:val="1008"/>
        </w:numPr>
      </w:pPr>
      <w:r>
        <w:t xml:space="preserve">새 페이지를 만들면 sitemap(우리 사이트에 어떤 페이지들이 있는지 검색엔진에 알려주는 목록 파일)에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9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계획 상태</w:t>
      </w:r>
      <w:r>
        <w:t xml:space="preserve">(출발지·날짜·경로 선택처럼 공유해야 하는 것)는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(주소창 끝에</w:t>
      </w:r>
      <w:r>
        <w:t xml:space="preserve"> </w:t>
      </w:r>
      <w:r>
        <w:rPr>
          <w:rStyle w:val="VerbatimChar"/>
        </w:rPr>
        <w:t xml:space="preserve">?days=10</w:t>
      </w:r>
      <w:r>
        <w:t xml:space="preserve">처럼 붙는 부분 — 이 안에 값을 담아두면 서버에 따로 저장하지 않아도 그 링크만으로 같은 화면이 재현된다)에 담는다.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⚠️ 개인 기록(2026-07-31 정정)</w:t>
      </w:r>
      <w:r>
        <w:t xml:space="preserve">: 지출·통증 메모·체크리스트 완료 여부처럼</w:t>
      </w:r>
      <w:r>
        <w:t xml:space="preserve"> </w:t>
      </w:r>
      <w:r>
        <w:rPr>
          <w:b/>
          <w:bCs/>
        </w:rPr>
        <w:t xml:space="preserve">여러 날에 걸쳐 쌓이고, 공유할 필요가 없거나 오히려 안 해야 하는 개인정보</w:t>
      </w:r>
      <w:r>
        <w:t xml:space="preserve">는</w:t>
      </w:r>
      <w:r>
        <w:t xml:space="preserve"> </w:t>
      </w:r>
      <w:r>
        <w:rPr>
          <w:b/>
          <w:bCs/>
        </w:rPr>
        <w:t xml:space="preserve">기기 안 localStorage에만</w:t>
      </w:r>
      <w:r>
        <w:t xml:space="preserve"> </w:t>
      </w:r>
      <w:r>
        <w:t xml:space="preserve">남긴다. 이전엔 localStorage를 전면 금지했으나, 이건 "계획 상태는 URL"과 별개 문제였다 — 지출·통증 기록을 URL에 욱여넣으면 오히려 브라우저 기록·화면 캡처로 새기 쉬워 사생활 보호에 더 나쁘고, 규칙 10(오프라인 전제)과도 맞는다.</w:t>
      </w:r>
      <w:r>
        <w:t xml:space="preserve"> </w:t>
      </w:r>
      <w:r>
        <w:rPr>
          <w:b/>
          <w:bCs/>
        </w:rPr>
        <w:t xml:space="preserve">서버로는 절대 보내지 않는다.</w:t>
      </w:r>
      <w:r>
        <w:t xml:space="preserve"> </w:t>
      </w:r>
      <w:r>
        <w:t xml:space="preserve">다른 기기·브라우저로 바꾸거나 브라우저 데이터를 지우면 기록이 사라진다는 걸 화면에 반드시 명시한다(백업 수단이 없다는 걸 숨기지 않는다).</w:t>
      </w:r>
      <w:r>
        <w:t xml:space="preserve"> </w:t>
      </w:r>
      <w:r>
        <w:rPr>
          <w:rStyle w:val="VerbatimChar"/>
        </w:rPr>
        <w:t xml:space="preserve">lib/localLog.ts</w:t>
      </w:r>
      <w:r>
        <w:t xml:space="preserve"> </w:t>
      </w:r>
      <w:r>
        <w:t xml:space="preserve">참고</w:t>
      </w:r>
    </w:p>
    <w:p>
      <w:pPr>
        <w:pStyle w:val="Compact"/>
        <w:numPr>
          <w:ilvl w:val="0"/>
          <w:numId w:val="1009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9"/>
        </w:numPr>
      </w:pPr>
      <w:r>
        <w:t xml:space="preserve">체중·나이 같은 민감 정보를 필수 입력으로 만들지 않는다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10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10"/>
        </w:numPr>
      </w:pPr>
      <w:r>
        <w:t xml:space="preserve">명도 대비 4.5:1 이상 (글자 색과 배경 색이 이 비율 이상 뚜렷이 구별돼야 한다는 국제 접근성 기준)</w:t>
      </w:r>
    </w:p>
    <w:p>
      <w:pPr>
        <w:pStyle w:val="Compact"/>
        <w:numPr>
          <w:ilvl w:val="0"/>
          <w:numId w:val="1010"/>
        </w:numPr>
      </w:pPr>
      <w:r>
        <w:t xml:space="preserve">터치 타깃(손가락으로 누르는 버튼·링크 영역) 최소 44×44px</w:t>
      </w:r>
    </w:p>
    <w:p>
      <w:pPr>
        <w:pStyle w:val="Compact"/>
        <w:numPr>
          <w:ilvl w:val="0"/>
          <w:numId w:val="1010"/>
        </w:numPr>
      </w:pPr>
      <w:r>
        <w:t xml:space="preserve">키보드 포커스 링(Tab 키로 이동할 때 지금 선택된 요소에 표시되는 테두리) 제거 금지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 </w:t>
      </w:r>
      <w:r>
        <w:t xml:space="preserve">— 화면이 아니라 인쇄될 때만 적용되는 CSS 규칙) — 비디지털층(스마트폰·인터넷 이용이 서툰 사람들)에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Native(하나의 코드로 iOS·안드로이드 앱을 만드는 도구)로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호출(인터넷으로 우리 서버에 물어봐서 답을 받아오는 방식)로 일정을 계산하는 설계는 금지.</w:t>
      </w:r>
      <w:r>
        <w:t xml:space="preserve"> </w:t>
      </w:r>
      <w:r>
        <w:t xml:space="preserve">통신이 끊겨도 휴대폰 안에서 계산이 끝나야 한다.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NFT(디지털 파일 하나하나에 고유한 소유권 기록을 붙이는 방식)·블록체인(여러 컴퓨터가 함께 기록을 나눠 보관해 위조·변조를 어렵게 만드는 기술)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2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2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2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프레임워크(웹사이트의 기본 뼈대가 되는 도구 모음)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 — 페이지·주소 구조를 관리하는 Next.js의 방식)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strict(자바스크립트에 타입 검사를 더한 언어. strict는 검사를 가장 엄격하게 켠 설정)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(타입 검사를 건너뛰는 예외 표시)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  <w:r>
              <w:t xml:space="preserve">(HTML에 클래스 이름만 붙여서 디자인을 입히는 도구)</w:t>
            </w:r>
          </w:p>
        </w:tc>
        <w:tc>
          <w:tcPr/>
          <w:p>
            <w:pPr>
              <w:pStyle w:val="Compact"/>
            </w:pPr>
            <w:r>
              <w:t xml:space="preserve">⚠️ v3와 다르다 — 디자인 토큰(색상·간격 등 재사용하는 디자인 값)은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DB(데이터베이스 — 정보를 저장해두는 서버 저장소)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Vitest(자바스크립트 테스트 실행 도구)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Vercel(이 프로젝트가 실제로 인터넷에 올라가는 호스팅 서비스)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파일(서버에 저장된 게 아니라 코드 안에 그대로 들어있는 데이터 파일)</w:t>
            </w:r>
          </w:p>
        </w:tc>
        <w:tc>
          <w:tcPr/>
          <w:p>
            <w:pPr>
              <w:pStyle w:val="Compact"/>
            </w:pPr>
            <w:r>
              <w:t xml:space="preserve">Phase 3에서 Postgres(데이터베이스 종류 중 하나)로 이관(옮김)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#f9e3ab)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판, 본문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--sand:    #f9e3ab   ★ 메인 크림. 페이지 배경(캔버스)</w:t>
      </w:r>
      <w:r>
        <w:br/>
      </w:r>
      <w:r>
        <w:rPr>
          <w:rStyle w:val="VerbatimChar"/>
        </w:rPr>
        <w:t xml:space="preserve">--sand-2:  #FDF3D2   옅은 크림</w:t>
      </w:r>
      <w:r>
        <w:br/>
      </w:r>
      <w:r>
        <w:rPr>
          <w:rStyle w:val="VerbatimChar"/>
        </w:rPr>
        <w:t xml:space="preserve">--granite: #f9e3ab   하위호환: bg-granite = 메인 크림</w:t>
      </w:r>
      <w:r>
        <w:br/>
      </w:r>
      <w:r>
        <w:rPr>
          <w:rStyle w:val="VerbatimChar"/>
        </w:rPr>
        <w:t xml:space="preserve">--stone:   #CBAB66   따뜻한 테두리·구분선 (흰 카드 위 가시성)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잉크. 경고 강조</w:t>
      </w:r>
      <w:r>
        <w:br/>
      </w:r>
      <w:r>
        <w:rPr>
          <w:rStyle w:val="VerbatimChar"/>
        </w:rPr>
        <w:t xml:space="preserve">--moss:    #3F5D4A   안전·확인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#6F6450   따뜻한 muted (대비 4.5:1 확보)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3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 — 획 끝에 삐침이 있는 붓글씨 느낌 서체) — 아껴서</w:t>
      </w:r>
    </w:p>
    <w:p>
      <w:pPr>
        <w:pStyle w:val="Compact"/>
        <w:numPr>
          <w:ilvl w:val="0"/>
          <w:numId w:val="1013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3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(글자 폭이 모두 같은 고정폭 서체 — 숫자 자릿수가 흔들리지 않는다) 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(숫자마다 폭을 똑같이 맞춰서 표 안 숫자가 세로로 깔끔히 정렬되게 하는 CSS 설정)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워크스페이스(하나의 저장소 안에 여러 개의 독립된 패키지를 함께 관리하는 구조 — 지금은 웹 하나뿐이라 아직 필요 없다)를 만들지 않는다.</w:t>
      </w:r>
      <w:r>
        <w:t xml:space="preserve"> </w:t>
      </w:r>
      <w:r>
        <w:t xml:space="preserve">폴더 모양만 미리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(나중에 앱과 코드를 나눠 공유할 폴더)로 승격(구조를 격상시켜 옮김)하기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 (계획 예산. F-23 실제 기록은 /plan 안에 통합, 아래 참고)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  /phrases/page.tsx       예약 문장 생성기 (F-04)</w:t>
      </w:r>
      <w:r>
        <w:br/>
      </w:r>
      <w:r>
        <w:rPr>
          <w:rStyle w:val="VerbatimChar"/>
        </w:rPr>
        <w:t xml:space="preserve">      /luggage/page.tsx       짐배송 비용 비교 (F-05)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B(PlanBPanel)·체크리스트(DayChecklist)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DayChecklist.tsx           F-22 체크리스트 + F-23 지출 입력 ('use client', localStorage)</w:t>
      </w:r>
      <w:r>
        <w:br/>
      </w:r>
      <w:r>
        <w:rPr>
          <w:rStyle w:val="VerbatimChar"/>
        </w:rPr>
        <w:t xml:space="preserve">    BudgetSummary.tsx          F-23 지출 합산 요약 (/plan 상단, 'use client', localStorage)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congestion.ts            F-02 혼잡 추정 (순수 함수)</w:t>
      </w:r>
      <w:r>
        <w:br/>
      </w:r>
      <w:r>
        <w:rPr>
          <w:rStyle w:val="VerbatimChar"/>
        </w:rPr>
        <w:t xml:space="preserve">      planB.ts                 F-21 Plan B 축소판 대안 미리보기 (순수 함수)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phrasebook.ts              F-04 예약 문장 생성 (순수 함수)</w:t>
      </w:r>
      <w:r>
        <w:br/>
      </w:r>
      <w:r>
        <w:rPr>
          <w:rStyle w:val="VerbatimChar"/>
        </w:rPr>
        <w:t xml:space="preserve">    cost.ts                    F-06 비용 추정 + F-23 지출 합산 (순수 함수)</w:t>
      </w:r>
      <w:r>
        <w:br/>
      </w:r>
      <w:r>
        <w:rPr>
          <w:rStyle w:val="VerbatimChar"/>
        </w:rPr>
        <w:t xml:space="preserve">    localLog.ts                ★ F-22·F-23 개인 기록 저장(localStorage). lib/planner 밖에 둔다 — window를 쓰기 때문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(거리·고도 검증 완료, 수정 금지. beds는 2026-07 albergues.ts 실측 합계로 교체)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폐쇄(구조는 있음, 정밀 수치는 실측 전 null)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★ 숙소 283곳(81/82 마을). 가이드북 출처(GUIDEBOOK), 요금은 도미토리 최저가 참고치일 뿐. beds는 280/283곳 확보(2026-07, F-02용)</w:t>
      </w:r>
      <w:r>
        <w:br/>
      </w:r>
      <w:r>
        <w:rPr>
          <w:rStyle w:val="VerbatimChar"/>
        </w:rPr>
        <w:t xml:space="preserve">    access.ts                 ★ 접근 교통(인천→생장) 4개 경로. 가이드북 출처, checkedAt 확인 후 사용</w:t>
      </w:r>
      <w:r>
        <w:br/>
      </w:r>
      <w:r>
        <w:rPr>
          <w:rStyle w:val="VerbatimChar"/>
        </w:rPr>
        <w:t xml:space="preserve">    transit.ts                 ★ 메세타 구간(부르고스~레온) 실제 버스·기차 노선 (F-26). 가이드북 출처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/scripts/pipeline</w:t>
      </w:r>
      <w:r>
        <w:br/>
      </w:r>
      <w:r>
        <w:rPr>
          <w:rStyle w:val="VerbatimChar"/>
        </w:rPr>
        <w:t xml:space="preserve">    build_geometry.py         ★ 일회성 배치(파이썬). towns.ts/profiles.ts 생성. 서비스 코드에서 import 금지</w:t>
      </w:r>
      <w:r>
        <w:br/>
      </w:r>
      <w:r>
        <w:rPr>
          <w:rStyle w:val="VerbatimChar"/>
        </w:rPr>
        <w:t xml:space="preserve">    compare_dem.py            고도 데이터 비교 검증(IGN 5m vs EU-DEM)</w:t>
      </w:r>
      <w:r>
        <w:br/>
      </w:r>
      <w:r>
        <w:rPr>
          <w:rStyle w:val="VerbatimChar"/>
        </w:rPr>
        <w:t xml:space="preserve">    verify_route.py           OSM 경로 정확도 검증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4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4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6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6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7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7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7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8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8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8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8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9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9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19곳, 각 스팟 도착 날짜·시각도 함께 기록해 화면·포스터에 보여준다(</w:t>
      </w:r>
      <w:r>
        <w:rPr>
          <w:rStyle w:val="VerbatimChar"/>
        </w:rPr>
        <w:t xml:space="preserve">FogState.revealedAt</w:t>
      </w:r>
      <w:r>
        <w:t xml:space="preserve">).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캐릭터(마스코트) 도입은 미정</w:t>
      </w:r>
      <w:r>
        <w:t xml:space="preserve">이다 — v5.1에서 제외 결정했고, 재검토 요청은 있었으나 아직 결론 없음(03 문서 6.4절 후보 참고)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1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1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완료(단순화)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. 원안의 정밀 수요 공식(기준 순례자 수×계절/요일/구간/특수일 계수) 대신, 실제 확인 가능한 요소(마을 실측 침대 수·사리아 이후·성수기(5~10월, 83% 근거)·부활절(계산)·성 야고보 축일·산 페르민·2027 성년)만으로 3단계(여유/서두르세요/만실 가능성 높음) 판정 — 규칙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. 6개 상황(알베르게 전화·WhatsApp·약국·빈대·응급·식당). 규칙 11: 약국·응급·빈대는 "도움 요청"까지만, 약품명·처치법 없음(테스트로 금칙어 감시)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. 공립은 배송 수령 불가(규칙 2, 하드코딩 아닌 도메인 사실) → 배송 쓰면 그날 사립 강제 → 배송비+숙박비 차액을 범위로 계산. 부상 위험 수치화는 의학 근거 없어 보류(규칙 11), 정성적 안내만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b/>
                <w:bCs/>
              </w:rPr>
              <w:t xml:space="preserve">✅ 2026-07-30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components/ForkPicker.tsx</w:t>
            </w:r>
            <w:r>
              <w:t xml:space="preserve">(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각 날짜 카드 안, URL</w:t>
            </w:r>
            <w:r>
              <w:t xml:space="preserve"> </w:t>
            </w:r>
            <w:r>
              <w:rPr>
                <w:rStyle w:val="VerbatimChar"/>
              </w:rPr>
              <w:t xml:space="preserve">v=forkId~variantId</w:t>
            </w:r>
            <w:r>
              <w:t xml:space="preserve">로 선택 저장) +</w:t>
            </w:r>
            <w:r>
              <w:t xml:space="preserve"> </w:t>
            </w:r>
            <w:r>
              <w:rPr>
                <w:rStyle w:val="VerbatimChar"/>
              </w:rPr>
              <w:t xml:space="preserve">lib/planner/forks.ts</w:t>
            </w:r>
            <w:r>
              <w:t xml:space="preserve">(fork가 하루 구간에 완전히 들어갈 때만 거리·고도·시간 반영, 경계 걸치면 손대지 않음, 계절 폐쇄 경고). 23개 variant 중 16개는 실측/가이드북 거리 있음(distanceKm), 나머지 7개는 정보만 표시(수치 미반영)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위험.</w:t>
            </w:r>
            <w:r>
              <w:t xml:space="preserve"> </w:t>
            </w: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거점(식수·약국·ATM·짐배송)·위험구간(급내리막·차도 병행·겨울 결빙·그늘 없음·물 없음)을 실제 데이터로 산출,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펼침으로 표시(JS 없이도 동작)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축소판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lib/planner/planB.ts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components/PlanBPanel.tsx</w:t>
            </w:r>
            <w:r>
              <w:t xml:space="preserve">. StageCard에 "이 날이 어긋나면" 접힘으로 통합(별도 화면 아님). 더 간다·되돌아간다(다음/이전 마을 거리·침대)·이동수단(실측 노선 있을 때만, F-26)·사립예약(있을 때만) 4종 미리보기.</w:t>
            </w:r>
            <w:r>
              <w:t xml:space="preserve"> </w:t>
            </w:r>
            <w:r>
              <w:rPr>
                <w:b/>
                <w:bCs/>
              </w:rPr>
              <w:t xml:space="preserve">03문서 원안의 "적용하고 이후 일정 재계산"은 아직 없음</w:t>
            </w:r>
            <w:r>
              <w:t xml:space="preserve"> </w:t>
            </w:r>
            <w:r>
              <w:t xml:space="preserve">— 화면에도 미리보기임을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부분 완료(축소판)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components/DayChecklist.tsx</w:t>
            </w:r>
            <w:r>
              <w:t xml:space="preserve">, StageCard 안 "오늘 체크리스트" 접힘. 아침 4항목(고정)+물·위험구간(Stage 데이터로 자동 생성), 저녁 4항목(고정)+통증 메모. 체크 상태·메모는 규칙 8 개정에 따라 localStorage.</w:t>
            </w:r>
            <w:r>
              <w:t xml:space="preserve"> </w:t>
            </w:r>
            <w:r>
              <w:rPr>
                <w:b/>
                <w:bCs/>
              </w:rPr>
              <w:t xml:space="preserve">배낭 최종 점검(이미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/tools/pack</w:t>
            </w:r>
            <w:r>
              <w:rPr>
                <w:b/>
                <w:bCs/>
              </w:rPr>
              <w:t xml:space="preserve">)·완주 후 마무리(Phase 3 완주 화면 필요)는 범위 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부분 완료(축소판)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lib/cost.ts</w:t>
            </w:r>
            <w:r>
              <w:t xml:space="preserve">(계획 예산 계산</w:t>
            </w:r>
            <w:r>
              <w:t xml:space="preserve"> </w:t>
            </w:r>
            <w:r>
              <w:rPr>
                <w:rStyle w:val="VerbatimChar"/>
              </w:rPr>
              <w:t xml:space="preserve">/tools/cost</w:t>
            </w:r>
            <w:r>
              <w:t xml:space="preserve">와 공유)+</w:t>
            </w:r>
            <w:r>
              <w:rPr>
                <w:rStyle w:val="VerbatimChar"/>
              </w:rPr>
              <w:t xml:space="preserve">components/BudgetSummary.tsx</w:t>
            </w:r>
            <w:r>
              <w:t xml:space="preserve">(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상단, 지출 실기록 합산). 지출 입력은</w:t>
            </w:r>
            <w:r>
              <w:t xml:space="preserve"> </w:t>
            </w:r>
            <w:r>
              <w:rPr>
                <w:rStyle w:val="VerbatimChar"/>
              </w:rPr>
              <w:t xml:space="preserve">DayChecklist</w:t>
            </w:r>
            <w:r>
              <w:t xml:space="preserve"> </w:t>
            </w:r>
            <w:r>
              <w:t xml:space="preserve">안에서.</w:t>
            </w:r>
            <w:r>
              <w:t xml:space="preserve"> </w:t>
            </w:r>
            <w:r>
              <w:rPr>
                <w:b/>
                <w:bCs/>
              </w:rPr>
              <w:t xml:space="preserve">오프라인 요건은 규칙 8 개정(localStorage)으로 충족.</w:t>
            </w:r>
            <w:r>
              <w:t xml:space="preserve"> </w:t>
            </w:r>
            <w:r>
              <w:t xml:space="preserve">절약 팁 제안·CSV 내보내기는 범위 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</w:t>
            </w:r>
            <w:r>
              <w:t xml:space="preserve"> </w:t>
            </w: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확보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화면,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Day 0 통합(</w:t>
            </w:r>
            <w:r>
              <w:rPr>
                <w:rStyle w:val="VerbatimChar"/>
              </w:rPr>
              <w:t xml:space="preserve">components/AccessDay0.tsx</w:t>
            </w:r>
            <w:r>
              <w:t xml:space="preserve">)까지 완료(2026-07)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 구간)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(ALSA 버스·Renfe 기차·사아군~레온 부분구간, 실제 시간·요금 조사)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선택(전부 걷기/사아군~레온만/부르고스~레온 전체).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건너뛰기는 Plan A일 수 있다.</w:t>
            </w:r>
            <w:r>
              <w:t xml:space="preserve"> </w:t>
            </w:r>
            <w:r>
              <w:t xml:space="preserve">다른 임의 구간은 아직 조사 안 됨 — 없으면 일반 문구로 정직하게 폴백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이후다. F-19(갈림길)는 가이드북 출처로 구조를 먼저 채울 수 있지만(</w:t>
      </w:r>
      <w:r>
        <w:rPr>
          <w:rStyle w:val="VerbatimChar"/>
        </w:rPr>
        <w:t xml:space="preserve">data/forks.ts</w:t>
      </w:r>
      <w:r>
        <w:t xml:space="preserve">), F-15(안개 지도, 랜드마크 1인칭 스토리)는 여전히 누군가 실제로 걸어야 한다 — 창업팀이든 필드 테스터든(05 문서 6.0절). Phase 3(F-12·F-15·F-21 등 앱 트랙 기능)은 그 검증이 끝나는 대로 웹과 병행 착수한다.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3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3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3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3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3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2026-07-31T06:30:33Z</dcterms:created>
  <dcterms:modified xsi:type="dcterms:W3CDTF">2026-07-31T06:30:33Z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