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 지금 웹만 코드로 나온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실측 도보와 경로·고도 데이터 검증(01·05 문서)이 끝나야 앱을 안정적으로 만들 수 있다.</w:t>
      </w:r>
      <w:r>
        <w:t xml:space="preserve"> </w:t>
      </w:r>
      <w:r>
        <w:rPr>
          <w:b/>
          <w:bCs/>
        </w:rPr>
        <w:t xml:space="preserve">다음 단계(Phase 2)는 실측 도보 완료 전까지 착수하지 않는다</w:t>
      </w:r>
      <w:r>
        <w:t xml:space="preserve"> </w:t>
      </w:r>
      <w:r>
        <w:t xml:space="preserve">(06 문서 "이후 단계 — 조건부"). 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  <w:r>
        <w:t xml:space="preserve"> </w:t>
      </w:r>
      <w:r>
        <w:t xml:space="preserve">앱도, DB도, 로그인도 아직 만들지 않은 것은 이 검증 단계이기 때문이다.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1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1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1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4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현재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변형 경로가 없다.</w:t>
      </w:r>
    </w:p>
    <w:p>
      <w:pPr>
        <w:pStyle w:val="Compact"/>
        <w:numPr>
          <w:ilvl w:val="0"/>
          <w:numId w:val="1005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5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6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7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7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7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8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8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8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8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09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09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09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09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1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1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1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2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2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2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3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3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5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5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6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6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6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7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7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7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7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8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8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0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0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실측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이후이며, F-19·F-15는 실측 도보(05 문서)로 데이터를 먼저 모아야 시작할 수 있다.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2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2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2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2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2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2026-07-27T06:18:57Z</dcterms:created>
  <dcterms:modified xsi:type="dcterms:W3CDTF">2026-07-27T06:18:57Z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