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D4EE" w14:textId="3B613618" w:rsidR="00E5191C" w:rsidRDefault="004C0425" w:rsidP="00F11733">
      <w:pPr>
        <w:rPr>
          <w:rFonts w:ascii="DFKai-SB" w:eastAsia="DFKai-SB" w:hAnsi="DFKai-SB"/>
        </w:rPr>
      </w:pPr>
      <w:r w:rsidRPr="004C0425">
        <w:rPr>
          <w:rFonts w:ascii="DFKai-SB" w:eastAsia="DFKai-SB" w:hAnsi="DFKai-SB" w:hint="eastAsia"/>
        </w:rPr>
        <w:t>台灣大學資訊工程學系 陳信希教授:自然語言處理</w:t>
      </w:r>
    </w:p>
    <w:p w14:paraId="1DECEA19" w14:textId="1DD9C523" w:rsidR="00E310D7" w:rsidRDefault="00E310D7" w:rsidP="00E310D7">
      <w:pPr>
        <w:pStyle w:val="a7"/>
        <w:numPr>
          <w:ilvl w:val="0"/>
          <w:numId w:val="3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自然語言處理主要應用</w:t>
      </w:r>
    </w:p>
    <w:p w14:paraId="343CDC3C" w14:textId="1E129CC8" w:rsidR="00E310D7" w:rsidRDefault="00E310D7" w:rsidP="00E310D7">
      <w:pPr>
        <w:pStyle w:val="a7"/>
        <w:numPr>
          <w:ilvl w:val="0"/>
          <w:numId w:val="4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機器翻譯</w:t>
      </w:r>
      <w:r w:rsidR="002D2B7E">
        <w:rPr>
          <w:rFonts w:ascii="DFKai-SB" w:eastAsia="DFKai-SB" w:hAnsi="DFKai-SB" w:hint="eastAsia"/>
        </w:rPr>
        <w:t>：</w:t>
      </w:r>
      <w:r>
        <w:rPr>
          <w:rFonts w:ascii="DFKai-SB" w:eastAsia="DFKai-SB" w:hAnsi="DFKai-SB" w:hint="eastAsia"/>
        </w:rPr>
        <w:t>不同</w:t>
      </w:r>
      <w:proofErr w:type="gramStart"/>
      <w:r>
        <w:rPr>
          <w:rFonts w:ascii="DFKai-SB" w:eastAsia="DFKai-SB" w:hAnsi="DFKai-SB" w:hint="eastAsia"/>
        </w:rPr>
        <w:t>語言間的翻譯</w:t>
      </w:r>
      <w:proofErr w:type="gramEnd"/>
      <w:r>
        <w:rPr>
          <w:rFonts w:ascii="DFKai-SB" w:eastAsia="DFKai-SB" w:hAnsi="DFKai-SB"/>
        </w:rPr>
        <w:t>(EX.</w:t>
      </w:r>
      <w:r>
        <w:rPr>
          <w:rFonts w:ascii="DFKai-SB" w:eastAsia="DFKai-SB" w:hAnsi="DFKai-SB" w:hint="eastAsia"/>
        </w:rPr>
        <w:t>英文</w:t>
      </w:r>
      <w:r w:rsidR="002D2B7E">
        <w:rPr>
          <w:rFonts w:ascii="DFKai-SB" w:eastAsia="DFKai-SB" w:hAnsi="DFKai-SB" w:hint="eastAsia"/>
        </w:rPr>
        <w:t>翻譯成</w:t>
      </w:r>
      <w:r>
        <w:rPr>
          <w:rFonts w:ascii="DFKai-SB" w:eastAsia="DFKai-SB" w:hAnsi="DFKai-SB" w:hint="eastAsia"/>
        </w:rPr>
        <w:t>中文</w:t>
      </w:r>
      <w:r>
        <w:rPr>
          <w:rFonts w:ascii="DFKai-SB" w:eastAsia="DFKai-SB" w:hAnsi="DFKai-SB"/>
        </w:rPr>
        <w:t>)</w:t>
      </w:r>
    </w:p>
    <w:p w14:paraId="30CC322E" w14:textId="5BAA2C86" w:rsidR="00E310D7" w:rsidRDefault="00E310D7" w:rsidP="00E310D7">
      <w:pPr>
        <w:pStyle w:val="a7"/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困境</w:t>
      </w:r>
      <w:r w:rsidR="002D2B7E">
        <w:rPr>
          <w:rFonts w:ascii="DFKai-SB" w:eastAsia="DFKai-SB" w:hAnsi="DFKai-SB" w:hint="eastAsia"/>
        </w:rPr>
        <w:t>：</w:t>
      </w:r>
      <w:r>
        <w:rPr>
          <w:rFonts w:ascii="DFKai-SB" w:eastAsia="DFKai-SB" w:hAnsi="DFKai-SB" w:hint="eastAsia"/>
        </w:rPr>
        <w:t>兩</w:t>
      </w:r>
      <w:proofErr w:type="gramStart"/>
      <w:r>
        <w:rPr>
          <w:rFonts w:ascii="DFKai-SB" w:eastAsia="DFKai-SB" w:hAnsi="DFKai-SB" w:hint="eastAsia"/>
        </w:rPr>
        <w:t>語言間的語法</w:t>
      </w:r>
      <w:proofErr w:type="gramEnd"/>
      <w:r>
        <w:rPr>
          <w:rFonts w:ascii="DFKai-SB" w:eastAsia="DFKai-SB" w:hAnsi="DFKai-SB" w:hint="eastAsia"/>
        </w:rPr>
        <w:t>結構不同與詞彙的一字多意會使翻譯上有所差異</w:t>
      </w:r>
    </w:p>
    <w:p w14:paraId="2023B74D" w14:textId="0B0DCEFE" w:rsidR="00E310D7" w:rsidRDefault="00E310D7" w:rsidP="00D21A08">
      <w:pPr>
        <w:pStyle w:val="a7"/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應用</w:t>
      </w:r>
      <w:r w:rsidR="002D2B7E">
        <w:rPr>
          <w:rFonts w:ascii="DFKai-SB" w:eastAsia="DFKai-SB" w:hAnsi="DFKai-SB" w:hint="eastAsia"/>
        </w:rPr>
        <w:t>：</w:t>
      </w:r>
      <w:r>
        <w:rPr>
          <w:rFonts w:ascii="DFKai-SB" w:eastAsia="DFKai-SB" w:hAnsi="DFKai-SB" w:hint="eastAsia"/>
        </w:rPr>
        <w:t>圖像文字或語音整合的翻譯、</w:t>
      </w:r>
      <w:r w:rsidR="00D21A08">
        <w:rPr>
          <w:rFonts w:ascii="DFKai-SB" w:eastAsia="DFKai-SB" w:hAnsi="DFKai-SB" w:hint="eastAsia"/>
        </w:rPr>
        <w:t>與地理位置整合的方言翻譯(EX.北京話、四川話)</w:t>
      </w:r>
    </w:p>
    <w:p w14:paraId="0D0B9CA9" w14:textId="7003D377" w:rsidR="00D21A08" w:rsidRDefault="00D21A08" w:rsidP="00D21A08">
      <w:pPr>
        <w:pStyle w:val="a7"/>
        <w:numPr>
          <w:ilvl w:val="0"/>
          <w:numId w:val="4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問答系統</w:t>
      </w:r>
      <w:r w:rsidR="002D2B7E">
        <w:rPr>
          <w:rFonts w:ascii="DFKai-SB" w:eastAsia="DFKai-SB" w:hAnsi="DFKai-SB" w:hint="eastAsia"/>
        </w:rPr>
        <w:t>：</w:t>
      </w:r>
      <w:r>
        <w:rPr>
          <w:rFonts w:ascii="DFKai-SB" w:eastAsia="DFKai-SB" w:hAnsi="DFKai-SB" w:hint="eastAsia"/>
        </w:rPr>
        <w:t>提問與回答問題</w:t>
      </w:r>
    </w:p>
    <w:p w14:paraId="6CE59C31" w14:textId="199E1121" w:rsidR="00D21A08" w:rsidRDefault="00D21A08" w:rsidP="00D21A08">
      <w:pPr>
        <w:pStyle w:val="a7"/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挑戰</w:t>
      </w:r>
      <w:r w:rsidR="002D2B7E">
        <w:rPr>
          <w:rFonts w:ascii="DFKai-SB" w:eastAsia="DFKai-SB" w:hAnsi="DFKai-SB" w:hint="eastAsia"/>
        </w:rPr>
        <w:t>：</w:t>
      </w:r>
      <w:r>
        <w:rPr>
          <w:rFonts w:ascii="DFKai-SB" w:eastAsia="DFKai-SB" w:hAnsi="DFKai-SB" w:hint="eastAsia"/>
        </w:rPr>
        <w:t>分析問題(問什麼)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分析內容(正確答案)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支持或反駁資訊的信心度</w:t>
      </w:r>
    </w:p>
    <w:p w14:paraId="334F13A3" w14:textId="362E1CBA" w:rsidR="00D21A08" w:rsidRDefault="00D21A08" w:rsidP="00D21A08">
      <w:pPr>
        <w:pStyle w:val="a7"/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應用技術:自然語言處理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資料檢索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機器學習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知識表示和推理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大規模平行計算</w:t>
      </w:r>
    </w:p>
    <w:p w14:paraId="1056E93F" w14:textId="2C4304F6" w:rsidR="002D2B7E" w:rsidRDefault="002D2B7E" w:rsidP="002D2B7E">
      <w:pPr>
        <w:pStyle w:val="a7"/>
        <w:numPr>
          <w:ilvl w:val="0"/>
          <w:numId w:val="4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文本分析:對不同種類來源的數位資料，進行文件探</w:t>
      </w:r>
      <w:proofErr w:type="gramStart"/>
      <w:r>
        <w:rPr>
          <w:rFonts w:ascii="DFKai-SB" w:eastAsia="DFKai-SB" w:hAnsi="DFKai-SB" w:hint="eastAsia"/>
        </w:rPr>
        <w:t>勘</w:t>
      </w:r>
      <w:proofErr w:type="gramEnd"/>
      <w:r>
        <w:rPr>
          <w:rFonts w:ascii="DFKai-SB" w:eastAsia="DFKai-SB" w:hAnsi="DFKai-SB" w:hint="eastAsia"/>
        </w:rPr>
        <w:t>，針對某議題做追蹤與分析</w:t>
      </w:r>
    </w:p>
    <w:p w14:paraId="2222213E" w14:textId="3885B2F0" w:rsidR="002D2B7E" w:rsidRDefault="002D2B7E" w:rsidP="002D2B7E">
      <w:pPr>
        <w:pStyle w:val="a7"/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應用：市場分析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多標的與情分析</w:t>
      </w:r>
    </w:p>
    <w:p w14:paraId="7C2E6AFD" w14:textId="397C59F2" w:rsidR="002D2B7E" w:rsidRDefault="002D2B7E" w:rsidP="002D2B7E">
      <w:pPr>
        <w:pStyle w:val="a7"/>
        <w:numPr>
          <w:ilvl w:val="0"/>
          <w:numId w:val="3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自然語言處理的典型問題</w:t>
      </w:r>
    </w:p>
    <w:p w14:paraId="72937C1E" w14:textId="4701414D" w:rsidR="002D2B7E" w:rsidRDefault="002D2B7E" w:rsidP="002D2B7E">
      <w:pPr>
        <w:pStyle w:val="a7"/>
        <w:numPr>
          <w:ilvl w:val="0"/>
          <w:numId w:val="5"/>
        </w:numPr>
        <w:ind w:leftChars="0"/>
        <w:rPr>
          <w:rFonts w:ascii="DFKai-SB" w:eastAsia="DFKai-SB" w:hAnsi="DFKai-SB"/>
        </w:rPr>
      </w:pPr>
      <w:proofErr w:type="gramStart"/>
      <w:r>
        <w:rPr>
          <w:rFonts w:ascii="DFKai-SB" w:eastAsia="DFKai-SB" w:hAnsi="DFKai-SB" w:hint="eastAsia"/>
        </w:rPr>
        <w:t>容錯力</w:t>
      </w:r>
      <w:proofErr w:type="gramEnd"/>
      <w:r>
        <w:rPr>
          <w:rFonts w:ascii="DFKai-SB" w:eastAsia="DFKai-SB" w:hAnsi="DFKai-SB" w:hint="eastAsia"/>
        </w:rPr>
        <w:t>：打錯字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語法錯誤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未知詞(E</w:t>
      </w:r>
      <w:r>
        <w:rPr>
          <w:rFonts w:ascii="DFKai-SB" w:eastAsia="DFKai-SB" w:hAnsi="DFKai-SB"/>
        </w:rPr>
        <w:t>X.</w:t>
      </w:r>
      <w:r>
        <w:rPr>
          <w:rFonts w:ascii="DFKai-SB" w:eastAsia="DFKai-SB" w:hAnsi="DFKai-SB" w:hint="eastAsia"/>
        </w:rPr>
        <w:t>網美)</w:t>
      </w:r>
    </w:p>
    <w:p w14:paraId="51C53F60" w14:textId="13A060DB" w:rsidR="002D2B7E" w:rsidRDefault="002D2B7E" w:rsidP="002D2B7E">
      <w:pPr>
        <w:pStyle w:val="a7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強健性：領域改變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網路語言(EX</w:t>
      </w:r>
      <w:r>
        <w:rPr>
          <w:rFonts w:ascii="DFKai-SB" w:eastAsia="DFKai-SB" w:hAnsi="DFKai-SB"/>
        </w:rPr>
        <w:t>.</w:t>
      </w:r>
      <w:r>
        <w:rPr>
          <w:rFonts w:ascii="DFKai-SB" w:eastAsia="DFKai-SB" w:hAnsi="DFKai-SB" w:hint="eastAsia"/>
        </w:rPr>
        <w:t xml:space="preserve">諧音 </w:t>
      </w:r>
      <w:proofErr w:type="gramStart"/>
      <w:r w:rsidRPr="00AA1125">
        <w:rPr>
          <w:rFonts w:ascii="DFKai-SB" w:eastAsia="DFKai-SB" w:hAnsi="DFKai-SB" w:cs="Arial" w:hint="eastAsia"/>
          <w:shd w:val="clear" w:color="auto" w:fill="FFFFFF"/>
        </w:rPr>
        <w:t>耗子尾汁</w:t>
      </w:r>
      <w:proofErr w:type="gramEnd"/>
      <w:r w:rsidR="00AA1125">
        <w:rPr>
          <w:rFonts w:ascii="DFKai-SB" w:eastAsia="DFKai-SB" w:hAnsi="DFKai-SB" w:cs="Arial" w:hint="eastAsia"/>
          <w:shd w:val="clear" w:color="auto" w:fill="FFFFFF"/>
        </w:rPr>
        <w:t>=</w:t>
      </w:r>
      <w:r w:rsidR="00AA1125" w:rsidRPr="00AA1125">
        <w:rPr>
          <w:rFonts w:ascii="DFKai-SB" w:eastAsia="DFKai-SB" w:hAnsi="DFKai-SB" w:cs="Arial"/>
          <w:color w:val="202124"/>
          <w:shd w:val="clear" w:color="auto" w:fill="FFFFFF"/>
        </w:rPr>
        <w:t>好自為之</w:t>
      </w:r>
      <w:r>
        <w:rPr>
          <w:rFonts w:ascii="DFKai-SB" w:eastAsia="DFKai-SB" w:hAnsi="DFKai-SB" w:hint="eastAsia"/>
        </w:rPr>
        <w:t>)</w:t>
      </w:r>
      <w:r w:rsidRPr="002D2B7E">
        <w:rPr>
          <w:rFonts w:ascii="DFKai-SB" w:eastAsia="DFKai-SB" w:hAnsi="DFKai-SB" w:hint="eastAsia"/>
        </w:rPr>
        <w:t xml:space="preserve"> </w:t>
      </w:r>
      <w:r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表情符號</w:t>
      </w:r>
    </w:p>
    <w:p w14:paraId="0433DE6F" w14:textId="73701CA6" w:rsidR="002D2B7E" w:rsidRDefault="00AA1125" w:rsidP="00AA1125">
      <w:pPr>
        <w:pStyle w:val="a7"/>
        <w:numPr>
          <w:ilvl w:val="0"/>
          <w:numId w:val="3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分類：掌握共通性</w:t>
      </w:r>
    </w:p>
    <w:p w14:paraId="2F08149A" w14:textId="54EAA19B" w:rsidR="00AA1125" w:rsidRDefault="00AA1125" w:rsidP="00AA1125">
      <w:pPr>
        <w:pStyle w:val="a7"/>
        <w:numPr>
          <w:ilvl w:val="0"/>
          <w:numId w:val="6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詞性類別：</w:t>
      </w:r>
      <w:r w:rsidR="00FE4739">
        <w:rPr>
          <w:rFonts w:ascii="DFKai-SB" w:eastAsia="DFKai-SB" w:hAnsi="DFKai-SB" w:hint="eastAsia"/>
        </w:rPr>
        <w:t>標記詞性</w:t>
      </w:r>
      <w:r>
        <w:rPr>
          <w:rFonts w:ascii="DFKai-SB" w:eastAsia="DFKai-SB" w:hAnsi="DFKai-SB"/>
        </w:rPr>
        <w:t>EX.</w:t>
      </w:r>
      <w:r w:rsidRPr="00AA1125">
        <w:rPr>
          <w:rFonts w:ascii="DFKai-SB" w:eastAsia="DFKai-SB" w:hAnsi="DFKai-SB" w:hint="eastAsia"/>
        </w:rPr>
        <w:t>普通名詞(Na)</w:t>
      </w:r>
      <w:r w:rsidRPr="00AA1125">
        <w:rPr>
          <w:rFonts w:ascii="DFKai-SB" w:eastAsia="DFKai-SB" w:hAnsi="DFKai-SB" w:hint="eastAsia"/>
        </w:rPr>
        <w:t>、</w:t>
      </w:r>
      <w:r w:rsidRPr="00AA1125">
        <w:rPr>
          <w:rFonts w:ascii="DFKai-SB" w:eastAsia="DFKai-SB" w:hAnsi="DFKai-SB" w:hint="eastAsia"/>
        </w:rPr>
        <w:t>地方詞(</w:t>
      </w:r>
      <w:r w:rsidRPr="00AA1125">
        <w:rPr>
          <w:rFonts w:ascii="DFKai-SB" w:eastAsia="DFKai-SB" w:hAnsi="DFKai-SB"/>
        </w:rPr>
        <w:t>Nc</w:t>
      </w:r>
      <w:r w:rsidRPr="00AA1125">
        <w:rPr>
          <w:rFonts w:ascii="DFKai-SB" w:eastAsia="DFKai-SB" w:hAnsi="DFKai-SB" w:hint="eastAsia"/>
        </w:rPr>
        <w:t>)</w:t>
      </w:r>
      <w:r w:rsidRPr="00AA1125">
        <w:rPr>
          <w:rFonts w:ascii="DFKai-SB" w:eastAsia="DFKai-SB" w:hAnsi="DFKai-SB" w:hint="eastAsia"/>
        </w:rPr>
        <w:t>、</w:t>
      </w:r>
      <w:r w:rsidRPr="00AA1125">
        <w:rPr>
          <w:rFonts w:ascii="DFKai-SB" w:eastAsia="DFKai-SB" w:hAnsi="DFKai-SB" w:hint="eastAsia"/>
        </w:rPr>
        <w:t>不及物動詞(VH)</w:t>
      </w:r>
    </w:p>
    <w:p w14:paraId="0B0C922F" w14:textId="1CA071F4" w:rsidR="00AA1125" w:rsidRDefault="00AA1125" w:rsidP="00AA1125">
      <w:pPr>
        <w:pStyle w:val="a7"/>
        <w:numPr>
          <w:ilvl w:val="0"/>
          <w:numId w:val="6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語意類別：</w:t>
      </w:r>
      <w:r w:rsidR="00FE4739">
        <w:rPr>
          <w:rFonts w:ascii="DFKai-SB" w:eastAsia="DFKai-SB" w:hAnsi="DFKai-SB" w:hint="eastAsia"/>
        </w:rPr>
        <w:t>語意關係標記</w:t>
      </w:r>
      <w:r>
        <w:rPr>
          <w:rFonts w:ascii="DFKai-SB" w:eastAsia="DFKai-SB" w:hAnsi="DFKai-SB"/>
        </w:rPr>
        <w:t>EX.</w:t>
      </w:r>
      <w:r w:rsidRPr="00AA1125">
        <w:rPr>
          <w:rFonts w:ascii="DFKai-SB" w:eastAsia="DFKai-SB" w:hAnsi="DFKai-SB" w:hint="eastAsia"/>
        </w:rPr>
        <w:t>悲憤、悲痛、悲慟、悲戚、悲慘、辛酸、沉痛</w:t>
      </w:r>
    </w:p>
    <w:p w14:paraId="0EFE6E88" w14:textId="01D5E19A" w:rsidR="00AA1125" w:rsidRDefault="00FE4739" w:rsidP="00AA1125">
      <w:pPr>
        <w:pStyle w:val="a7"/>
        <w:numPr>
          <w:ilvl w:val="0"/>
          <w:numId w:val="6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句法類別：剖析句法</w:t>
      </w:r>
      <w:r>
        <w:rPr>
          <w:rFonts w:ascii="DFKai-SB" w:eastAsia="DFKai-SB" w:hAnsi="DFKai-SB"/>
        </w:rPr>
        <w:t>EX.</w:t>
      </w:r>
      <w:proofErr w:type="gramStart"/>
      <w:r w:rsidRPr="00FE4739">
        <w:rPr>
          <w:rFonts w:ascii="DFKai-SB" w:eastAsia="DFKai-SB" w:hAnsi="DFKai-SB" w:hint="eastAsia"/>
        </w:rPr>
        <w:t>介</w:t>
      </w:r>
      <w:proofErr w:type="gramEnd"/>
      <w:r w:rsidRPr="00FE4739">
        <w:rPr>
          <w:rFonts w:ascii="DFKai-SB" w:eastAsia="DFKai-SB" w:hAnsi="DFKai-SB" w:hint="eastAsia"/>
        </w:rPr>
        <w:t>系詞片語、動名詞片語、</w:t>
      </w:r>
      <w:proofErr w:type="gramStart"/>
      <w:r w:rsidRPr="00FE4739">
        <w:rPr>
          <w:rFonts w:ascii="DFKai-SB" w:eastAsia="DFKai-SB" w:hAnsi="DFKai-SB" w:hint="eastAsia"/>
        </w:rPr>
        <w:t>不定詞</w:t>
      </w:r>
      <w:proofErr w:type="gramEnd"/>
      <w:r w:rsidRPr="00FE4739">
        <w:rPr>
          <w:rFonts w:ascii="DFKai-SB" w:eastAsia="DFKai-SB" w:hAnsi="DFKai-SB" w:hint="eastAsia"/>
        </w:rPr>
        <w:t>片語</w:t>
      </w:r>
      <w:r w:rsidRPr="00FE4739">
        <w:rPr>
          <w:rFonts w:ascii="DFKai-SB" w:eastAsia="DFKai-SB" w:hAnsi="DFKai-SB"/>
        </w:rPr>
        <w:t>…</w:t>
      </w:r>
    </w:p>
    <w:p w14:paraId="762AFCC0" w14:textId="36D905BA" w:rsidR="00FE4739" w:rsidRDefault="00FE4739" w:rsidP="00AA1125">
      <w:pPr>
        <w:pStyle w:val="a7"/>
        <w:numPr>
          <w:ilvl w:val="0"/>
          <w:numId w:val="6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相依類別：</w:t>
      </w:r>
      <w:r w:rsidR="009B6EEA">
        <w:rPr>
          <w:rFonts w:ascii="DFKai-SB" w:eastAsia="DFKai-SB" w:hAnsi="DFKai-SB" w:hint="eastAsia"/>
        </w:rPr>
        <w:t>相依剖析</w:t>
      </w:r>
      <w:r w:rsidR="009B6EEA">
        <w:rPr>
          <w:rFonts w:ascii="DFKai-SB" w:eastAsia="DFKai-SB" w:hAnsi="DFKai-SB" w:hint="eastAsia"/>
        </w:rPr>
        <w:t>，</w:t>
      </w:r>
      <w:proofErr w:type="gramStart"/>
      <w:r>
        <w:rPr>
          <w:rFonts w:ascii="DFKai-SB" w:eastAsia="DFKai-SB" w:hAnsi="DFKai-SB" w:hint="eastAsia"/>
        </w:rPr>
        <w:t>詞彙</w:t>
      </w:r>
      <w:r w:rsidR="009B6EEA">
        <w:rPr>
          <w:rFonts w:ascii="DFKai-SB" w:eastAsia="DFKai-SB" w:hAnsi="DFKai-SB" w:hint="eastAsia"/>
        </w:rPr>
        <w:t>間</w:t>
      </w:r>
      <w:r>
        <w:rPr>
          <w:rFonts w:ascii="DFKai-SB" w:eastAsia="DFKai-SB" w:hAnsi="DFKai-SB" w:hint="eastAsia"/>
        </w:rPr>
        <w:t>的分類</w:t>
      </w:r>
      <w:proofErr w:type="gramEnd"/>
    </w:p>
    <w:p w14:paraId="509F3E8D" w14:textId="399168FC" w:rsidR="00FE4739" w:rsidRDefault="009B6EEA" w:rsidP="00FE4739">
      <w:pPr>
        <w:pStyle w:val="a7"/>
        <w:numPr>
          <w:ilvl w:val="0"/>
          <w:numId w:val="6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言談類別：</w:t>
      </w:r>
      <w:r>
        <w:rPr>
          <w:rFonts w:ascii="DFKai-SB" w:eastAsia="DFKai-SB" w:hAnsi="DFKai-SB" w:hint="eastAsia"/>
        </w:rPr>
        <w:t>言談剖析</w:t>
      </w:r>
      <w:r>
        <w:rPr>
          <w:rFonts w:ascii="DFKai-SB" w:eastAsia="DFKai-SB" w:hAnsi="DFKai-SB"/>
        </w:rPr>
        <w:t>EX.</w:t>
      </w:r>
      <w:r>
        <w:rPr>
          <w:rFonts w:ascii="DFKai-SB" w:eastAsia="DFKai-SB" w:hAnsi="DFKai-SB" w:hint="eastAsia"/>
        </w:rPr>
        <w:t>：時序</w:t>
      </w:r>
      <w:r w:rsidRPr="00AA1125"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因果</w:t>
      </w:r>
      <w:r w:rsidRPr="00AA1125"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轉折</w:t>
      </w:r>
      <w:r w:rsidRPr="00AA1125">
        <w:rPr>
          <w:rFonts w:ascii="DFKai-SB" w:eastAsia="DFKai-SB" w:hAnsi="DFKai-SB" w:hint="eastAsia"/>
        </w:rPr>
        <w:t>、</w:t>
      </w:r>
      <w:r>
        <w:rPr>
          <w:rFonts w:ascii="DFKai-SB" w:eastAsia="DFKai-SB" w:hAnsi="DFKai-SB" w:hint="eastAsia"/>
        </w:rPr>
        <w:t>推展</w:t>
      </w:r>
    </w:p>
    <w:p w14:paraId="15A5C481" w14:textId="3C854258" w:rsidR="009B6EEA" w:rsidRDefault="009B6EEA" w:rsidP="009B6EEA">
      <w:pPr>
        <w:pStyle w:val="a7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9B6EEA">
        <w:rPr>
          <w:rFonts w:ascii="DFKai-SB" w:eastAsia="DFKai-SB" w:hAnsi="DFKai-SB" w:hint="eastAsia"/>
        </w:rPr>
        <w:t>意見類別：</w:t>
      </w:r>
      <w:r w:rsidRPr="009B6EEA">
        <w:rPr>
          <w:rFonts w:ascii="DFKai-SB" w:eastAsia="DFKai-SB" w:hAnsi="DFKai-SB" w:hint="eastAsia"/>
        </w:rPr>
        <w:t>意見探</w:t>
      </w:r>
      <w:proofErr w:type="gramStart"/>
      <w:r w:rsidRPr="009B6EEA">
        <w:rPr>
          <w:rFonts w:ascii="DFKai-SB" w:eastAsia="DFKai-SB" w:hAnsi="DFKai-SB" w:hint="eastAsia"/>
        </w:rPr>
        <w:t>勘</w:t>
      </w:r>
      <w:proofErr w:type="gramEnd"/>
      <w:r w:rsidRPr="009B6EEA">
        <w:rPr>
          <w:rFonts w:ascii="DFKai-SB" w:eastAsia="DFKai-SB" w:hAnsi="DFKai-SB" w:hint="eastAsia"/>
        </w:rPr>
        <w:t>，分類</w:t>
      </w:r>
      <w:r w:rsidRPr="009B6EEA">
        <w:rPr>
          <w:rFonts w:ascii="DFKai-SB" w:eastAsia="DFKai-SB" w:hAnsi="DFKai-SB" w:hint="eastAsia"/>
        </w:rPr>
        <w:t>正面與負面的詞彙</w:t>
      </w:r>
    </w:p>
    <w:p w14:paraId="5F4F0C0C" w14:textId="3DD1F401" w:rsidR="009B6EEA" w:rsidRDefault="009B6EEA" w:rsidP="009B6EEA">
      <w:pPr>
        <w:pStyle w:val="a7"/>
        <w:numPr>
          <w:ilvl w:val="0"/>
          <w:numId w:val="6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情感類別</w:t>
      </w:r>
      <w:r>
        <w:rPr>
          <w:rFonts w:ascii="DFKai-SB" w:eastAsia="DFKai-SB" w:hAnsi="DFKai-SB" w:hint="eastAsia"/>
        </w:rPr>
        <w:t>：</w:t>
      </w:r>
      <w:r>
        <w:rPr>
          <w:rFonts w:ascii="DFKai-SB" w:eastAsia="DFKai-SB" w:hAnsi="DFKai-SB" w:hint="eastAsia"/>
        </w:rPr>
        <w:t>情感分析</w:t>
      </w:r>
      <w:r>
        <w:rPr>
          <w:rFonts w:ascii="DFKai-SB" w:eastAsia="DFKai-SB" w:hAnsi="DFKai-SB" w:hint="eastAsia"/>
        </w:rPr>
        <w:t xml:space="preserve"> </w:t>
      </w:r>
      <w:r>
        <w:rPr>
          <w:rFonts w:ascii="DFKai-SB" w:eastAsia="DFKai-SB" w:hAnsi="DFKai-SB"/>
        </w:rPr>
        <w:t>EX.</w:t>
      </w:r>
      <w:proofErr w:type="gramStart"/>
      <w:r>
        <w:rPr>
          <w:rFonts w:ascii="DFKai-SB" w:eastAsia="DFKai-SB" w:hAnsi="DFKai-SB" w:hint="eastAsia"/>
        </w:rPr>
        <w:t>憤怒、</w:t>
      </w:r>
      <w:proofErr w:type="gramEnd"/>
      <w:r>
        <w:rPr>
          <w:rFonts w:ascii="DFKai-SB" w:eastAsia="DFKai-SB" w:hAnsi="DFKai-SB" w:hint="eastAsia"/>
        </w:rPr>
        <w:t>厭惡、恐懼、喜悅、悲傷、驚訝</w:t>
      </w:r>
      <w:r>
        <w:rPr>
          <w:rFonts w:ascii="DFKai-SB" w:eastAsia="DFKai-SB" w:hAnsi="DFKai-SB"/>
        </w:rPr>
        <w:t>…</w:t>
      </w:r>
    </w:p>
    <w:p w14:paraId="223A6B75" w14:textId="653776DE" w:rsidR="009B6EEA" w:rsidRPr="009B6EEA" w:rsidRDefault="009B6EEA" w:rsidP="009B6EEA">
      <w:pPr>
        <w:pStyle w:val="a7"/>
        <w:numPr>
          <w:ilvl w:val="0"/>
          <w:numId w:val="6"/>
        </w:numPr>
        <w:ind w:leftChars="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立場類別:辨別立場 EX.贊成或反對</w:t>
      </w:r>
      <w:bookmarkStart w:id="0" w:name="_GoBack"/>
      <w:bookmarkEnd w:id="0"/>
    </w:p>
    <w:sectPr w:rsidR="009B6EEA" w:rsidRPr="009B6EE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990DF" w14:textId="77777777" w:rsidR="001B70E0" w:rsidRDefault="001B70E0" w:rsidP="001E0848">
      <w:r>
        <w:separator/>
      </w:r>
    </w:p>
  </w:endnote>
  <w:endnote w:type="continuationSeparator" w:id="0">
    <w:p w14:paraId="685C93B1" w14:textId="77777777" w:rsidR="001B70E0" w:rsidRDefault="001B70E0" w:rsidP="001E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E1C8E" w14:textId="77777777" w:rsidR="001B70E0" w:rsidRDefault="001B70E0" w:rsidP="001E0848">
      <w:r>
        <w:separator/>
      </w:r>
    </w:p>
  </w:footnote>
  <w:footnote w:type="continuationSeparator" w:id="0">
    <w:p w14:paraId="7ACC82AB" w14:textId="77777777" w:rsidR="001B70E0" w:rsidRDefault="001B70E0" w:rsidP="001E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438A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1" w15:restartNumberingAfterBreak="0">
    <w:nsid w:val="194A6664"/>
    <w:multiLevelType w:val="hybridMultilevel"/>
    <w:tmpl w:val="9EACBB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F203C3"/>
    <w:multiLevelType w:val="hybridMultilevel"/>
    <w:tmpl w:val="0018E22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8024C0"/>
    <w:multiLevelType w:val="hybridMultilevel"/>
    <w:tmpl w:val="5B789AB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65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1E4CEB"/>
    <w:multiLevelType w:val="hybridMultilevel"/>
    <w:tmpl w:val="E362DB3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815C7B"/>
    <w:multiLevelType w:val="hybridMultilevel"/>
    <w:tmpl w:val="E362DB3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91"/>
    <w:rsid w:val="001B70E0"/>
    <w:rsid w:val="001E0848"/>
    <w:rsid w:val="002918FC"/>
    <w:rsid w:val="002D2B7E"/>
    <w:rsid w:val="004C0425"/>
    <w:rsid w:val="006E3D63"/>
    <w:rsid w:val="00752F91"/>
    <w:rsid w:val="009B6EEA"/>
    <w:rsid w:val="00A97841"/>
    <w:rsid w:val="00AA1125"/>
    <w:rsid w:val="00BD23E0"/>
    <w:rsid w:val="00D21A08"/>
    <w:rsid w:val="00E310D7"/>
    <w:rsid w:val="00F11733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12AB"/>
  <w15:chartTrackingRefBased/>
  <w15:docId w15:val="{BF010601-528C-40FB-B814-175CDC7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84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08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084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0848"/>
    <w:rPr>
      <w:sz w:val="20"/>
      <w:szCs w:val="20"/>
    </w:rPr>
  </w:style>
  <w:style w:type="paragraph" w:styleId="a7">
    <w:name w:val="List Paragraph"/>
    <w:basedOn w:val="a"/>
    <w:uiPriority w:val="34"/>
    <w:qFormat/>
    <w:rsid w:val="00E310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85</Words>
  <Characters>490</Characters>
  <Application>Microsoft Office Word</Application>
  <DocSecurity>0</DocSecurity>
  <Lines>4</Lines>
  <Paragraphs>1</Paragraphs>
  <ScaleCrop>false</ScaleCrop>
  <Company>KMSOFFICE2019X64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藍子揚</dc:creator>
  <cp:keywords/>
  <dc:description/>
  <cp:lastModifiedBy>藍子揚</cp:lastModifiedBy>
  <cp:revision>4</cp:revision>
  <dcterms:created xsi:type="dcterms:W3CDTF">2021-05-27T05:22:00Z</dcterms:created>
  <dcterms:modified xsi:type="dcterms:W3CDTF">2021-06-06T06:35:00Z</dcterms:modified>
</cp:coreProperties>
</file>