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2E5A" w14:textId="4517627E" w:rsidR="00E63AB5" w:rsidRDefault="00E63AB5" w:rsidP="00625339">
      <w:r>
        <w:rPr>
          <w:rFonts w:hint="eastAsia"/>
        </w:rPr>
        <w:t>Rational</w:t>
      </w:r>
      <w:r w:rsidR="00B17027">
        <w:t xml:space="preserve"> </w:t>
      </w:r>
      <w:r w:rsidR="00B17027">
        <w:rPr>
          <w:rFonts w:hint="eastAsia"/>
        </w:rPr>
        <w:t>Rose由来</w:t>
      </w:r>
    </w:p>
    <w:p w14:paraId="78A54F19" w14:textId="0816C4E8" w:rsidR="00E63AB5" w:rsidRDefault="00B17027" w:rsidP="00B17027">
      <w:pPr>
        <w:rPr>
          <w:rFonts w:ascii="Arial" w:hAnsi="Arial" w:cs="Arial"/>
          <w:color w:val="202122"/>
          <w:szCs w:val="21"/>
          <w:shd w:val="clear" w:color="auto" w:fill="FFFFFF"/>
        </w:rPr>
      </w:pP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Rational Rose XDE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是面向软件开发人员的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“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扩展开发环境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”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，与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Microsoft Visual Studio .NET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和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Rational Application Developer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集成。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IBM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的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Rational Software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部门，以前生产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Rational Rose</w:t>
      </w:r>
      <w:r w:rsidRPr="00B17027">
        <w:rPr>
          <w:rFonts w:ascii="Arial" w:hAnsi="Arial" w:cs="Arial"/>
          <w:color w:val="404040"/>
          <w:sz w:val="20"/>
          <w:szCs w:val="20"/>
          <w:shd w:val="clear" w:color="auto" w:fill="FFFFFF"/>
        </w:rPr>
        <w:t>，编写了这个软件</w:t>
      </w:r>
      <w:r>
        <w:rPr>
          <w:rFonts w:ascii="Arial" w:hAnsi="Arial" w:cs="Arial"/>
          <w:color w:val="202122"/>
          <w:szCs w:val="21"/>
          <w:shd w:val="clear" w:color="auto" w:fill="FFFFFF"/>
        </w:rPr>
        <w:t>随着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2006 </w:t>
      </w:r>
      <w:r>
        <w:rPr>
          <w:rFonts w:ascii="Arial" w:hAnsi="Arial" w:cs="Arial"/>
          <w:color w:val="202122"/>
          <w:szCs w:val="21"/>
          <w:shd w:val="clear" w:color="auto" w:fill="FFFFFF"/>
        </w:rPr>
        <w:t>年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6 </w:t>
      </w:r>
      <w:r>
        <w:rPr>
          <w:rFonts w:ascii="Arial" w:hAnsi="Arial" w:cs="Arial"/>
          <w:color w:val="202122"/>
          <w:szCs w:val="21"/>
          <w:shd w:val="clear" w:color="auto" w:fill="FFFFFF"/>
        </w:rPr>
        <w:t>月的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Rational </w:t>
      </w:r>
      <w:r>
        <w:rPr>
          <w:rFonts w:ascii="Arial" w:hAnsi="Arial" w:cs="Arial"/>
          <w:color w:val="202122"/>
          <w:szCs w:val="21"/>
          <w:shd w:val="clear" w:color="auto" w:fill="FFFFFF"/>
        </w:rPr>
        <w:t>产品发布，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IBM </w:t>
      </w:r>
      <w:r>
        <w:rPr>
          <w:rFonts w:ascii="Arial" w:hAnsi="Arial" w:cs="Arial"/>
          <w:color w:val="202122"/>
          <w:szCs w:val="21"/>
          <w:shd w:val="clear" w:color="auto" w:fill="FFFFFF"/>
        </w:rPr>
        <w:t>撤回了</w:t>
      </w:r>
      <w:r>
        <w:rPr>
          <w:rFonts w:ascii="Arial" w:hAnsi="Arial" w:cs="Arial"/>
          <w:color w:val="202122"/>
          <w:szCs w:val="21"/>
          <w:shd w:val="clear" w:color="auto" w:fill="FFFFFF"/>
        </w:rPr>
        <w:t>“XDE”</w:t>
      </w:r>
      <w:r>
        <w:rPr>
          <w:rFonts w:ascii="Arial" w:hAnsi="Arial" w:cs="Arial"/>
          <w:color w:val="202122"/>
          <w:szCs w:val="21"/>
          <w:shd w:val="clear" w:color="auto" w:fill="FFFFFF"/>
        </w:rPr>
        <w:t>系列产品，并推出了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Rational Rose </w:t>
      </w:r>
      <w:r>
        <w:rPr>
          <w:rFonts w:ascii="Arial" w:hAnsi="Arial" w:cs="Arial"/>
          <w:color w:val="202122"/>
          <w:szCs w:val="21"/>
          <w:shd w:val="clear" w:color="auto" w:fill="FFFFFF"/>
        </w:rPr>
        <w:t>系列产品作为替代品。</w:t>
      </w:r>
      <w:r w:rsidR="00F27535"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F27535"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F27535"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F27535"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F27535"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F27535"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F27535">
        <w:rPr>
          <w:rFonts w:ascii="Arial" w:hAnsi="Arial" w:cs="Arial"/>
          <w:color w:val="202122"/>
          <w:szCs w:val="21"/>
          <w:shd w:val="clear" w:color="auto" w:fill="FFFFFF"/>
        </w:rPr>
        <w:tab/>
      </w:r>
      <w:r w:rsidR="00F27535">
        <w:rPr>
          <w:rFonts w:ascii="Arial" w:hAnsi="Arial" w:cs="Arial" w:hint="eastAsia"/>
          <w:color w:val="202122"/>
          <w:szCs w:val="21"/>
          <w:shd w:val="clear" w:color="auto" w:fill="FFFFFF"/>
        </w:rPr>
        <w:t>来自</w:t>
      </w:r>
      <w:r w:rsidR="00F27535">
        <w:rPr>
          <w:rFonts w:ascii="Arial" w:hAnsi="Arial" w:cs="Arial" w:hint="eastAsia"/>
          <w:color w:val="202122"/>
          <w:szCs w:val="21"/>
          <w:shd w:val="clear" w:color="auto" w:fill="FFFFFF"/>
        </w:rPr>
        <w:t>Wiki</w:t>
      </w:r>
    </w:p>
    <w:p w14:paraId="6C8CA310" w14:textId="03F1D932" w:rsidR="00182DD0" w:rsidRDefault="00182DD0" w:rsidP="00B17027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182DD0">
        <w:rPr>
          <w:rFonts w:ascii="Arial" w:hAnsi="Arial" w:cs="Arial"/>
          <w:color w:val="404040"/>
          <w:sz w:val="20"/>
          <w:szCs w:val="20"/>
          <w:shd w:val="clear" w:color="auto" w:fill="FFFFFF"/>
        </w:rPr>
        <w:drawing>
          <wp:inline distT="0" distB="0" distL="0" distR="0" wp14:anchorId="70261519" wp14:editId="00045A4B">
            <wp:extent cx="4725059" cy="2934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A008" w14:textId="56A91E5C" w:rsidR="00B17027" w:rsidRDefault="00B17027" w:rsidP="00B17027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30FE85E4" w14:textId="07B02E46" w:rsidR="00B17027" w:rsidRDefault="00B17027" w:rsidP="00B17027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Rational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Rose</w:t>
      </w:r>
      <w:r w:rsidR="00F27535"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功能</w:t>
      </w:r>
      <w: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  <w:t>介绍</w:t>
      </w:r>
    </w:p>
    <w:p w14:paraId="4E4EBE33" w14:textId="77777777" w:rsidR="00F27535" w:rsidRDefault="00B17027" w:rsidP="00B17027">
      <w:pPr>
        <w:rPr>
          <w:rFonts w:ascii="Arial" w:hAnsi="Arial" w:cs="Arial"/>
          <w:color w:val="202122"/>
          <w:szCs w:val="21"/>
          <w:shd w:val="clear" w:color="auto" w:fill="FFFFFF"/>
        </w:rPr>
      </w:pPr>
      <w:r w:rsidRPr="00B17027">
        <w:t>Rational Rose 系列产品是一套用于软件设计的 UML 建模工具。统一建模语言 （UML） 是用于指定、可视化、构造和记录软件系统工件的行业标准语言。它简化了软件设计的复杂过程，为软件系统的构建创造了“蓝图”。</w:t>
      </w:r>
      <w:r w:rsidR="00F27535" w:rsidRPr="00F27535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</w:p>
    <w:p w14:paraId="290743F0" w14:textId="3DE37C6D" w:rsidR="00F27535" w:rsidRDefault="00F27535" w:rsidP="00B17027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Rational Rose </w:t>
      </w:r>
      <w:r>
        <w:rPr>
          <w:rFonts w:ascii="Arial" w:hAnsi="Arial" w:cs="Arial"/>
          <w:color w:val="202122"/>
          <w:szCs w:val="21"/>
          <w:shd w:val="clear" w:color="auto" w:fill="FFFFFF"/>
        </w:rPr>
        <w:t>还可以使用基于源代码的</w:t>
      </w:r>
      <w:r w:rsidR="00000000">
        <w:fldChar w:fldCharType="begin"/>
      </w:r>
      <w:r w:rsidR="00000000">
        <w:instrText>HYPERLINK "https://en.wikipedia.org/wiki/Reverse_engineering" \o "Reverse engineering"</w:instrText>
      </w:r>
      <w:r w:rsidR="00000000">
        <w:fldChar w:fldCharType="separate"/>
      </w:r>
      <w:r>
        <w:rPr>
          <w:rStyle w:val="a4"/>
          <w:rFonts w:ascii="Arial" w:hAnsi="Arial" w:cs="Arial"/>
          <w:color w:val="3366CC"/>
          <w:szCs w:val="21"/>
          <w:shd w:val="clear" w:color="auto" w:fill="FFFFFF"/>
        </w:rPr>
        <w:t>逆向工程</w:t>
      </w:r>
      <w:r w:rsidR="00000000">
        <w:rPr>
          <w:rStyle w:val="a4"/>
          <w:rFonts w:ascii="Arial" w:hAnsi="Arial" w:cs="Arial"/>
          <w:color w:val="3366CC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Cs w:val="21"/>
          <w:shd w:val="clear" w:color="auto" w:fill="FFFFFF"/>
        </w:rPr>
        <w:t>;</w:t>
      </w:r>
      <w:r>
        <w:rPr>
          <w:rFonts w:ascii="Arial" w:hAnsi="Arial" w:cs="Arial"/>
          <w:color w:val="202122"/>
          <w:szCs w:val="21"/>
          <w:shd w:val="clear" w:color="auto" w:fill="FFFFFF"/>
        </w:rPr>
        <w:t>此功能与从逻辑示意图生成源的结合被称为</w:t>
      </w:r>
      <w:r w:rsidR="00000000">
        <w:fldChar w:fldCharType="begin"/>
      </w:r>
      <w:r w:rsidR="00000000">
        <w:instrText>HYPERLINK "https://en.wikipedia.org/wiki/Roundtrip_engineering" \o "Roundtrip engineering"</w:instrText>
      </w:r>
      <w:r w:rsidR="00000000">
        <w:fldChar w:fldCharType="separate"/>
      </w:r>
      <w:r>
        <w:rPr>
          <w:rStyle w:val="a4"/>
          <w:rFonts w:ascii="Arial" w:hAnsi="Arial" w:cs="Arial"/>
          <w:color w:val="3366CC"/>
          <w:szCs w:val="21"/>
          <w:shd w:val="clear" w:color="auto" w:fill="FFFFFF"/>
        </w:rPr>
        <w:t>往返工程</w:t>
      </w:r>
      <w:r w:rsidR="00000000">
        <w:rPr>
          <w:rStyle w:val="a4"/>
          <w:rFonts w:ascii="Arial" w:hAnsi="Arial" w:cs="Arial"/>
          <w:color w:val="3366CC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Cs w:val="21"/>
          <w:shd w:val="clear" w:color="auto" w:fill="FFFFFF"/>
        </w:rPr>
        <w:t>。</w:t>
      </w:r>
    </w:p>
    <w:p w14:paraId="5B292987" w14:textId="04547E10" w:rsidR="00F27535" w:rsidRDefault="00F27535" w:rsidP="00B17027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Rational Rose </w:t>
      </w:r>
      <w:r>
        <w:rPr>
          <w:rFonts w:ascii="Arial" w:hAnsi="Arial" w:cs="Arial"/>
          <w:color w:val="202122"/>
          <w:szCs w:val="21"/>
          <w:shd w:val="clear" w:color="auto" w:fill="FFFFFF"/>
        </w:rPr>
        <w:t>系列允许与传统的集成开发环境或语言集成。对于更现代的体系结构，开发了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Rational Software </w:t>
      </w:r>
      <w:hyperlink r:id="rId6" w:tooltip="Rational Software Architect" w:history="1">
        <w:r>
          <w:rPr>
            <w:rStyle w:val="a4"/>
            <w:rFonts w:ascii="Arial" w:hAnsi="Arial" w:cs="Arial"/>
            <w:color w:val="3366CC"/>
            <w:szCs w:val="21"/>
            <w:shd w:val="clear" w:color="auto" w:fill="FFFFFF"/>
          </w:rPr>
          <w:t xml:space="preserve">Architect </w:t>
        </w:r>
        <w:r>
          <w:rPr>
            <w:rStyle w:val="a4"/>
            <w:rFonts w:ascii="Arial" w:hAnsi="Arial" w:cs="Arial"/>
            <w:color w:val="3366CC"/>
            <w:szCs w:val="21"/>
            <w:shd w:val="clear" w:color="auto" w:fill="FFFFFF"/>
          </w:rPr>
          <w:t>和</w:t>
        </w:r>
        <w:r>
          <w:rPr>
            <w:rStyle w:val="a4"/>
            <w:rFonts w:ascii="Arial" w:hAnsi="Arial" w:cs="Arial"/>
            <w:color w:val="3366CC"/>
            <w:szCs w:val="21"/>
            <w:shd w:val="clear" w:color="auto" w:fill="FFFFFF"/>
          </w:rPr>
          <w:t xml:space="preserve"> Rational Software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  <w:hyperlink r:id="rId7" w:tooltip="Rational Software Modeler" w:history="1">
        <w:r>
          <w:rPr>
            <w:rStyle w:val="a4"/>
            <w:rFonts w:ascii="Arial" w:hAnsi="Arial" w:cs="Arial"/>
            <w:color w:val="3366CC"/>
            <w:szCs w:val="21"/>
            <w:shd w:val="clear" w:color="auto" w:fill="FFFFFF"/>
          </w:rPr>
          <w:t>Modeler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。功能包括对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UML 2.x </w:t>
      </w:r>
      <w:r>
        <w:rPr>
          <w:rFonts w:ascii="Arial" w:hAnsi="Arial" w:cs="Arial"/>
          <w:color w:val="202122"/>
          <w:szCs w:val="21"/>
          <w:shd w:val="clear" w:color="auto" w:fill="FFFFFF"/>
        </w:rPr>
        <w:t>的支持、模式自定义支持、最新的编程语言和软件开发方法（如</w:t>
      </w:r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  <w:hyperlink r:id="rId8" w:tooltip="Service-oriented architecture" w:history="1">
        <w:r>
          <w:rPr>
            <w:rStyle w:val="a4"/>
            <w:rFonts w:ascii="Arial" w:hAnsi="Arial" w:cs="Arial"/>
            <w:color w:val="3366CC"/>
            <w:szCs w:val="21"/>
            <w:shd w:val="clear" w:color="auto" w:fill="FFFFFF"/>
          </w:rPr>
          <w:t>SOA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）以及支持</w:t>
      </w:r>
      <w:r w:rsidR="00000000">
        <w:fldChar w:fldCharType="begin"/>
      </w:r>
      <w:r w:rsidR="00000000">
        <w:instrText>HYPERLINK "https://en.wikipedia.org/wiki/Entity%E2%80%93relationship_model" \o "Entity–relationship model"</w:instrText>
      </w:r>
      <w:r w:rsidR="00000000">
        <w:fldChar w:fldCharType="separate"/>
      </w:r>
      <w:r>
        <w:rPr>
          <w:rStyle w:val="a4"/>
          <w:rFonts w:ascii="Arial" w:hAnsi="Arial" w:cs="Arial"/>
          <w:color w:val="3366CC"/>
          <w:szCs w:val="21"/>
          <w:shd w:val="clear" w:color="auto" w:fill="FFFFFF"/>
        </w:rPr>
        <w:t>实体关系</w:t>
      </w:r>
      <w:r>
        <w:rPr>
          <w:rStyle w:val="a4"/>
          <w:rFonts w:ascii="Arial" w:hAnsi="Arial" w:cs="Arial"/>
          <w:color w:val="3366CC"/>
          <w:szCs w:val="21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366CC"/>
          <w:szCs w:val="21"/>
          <w:shd w:val="clear" w:color="auto" w:fill="FFFFFF"/>
        </w:rPr>
        <w:t>（</w:t>
      </w:r>
      <w:r>
        <w:rPr>
          <w:rStyle w:val="a4"/>
          <w:rFonts w:ascii="Arial" w:hAnsi="Arial" w:cs="Arial"/>
          <w:color w:val="3366CC"/>
          <w:szCs w:val="21"/>
          <w:shd w:val="clear" w:color="auto" w:fill="FFFFFF"/>
        </w:rPr>
        <w:t>ER</w:t>
      </w:r>
      <w:r>
        <w:rPr>
          <w:rStyle w:val="a4"/>
          <w:rFonts w:ascii="Arial" w:hAnsi="Arial" w:cs="Arial"/>
          <w:color w:val="3366CC"/>
          <w:szCs w:val="21"/>
          <w:shd w:val="clear" w:color="auto" w:fill="FFFFFF"/>
        </w:rPr>
        <w:t>）</w:t>
      </w:r>
      <w:r w:rsidR="00000000">
        <w:rPr>
          <w:rStyle w:val="a4"/>
          <w:rFonts w:ascii="Arial" w:hAnsi="Arial" w:cs="Arial"/>
          <w:color w:val="3366CC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Cs w:val="21"/>
          <w:shd w:val="clear" w:color="auto" w:fill="FFFFFF"/>
        </w:rPr>
        <w:t>建模的更强大的</w:t>
      </w:r>
      <w:r w:rsidR="00000000">
        <w:fldChar w:fldCharType="begin"/>
      </w:r>
      <w:r w:rsidR="00000000">
        <w:instrText>HYPERLINK "https://en.wikipedia.org/wiki/Data_modeling" \o "Data modeling"</w:instrText>
      </w:r>
      <w:r w:rsidR="00000000">
        <w:fldChar w:fldCharType="separate"/>
      </w:r>
      <w:r>
        <w:rPr>
          <w:rStyle w:val="a4"/>
          <w:rFonts w:ascii="Arial" w:hAnsi="Arial" w:cs="Arial"/>
          <w:color w:val="3366CC"/>
          <w:szCs w:val="21"/>
          <w:shd w:val="clear" w:color="auto" w:fill="FFFFFF"/>
        </w:rPr>
        <w:t>数据建模</w:t>
      </w:r>
      <w:r w:rsidR="00000000">
        <w:rPr>
          <w:rStyle w:val="a4"/>
          <w:rFonts w:ascii="Arial" w:hAnsi="Arial" w:cs="Arial"/>
          <w:color w:val="3366CC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Cs w:val="21"/>
          <w:shd w:val="clear" w:color="auto" w:fill="FFFFFF"/>
        </w:rPr>
        <w:t>。</w:t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/>
          <w:color w:val="202122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来自</w:t>
      </w:r>
      <w:r>
        <w:rPr>
          <w:rFonts w:ascii="Arial" w:hAnsi="Arial" w:cs="Arial" w:hint="eastAsia"/>
          <w:color w:val="202122"/>
          <w:szCs w:val="21"/>
          <w:shd w:val="clear" w:color="auto" w:fill="FFFFFF"/>
        </w:rPr>
        <w:t>Wiki</w:t>
      </w:r>
    </w:p>
    <w:p w14:paraId="2821AF9D" w14:textId="2F5AE0D8" w:rsidR="00F27535" w:rsidRDefault="00F27535" w:rsidP="00B17027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4C708AE5" w14:textId="148D5786" w:rsidR="00F27535" w:rsidRDefault="00F27535" w:rsidP="00B17027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5B1B07A4" w14:textId="77777777" w:rsidR="00F27535" w:rsidRDefault="00F27535" w:rsidP="00F27535">
      <w:r>
        <w:rPr>
          <w:rFonts w:hint="eastAsia"/>
        </w:rPr>
        <w:t>目前版本的</w:t>
      </w:r>
      <w:r>
        <w:t>Rational Rose可以用来做以下一些工作：</w:t>
      </w:r>
    </w:p>
    <w:p w14:paraId="37010694" w14:textId="77777777" w:rsidR="00F27535" w:rsidRDefault="00F27535" w:rsidP="00F27535">
      <w:r>
        <w:t>1、对业务进行建模（ 工作流）；</w:t>
      </w:r>
    </w:p>
    <w:p w14:paraId="3D663A1A" w14:textId="77777777" w:rsidR="00F27535" w:rsidRDefault="00F27535" w:rsidP="00F27535">
      <w:r>
        <w:t>2、建立对象模型（表达 信息系统内有哪些对象，它们之间是如何协作完成系统功能的）；</w:t>
      </w:r>
    </w:p>
    <w:p w14:paraId="15CFC539" w14:textId="77777777" w:rsidR="00F27535" w:rsidRDefault="00F27535" w:rsidP="00F27535">
      <w:r>
        <w:t>3、对 数据库进行建模，并可以在对象模型和数据模型之间进行正、 逆向工程，相互同步；</w:t>
      </w:r>
    </w:p>
    <w:p w14:paraId="5ECDE403" w14:textId="77777777" w:rsidR="00F27535" w:rsidRDefault="00F27535" w:rsidP="00F27535">
      <w:r>
        <w:t>4、建立 构件模型（表达 信息系统的物理组成，如有什么 文件、进程、 线程、分布如何等等）；</w:t>
      </w:r>
    </w:p>
    <w:p w14:paraId="0D636B7A" w14:textId="33993312" w:rsidR="00F27535" w:rsidRDefault="00F27535" w:rsidP="00F27535">
      <w:r>
        <w:t>5、生成目标语言的框架代码，如VB、JAVA、DELPHI等。</w:t>
      </w:r>
      <w:r>
        <w:rPr>
          <w:rFonts w:hint="eastAsia"/>
        </w:rPr>
        <w:t xml:space="preserve"> </w:t>
      </w:r>
      <w:r>
        <w:t xml:space="preserve">                </w:t>
      </w:r>
    </w:p>
    <w:p w14:paraId="41DF2F79" w14:textId="45382BDA" w:rsidR="00F27535" w:rsidRDefault="00F27535" w:rsidP="00F27535"/>
    <w:p w14:paraId="16F72516" w14:textId="22567D22" w:rsidR="00F27535" w:rsidRDefault="00F27535" w:rsidP="00F27535"/>
    <w:p w14:paraId="6B0B4768" w14:textId="77777777" w:rsidR="00F27535" w:rsidRDefault="00F27535" w:rsidP="00F27535"/>
    <w:p w14:paraId="7BD60C95" w14:textId="35001089" w:rsidR="00F27535" w:rsidRDefault="00F27535" w:rsidP="00F27535">
      <w:r>
        <w:t>Rational Rose优势：</w:t>
      </w:r>
    </w:p>
    <w:p w14:paraId="5E8717C2" w14:textId="5B1DEE01" w:rsidR="00D15092" w:rsidRDefault="00D15092" w:rsidP="00F27535">
      <w:pPr>
        <w:rPr>
          <w:rFonts w:hint="eastAsia"/>
        </w:rPr>
      </w:pPr>
      <w:r>
        <w:rPr>
          <w:rFonts w:hint="eastAsia"/>
        </w:rPr>
        <w:lastRenderedPageBreak/>
        <w:t>来自</w:t>
      </w:r>
      <w:proofErr w:type="spellStart"/>
      <w:r>
        <w:rPr>
          <w:rFonts w:hint="eastAsia"/>
        </w:rPr>
        <w:t>csdn</w:t>
      </w:r>
      <w:proofErr w:type="spellEnd"/>
      <w:r>
        <w:fldChar w:fldCharType="begin"/>
      </w:r>
      <w:r>
        <w:instrText xml:space="preserve"> HYPERLINK "https://blog.csdn.net/m0_61416097/article/details/120940082?ops_request_misc=&amp;request_id=&amp;biz_id=102&amp;utm_term=rational%20rose%E4%BC%98%E5%8A%BF&amp;utm_medium=distribute.pc_search_result.none-task-blog-2~all~sobaiduweb~default-0-120940082.142%5ev77%5econtrol,201%5ev4%5eadd_ask,239%5ev2%5einsert_chatgpt&amp;spm=1018.2226.3001.4187" </w:instrText>
      </w:r>
      <w:r>
        <w:fldChar w:fldCharType="separate"/>
      </w:r>
      <w:r>
        <w:rPr>
          <w:rStyle w:val="a4"/>
        </w:rPr>
        <w:t>(117条消息) Rational Rose概述_简述rational rose建模工具的特点_流氓鹰的博客-CSDN博客</w:t>
      </w:r>
      <w:r>
        <w:fldChar w:fldCharType="end"/>
      </w:r>
    </w:p>
    <w:p w14:paraId="5DADA0BF" w14:textId="77777777" w:rsidR="00F27535" w:rsidRDefault="00F27535" w:rsidP="00F27535"/>
    <w:p w14:paraId="68FC9986" w14:textId="77777777" w:rsidR="00F27535" w:rsidRDefault="00F27535" w:rsidP="00F27535">
      <w:r>
        <w:t>1）保证代码和模型的高度一致，它可以为模型生成相应的代码，可以从原来的软件系统中导出该系统的模型，还可以真正实现代码和模型之间的循环工程，保证模型和代码的一致。</w:t>
      </w:r>
    </w:p>
    <w:p w14:paraId="3D9A973A" w14:textId="77777777" w:rsidR="00F27535" w:rsidRDefault="00F27535" w:rsidP="00F27535"/>
    <w:p w14:paraId="6EA854F9" w14:textId="1748FE7A" w:rsidR="00F27535" w:rsidRDefault="00F27535" w:rsidP="00F27535">
      <w:r>
        <w:t>2）支持多种语言，支持</w:t>
      </w:r>
      <w:proofErr w:type="spellStart"/>
      <w:r>
        <w:t>c++</w:t>
      </w:r>
      <w:proofErr w:type="spellEnd"/>
      <w:r>
        <w:t>、java、</w:t>
      </w:r>
      <w:proofErr w:type="spellStart"/>
      <w:r>
        <w:t>vb</w:t>
      </w:r>
      <w:proofErr w:type="spellEnd"/>
      <w:r>
        <w:t>等语言</w:t>
      </w:r>
    </w:p>
    <w:p w14:paraId="4AD0CA8B" w14:textId="77777777" w:rsidR="00F27535" w:rsidRDefault="00F27535" w:rsidP="00F27535"/>
    <w:p w14:paraId="46F71A86" w14:textId="77777777" w:rsidR="00F27535" w:rsidRDefault="00F27535" w:rsidP="00F27535">
      <w:r>
        <w:t>3）一个软件系统的投入运行到实现，需要一个团队的力量，而Rational Rose支持模型的团队开发，而且它还提供了两种的方式来支持团队的开发。这就为用户的选择提供了很大的灵活性，用户变可以根据自己在开发语言方面的需要灵活选择不同版本。</w:t>
      </w:r>
    </w:p>
    <w:p w14:paraId="10C17354" w14:textId="77777777" w:rsidR="00F27535" w:rsidRDefault="00F27535" w:rsidP="00F27535"/>
    <w:p w14:paraId="68721F86" w14:textId="77777777" w:rsidR="00F27535" w:rsidRDefault="00F27535" w:rsidP="00F27535">
      <w:r>
        <w:t>4）UML是唯一可以在Unix和Windows平台上公用的标准语言，而他们在创造UML同时也隶属于Rational麾下。</w:t>
      </w:r>
    </w:p>
    <w:p w14:paraId="7D3058DA" w14:textId="77777777" w:rsidR="00F27535" w:rsidRDefault="00F27535" w:rsidP="00F27535"/>
    <w:p w14:paraId="42CDA918" w14:textId="77777777" w:rsidR="00F27535" w:rsidRDefault="00F27535" w:rsidP="00F27535">
      <w:r>
        <w:t>5）支持模型的Internet发布和生成文档。其他的人员可以通过浏览器来浏览rose里建的模型，同时可以自动生成文档和Word实现无缝集成。</w:t>
      </w:r>
    </w:p>
    <w:p w14:paraId="66DCC7F8" w14:textId="77777777" w:rsidR="00F27535" w:rsidRDefault="00F27535" w:rsidP="00F27535"/>
    <w:p w14:paraId="3EF07585" w14:textId="5B5A55C4" w:rsidR="00F27535" w:rsidRPr="00625339" w:rsidRDefault="00F27535" w:rsidP="00F27535">
      <w:r>
        <w:t>6）支持数据库的建模，能够为SQL server等支持DDL的数据库自动生成数据描述语言DDL。</w:t>
      </w:r>
    </w:p>
    <w:p w14:paraId="1A7E5DBD" w14:textId="3B543DF8" w:rsidR="00F27535" w:rsidRDefault="00F27535" w:rsidP="00F27535"/>
    <w:p w14:paraId="29DA1A94" w14:textId="2F3A5E2F" w:rsidR="00B80B7C" w:rsidRDefault="00B80B7C" w:rsidP="00F27535"/>
    <w:p w14:paraId="6D3BF050" w14:textId="2F7F1297" w:rsidR="00B80B7C" w:rsidRDefault="00B80B7C" w:rsidP="00F27535"/>
    <w:p w14:paraId="38F9097E" w14:textId="44EDEA0F" w:rsidR="00B80B7C" w:rsidRDefault="00B80B7C" w:rsidP="00F27535"/>
    <w:p w14:paraId="76391FA2" w14:textId="087F700F" w:rsidR="00B80B7C" w:rsidRDefault="00B80B7C" w:rsidP="00F27535"/>
    <w:p w14:paraId="1BFA99A3" w14:textId="77E4BFCE" w:rsidR="00B80B7C" w:rsidRDefault="00B80B7C" w:rsidP="00F27535"/>
    <w:p w14:paraId="1D9F2784" w14:textId="7DBBB928" w:rsidR="00B80B7C" w:rsidRDefault="00B80B7C" w:rsidP="00F27535"/>
    <w:p w14:paraId="25BB3B4E" w14:textId="5930118D" w:rsidR="00B80B7C" w:rsidRDefault="00B80B7C" w:rsidP="00F27535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Rational</w:t>
      </w:r>
      <w:r>
        <w:t xml:space="preserve"> </w:t>
      </w:r>
      <w:r>
        <w:rPr>
          <w:rFonts w:hint="eastAsia"/>
        </w:rPr>
        <w:t>Rose操作介绍</w:t>
      </w:r>
      <w:r w:rsidR="00D15092">
        <w:rPr>
          <w:rFonts w:hint="eastAsia"/>
        </w:rPr>
        <w:t>——————来自</w:t>
      </w:r>
      <w:proofErr w:type="spellStart"/>
      <w:r w:rsidR="00D15092">
        <w:rPr>
          <w:rFonts w:hint="eastAsia"/>
        </w:rPr>
        <w:t>csdn</w:t>
      </w:r>
      <w:proofErr w:type="spellEnd"/>
    </w:p>
    <w:p w14:paraId="241E2E0F" w14:textId="2BAC7091" w:rsidR="00D15092" w:rsidRDefault="00D15092" w:rsidP="00F27535">
      <w:hyperlink r:id="rId9" w:history="1">
        <w:r>
          <w:rPr>
            <w:rStyle w:val="a4"/>
          </w:rPr>
          <w:t>(117条消息) Rational Rose简明实用教程_rose rational_gz153016的博客-CSDN博客</w:t>
        </w:r>
      </w:hyperlink>
    </w:p>
    <w:p w14:paraId="733181A9" w14:textId="36AABA00" w:rsidR="00B80B7C" w:rsidRDefault="00B80B7C" w:rsidP="00F27535">
      <w:pPr>
        <w:rPr>
          <w:rFonts w:ascii="Verdana" w:hAnsi="Verdana"/>
          <w:color w:val="4D4D4D"/>
          <w:sz w:val="27"/>
          <w:szCs w:val="27"/>
          <w:shd w:val="clear" w:color="auto" w:fill="F4F4F4"/>
        </w:rPr>
      </w:pPr>
      <w:r>
        <w:rPr>
          <w:rFonts w:ascii="Verdana" w:hAnsi="Verdana"/>
          <w:color w:val="4D4D4D"/>
          <w:sz w:val="27"/>
          <w:szCs w:val="27"/>
          <w:shd w:val="clear" w:color="auto" w:fill="F4F4F4"/>
        </w:rPr>
        <w:t>Rose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模型（包括所有框图、对象和其他模型元素）都保存在一个扩展名为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.mdl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的文件中。</w:t>
      </w:r>
    </w:p>
    <w:p w14:paraId="4EAE6458" w14:textId="77777777" w:rsidR="00B80B7C" w:rsidRDefault="00B80B7C" w:rsidP="00F27535"/>
    <w:p w14:paraId="3E53D3CF" w14:textId="19B807E4" w:rsidR="00B80B7C" w:rsidRDefault="00B80B7C" w:rsidP="00F27535">
      <w:pPr>
        <w:rPr>
          <w:rFonts w:ascii="Verdana" w:hAnsi="Verdana"/>
          <w:color w:val="4D4D4D"/>
          <w:sz w:val="27"/>
          <w:szCs w:val="27"/>
          <w:shd w:val="clear" w:color="auto" w:fill="F4F4F4"/>
        </w:rPr>
      </w:pPr>
      <w:r>
        <w:rPr>
          <w:rFonts w:ascii="Verdana" w:hAnsi="Verdana"/>
          <w:color w:val="4D4D4D"/>
          <w:sz w:val="27"/>
          <w:szCs w:val="27"/>
          <w:shd w:val="clear" w:color="auto" w:fill="F4F4F4"/>
        </w:rPr>
        <w:t>Rose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界面的五大部分是浏览器、文档工具、工具栏、框图窗口和日志。</w:t>
      </w:r>
    </w:p>
    <w:p w14:paraId="44136748" w14:textId="134C75B7" w:rsidR="00B80B7C" w:rsidRDefault="00B80B7C" w:rsidP="00F27535">
      <w:r>
        <w:rPr>
          <w:noProof/>
        </w:rPr>
        <w:lastRenderedPageBreak/>
        <w:drawing>
          <wp:inline distT="0" distB="0" distL="0" distR="0" wp14:anchorId="09B1FBFB" wp14:editId="0F80B954">
            <wp:extent cx="5274310" cy="3063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969D" w14:textId="4F41A340" w:rsidR="00B80B7C" w:rsidRDefault="00B80B7C" w:rsidP="00B80B7C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4D4D4D"/>
          <w:sz w:val="27"/>
          <w:szCs w:val="27"/>
          <w:shd w:val="clear" w:color="auto" w:fill="F4F4F4"/>
        </w:rPr>
      </w:pP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浏览器：用于在模型中迅速漫游。</w:t>
      </w:r>
      <w:r w:rsidRPr="00B80B7C">
        <w:rPr>
          <w:rFonts w:ascii="Verdana" w:hAnsi="Verdana"/>
          <w:color w:val="4D4D4D"/>
          <w:sz w:val="27"/>
          <w:szCs w:val="27"/>
        </w:rPr>
        <w:br/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2</w:t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、文档工具：用于查看或更新模型元素的文档。</w:t>
      </w:r>
      <w:r w:rsidRPr="00B80B7C">
        <w:rPr>
          <w:rFonts w:ascii="Verdana" w:hAnsi="Verdana"/>
          <w:color w:val="4D4D4D"/>
          <w:sz w:val="27"/>
          <w:szCs w:val="27"/>
        </w:rPr>
        <w:br/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3</w:t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、工具栏：用于迅速访问常用命令。</w:t>
      </w:r>
      <w:r w:rsidRPr="00B80B7C">
        <w:rPr>
          <w:rFonts w:ascii="Verdana" w:hAnsi="Verdana"/>
          <w:color w:val="4D4D4D"/>
          <w:sz w:val="27"/>
          <w:szCs w:val="27"/>
        </w:rPr>
        <w:br/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4</w:t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、框图窗口：用于显示和编辑一个或几个</w:t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UML</w:t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框图。</w:t>
      </w:r>
      <w:r w:rsidRPr="00B80B7C">
        <w:rPr>
          <w:rFonts w:ascii="Verdana" w:hAnsi="Verdana"/>
          <w:color w:val="4D4D4D"/>
          <w:sz w:val="27"/>
          <w:szCs w:val="27"/>
        </w:rPr>
        <w:br/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5</w:t>
      </w:r>
      <w:r w:rsidRPr="00B80B7C">
        <w:rPr>
          <w:rFonts w:ascii="Verdana" w:hAnsi="Verdana"/>
          <w:color w:val="4D4D4D"/>
          <w:sz w:val="27"/>
          <w:szCs w:val="27"/>
          <w:shd w:val="clear" w:color="auto" w:fill="F4F4F4"/>
        </w:rPr>
        <w:t>、日志：用于查看错误信息和报告各个命令的结果。</w:t>
      </w:r>
    </w:p>
    <w:p w14:paraId="2420B13B" w14:textId="77777777" w:rsidR="00B80B7C" w:rsidRPr="00B80B7C" w:rsidRDefault="00B80B7C" w:rsidP="00B80B7C">
      <w:pPr>
        <w:pStyle w:val="a3"/>
        <w:ind w:left="456" w:firstLineChars="0" w:firstLine="0"/>
        <w:rPr>
          <w:rFonts w:ascii="Verdana" w:hAnsi="Verdana"/>
          <w:color w:val="4D4D4D"/>
          <w:sz w:val="27"/>
          <w:szCs w:val="27"/>
          <w:shd w:val="clear" w:color="auto" w:fill="F4F4F4"/>
        </w:rPr>
      </w:pPr>
    </w:p>
    <w:p w14:paraId="0A911900" w14:textId="4A1F75F8" w:rsidR="00B80B7C" w:rsidRDefault="00B80B7C" w:rsidP="00B80B7C">
      <w:pPr>
        <w:rPr>
          <w:rFonts w:ascii="Verdana" w:hAnsi="Verdana"/>
          <w:color w:val="4D4D4D"/>
          <w:sz w:val="27"/>
          <w:szCs w:val="27"/>
          <w:shd w:val="clear" w:color="auto" w:fill="F4F4F4"/>
        </w:rPr>
      </w:pPr>
      <w:r>
        <w:rPr>
          <w:rFonts w:ascii="Verdana" w:hAnsi="Verdana"/>
          <w:color w:val="4D4D4D"/>
          <w:sz w:val="27"/>
          <w:szCs w:val="27"/>
          <w:shd w:val="clear" w:color="auto" w:fill="F4F4F4"/>
        </w:rPr>
        <w:t>浏览器中包含四个视图：</w:t>
      </w:r>
      <w:r w:rsidR="00182DD0">
        <w:rPr>
          <w:rFonts w:ascii="Verdana" w:hAnsi="Verdana" w:hint="eastAsia"/>
          <w:color w:val="4D4D4D"/>
          <w:sz w:val="27"/>
          <w:szCs w:val="27"/>
          <w:shd w:val="clear" w:color="auto" w:fill="F4F4F4"/>
        </w:rPr>
        <w:t>用例视图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Use Case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视图、</w:t>
      </w:r>
      <w:r w:rsidR="00182DD0">
        <w:rPr>
          <w:rFonts w:ascii="Verdana" w:hAnsi="Verdana" w:hint="eastAsia"/>
          <w:color w:val="4D4D4D"/>
          <w:sz w:val="27"/>
          <w:szCs w:val="27"/>
          <w:shd w:val="clear" w:color="auto" w:fill="F4F4F4"/>
        </w:rPr>
        <w:t>逻辑视图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Logical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视图、</w:t>
      </w:r>
      <w:r w:rsidR="00182DD0">
        <w:rPr>
          <w:rFonts w:ascii="Verdana" w:hAnsi="Verdana" w:hint="eastAsia"/>
          <w:color w:val="4D4D4D"/>
          <w:sz w:val="27"/>
          <w:szCs w:val="27"/>
          <w:shd w:val="clear" w:color="auto" w:fill="F4F4F4"/>
        </w:rPr>
        <w:t>组件视图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Component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视图和</w:t>
      </w:r>
      <w:r w:rsidR="00182DD0">
        <w:rPr>
          <w:rFonts w:ascii="Verdana" w:hAnsi="Verdana" w:hint="eastAsia"/>
          <w:color w:val="4D4D4D"/>
          <w:sz w:val="27"/>
          <w:szCs w:val="27"/>
          <w:shd w:val="clear" w:color="auto" w:fill="F4F4F4"/>
        </w:rPr>
        <w:t>部署视图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Deployment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视图。点击每个视图的右键，选择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new</w:t>
      </w:r>
      <w:r>
        <w:rPr>
          <w:rFonts w:ascii="Verdana" w:hAnsi="Verdana"/>
          <w:color w:val="4D4D4D"/>
          <w:sz w:val="27"/>
          <w:szCs w:val="27"/>
          <w:shd w:val="clear" w:color="auto" w:fill="F4F4F4"/>
        </w:rPr>
        <w:t>就可以看到这个视图所包含的一些模型元素。</w:t>
      </w:r>
    </w:p>
    <w:p w14:paraId="3948F898" w14:textId="1EBD88AE" w:rsidR="00B80B7C" w:rsidRDefault="00B80B7C" w:rsidP="00B80B7C">
      <w:r>
        <w:rPr>
          <w:noProof/>
        </w:rPr>
        <w:lastRenderedPageBreak/>
        <w:drawing>
          <wp:inline distT="0" distB="0" distL="0" distR="0" wp14:anchorId="1AB67C06" wp14:editId="1BBBEF84">
            <wp:extent cx="3954780" cy="40005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3581" w14:textId="42DE7BD7" w:rsidR="00B80B7C" w:rsidRDefault="00B80B7C" w:rsidP="00B80B7C"/>
    <w:p w14:paraId="6C41C91C" w14:textId="32CD277E" w:rsidR="00B80B7C" w:rsidRDefault="00B80B7C" w:rsidP="00B80B7C"/>
    <w:p w14:paraId="0370CB0B" w14:textId="192A164D" w:rsidR="00B80B7C" w:rsidRDefault="00B80B7C" w:rsidP="00B80B7C"/>
    <w:p w14:paraId="7EA64F60" w14:textId="0D532E4C" w:rsidR="00B80B7C" w:rsidRDefault="00B80B7C" w:rsidP="00B80B7C">
      <w:r>
        <w:rPr>
          <w:rFonts w:hint="eastAsia"/>
        </w:rPr>
        <w:t>视图和UML图之间的对应关系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3AC1" w14:paraId="76B16A9C" w14:textId="77777777" w:rsidTr="00BF3AC1">
        <w:tc>
          <w:tcPr>
            <w:tcW w:w="4148" w:type="dxa"/>
          </w:tcPr>
          <w:p w14:paraId="5D8147EB" w14:textId="1BD38A28" w:rsidR="00BF3AC1" w:rsidRDefault="00BF3AC1" w:rsidP="00B80B7C">
            <w:r>
              <w:rPr>
                <w:rFonts w:hint="eastAsia"/>
              </w:rPr>
              <w:t>视图</w:t>
            </w:r>
          </w:p>
        </w:tc>
        <w:tc>
          <w:tcPr>
            <w:tcW w:w="4148" w:type="dxa"/>
          </w:tcPr>
          <w:p w14:paraId="43B0F4F0" w14:textId="6E17ADEA" w:rsidR="00BF3AC1" w:rsidRDefault="00BF3AC1" w:rsidP="00B80B7C">
            <w:r>
              <w:rPr>
                <w:rFonts w:hint="eastAsia"/>
              </w:rPr>
              <w:t>UML图</w:t>
            </w:r>
          </w:p>
        </w:tc>
      </w:tr>
      <w:tr w:rsidR="00BF3AC1" w14:paraId="496A506C" w14:textId="77777777" w:rsidTr="00BF3AC1">
        <w:tc>
          <w:tcPr>
            <w:tcW w:w="4148" w:type="dxa"/>
          </w:tcPr>
          <w:p w14:paraId="0F53D132" w14:textId="283B9974" w:rsidR="00BF3AC1" w:rsidRDefault="00BF3AC1" w:rsidP="00B80B7C">
            <w:r>
              <w:rPr>
                <w:rFonts w:ascii="Verdana" w:hAnsi="Verdana"/>
                <w:color w:val="4D4D4D"/>
                <w:sz w:val="27"/>
                <w:szCs w:val="27"/>
                <w:shd w:val="clear" w:color="auto" w:fill="F4F4F4"/>
              </w:rPr>
              <w:t>Use Case</w:t>
            </w:r>
            <w:r>
              <w:rPr>
                <w:rFonts w:ascii="Verdana" w:hAnsi="Verdana"/>
                <w:color w:val="4D4D4D"/>
                <w:sz w:val="27"/>
                <w:szCs w:val="27"/>
                <w:shd w:val="clear" w:color="auto" w:fill="F4F4F4"/>
              </w:rPr>
              <w:t>视图</w:t>
            </w:r>
          </w:p>
        </w:tc>
        <w:tc>
          <w:tcPr>
            <w:tcW w:w="4148" w:type="dxa"/>
          </w:tcPr>
          <w:p w14:paraId="404A5391" w14:textId="77777777" w:rsidR="00BF3AC1" w:rsidRDefault="00BF3AC1" w:rsidP="00BF3AC1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6"/>
                <w:rFonts w:ascii="Arial" w:hAnsi="Arial" w:cs="Arial"/>
                <w:color w:val="4D4D4D"/>
              </w:rPr>
              <w:t xml:space="preserve">use case diagram </w:t>
            </w:r>
            <w:r>
              <w:rPr>
                <w:rStyle w:val="a6"/>
                <w:rFonts w:ascii="Arial" w:hAnsi="Arial" w:cs="Arial"/>
                <w:color w:val="4D4D4D"/>
              </w:rPr>
              <w:t>（用例图）</w:t>
            </w:r>
          </w:p>
          <w:p w14:paraId="7E74AA81" w14:textId="77777777" w:rsidR="00BF3AC1" w:rsidRDefault="00BF3AC1" w:rsidP="00BF3AC1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6"/>
                <w:rFonts w:ascii="Arial" w:hAnsi="Arial" w:cs="Arial"/>
                <w:color w:val="4D4D4D"/>
              </w:rPr>
              <w:t xml:space="preserve">sequence diagram </w:t>
            </w:r>
            <w:r>
              <w:rPr>
                <w:rStyle w:val="a6"/>
                <w:rFonts w:ascii="Arial" w:hAnsi="Arial" w:cs="Arial"/>
                <w:color w:val="4D4D4D"/>
              </w:rPr>
              <w:t>（时序图）</w:t>
            </w:r>
          </w:p>
          <w:p w14:paraId="5CBE05FB" w14:textId="77777777" w:rsidR="00BF3AC1" w:rsidRDefault="00BF3AC1" w:rsidP="00BF3AC1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6"/>
                <w:rFonts w:ascii="Arial" w:hAnsi="Arial" w:cs="Arial"/>
                <w:color w:val="4D4D4D"/>
              </w:rPr>
              <w:t>collaboration diagram</w:t>
            </w:r>
            <w:r>
              <w:rPr>
                <w:rStyle w:val="a6"/>
                <w:rFonts w:ascii="Arial" w:hAnsi="Arial" w:cs="Arial"/>
                <w:color w:val="4D4D4D"/>
              </w:rPr>
              <w:t>（协作图）</w:t>
            </w:r>
          </w:p>
          <w:p w14:paraId="00F8566A" w14:textId="77777777" w:rsidR="00BF3AC1" w:rsidRDefault="00BF3AC1" w:rsidP="00BF3AC1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6"/>
                <w:rFonts w:ascii="Arial" w:hAnsi="Arial" w:cs="Arial"/>
                <w:color w:val="4D4D4D"/>
              </w:rPr>
              <w:t xml:space="preserve">activity diagram </w:t>
            </w:r>
            <w:r>
              <w:rPr>
                <w:rStyle w:val="a6"/>
                <w:rFonts w:ascii="Arial" w:hAnsi="Arial" w:cs="Arial"/>
                <w:color w:val="4D4D4D"/>
              </w:rPr>
              <w:t>（活动图）</w:t>
            </w:r>
          </w:p>
          <w:p w14:paraId="1D8D1BA5" w14:textId="77777777" w:rsidR="00BF3AC1" w:rsidRPr="00BF3AC1" w:rsidRDefault="00BF3AC1" w:rsidP="00B80B7C"/>
        </w:tc>
      </w:tr>
      <w:tr w:rsidR="00BF3AC1" w14:paraId="053CA7D5" w14:textId="77777777" w:rsidTr="00BF3AC1">
        <w:tc>
          <w:tcPr>
            <w:tcW w:w="4148" w:type="dxa"/>
          </w:tcPr>
          <w:p w14:paraId="0E9C2404" w14:textId="47A80511" w:rsidR="00BF3AC1" w:rsidRDefault="00BF3AC1" w:rsidP="00B80B7C">
            <w:r>
              <w:rPr>
                <w:rFonts w:ascii="Verdana" w:hAnsi="Verdana"/>
                <w:color w:val="4D4D4D"/>
                <w:sz w:val="27"/>
                <w:szCs w:val="27"/>
                <w:shd w:val="clear" w:color="auto" w:fill="F4F4F4"/>
              </w:rPr>
              <w:t>Logical</w:t>
            </w:r>
            <w:r>
              <w:rPr>
                <w:rFonts w:ascii="Verdana" w:hAnsi="Verdana"/>
                <w:color w:val="4D4D4D"/>
                <w:sz w:val="27"/>
                <w:szCs w:val="27"/>
                <w:shd w:val="clear" w:color="auto" w:fill="F4F4F4"/>
              </w:rPr>
              <w:t>视图</w:t>
            </w:r>
          </w:p>
        </w:tc>
        <w:tc>
          <w:tcPr>
            <w:tcW w:w="4148" w:type="dxa"/>
          </w:tcPr>
          <w:p w14:paraId="3B91C60A" w14:textId="77777777" w:rsidR="00BF3AC1" w:rsidRDefault="00BF3AC1" w:rsidP="00BF3AC1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6"/>
                <w:rFonts w:ascii="Arial" w:hAnsi="Arial" w:cs="Arial"/>
                <w:color w:val="4D4D4D"/>
              </w:rPr>
              <w:t xml:space="preserve">Class diagram </w:t>
            </w:r>
            <w:r>
              <w:rPr>
                <w:rStyle w:val="a6"/>
                <w:rFonts w:ascii="Arial" w:hAnsi="Arial" w:cs="Arial"/>
                <w:color w:val="4D4D4D"/>
              </w:rPr>
              <w:t>（类图）</w:t>
            </w:r>
          </w:p>
          <w:p w14:paraId="626744D9" w14:textId="77777777" w:rsidR="00BF3AC1" w:rsidRDefault="00BF3AC1" w:rsidP="00BF3AC1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​ </w:t>
            </w:r>
            <w:proofErr w:type="spellStart"/>
            <w:r>
              <w:rPr>
                <w:rStyle w:val="a6"/>
                <w:rFonts w:ascii="Arial" w:hAnsi="Arial" w:cs="Arial"/>
                <w:color w:val="4D4D4D"/>
              </w:rPr>
              <w:t>Statechart</w:t>
            </w:r>
            <w:proofErr w:type="spellEnd"/>
            <w:r>
              <w:rPr>
                <w:rStyle w:val="a6"/>
                <w:rFonts w:ascii="Arial" w:hAnsi="Arial" w:cs="Arial"/>
                <w:color w:val="4D4D4D"/>
              </w:rPr>
              <w:t xml:space="preserve"> diagram </w:t>
            </w:r>
            <w:r>
              <w:rPr>
                <w:rStyle w:val="a6"/>
                <w:rFonts w:ascii="Arial" w:hAnsi="Arial" w:cs="Arial"/>
                <w:color w:val="4D4D4D"/>
              </w:rPr>
              <w:t>（状态图）</w:t>
            </w:r>
          </w:p>
          <w:p w14:paraId="171E6CB2" w14:textId="77777777" w:rsidR="00BF3AC1" w:rsidRDefault="00BF3AC1" w:rsidP="00B80B7C"/>
        </w:tc>
      </w:tr>
      <w:tr w:rsidR="00BF3AC1" w14:paraId="2E8547F0" w14:textId="77777777" w:rsidTr="00BF3AC1">
        <w:tc>
          <w:tcPr>
            <w:tcW w:w="4148" w:type="dxa"/>
          </w:tcPr>
          <w:p w14:paraId="02FF4E94" w14:textId="0842AD5B" w:rsidR="00BF3AC1" w:rsidRDefault="00BF3AC1" w:rsidP="00B80B7C">
            <w:r>
              <w:rPr>
                <w:rFonts w:ascii="Verdana" w:hAnsi="Verdana"/>
                <w:color w:val="4D4D4D"/>
                <w:sz w:val="27"/>
                <w:szCs w:val="27"/>
                <w:shd w:val="clear" w:color="auto" w:fill="F4F4F4"/>
              </w:rPr>
              <w:t>Component</w:t>
            </w:r>
            <w:r>
              <w:rPr>
                <w:rFonts w:ascii="Verdana" w:hAnsi="Verdana"/>
                <w:color w:val="4D4D4D"/>
                <w:sz w:val="27"/>
                <w:szCs w:val="27"/>
                <w:shd w:val="clear" w:color="auto" w:fill="F4F4F4"/>
              </w:rPr>
              <w:t>视图</w:t>
            </w:r>
          </w:p>
        </w:tc>
        <w:tc>
          <w:tcPr>
            <w:tcW w:w="4148" w:type="dxa"/>
          </w:tcPr>
          <w:p w14:paraId="17764016" w14:textId="64AEC089" w:rsidR="00BF3AC1" w:rsidRDefault="00BF3AC1" w:rsidP="00B80B7C">
            <w:r>
              <w:rPr>
                <w:rFonts w:ascii="Arial" w:hAnsi="Arial" w:cs="Arial"/>
                <w:color w:val="4D4D4D"/>
                <w:shd w:val="clear" w:color="auto" w:fill="FFFFFF"/>
              </w:rPr>
              <w:t>Component diagram(</w:t>
            </w:r>
            <w:hyperlink r:id="rId12" w:tgtFrame="_blank" w:history="1">
              <w:r>
                <w:rPr>
                  <w:rStyle w:val="a4"/>
                  <w:rFonts w:ascii="Arial" w:hAnsi="Arial" w:cs="Arial"/>
                  <w:color w:val="FC5531"/>
                </w:rPr>
                <w:t>组件图</w:t>
              </w:r>
            </w:hyperlink>
            <w:r>
              <w:rPr>
                <w:rFonts w:ascii="Arial" w:hAnsi="Arial" w:cs="Arial"/>
                <w:color w:val="4D4D4D"/>
                <w:shd w:val="clear" w:color="auto" w:fill="FFFFFF"/>
              </w:rPr>
              <w:t>)</w:t>
            </w:r>
          </w:p>
        </w:tc>
      </w:tr>
      <w:tr w:rsidR="00BF3AC1" w14:paraId="7B659C49" w14:textId="77777777" w:rsidTr="00BF3AC1">
        <w:tc>
          <w:tcPr>
            <w:tcW w:w="4148" w:type="dxa"/>
          </w:tcPr>
          <w:p w14:paraId="4A2598A8" w14:textId="0D64ECB5" w:rsidR="00BF3AC1" w:rsidRDefault="00BF3AC1" w:rsidP="00B80B7C">
            <w:r>
              <w:rPr>
                <w:rFonts w:ascii="Verdana" w:hAnsi="Verdana"/>
                <w:color w:val="4D4D4D"/>
                <w:sz w:val="27"/>
                <w:szCs w:val="27"/>
                <w:shd w:val="clear" w:color="auto" w:fill="F4F4F4"/>
              </w:rPr>
              <w:t>Deployment</w:t>
            </w:r>
            <w:r>
              <w:rPr>
                <w:rFonts w:ascii="Verdana" w:hAnsi="Verdana"/>
                <w:color w:val="4D4D4D"/>
                <w:sz w:val="27"/>
                <w:szCs w:val="27"/>
                <w:shd w:val="clear" w:color="auto" w:fill="F4F4F4"/>
              </w:rPr>
              <w:t>视图</w:t>
            </w:r>
          </w:p>
        </w:tc>
        <w:tc>
          <w:tcPr>
            <w:tcW w:w="4148" w:type="dxa"/>
          </w:tcPr>
          <w:p w14:paraId="1F5E3009" w14:textId="37648C41" w:rsidR="00BF3AC1" w:rsidRDefault="00BF3AC1" w:rsidP="00B80B7C">
            <w:r>
              <w:rPr>
                <w:rStyle w:val="a6"/>
                <w:rFonts w:ascii="Arial" w:hAnsi="Arial" w:cs="Arial"/>
                <w:color w:val="4D4D4D"/>
                <w:shd w:val="clear" w:color="auto" w:fill="FFFFFF"/>
              </w:rPr>
              <w:t>Deployment diagram</w:t>
            </w:r>
            <w:r>
              <w:rPr>
                <w:rStyle w:val="a6"/>
                <w:rFonts w:ascii="Arial" w:hAnsi="Arial" w:cs="Arial"/>
                <w:color w:val="4D4D4D"/>
                <w:shd w:val="clear" w:color="auto" w:fill="FFFFFF"/>
              </w:rPr>
              <w:t>（部署图）</w:t>
            </w:r>
          </w:p>
        </w:tc>
      </w:tr>
    </w:tbl>
    <w:p w14:paraId="4B23D21B" w14:textId="74B4EFCF" w:rsidR="00B80B7C" w:rsidRDefault="00182DD0" w:rsidP="00B80B7C">
      <w:r>
        <w:rPr>
          <w:rFonts w:hint="eastAsia"/>
        </w:rPr>
        <w:lastRenderedPageBreak/>
        <w:t>问题1</w:t>
      </w:r>
      <w:r>
        <w:t xml:space="preserve"> </w:t>
      </w:r>
      <w:r>
        <w:rPr>
          <w:rFonts w:hint="eastAsia"/>
        </w:rPr>
        <w:t>Rational</w:t>
      </w:r>
      <w:r>
        <w:t xml:space="preserve"> </w:t>
      </w:r>
      <w:r>
        <w:rPr>
          <w:rFonts w:hint="eastAsia"/>
        </w:rPr>
        <w:t>Rose浏览器包含的视图有哪几种</w:t>
      </w:r>
    </w:p>
    <w:p w14:paraId="2D864A16" w14:textId="77777777" w:rsidR="00182DD0" w:rsidRDefault="00182DD0" w:rsidP="00B80B7C">
      <w:pPr>
        <w:rPr>
          <w:rFonts w:ascii="Arial" w:hAnsi="Arial" w:cs="Arial"/>
          <w:color w:val="555666"/>
          <w:szCs w:val="21"/>
          <w:shd w:val="clear" w:color="auto" w:fill="FFFFFF"/>
        </w:rPr>
      </w:pPr>
      <w:r>
        <w:rPr>
          <w:rFonts w:ascii="Arial" w:hAnsi="Arial" w:cs="Arial"/>
          <w:color w:val="555666"/>
          <w:szCs w:val="21"/>
          <w:shd w:val="clear" w:color="auto" w:fill="FFFFFF"/>
        </w:rPr>
        <w:t>用例</w:t>
      </w:r>
      <w:r>
        <w:rPr>
          <w:rStyle w:val="a8"/>
          <w:rFonts w:ascii="Arial" w:hAnsi="Arial" w:cs="Arial"/>
          <w:i w:val="0"/>
          <w:iCs w:val="0"/>
          <w:color w:val="FC5531"/>
          <w:szCs w:val="21"/>
          <w:shd w:val="clear" w:color="auto" w:fill="FFFFFF"/>
        </w:rPr>
        <w:t>视图</w:t>
      </w:r>
      <w:r>
        <w:rPr>
          <w:rFonts w:ascii="Arial" w:hAnsi="Arial" w:cs="Arial"/>
          <w:color w:val="555666"/>
          <w:szCs w:val="21"/>
          <w:shd w:val="clear" w:color="auto" w:fill="FFFFFF"/>
        </w:rPr>
        <w:t>（</w:t>
      </w:r>
      <w:r>
        <w:rPr>
          <w:rFonts w:ascii="Arial" w:hAnsi="Arial" w:cs="Arial"/>
          <w:color w:val="555666"/>
          <w:szCs w:val="21"/>
          <w:shd w:val="clear" w:color="auto" w:fill="FFFFFF"/>
        </w:rPr>
        <w:t>use case view</w:t>
      </w:r>
      <w:r>
        <w:rPr>
          <w:rFonts w:ascii="Arial" w:hAnsi="Arial" w:cs="Arial"/>
          <w:color w:val="555666"/>
          <w:szCs w:val="21"/>
          <w:shd w:val="clear" w:color="auto" w:fill="FFFFFF"/>
        </w:rPr>
        <w:t>）</w:t>
      </w:r>
    </w:p>
    <w:p w14:paraId="0211E283" w14:textId="1F738371" w:rsidR="00182DD0" w:rsidRDefault="00182DD0" w:rsidP="00B80B7C">
      <w:pPr>
        <w:rPr>
          <w:rFonts w:ascii="Arial" w:hAnsi="Arial" w:cs="Arial"/>
          <w:color w:val="555666"/>
          <w:szCs w:val="21"/>
          <w:shd w:val="clear" w:color="auto" w:fill="FFFFFF"/>
        </w:rPr>
      </w:pPr>
      <w:r>
        <w:rPr>
          <w:rFonts w:ascii="Arial" w:hAnsi="Arial" w:cs="Arial"/>
          <w:color w:val="555666"/>
          <w:szCs w:val="21"/>
          <w:shd w:val="clear" w:color="auto" w:fill="FFFFFF"/>
        </w:rPr>
        <w:t>逻辑</w:t>
      </w:r>
      <w:r>
        <w:rPr>
          <w:rStyle w:val="a8"/>
          <w:rFonts w:ascii="Arial" w:hAnsi="Arial" w:cs="Arial"/>
          <w:i w:val="0"/>
          <w:iCs w:val="0"/>
          <w:color w:val="FC5531"/>
          <w:szCs w:val="21"/>
          <w:shd w:val="clear" w:color="auto" w:fill="FFFFFF"/>
        </w:rPr>
        <w:t>视图</w:t>
      </w:r>
      <w:r>
        <w:rPr>
          <w:rFonts w:ascii="Arial" w:hAnsi="Arial" w:cs="Arial"/>
          <w:color w:val="555666"/>
          <w:szCs w:val="21"/>
          <w:shd w:val="clear" w:color="auto" w:fill="FFFFFF"/>
        </w:rPr>
        <w:t>（</w:t>
      </w:r>
      <w:r>
        <w:rPr>
          <w:rFonts w:ascii="Arial" w:hAnsi="Arial" w:cs="Arial"/>
          <w:color w:val="555666"/>
          <w:szCs w:val="21"/>
          <w:shd w:val="clear" w:color="auto" w:fill="FFFFFF"/>
        </w:rPr>
        <w:t>logical view</w:t>
      </w:r>
      <w:r>
        <w:rPr>
          <w:rFonts w:ascii="Arial" w:hAnsi="Arial" w:cs="Arial"/>
          <w:color w:val="555666"/>
          <w:szCs w:val="21"/>
          <w:shd w:val="clear" w:color="auto" w:fill="FFFFFF"/>
        </w:rPr>
        <w:t>）</w:t>
      </w:r>
    </w:p>
    <w:p w14:paraId="3D0225F6" w14:textId="1319A8AF" w:rsidR="00182DD0" w:rsidRDefault="00182DD0" w:rsidP="00B80B7C">
      <w:pPr>
        <w:rPr>
          <w:rFonts w:ascii="Arial" w:hAnsi="Arial" w:cs="Arial"/>
          <w:color w:val="555666"/>
          <w:szCs w:val="21"/>
          <w:shd w:val="clear" w:color="auto" w:fill="FFFFFF"/>
        </w:rPr>
      </w:pPr>
      <w:r>
        <w:rPr>
          <w:rFonts w:ascii="Arial" w:hAnsi="Arial" w:cs="Arial"/>
          <w:color w:val="555666"/>
          <w:szCs w:val="21"/>
          <w:shd w:val="clear" w:color="auto" w:fill="FFFFFF"/>
        </w:rPr>
        <w:t>组件</w:t>
      </w:r>
      <w:r>
        <w:rPr>
          <w:rStyle w:val="a8"/>
          <w:rFonts w:ascii="Arial" w:hAnsi="Arial" w:cs="Arial"/>
          <w:i w:val="0"/>
          <w:iCs w:val="0"/>
          <w:color w:val="FC5531"/>
          <w:szCs w:val="21"/>
          <w:shd w:val="clear" w:color="auto" w:fill="FFFFFF"/>
        </w:rPr>
        <w:t>视图</w:t>
      </w:r>
      <w:r>
        <w:rPr>
          <w:rFonts w:ascii="Arial" w:hAnsi="Arial" w:cs="Arial"/>
          <w:color w:val="555666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555666"/>
          <w:szCs w:val="21"/>
          <w:shd w:val="clear" w:color="auto" w:fill="FFFFFF"/>
        </w:rPr>
        <w:t>componentview</w:t>
      </w:r>
      <w:proofErr w:type="spellEnd"/>
      <w:r>
        <w:rPr>
          <w:rFonts w:ascii="Arial" w:hAnsi="Arial" w:cs="Arial"/>
          <w:color w:val="555666"/>
          <w:szCs w:val="21"/>
          <w:shd w:val="clear" w:color="auto" w:fill="FFFFFF"/>
        </w:rPr>
        <w:t>）</w:t>
      </w:r>
    </w:p>
    <w:p w14:paraId="5A68F63F" w14:textId="74ABD8FB" w:rsidR="00182DD0" w:rsidRPr="00625339" w:rsidRDefault="00182DD0" w:rsidP="00B80B7C">
      <w:pPr>
        <w:rPr>
          <w:rFonts w:hint="eastAsia"/>
        </w:rPr>
      </w:pPr>
      <w:r>
        <w:rPr>
          <w:rFonts w:ascii="Arial" w:hAnsi="Arial" w:cs="Arial"/>
          <w:color w:val="555666"/>
          <w:szCs w:val="21"/>
          <w:shd w:val="clear" w:color="auto" w:fill="FFFFFF"/>
        </w:rPr>
        <w:t>部署</w:t>
      </w:r>
      <w:r>
        <w:rPr>
          <w:rStyle w:val="a8"/>
          <w:rFonts w:ascii="Arial" w:hAnsi="Arial" w:cs="Arial"/>
          <w:i w:val="0"/>
          <w:iCs w:val="0"/>
          <w:color w:val="FC5531"/>
          <w:szCs w:val="21"/>
          <w:shd w:val="clear" w:color="auto" w:fill="FFFFFF"/>
        </w:rPr>
        <w:t>视图</w:t>
      </w:r>
      <w:r>
        <w:rPr>
          <w:rFonts w:ascii="Arial" w:hAnsi="Arial" w:cs="Arial"/>
          <w:color w:val="555666"/>
          <w:szCs w:val="21"/>
          <w:shd w:val="clear" w:color="auto" w:fill="FFFFFF"/>
        </w:rPr>
        <w:t>（</w:t>
      </w:r>
      <w:r>
        <w:rPr>
          <w:rFonts w:ascii="Arial" w:hAnsi="Arial" w:cs="Arial"/>
          <w:color w:val="555666"/>
          <w:szCs w:val="21"/>
          <w:shd w:val="clear" w:color="auto" w:fill="FFFFFF"/>
        </w:rPr>
        <w:t>deployment view</w:t>
      </w:r>
      <w:r>
        <w:rPr>
          <w:rFonts w:ascii="Arial" w:hAnsi="Arial" w:cs="Arial"/>
          <w:color w:val="555666"/>
          <w:szCs w:val="21"/>
          <w:shd w:val="clear" w:color="auto" w:fill="FFFFFF"/>
        </w:rPr>
        <w:t>）</w:t>
      </w:r>
    </w:p>
    <w:sectPr w:rsidR="00182DD0" w:rsidRPr="00625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EA6"/>
    <w:multiLevelType w:val="hybridMultilevel"/>
    <w:tmpl w:val="445A94BA"/>
    <w:lvl w:ilvl="0" w:tplc="14D2417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E1846"/>
    <w:multiLevelType w:val="hybridMultilevel"/>
    <w:tmpl w:val="D75A46F2"/>
    <w:lvl w:ilvl="0" w:tplc="5978E278">
      <w:start w:val="1"/>
      <w:numFmt w:val="decimal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4870983">
    <w:abstractNumId w:val="0"/>
  </w:num>
  <w:num w:numId="2" w16cid:durableId="1850872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58"/>
    <w:rsid w:val="00182DD0"/>
    <w:rsid w:val="004B6A58"/>
    <w:rsid w:val="005B7B21"/>
    <w:rsid w:val="00625339"/>
    <w:rsid w:val="009C18BA"/>
    <w:rsid w:val="00B17027"/>
    <w:rsid w:val="00B80B7C"/>
    <w:rsid w:val="00BF3AC1"/>
    <w:rsid w:val="00D0326E"/>
    <w:rsid w:val="00D15092"/>
    <w:rsid w:val="00E63AB5"/>
    <w:rsid w:val="00F2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6548"/>
  <w15:chartTrackingRefBased/>
  <w15:docId w15:val="{D336DB52-3902-462F-A796-C57D3672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8BA"/>
    <w:pPr>
      <w:ind w:firstLineChars="200" w:firstLine="420"/>
    </w:pPr>
  </w:style>
  <w:style w:type="character" w:customStyle="1" w:styleId="hvr">
    <w:name w:val="hvr"/>
    <w:basedOn w:val="a0"/>
    <w:rsid w:val="00E63AB5"/>
  </w:style>
  <w:style w:type="character" w:styleId="a4">
    <w:name w:val="Hyperlink"/>
    <w:basedOn w:val="a0"/>
    <w:uiPriority w:val="99"/>
    <w:semiHidden/>
    <w:unhideWhenUsed/>
    <w:rsid w:val="00F2753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F3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3AC1"/>
    <w:rPr>
      <w:b/>
      <w:bCs/>
    </w:rPr>
  </w:style>
  <w:style w:type="table" w:styleId="a7">
    <w:name w:val="Table Grid"/>
    <w:basedOn w:val="a1"/>
    <w:uiPriority w:val="39"/>
    <w:rsid w:val="00BF3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182D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vice-oriented_architectu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tional_Software_Modeler" TargetMode="External"/><Relationship Id="rId12" Type="http://schemas.openxmlformats.org/officeDocument/2006/relationships/hyperlink" Target="https://so.csdn.net/so/search?q=%E7%BB%84%E4%BB%B6%E5%9B%BE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tional_Software_Architec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gz153016/article/details/49641847?ops_request_misc=%257B%2522request%255Fid%2522%253A%2522168009294116800180698009%2522%252C%2522scm%2522%253A%252220140713.130102334..%2522%257D&amp;request_id=168009294116800180698009&amp;biz_id=0&amp;utm_medium=distribute.pc_search_result.none-task-blog-2~all~top_positive~default-1-49641847-null-null.142%5ev77%5econtrol,201%5ev4%5eadd_ask,239%5ev2%5einsert_chatgpt&amp;utm_term=rational%20rose%E4%BD%BF%E7%94%A8%E6%95%99%E7%A8%8B&amp;spm=1018.2226.3001.41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4</cp:revision>
  <dcterms:created xsi:type="dcterms:W3CDTF">2023-03-26T07:42:00Z</dcterms:created>
  <dcterms:modified xsi:type="dcterms:W3CDTF">2023-03-29T13:27:00Z</dcterms:modified>
</cp:coreProperties>
</file>