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680A3" w14:textId="77777777" w:rsidR="00F60395" w:rsidRPr="0088135F" w:rsidRDefault="00F60395" w:rsidP="002A7206">
      <w:pPr>
        <w:jc w:val="center"/>
        <w:rPr>
          <w:b/>
          <w:bCs/>
          <w:sz w:val="84"/>
          <w:szCs w:val="84"/>
        </w:rPr>
      </w:pPr>
      <w:bookmarkStart w:id="0" w:name="_Hlk129525031"/>
      <w:r>
        <w:rPr>
          <w:rFonts w:hint="eastAsia"/>
          <w:b/>
          <w:bCs/>
          <w:sz w:val="84"/>
          <w:szCs w:val="84"/>
        </w:rPr>
        <w:t>易学</w:t>
      </w:r>
      <w:r>
        <w:rPr>
          <w:rFonts w:hint="eastAsia"/>
          <w:b/>
          <w:bCs/>
          <w:sz w:val="84"/>
          <w:szCs w:val="84"/>
        </w:rPr>
        <w:t>E</w:t>
      </w:r>
      <w:r>
        <w:rPr>
          <w:b/>
          <w:bCs/>
          <w:sz w:val="84"/>
          <w:szCs w:val="84"/>
        </w:rPr>
        <w:t>-Learning</w:t>
      </w:r>
    </w:p>
    <w:bookmarkEnd w:id="0"/>
    <w:p w14:paraId="1B21DCEF" w14:textId="77777777" w:rsidR="00F60395" w:rsidRPr="0088135F" w:rsidRDefault="00F60395" w:rsidP="002A7206">
      <w:pPr>
        <w:jc w:val="center"/>
        <w:rPr>
          <w:b/>
          <w:bCs/>
          <w:sz w:val="84"/>
          <w:szCs w:val="84"/>
        </w:rPr>
      </w:pPr>
      <w:r>
        <w:rPr>
          <w:rFonts w:hint="eastAsia"/>
          <w:b/>
          <w:bCs/>
          <w:sz w:val="84"/>
          <w:szCs w:val="84"/>
        </w:rPr>
        <w:t>时间管理子计划</w:t>
      </w:r>
    </w:p>
    <w:p w14:paraId="7D259011" w14:textId="77777777" w:rsidR="00F60395" w:rsidRDefault="00F60395" w:rsidP="002A7206">
      <w:pPr>
        <w:jc w:val="center"/>
      </w:pPr>
    </w:p>
    <w:p w14:paraId="2514D4D0" w14:textId="77777777" w:rsidR="00F60395" w:rsidRDefault="00F60395" w:rsidP="002A7206"/>
    <w:p w14:paraId="2B34F420" w14:textId="77777777" w:rsidR="00F60395" w:rsidRDefault="00F60395" w:rsidP="002A7206">
      <w:pPr>
        <w:jc w:val="center"/>
      </w:pPr>
      <w:r>
        <w:rPr>
          <w:noProof/>
          <w:color w:val="FF0000"/>
          <w:sz w:val="84"/>
          <w:szCs w:val="84"/>
        </w:rPr>
        <w:drawing>
          <wp:inline distT="0" distB="0" distL="0" distR="0" wp14:anchorId="29AA2C19" wp14:editId="006A8531">
            <wp:extent cx="3127697" cy="23449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0386" cy="2376908"/>
                    </a:xfrm>
                    <a:prstGeom prst="rect">
                      <a:avLst/>
                    </a:prstGeom>
                    <a:noFill/>
                    <a:ln>
                      <a:noFill/>
                    </a:ln>
                  </pic:spPr>
                </pic:pic>
              </a:graphicData>
            </a:graphic>
          </wp:inline>
        </w:drawing>
      </w:r>
    </w:p>
    <w:p w14:paraId="29862AD2" w14:textId="77777777" w:rsidR="00F60395" w:rsidRDefault="00F60395" w:rsidP="002A7206">
      <w:pPr>
        <w:jc w:val="center"/>
      </w:pPr>
    </w:p>
    <w:p w14:paraId="1B2580CD" w14:textId="77777777" w:rsidR="00F60395" w:rsidRDefault="00F60395" w:rsidP="002A7206">
      <w:pPr>
        <w:jc w:val="center"/>
      </w:pPr>
    </w:p>
    <w:p w14:paraId="08CAE908" w14:textId="77777777" w:rsidR="00F60395" w:rsidRDefault="00F60395" w:rsidP="002A7206">
      <w:pPr>
        <w:jc w:val="center"/>
      </w:pPr>
    </w:p>
    <w:p w14:paraId="6B5A7FFE" w14:textId="77777777" w:rsidR="00F60395" w:rsidRDefault="00F60395" w:rsidP="002A7206">
      <w:pPr>
        <w:jc w:val="center"/>
      </w:pPr>
    </w:p>
    <w:p w14:paraId="09ED13EF" w14:textId="77777777" w:rsidR="00F60395" w:rsidRDefault="00F60395" w:rsidP="002A7206">
      <w:pPr>
        <w:jc w:val="center"/>
      </w:pPr>
    </w:p>
    <w:p w14:paraId="67227796" w14:textId="77777777" w:rsidR="00F60395" w:rsidRDefault="00F60395" w:rsidP="002A7206">
      <w:pPr>
        <w:jc w:val="center"/>
      </w:pPr>
    </w:p>
    <w:p w14:paraId="3052A570"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1" w:name="_Hlk129520663"/>
      <w:r>
        <w:rPr>
          <w:rFonts w:ascii="宋体" w:hAnsi="宋体" w:hint="eastAsia"/>
          <w:sz w:val="28"/>
          <w:szCs w:val="28"/>
          <w:u w:val="single"/>
        </w:rPr>
        <w:t xml:space="preserve">易学 </w:t>
      </w:r>
      <w:r>
        <w:rPr>
          <w:rFonts w:ascii="宋体" w:hAnsi="宋体"/>
          <w:sz w:val="28"/>
          <w:szCs w:val="28"/>
          <w:u w:val="single"/>
        </w:rPr>
        <w:t>e-learning</w:t>
      </w:r>
      <w:r>
        <w:rPr>
          <w:rFonts w:ascii="宋体" w:hAnsi="宋体" w:hint="eastAsia"/>
          <w:sz w:val="28"/>
          <w:szCs w:val="28"/>
          <w:u w:val="single"/>
        </w:rPr>
        <w:t>师生辅助APP</w:t>
      </w:r>
      <w:bookmarkEnd w:id="1"/>
    </w:p>
    <w:p w14:paraId="6DA17B66"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项目组别：</w:t>
      </w:r>
      <w:r w:rsidRPr="00160DDF">
        <w:rPr>
          <w:rFonts w:ascii="宋体" w:hAnsi="宋体"/>
          <w:sz w:val="28"/>
          <w:szCs w:val="28"/>
          <w:u w:val="single"/>
        </w:rPr>
        <w:t xml:space="preserve"> </w:t>
      </w:r>
      <w:r>
        <w:rPr>
          <w:rFonts w:ascii="宋体" w:hAnsi="宋体"/>
          <w:sz w:val="28"/>
          <w:szCs w:val="28"/>
          <w:u w:val="single"/>
        </w:rPr>
        <w:t xml:space="preserve">        G</w:t>
      </w:r>
      <w:r>
        <w:rPr>
          <w:rFonts w:ascii="宋体" w:hAnsi="宋体" w:hint="eastAsia"/>
          <w:sz w:val="28"/>
          <w:szCs w:val="28"/>
          <w:u w:val="single"/>
        </w:rPr>
        <w:t xml:space="preserve">17组 </w:t>
      </w:r>
      <w:r>
        <w:rPr>
          <w:rFonts w:ascii="宋体" w:hAnsi="宋体"/>
          <w:sz w:val="28"/>
          <w:szCs w:val="28"/>
          <w:u w:val="single"/>
        </w:rPr>
        <w:t xml:space="preserve">          </w:t>
      </w:r>
    </w:p>
    <w:p w14:paraId="6707DD5B" w14:textId="77777777" w:rsidR="00F60395" w:rsidRDefault="00F60395" w:rsidP="002A7206">
      <w:pPr>
        <w:jc w:val="center"/>
        <w:rPr>
          <w:rFonts w:ascii="宋体" w:hAnsi="宋体"/>
          <w:sz w:val="28"/>
          <w:szCs w:val="28"/>
          <w:u w:val="single"/>
        </w:rPr>
      </w:pPr>
      <w:r>
        <w:rPr>
          <w:rFonts w:ascii="宋体" w:hAnsi="宋体" w:hint="eastAsia"/>
          <w:sz w:val="28"/>
          <w:szCs w:val="28"/>
        </w:rPr>
        <w:t>小组成员：</w:t>
      </w:r>
      <w:r w:rsidRPr="00160DDF">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黄永智,韩易贤,潘阅,时蒙恩,郑骥</w:t>
      </w:r>
    </w:p>
    <w:p w14:paraId="33C3DC14" w14:textId="77777777" w:rsidR="00F60395" w:rsidRDefault="00F60395" w:rsidP="002A7206">
      <w:pPr>
        <w:ind w:firstLineChars="800" w:firstLine="2240"/>
        <w:rPr>
          <w:rFonts w:ascii="宋体" w:hAnsi="宋体"/>
          <w:sz w:val="28"/>
          <w:szCs w:val="28"/>
          <w:u w:val="single"/>
        </w:rPr>
      </w:pPr>
      <w:r>
        <w:rPr>
          <w:rFonts w:ascii="宋体" w:hAnsi="宋体" w:hint="eastAsia"/>
          <w:sz w:val="28"/>
          <w:szCs w:val="28"/>
        </w:rPr>
        <w:t>指导教师：</w:t>
      </w:r>
      <w:r w:rsidRPr="00160DDF">
        <w:rPr>
          <w:rFonts w:ascii="宋体" w:hAnsi="宋体" w:hint="eastAsia"/>
          <w:sz w:val="28"/>
          <w:szCs w:val="28"/>
          <w:u w:val="single"/>
        </w:rPr>
        <w:t xml:space="preserve"> </w:t>
      </w:r>
      <w:r w:rsidRPr="00160DDF">
        <w:rPr>
          <w:rFonts w:ascii="宋体" w:hAnsi="宋体"/>
          <w:sz w:val="28"/>
          <w:szCs w:val="28"/>
          <w:u w:val="single"/>
        </w:rPr>
        <w:t xml:space="preserve">  </w:t>
      </w:r>
      <w:r w:rsidRPr="00160DDF">
        <w:rPr>
          <w:rFonts w:ascii="宋体" w:hAnsi="宋体" w:hint="eastAsia"/>
          <w:sz w:val="28"/>
          <w:szCs w:val="28"/>
          <w:u w:val="single"/>
        </w:rPr>
        <w:t>杨枨老师</w:t>
      </w:r>
      <w:r>
        <w:rPr>
          <w:rFonts w:ascii="宋体" w:hAnsi="宋体" w:hint="eastAsia"/>
          <w:sz w:val="28"/>
          <w:szCs w:val="28"/>
          <w:u w:val="single"/>
        </w:rPr>
        <w:t xml:space="preserve">，苏奎老师 </w:t>
      </w:r>
      <w:r>
        <w:rPr>
          <w:rFonts w:ascii="宋体" w:hAnsi="宋体"/>
          <w:sz w:val="28"/>
          <w:szCs w:val="28"/>
          <w:u w:val="single"/>
        </w:rPr>
        <w:t xml:space="preserve">   </w:t>
      </w:r>
    </w:p>
    <w:p w14:paraId="7BDEB3F1" w14:textId="77777777" w:rsidR="00F60395" w:rsidRDefault="00F60395" w:rsidP="00F60395">
      <w:pPr>
        <w:rPr>
          <w:rFonts w:ascii="宋体" w:hAnsi="宋体"/>
          <w:sz w:val="28"/>
          <w:szCs w:val="28"/>
          <w:u w:val="single"/>
        </w:rPr>
      </w:pPr>
    </w:p>
    <w:p w14:paraId="34973436" w14:textId="77777777" w:rsidR="00C25DFF" w:rsidRDefault="00C25DFF" w:rsidP="00F60395">
      <w:pPr>
        <w:rPr>
          <w:rFonts w:ascii="宋体" w:hAnsi="宋体"/>
          <w:sz w:val="28"/>
          <w:szCs w:val="28"/>
          <w:u w:val="single"/>
        </w:rPr>
      </w:pPr>
    </w:p>
    <w:p w14:paraId="43AA718D" w14:textId="77777777" w:rsidR="00C25DFF" w:rsidRDefault="00C25DFF" w:rsidP="00F60395">
      <w:pPr>
        <w:rPr>
          <w:rFonts w:ascii="宋体" w:hAnsi="宋体"/>
          <w:sz w:val="28"/>
          <w:szCs w:val="28"/>
          <w:u w:val="single"/>
        </w:rPr>
      </w:pPr>
    </w:p>
    <w:p w14:paraId="44739BCF" w14:textId="77777777" w:rsidR="00C25DFF" w:rsidRDefault="00C25DFF" w:rsidP="00F60395">
      <w:pPr>
        <w:rPr>
          <w:rFonts w:ascii="宋体" w:hAnsi="宋体"/>
          <w:sz w:val="28"/>
          <w:szCs w:val="28"/>
          <w:u w:val="single"/>
        </w:rPr>
      </w:pPr>
    </w:p>
    <w:p w14:paraId="37832761" w14:textId="77777777" w:rsidR="00C25DFF" w:rsidRPr="00997E26" w:rsidRDefault="00C25DFF" w:rsidP="00F60395">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E37080" w14:paraId="14DF4E98" w14:textId="77777777">
        <w:tc>
          <w:tcPr>
            <w:tcW w:w="1176" w:type="pct"/>
            <w:vMerge w:val="restart"/>
            <w:tcBorders>
              <w:top w:val="single" w:sz="4" w:space="0" w:color="auto"/>
              <w:left w:val="single" w:sz="4" w:space="0" w:color="auto"/>
              <w:bottom w:val="single" w:sz="4" w:space="0" w:color="auto"/>
              <w:right w:val="single" w:sz="4" w:space="0" w:color="auto"/>
            </w:tcBorders>
          </w:tcPr>
          <w:p w14:paraId="65B1E964" w14:textId="77777777" w:rsidR="00E37080" w:rsidRDefault="005311EC">
            <w:pPr>
              <w:spacing w:line="25" w:lineRule="atLeast"/>
              <w:rPr>
                <w:sz w:val="24"/>
                <w:szCs w:val="24"/>
              </w:rPr>
            </w:pPr>
            <w:r>
              <w:rPr>
                <w:rFonts w:hint="eastAsia"/>
                <w:sz w:val="24"/>
                <w:szCs w:val="24"/>
              </w:rPr>
              <w:t>文件状态：</w:t>
            </w:r>
          </w:p>
          <w:p w14:paraId="75539DC8" w14:textId="77777777" w:rsidR="00E37080" w:rsidRDefault="005311EC">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23D8F68C" w14:textId="77777777" w:rsidR="00E37080" w:rsidRDefault="005311EC">
            <w:pPr>
              <w:spacing w:line="25" w:lineRule="atLeast"/>
              <w:rPr>
                <w:sz w:val="24"/>
                <w:szCs w:val="24"/>
              </w:rPr>
            </w:pPr>
            <w:r>
              <w:rPr>
                <w:sz w:val="24"/>
                <w:szCs w:val="24"/>
              </w:rPr>
              <w:t xml:space="preserve">[  ] </w:t>
            </w:r>
            <w:r>
              <w:rPr>
                <w:rFonts w:hint="eastAsia"/>
                <w:sz w:val="24"/>
                <w:szCs w:val="24"/>
              </w:rPr>
              <w:t>正式发布</w:t>
            </w:r>
          </w:p>
          <w:p w14:paraId="55771A1F" w14:textId="77777777" w:rsidR="00E37080" w:rsidRDefault="005311EC">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5531F91E" w14:textId="77777777" w:rsidR="00E37080" w:rsidRDefault="005311EC">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792ED647" w14:textId="00B0450B" w:rsidR="00E37080" w:rsidRDefault="005311EC">
            <w:pPr>
              <w:spacing w:line="25" w:lineRule="atLeast"/>
              <w:rPr>
                <w:sz w:val="24"/>
                <w:szCs w:val="24"/>
              </w:rPr>
            </w:pPr>
            <w:r>
              <w:rPr>
                <w:sz w:val="24"/>
                <w:szCs w:val="24"/>
              </w:rPr>
              <w:t>SRA202</w:t>
            </w:r>
            <w:r w:rsidR="00C25DFF">
              <w:rPr>
                <w:sz w:val="24"/>
                <w:szCs w:val="24"/>
              </w:rPr>
              <w:t>3</w:t>
            </w:r>
            <w:r>
              <w:rPr>
                <w:sz w:val="24"/>
                <w:szCs w:val="24"/>
              </w:rPr>
              <w:t>-G</w:t>
            </w:r>
            <w:r w:rsidR="00C25DFF">
              <w:rPr>
                <w:sz w:val="24"/>
                <w:szCs w:val="24"/>
              </w:rPr>
              <w:t>17</w:t>
            </w:r>
            <w:r>
              <w:rPr>
                <w:sz w:val="24"/>
                <w:szCs w:val="24"/>
              </w:rPr>
              <w:t>-</w:t>
            </w:r>
            <w:r>
              <w:rPr>
                <w:rFonts w:hint="eastAsia"/>
                <w:sz w:val="24"/>
                <w:szCs w:val="24"/>
              </w:rPr>
              <w:t>愿景与范围文档</w:t>
            </w:r>
          </w:p>
        </w:tc>
      </w:tr>
      <w:tr w:rsidR="00E37080" w14:paraId="7DC7044F"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5D6C6CE"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2B959F69" w14:textId="77777777" w:rsidR="00E37080" w:rsidRDefault="005311EC">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26113911" w14:textId="64446B02" w:rsidR="00E37080" w:rsidRDefault="005311EC">
            <w:pPr>
              <w:spacing w:line="25" w:lineRule="atLeast"/>
              <w:rPr>
                <w:rFonts w:ascii="宋体" w:hAnsi="宋体"/>
                <w:sz w:val="24"/>
                <w:szCs w:val="24"/>
              </w:rPr>
            </w:pPr>
            <w:r>
              <w:rPr>
                <w:rFonts w:ascii="宋体" w:hAnsi="宋体"/>
                <w:sz w:val="24"/>
                <w:szCs w:val="24"/>
              </w:rPr>
              <w:t>0.</w:t>
            </w:r>
            <w:r w:rsidR="00C25DFF">
              <w:rPr>
                <w:rFonts w:ascii="宋体" w:hAnsi="宋体"/>
                <w:sz w:val="24"/>
                <w:szCs w:val="24"/>
              </w:rPr>
              <w:t>3.0</w:t>
            </w:r>
          </w:p>
        </w:tc>
      </w:tr>
      <w:tr w:rsidR="00E37080" w14:paraId="44277A0C"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6FD414F"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BF6238" w14:textId="77777777" w:rsidR="00E37080" w:rsidRDefault="005311EC">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527D51C" w14:textId="20C15231" w:rsidR="00E37080" w:rsidRDefault="005311EC">
            <w:pPr>
              <w:spacing w:line="25" w:lineRule="atLeast"/>
              <w:rPr>
                <w:rFonts w:ascii="宋体" w:hAnsi="宋体"/>
                <w:sz w:val="24"/>
                <w:szCs w:val="24"/>
              </w:rPr>
            </w:pPr>
            <w:r>
              <w:rPr>
                <w:rFonts w:ascii="宋体" w:hAnsi="宋体" w:hint="eastAsia"/>
                <w:sz w:val="24"/>
                <w:szCs w:val="24"/>
              </w:rPr>
              <w:t>G</w:t>
            </w:r>
            <w:r w:rsidR="00C25DFF">
              <w:rPr>
                <w:rFonts w:ascii="宋体" w:hAnsi="宋体"/>
                <w:sz w:val="24"/>
                <w:szCs w:val="24"/>
              </w:rPr>
              <w:t>17</w:t>
            </w:r>
            <w:r>
              <w:rPr>
                <w:rFonts w:ascii="宋体" w:hAnsi="宋体" w:hint="eastAsia"/>
                <w:sz w:val="24"/>
                <w:szCs w:val="24"/>
              </w:rPr>
              <w:t>组</w:t>
            </w:r>
            <w:r w:rsidR="00C25DFF" w:rsidRPr="00C25DFF">
              <w:rPr>
                <w:rFonts w:hint="eastAsia"/>
                <w:sz w:val="24"/>
                <w:szCs w:val="24"/>
              </w:rPr>
              <w:t>田淼</w:t>
            </w:r>
            <w:r w:rsidR="00C25DFF" w:rsidRPr="00C25DFF">
              <w:rPr>
                <w:sz w:val="24"/>
                <w:szCs w:val="24"/>
              </w:rPr>
              <w:t>,</w:t>
            </w:r>
            <w:r w:rsidR="00C25DFF" w:rsidRPr="00C25DFF">
              <w:rPr>
                <w:rFonts w:hint="eastAsia"/>
                <w:sz w:val="24"/>
                <w:szCs w:val="24"/>
              </w:rPr>
              <w:t>黄永智</w:t>
            </w:r>
            <w:r w:rsidR="00C25DFF" w:rsidRPr="00C25DFF">
              <w:rPr>
                <w:rFonts w:hint="eastAsia"/>
                <w:sz w:val="24"/>
                <w:szCs w:val="24"/>
              </w:rPr>
              <w:t>,</w:t>
            </w:r>
            <w:r w:rsidR="00C25DFF" w:rsidRPr="00C25DFF">
              <w:rPr>
                <w:rFonts w:hint="eastAsia"/>
                <w:sz w:val="24"/>
                <w:szCs w:val="24"/>
              </w:rPr>
              <w:t>韩易贤</w:t>
            </w:r>
            <w:r w:rsidR="00C25DFF" w:rsidRPr="00C25DFF">
              <w:rPr>
                <w:rFonts w:hint="eastAsia"/>
                <w:sz w:val="24"/>
                <w:szCs w:val="24"/>
              </w:rPr>
              <w:t>,</w:t>
            </w:r>
            <w:r w:rsidR="00C25DFF" w:rsidRPr="00C25DFF">
              <w:rPr>
                <w:rFonts w:hint="eastAsia"/>
                <w:sz w:val="24"/>
                <w:szCs w:val="24"/>
              </w:rPr>
              <w:t>潘阅</w:t>
            </w:r>
            <w:r w:rsidR="00C25DFF" w:rsidRPr="00C25DFF">
              <w:rPr>
                <w:rFonts w:hint="eastAsia"/>
                <w:sz w:val="24"/>
                <w:szCs w:val="24"/>
              </w:rPr>
              <w:t>,</w:t>
            </w:r>
            <w:r w:rsidR="00C25DFF" w:rsidRPr="00C25DFF">
              <w:rPr>
                <w:rFonts w:hint="eastAsia"/>
                <w:sz w:val="24"/>
                <w:szCs w:val="24"/>
              </w:rPr>
              <w:t>时蒙恩</w:t>
            </w:r>
            <w:r w:rsidR="00C25DFF" w:rsidRPr="00C25DFF">
              <w:rPr>
                <w:rFonts w:hint="eastAsia"/>
                <w:sz w:val="24"/>
                <w:szCs w:val="24"/>
              </w:rPr>
              <w:t>,</w:t>
            </w:r>
            <w:r w:rsidR="00C25DFF" w:rsidRPr="00C25DFF">
              <w:rPr>
                <w:rFonts w:hint="eastAsia"/>
                <w:sz w:val="24"/>
                <w:szCs w:val="24"/>
              </w:rPr>
              <w:t>郑骥</w:t>
            </w:r>
          </w:p>
        </w:tc>
      </w:tr>
      <w:tr w:rsidR="00E37080" w14:paraId="0C92E55B"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39820742" w14:textId="77777777" w:rsidR="00E37080" w:rsidRDefault="00E37080">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C5D5434" w14:textId="77777777" w:rsidR="00E37080" w:rsidRDefault="005311EC">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337437F1" w14:textId="154655AE" w:rsidR="00E37080" w:rsidRDefault="005311EC">
            <w:pPr>
              <w:spacing w:line="25" w:lineRule="atLeast"/>
              <w:rPr>
                <w:rFonts w:ascii="宋体" w:hAnsi="宋体"/>
                <w:sz w:val="24"/>
                <w:szCs w:val="24"/>
              </w:rPr>
            </w:pPr>
            <w:r>
              <w:rPr>
                <w:rFonts w:ascii="宋体" w:hAnsi="宋体" w:hint="eastAsia"/>
                <w:sz w:val="24"/>
                <w:szCs w:val="24"/>
              </w:rPr>
              <w:t>202</w:t>
            </w:r>
            <w:r w:rsidR="00C25DFF">
              <w:rPr>
                <w:rFonts w:ascii="宋体" w:hAnsi="宋体"/>
                <w:sz w:val="24"/>
                <w:szCs w:val="24"/>
              </w:rPr>
              <w:t>3</w:t>
            </w:r>
            <w:r>
              <w:rPr>
                <w:rFonts w:ascii="宋体" w:hAnsi="宋体" w:hint="eastAsia"/>
                <w:sz w:val="24"/>
                <w:szCs w:val="24"/>
              </w:rPr>
              <w:t>.0</w:t>
            </w:r>
            <w:r w:rsidR="00C25DFF">
              <w:rPr>
                <w:rFonts w:ascii="宋体" w:hAnsi="宋体"/>
                <w:sz w:val="24"/>
                <w:szCs w:val="24"/>
              </w:rPr>
              <w:t>4</w:t>
            </w:r>
            <w:r>
              <w:rPr>
                <w:rFonts w:ascii="宋体" w:hAnsi="宋体" w:hint="eastAsia"/>
                <w:sz w:val="24"/>
                <w:szCs w:val="24"/>
              </w:rPr>
              <w:t>.</w:t>
            </w:r>
            <w:r w:rsidR="00C25DFF">
              <w:rPr>
                <w:rFonts w:ascii="宋体" w:hAnsi="宋体"/>
                <w:sz w:val="24"/>
                <w:szCs w:val="24"/>
              </w:rPr>
              <w:t>13</w:t>
            </w:r>
          </w:p>
        </w:tc>
      </w:tr>
    </w:tbl>
    <w:p w14:paraId="7A758E80" w14:textId="77777777" w:rsidR="00E37080" w:rsidRDefault="00E37080">
      <w:pPr>
        <w:rPr>
          <w:rFonts w:ascii="宋体" w:hAnsi="宋体"/>
          <w:sz w:val="24"/>
        </w:rPr>
      </w:pPr>
    </w:p>
    <w:p w14:paraId="0AE8B86B" w14:textId="77777777" w:rsidR="00E37080" w:rsidRDefault="005311EC">
      <w:pPr>
        <w:widowControl/>
        <w:adjustRightInd w:val="0"/>
        <w:snapToGrid w:val="0"/>
        <w:spacing w:after="200"/>
        <w:jc w:val="center"/>
        <w:rPr>
          <w:rFonts w:ascii="宋体" w:hAnsi="宋体" w:cstheme="minorBidi"/>
          <w:b/>
          <w:bCs/>
          <w:kern w:val="0"/>
          <w:sz w:val="44"/>
          <w:szCs w:val="44"/>
        </w:rPr>
      </w:pPr>
      <w:r>
        <w:rPr>
          <w:rFonts w:ascii="宋体" w:hAnsi="宋体" w:cstheme="minorBidi" w:hint="eastAsia"/>
          <w:b/>
          <w:bCs/>
          <w:kern w:val="0"/>
          <w:sz w:val="44"/>
          <w:szCs w:val="44"/>
        </w:rPr>
        <w:t>版本记录</w:t>
      </w:r>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E37080" w14:paraId="6CFFA766" w14:textId="77777777" w:rsidTr="002068BC">
        <w:trPr>
          <w:trHeight w:val="372"/>
        </w:trPr>
        <w:tc>
          <w:tcPr>
            <w:tcW w:w="424" w:type="pct"/>
            <w:shd w:val="clear" w:color="auto" w:fill="CFCDCD" w:themeFill="background2" w:themeFillShade="E5"/>
          </w:tcPr>
          <w:p w14:paraId="1CF79459" w14:textId="77777777" w:rsidR="00E37080" w:rsidRDefault="005311EC">
            <w:pPr>
              <w:jc w:val="center"/>
              <w:rPr>
                <w:rFonts w:ascii="宋体" w:hAnsi="宋体"/>
              </w:rPr>
            </w:pPr>
            <w:r>
              <w:rPr>
                <w:rFonts w:ascii="宋体" w:hAnsi="宋体"/>
              </w:rPr>
              <w:t>编号</w:t>
            </w:r>
          </w:p>
        </w:tc>
        <w:tc>
          <w:tcPr>
            <w:tcW w:w="969" w:type="pct"/>
            <w:shd w:val="clear" w:color="auto" w:fill="CFCDCD" w:themeFill="background2" w:themeFillShade="E5"/>
          </w:tcPr>
          <w:p w14:paraId="6102EC01" w14:textId="77777777" w:rsidR="00E37080" w:rsidRDefault="005311EC">
            <w:pPr>
              <w:jc w:val="center"/>
              <w:rPr>
                <w:rFonts w:ascii="宋体" w:hAnsi="宋体"/>
              </w:rPr>
            </w:pPr>
            <w:r>
              <w:rPr>
                <w:rFonts w:ascii="宋体" w:hAnsi="宋体"/>
              </w:rPr>
              <w:t>修订日期</w:t>
            </w:r>
          </w:p>
        </w:tc>
        <w:tc>
          <w:tcPr>
            <w:tcW w:w="766" w:type="pct"/>
            <w:shd w:val="clear" w:color="auto" w:fill="CFCDCD" w:themeFill="background2" w:themeFillShade="E5"/>
          </w:tcPr>
          <w:p w14:paraId="4824BBC1" w14:textId="77777777" w:rsidR="00E37080" w:rsidRDefault="005311EC">
            <w:pPr>
              <w:jc w:val="center"/>
              <w:rPr>
                <w:rFonts w:ascii="宋体" w:hAnsi="宋体"/>
              </w:rPr>
            </w:pPr>
            <w:r>
              <w:rPr>
                <w:rFonts w:ascii="宋体" w:hAnsi="宋体"/>
              </w:rPr>
              <w:t>版本</w:t>
            </w:r>
            <w:r>
              <w:rPr>
                <w:rFonts w:ascii="宋体" w:hAnsi="宋体" w:hint="eastAsia"/>
              </w:rPr>
              <w:t>/状态</w:t>
            </w:r>
          </w:p>
        </w:tc>
        <w:tc>
          <w:tcPr>
            <w:tcW w:w="978" w:type="pct"/>
            <w:shd w:val="clear" w:color="auto" w:fill="CFCDCD" w:themeFill="background2" w:themeFillShade="E5"/>
          </w:tcPr>
          <w:p w14:paraId="4443A957" w14:textId="77777777" w:rsidR="00E37080" w:rsidRDefault="005311EC">
            <w:pPr>
              <w:jc w:val="center"/>
              <w:rPr>
                <w:rFonts w:ascii="宋体" w:hAnsi="宋体"/>
              </w:rPr>
            </w:pPr>
            <w:r>
              <w:rPr>
                <w:rFonts w:ascii="宋体" w:hAnsi="宋体"/>
              </w:rPr>
              <w:t>修订人</w:t>
            </w:r>
          </w:p>
        </w:tc>
        <w:tc>
          <w:tcPr>
            <w:tcW w:w="1863" w:type="pct"/>
            <w:shd w:val="clear" w:color="auto" w:fill="CFCDCD" w:themeFill="background2" w:themeFillShade="E5"/>
          </w:tcPr>
          <w:p w14:paraId="72C43A5B" w14:textId="77777777" w:rsidR="00E37080" w:rsidRDefault="005311EC">
            <w:pPr>
              <w:jc w:val="center"/>
              <w:rPr>
                <w:rFonts w:ascii="宋体" w:hAnsi="宋体"/>
              </w:rPr>
            </w:pPr>
            <w:r>
              <w:rPr>
                <w:rFonts w:ascii="宋体" w:hAnsi="宋体" w:hint="eastAsia"/>
              </w:rPr>
              <w:t>备注</w:t>
            </w:r>
          </w:p>
        </w:tc>
      </w:tr>
      <w:tr w:rsidR="00E37080" w14:paraId="494FAC65" w14:textId="77777777" w:rsidTr="002068BC">
        <w:trPr>
          <w:trHeight w:val="372"/>
        </w:trPr>
        <w:tc>
          <w:tcPr>
            <w:tcW w:w="424" w:type="pct"/>
            <w:vAlign w:val="center"/>
          </w:tcPr>
          <w:p w14:paraId="26C5D517" w14:textId="77777777" w:rsidR="00E37080" w:rsidRDefault="005311EC">
            <w:pPr>
              <w:jc w:val="center"/>
              <w:rPr>
                <w:rFonts w:ascii="宋体" w:hAnsi="宋体"/>
              </w:rPr>
            </w:pPr>
            <w:r>
              <w:rPr>
                <w:rFonts w:ascii="宋体" w:hAnsi="宋体" w:hint="eastAsia"/>
                <w:sz w:val="24"/>
                <w:szCs w:val="24"/>
              </w:rPr>
              <w:t>01</w:t>
            </w:r>
          </w:p>
        </w:tc>
        <w:tc>
          <w:tcPr>
            <w:tcW w:w="969" w:type="pct"/>
            <w:vAlign w:val="center"/>
          </w:tcPr>
          <w:p w14:paraId="0E8C8F87" w14:textId="3F8D332D" w:rsidR="00E37080" w:rsidRDefault="005311EC">
            <w:pPr>
              <w:jc w:val="center"/>
              <w:rPr>
                <w:rFonts w:ascii="宋体" w:hAnsi="宋体"/>
              </w:rPr>
            </w:pPr>
            <w:r>
              <w:rPr>
                <w:rFonts w:ascii="宋体" w:hAnsi="宋体"/>
                <w:sz w:val="24"/>
                <w:szCs w:val="24"/>
              </w:rPr>
              <w:t>2022.0</w:t>
            </w:r>
            <w:r w:rsidR="00B63F38">
              <w:rPr>
                <w:rFonts w:ascii="宋体" w:hAnsi="宋体"/>
                <w:sz w:val="24"/>
                <w:szCs w:val="24"/>
              </w:rPr>
              <w:t>3</w:t>
            </w:r>
            <w:r>
              <w:rPr>
                <w:rFonts w:ascii="宋体" w:hAnsi="宋体"/>
                <w:sz w:val="24"/>
                <w:szCs w:val="24"/>
              </w:rPr>
              <w:t>.</w:t>
            </w:r>
            <w:r w:rsidR="00B63F38">
              <w:rPr>
                <w:rFonts w:ascii="宋体" w:hAnsi="宋体"/>
                <w:sz w:val="24"/>
                <w:szCs w:val="24"/>
              </w:rPr>
              <w:t>04</w:t>
            </w:r>
          </w:p>
        </w:tc>
        <w:tc>
          <w:tcPr>
            <w:tcW w:w="766" w:type="pct"/>
            <w:vAlign w:val="center"/>
          </w:tcPr>
          <w:p w14:paraId="416ADC0D"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3B88A66E" w14:textId="7336D07C" w:rsidR="00E37080" w:rsidRDefault="002068BC">
            <w:pPr>
              <w:jc w:val="center"/>
              <w:rPr>
                <w:rFonts w:ascii="宋体" w:hAnsi="宋体"/>
              </w:rPr>
            </w:pPr>
            <w:r>
              <w:rPr>
                <w:rFonts w:ascii="宋体" w:hAnsi="宋体" w:hint="eastAsia"/>
                <w:sz w:val="24"/>
                <w:szCs w:val="24"/>
              </w:rPr>
              <w:t>韩易贤 潘阅</w:t>
            </w:r>
          </w:p>
        </w:tc>
        <w:tc>
          <w:tcPr>
            <w:tcW w:w="1863" w:type="pct"/>
            <w:vAlign w:val="center"/>
          </w:tcPr>
          <w:p w14:paraId="04659D49" w14:textId="77777777" w:rsidR="00E37080" w:rsidRDefault="005311EC">
            <w:pPr>
              <w:jc w:val="center"/>
              <w:rPr>
                <w:rFonts w:ascii="宋体" w:hAnsi="宋体"/>
              </w:rPr>
            </w:pPr>
            <w:r>
              <w:rPr>
                <w:rFonts w:ascii="宋体" w:hAnsi="宋体" w:hint="eastAsia"/>
                <w:sz w:val="24"/>
                <w:szCs w:val="24"/>
              </w:rPr>
              <w:t>愿景与范围模板确定与初稿完成</w:t>
            </w:r>
          </w:p>
        </w:tc>
      </w:tr>
      <w:tr w:rsidR="00E37080" w14:paraId="4D01FBC8" w14:textId="77777777" w:rsidTr="002068BC">
        <w:trPr>
          <w:trHeight w:val="372"/>
        </w:trPr>
        <w:tc>
          <w:tcPr>
            <w:tcW w:w="424" w:type="pct"/>
            <w:vAlign w:val="center"/>
          </w:tcPr>
          <w:p w14:paraId="10958559" w14:textId="77777777" w:rsidR="00E37080" w:rsidRDefault="005311EC">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532954F6" w14:textId="26F10F61" w:rsidR="00E37080" w:rsidRDefault="005311EC">
            <w:pPr>
              <w:jc w:val="center"/>
              <w:rPr>
                <w:rFonts w:ascii="宋体" w:hAnsi="宋体"/>
              </w:rPr>
            </w:pPr>
            <w:r>
              <w:rPr>
                <w:rFonts w:ascii="宋体" w:hAnsi="宋体"/>
                <w:sz w:val="24"/>
                <w:szCs w:val="24"/>
              </w:rPr>
              <w:t>2022.0</w:t>
            </w:r>
            <w:r w:rsidR="00B63F38">
              <w:rPr>
                <w:rFonts w:ascii="宋体" w:hAnsi="宋体"/>
                <w:sz w:val="24"/>
                <w:szCs w:val="24"/>
              </w:rPr>
              <w:t>4</w:t>
            </w:r>
            <w:r>
              <w:rPr>
                <w:rFonts w:ascii="宋体" w:hAnsi="宋体"/>
                <w:sz w:val="24"/>
                <w:szCs w:val="24"/>
              </w:rPr>
              <w:t>.</w:t>
            </w:r>
            <w:r w:rsidR="00B63F38">
              <w:rPr>
                <w:rFonts w:ascii="宋体" w:hAnsi="宋体"/>
                <w:sz w:val="24"/>
                <w:szCs w:val="24"/>
              </w:rPr>
              <w:t>07</w:t>
            </w:r>
          </w:p>
        </w:tc>
        <w:tc>
          <w:tcPr>
            <w:tcW w:w="766" w:type="pct"/>
            <w:vAlign w:val="center"/>
          </w:tcPr>
          <w:p w14:paraId="73AD52F5" w14:textId="77777777" w:rsidR="00E37080" w:rsidRDefault="005311EC">
            <w:pPr>
              <w:jc w:val="center"/>
              <w:rPr>
                <w:rFonts w:ascii="宋体" w:hAnsi="宋体"/>
              </w:rPr>
            </w:pPr>
            <w:r>
              <w:rPr>
                <w:rFonts w:ascii="宋体" w:hAnsi="宋体"/>
                <w:sz w:val="24"/>
                <w:szCs w:val="24"/>
              </w:rPr>
              <w:t>0.2.0</w:t>
            </w:r>
          </w:p>
        </w:tc>
        <w:tc>
          <w:tcPr>
            <w:tcW w:w="978" w:type="pct"/>
            <w:vAlign w:val="center"/>
          </w:tcPr>
          <w:p w14:paraId="5B5468EE" w14:textId="5DDD5F85" w:rsidR="00E37080" w:rsidRDefault="002068BC">
            <w:pPr>
              <w:jc w:val="center"/>
              <w:rPr>
                <w:rFonts w:ascii="宋体" w:hAnsi="宋体"/>
              </w:rPr>
            </w:pPr>
            <w:r>
              <w:rPr>
                <w:rFonts w:ascii="宋体" w:hAnsi="宋体" w:hint="eastAsia"/>
                <w:sz w:val="24"/>
                <w:szCs w:val="24"/>
              </w:rPr>
              <w:t>韩易贤 时蒙恩</w:t>
            </w:r>
          </w:p>
        </w:tc>
        <w:tc>
          <w:tcPr>
            <w:tcW w:w="1863" w:type="pct"/>
            <w:vAlign w:val="center"/>
          </w:tcPr>
          <w:p w14:paraId="504A49E7" w14:textId="77777777" w:rsidR="00E37080" w:rsidRDefault="005311EC">
            <w:pPr>
              <w:jc w:val="center"/>
              <w:rPr>
                <w:rFonts w:ascii="宋体" w:hAnsi="宋体"/>
              </w:rPr>
            </w:pPr>
            <w:r>
              <w:rPr>
                <w:rFonts w:ascii="宋体" w:hAnsi="宋体" w:hint="eastAsia"/>
                <w:sz w:val="24"/>
                <w:szCs w:val="24"/>
              </w:rPr>
              <w:t>讨论完成初稿</w:t>
            </w:r>
          </w:p>
        </w:tc>
      </w:tr>
      <w:tr w:rsidR="00E37080" w14:paraId="771E952E" w14:textId="77777777" w:rsidTr="002068BC">
        <w:trPr>
          <w:trHeight w:val="372"/>
        </w:trPr>
        <w:tc>
          <w:tcPr>
            <w:tcW w:w="424" w:type="pct"/>
            <w:vAlign w:val="center"/>
          </w:tcPr>
          <w:p w14:paraId="602511D4" w14:textId="77777777" w:rsidR="00E37080" w:rsidRDefault="005311EC">
            <w:pPr>
              <w:jc w:val="center"/>
              <w:rPr>
                <w:rFonts w:ascii="宋体" w:hAnsi="宋体"/>
                <w:sz w:val="24"/>
                <w:szCs w:val="24"/>
              </w:rPr>
            </w:pPr>
            <w:r>
              <w:rPr>
                <w:rFonts w:ascii="宋体" w:hAnsi="宋体" w:hint="eastAsia"/>
                <w:sz w:val="24"/>
                <w:szCs w:val="24"/>
              </w:rPr>
              <w:t>03</w:t>
            </w:r>
          </w:p>
        </w:tc>
        <w:tc>
          <w:tcPr>
            <w:tcW w:w="969" w:type="pct"/>
            <w:vAlign w:val="center"/>
          </w:tcPr>
          <w:p w14:paraId="0929DA9F" w14:textId="2BA20C4F" w:rsidR="00E37080" w:rsidRDefault="005311EC">
            <w:pPr>
              <w:jc w:val="center"/>
              <w:rPr>
                <w:rFonts w:ascii="宋体" w:hAnsi="宋体"/>
                <w:sz w:val="24"/>
                <w:szCs w:val="24"/>
              </w:rPr>
            </w:pPr>
            <w:r>
              <w:rPr>
                <w:rFonts w:ascii="宋体" w:hAnsi="宋体" w:hint="eastAsia"/>
                <w:sz w:val="24"/>
                <w:szCs w:val="24"/>
              </w:rPr>
              <w:t>2022.0</w:t>
            </w:r>
            <w:r w:rsidR="00B63F38">
              <w:rPr>
                <w:rFonts w:ascii="宋体" w:hAnsi="宋体"/>
                <w:sz w:val="24"/>
                <w:szCs w:val="24"/>
              </w:rPr>
              <w:t>4</w:t>
            </w:r>
            <w:r>
              <w:rPr>
                <w:rFonts w:ascii="宋体" w:hAnsi="宋体" w:hint="eastAsia"/>
                <w:sz w:val="24"/>
                <w:szCs w:val="24"/>
              </w:rPr>
              <w:t>.</w:t>
            </w:r>
            <w:r w:rsidR="00B63F38">
              <w:rPr>
                <w:rFonts w:ascii="宋体" w:hAnsi="宋体"/>
                <w:sz w:val="24"/>
                <w:szCs w:val="24"/>
              </w:rPr>
              <w:t>13</w:t>
            </w:r>
          </w:p>
        </w:tc>
        <w:tc>
          <w:tcPr>
            <w:tcW w:w="766" w:type="pct"/>
            <w:vAlign w:val="center"/>
          </w:tcPr>
          <w:p w14:paraId="25B4A8C1" w14:textId="77777777" w:rsidR="00E37080" w:rsidRDefault="005311EC">
            <w:pPr>
              <w:jc w:val="center"/>
              <w:rPr>
                <w:rFonts w:ascii="宋体" w:hAnsi="宋体"/>
                <w:sz w:val="24"/>
                <w:szCs w:val="24"/>
              </w:rPr>
            </w:pPr>
            <w:r>
              <w:rPr>
                <w:rFonts w:ascii="宋体" w:hAnsi="宋体" w:hint="eastAsia"/>
                <w:sz w:val="24"/>
                <w:szCs w:val="24"/>
              </w:rPr>
              <w:t>0.3.0</w:t>
            </w:r>
          </w:p>
        </w:tc>
        <w:tc>
          <w:tcPr>
            <w:tcW w:w="978" w:type="pct"/>
            <w:vAlign w:val="center"/>
          </w:tcPr>
          <w:p w14:paraId="1EBAC749" w14:textId="755BAC18" w:rsidR="00E37080" w:rsidRDefault="002068BC">
            <w:pPr>
              <w:jc w:val="center"/>
              <w:rPr>
                <w:rFonts w:ascii="宋体" w:hAnsi="宋体"/>
                <w:sz w:val="24"/>
                <w:szCs w:val="24"/>
              </w:rPr>
            </w:pPr>
            <w:r>
              <w:rPr>
                <w:rFonts w:ascii="宋体" w:hAnsi="宋体" w:hint="eastAsia"/>
                <w:sz w:val="24"/>
                <w:szCs w:val="24"/>
              </w:rPr>
              <w:t>潘阅 时蒙恩</w:t>
            </w:r>
          </w:p>
        </w:tc>
        <w:tc>
          <w:tcPr>
            <w:tcW w:w="1863" w:type="pct"/>
            <w:vAlign w:val="center"/>
          </w:tcPr>
          <w:p w14:paraId="7E7C06D2" w14:textId="0156EBFC" w:rsidR="00E37080" w:rsidRDefault="005311EC">
            <w:pPr>
              <w:jc w:val="center"/>
              <w:rPr>
                <w:rFonts w:ascii="宋体" w:hAnsi="宋体"/>
                <w:sz w:val="24"/>
                <w:szCs w:val="24"/>
              </w:rPr>
            </w:pPr>
            <w:r>
              <w:rPr>
                <w:rFonts w:ascii="宋体" w:hAnsi="宋体" w:hint="eastAsia"/>
                <w:sz w:val="24"/>
                <w:szCs w:val="24"/>
              </w:rPr>
              <w:t>修改整体排版，完善</w:t>
            </w:r>
            <w:r w:rsidR="00774E97">
              <w:rPr>
                <w:rFonts w:ascii="宋体" w:hAnsi="宋体" w:hint="eastAsia"/>
                <w:sz w:val="24"/>
                <w:szCs w:val="24"/>
              </w:rPr>
              <w:t>特性树和部分细节内容。</w:t>
            </w:r>
          </w:p>
        </w:tc>
      </w:tr>
    </w:tbl>
    <w:p w14:paraId="18EC010D" w14:textId="77777777" w:rsidR="00E37080" w:rsidRDefault="005311EC">
      <w:pPr>
        <w:rPr>
          <w:rFonts w:ascii="宋体" w:hAnsi="宋体"/>
        </w:rPr>
      </w:pPr>
      <w:r>
        <w:rPr>
          <w:rFonts w:ascii="宋体" w:hAnsi="宋体"/>
        </w:rPr>
        <w:br w:type="page"/>
      </w:r>
    </w:p>
    <w:sdt>
      <w:sdtPr>
        <w:rPr>
          <w:rFonts w:ascii="宋体" w:hAnsi="宋体"/>
        </w:rPr>
        <w:id w:val="147475782"/>
        <w15:color w:val="DBDBDB"/>
        <w:docPartObj>
          <w:docPartGallery w:val="Table of Contents"/>
          <w:docPartUnique/>
        </w:docPartObj>
      </w:sdtPr>
      <w:sdtEndPr/>
      <w:sdtContent>
        <w:p w14:paraId="30F11BB4" w14:textId="77777777" w:rsidR="00E37080" w:rsidRDefault="005311EC">
          <w:pPr>
            <w:jc w:val="center"/>
            <w:rPr>
              <w:sz w:val="24"/>
              <w:szCs w:val="22"/>
            </w:rPr>
          </w:pPr>
          <w:r>
            <w:rPr>
              <w:rFonts w:ascii="宋体" w:hAnsi="宋体"/>
            </w:rPr>
            <w:t>目录</w:t>
          </w:r>
          <w:r>
            <w:rPr>
              <w:rFonts w:ascii="宋体" w:hAnsi="宋体"/>
              <w:sz w:val="24"/>
              <w:szCs w:val="22"/>
            </w:rPr>
            <w:fldChar w:fldCharType="begin"/>
          </w:r>
          <w:r>
            <w:rPr>
              <w:rFonts w:ascii="宋体" w:hAnsi="宋体"/>
              <w:sz w:val="24"/>
              <w:szCs w:val="22"/>
            </w:rPr>
            <w:instrText xml:space="preserve">TOC \o "1-3" \h \u </w:instrText>
          </w:r>
          <w:r>
            <w:rPr>
              <w:rFonts w:ascii="宋体" w:hAnsi="宋体"/>
              <w:sz w:val="24"/>
              <w:szCs w:val="22"/>
            </w:rPr>
            <w:fldChar w:fldCharType="separate"/>
          </w:r>
        </w:p>
        <w:p w14:paraId="2CC082E9" w14:textId="77777777" w:rsidR="00E37080" w:rsidRDefault="00DF10B9">
          <w:pPr>
            <w:pStyle w:val="TOC1"/>
            <w:tabs>
              <w:tab w:val="right" w:leader="dot" w:pos="8306"/>
            </w:tabs>
            <w:spacing w:line="360" w:lineRule="auto"/>
            <w:rPr>
              <w:sz w:val="24"/>
              <w:szCs w:val="22"/>
            </w:rPr>
          </w:pPr>
          <w:hyperlink w:anchor="_Toc21854" w:history="1">
            <w:r w:rsidR="005311EC">
              <w:rPr>
                <w:sz w:val="24"/>
                <w:szCs w:val="22"/>
              </w:rPr>
              <w:t xml:space="preserve">1. </w:t>
            </w:r>
            <w:r w:rsidR="005311EC">
              <w:rPr>
                <w:rFonts w:hint="eastAsia"/>
                <w:sz w:val="24"/>
                <w:szCs w:val="22"/>
              </w:rPr>
              <w:t>业务需求</w:t>
            </w:r>
            <w:r w:rsidR="005311EC">
              <w:rPr>
                <w:sz w:val="24"/>
                <w:szCs w:val="22"/>
              </w:rPr>
              <w:tab/>
            </w:r>
            <w:r w:rsidR="005311EC">
              <w:rPr>
                <w:sz w:val="24"/>
                <w:szCs w:val="22"/>
              </w:rPr>
              <w:fldChar w:fldCharType="begin"/>
            </w:r>
            <w:r w:rsidR="005311EC">
              <w:rPr>
                <w:sz w:val="24"/>
                <w:szCs w:val="22"/>
              </w:rPr>
              <w:instrText xml:space="preserve"> PAGEREF _Toc21854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706AF929" w14:textId="77777777" w:rsidR="00E37080" w:rsidRDefault="00DF10B9">
          <w:pPr>
            <w:pStyle w:val="TOC2"/>
            <w:tabs>
              <w:tab w:val="right" w:leader="dot" w:pos="8306"/>
            </w:tabs>
            <w:spacing w:line="360" w:lineRule="auto"/>
            <w:rPr>
              <w:sz w:val="24"/>
              <w:szCs w:val="22"/>
            </w:rPr>
          </w:pPr>
          <w:hyperlink w:anchor="_Toc6485" w:history="1">
            <w:r w:rsidR="005311EC">
              <w:rPr>
                <w:rFonts w:hint="eastAsia"/>
                <w:sz w:val="24"/>
                <w:szCs w:val="22"/>
              </w:rPr>
              <w:t xml:space="preserve">1.1 </w:t>
            </w:r>
            <w:r w:rsidR="005311EC">
              <w:rPr>
                <w:rFonts w:hint="eastAsia"/>
                <w:sz w:val="24"/>
                <w:szCs w:val="22"/>
              </w:rPr>
              <w:t>背景</w:t>
            </w:r>
            <w:r w:rsidR="005311EC">
              <w:rPr>
                <w:sz w:val="24"/>
                <w:szCs w:val="22"/>
              </w:rPr>
              <w:tab/>
            </w:r>
            <w:r w:rsidR="005311EC">
              <w:rPr>
                <w:sz w:val="24"/>
                <w:szCs w:val="22"/>
              </w:rPr>
              <w:fldChar w:fldCharType="begin"/>
            </w:r>
            <w:r w:rsidR="005311EC">
              <w:rPr>
                <w:sz w:val="24"/>
                <w:szCs w:val="22"/>
              </w:rPr>
              <w:instrText xml:space="preserve"> PAGEREF _Toc6485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52E595E6" w14:textId="77777777" w:rsidR="00E37080" w:rsidRDefault="00DF10B9">
          <w:pPr>
            <w:pStyle w:val="TOC2"/>
            <w:tabs>
              <w:tab w:val="right" w:leader="dot" w:pos="8306"/>
            </w:tabs>
            <w:spacing w:line="360" w:lineRule="auto"/>
            <w:rPr>
              <w:sz w:val="24"/>
              <w:szCs w:val="22"/>
            </w:rPr>
          </w:pPr>
          <w:hyperlink w:anchor="_Toc11293" w:history="1">
            <w:r w:rsidR="005311EC">
              <w:rPr>
                <w:rFonts w:hint="eastAsia"/>
                <w:sz w:val="24"/>
                <w:szCs w:val="22"/>
              </w:rPr>
              <w:t xml:space="preserve">1.2 </w:t>
            </w:r>
            <w:r w:rsidR="005311EC">
              <w:rPr>
                <w:rFonts w:hint="eastAsia"/>
                <w:sz w:val="24"/>
                <w:szCs w:val="22"/>
              </w:rPr>
              <w:t>业务机遇</w:t>
            </w:r>
            <w:r w:rsidR="005311EC">
              <w:rPr>
                <w:sz w:val="24"/>
                <w:szCs w:val="22"/>
              </w:rPr>
              <w:tab/>
            </w:r>
            <w:r w:rsidR="005311EC">
              <w:rPr>
                <w:sz w:val="24"/>
                <w:szCs w:val="22"/>
              </w:rPr>
              <w:fldChar w:fldCharType="begin"/>
            </w:r>
            <w:r w:rsidR="005311EC">
              <w:rPr>
                <w:sz w:val="24"/>
                <w:szCs w:val="22"/>
              </w:rPr>
              <w:instrText xml:space="preserve"> PAGEREF _Toc11293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CB48A12" w14:textId="77777777" w:rsidR="00E37080" w:rsidRDefault="00DF10B9">
          <w:pPr>
            <w:pStyle w:val="TOC2"/>
            <w:tabs>
              <w:tab w:val="right" w:leader="dot" w:pos="8306"/>
            </w:tabs>
            <w:spacing w:line="360" w:lineRule="auto"/>
            <w:rPr>
              <w:sz w:val="24"/>
              <w:szCs w:val="22"/>
            </w:rPr>
          </w:pPr>
          <w:hyperlink w:anchor="_Toc11372" w:history="1">
            <w:r w:rsidR="005311EC">
              <w:rPr>
                <w:rFonts w:hint="eastAsia"/>
                <w:sz w:val="24"/>
                <w:szCs w:val="22"/>
              </w:rPr>
              <w:t xml:space="preserve">1.3 </w:t>
            </w:r>
            <w:r w:rsidR="005311EC">
              <w:rPr>
                <w:rFonts w:hint="eastAsia"/>
                <w:sz w:val="24"/>
                <w:szCs w:val="22"/>
              </w:rPr>
              <w:t>业务目标</w:t>
            </w:r>
            <w:r w:rsidR="005311EC">
              <w:rPr>
                <w:sz w:val="24"/>
                <w:szCs w:val="22"/>
              </w:rPr>
              <w:tab/>
            </w:r>
            <w:r w:rsidR="005311EC">
              <w:rPr>
                <w:sz w:val="24"/>
                <w:szCs w:val="22"/>
              </w:rPr>
              <w:fldChar w:fldCharType="begin"/>
            </w:r>
            <w:r w:rsidR="005311EC">
              <w:rPr>
                <w:sz w:val="24"/>
                <w:szCs w:val="22"/>
              </w:rPr>
              <w:instrText xml:space="preserve"> PAGEREF _Toc11372 \h </w:instrText>
            </w:r>
            <w:r w:rsidR="005311EC">
              <w:rPr>
                <w:sz w:val="24"/>
                <w:szCs w:val="22"/>
              </w:rPr>
            </w:r>
            <w:r w:rsidR="005311EC">
              <w:rPr>
                <w:sz w:val="24"/>
                <w:szCs w:val="22"/>
              </w:rPr>
              <w:fldChar w:fldCharType="separate"/>
            </w:r>
            <w:r w:rsidR="005311EC">
              <w:rPr>
                <w:sz w:val="24"/>
                <w:szCs w:val="22"/>
              </w:rPr>
              <w:t>0</w:t>
            </w:r>
            <w:r w:rsidR="005311EC">
              <w:rPr>
                <w:sz w:val="24"/>
                <w:szCs w:val="22"/>
              </w:rPr>
              <w:fldChar w:fldCharType="end"/>
            </w:r>
          </w:hyperlink>
        </w:p>
        <w:p w14:paraId="4521B57F" w14:textId="77777777" w:rsidR="00E37080" w:rsidRDefault="00DF10B9">
          <w:pPr>
            <w:pStyle w:val="TOC2"/>
            <w:tabs>
              <w:tab w:val="right" w:leader="dot" w:pos="8306"/>
            </w:tabs>
            <w:spacing w:line="360" w:lineRule="auto"/>
            <w:rPr>
              <w:sz w:val="24"/>
              <w:szCs w:val="22"/>
            </w:rPr>
          </w:pPr>
          <w:hyperlink w:anchor="_Toc17272" w:history="1">
            <w:r w:rsidR="005311EC">
              <w:rPr>
                <w:rFonts w:hint="eastAsia"/>
                <w:sz w:val="24"/>
                <w:szCs w:val="22"/>
              </w:rPr>
              <w:t xml:space="preserve">1.4 </w:t>
            </w:r>
            <w:r w:rsidR="005311EC">
              <w:rPr>
                <w:rFonts w:hint="eastAsia"/>
                <w:sz w:val="24"/>
                <w:szCs w:val="22"/>
              </w:rPr>
              <w:t>成功指标</w:t>
            </w:r>
            <w:r w:rsidR="005311EC">
              <w:rPr>
                <w:sz w:val="24"/>
                <w:szCs w:val="22"/>
              </w:rPr>
              <w:tab/>
            </w:r>
            <w:r w:rsidR="005311EC">
              <w:rPr>
                <w:sz w:val="24"/>
                <w:szCs w:val="22"/>
              </w:rPr>
              <w:fldChar w:fldCharType="begin"/>
            </w:r>
            <w:r w:rsidR="005311EC">
              <w:rPr>
                <w:sz w:val="24"/>
                <w:szCs w:val="22"/>
              </w:rPr>
              <w:instrText xml:space="preserve"> PAGEREF _Toc17272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393CA4A0" w14:textId="77777777" w:rsidR="00E37080" w:rsidRDefault="00DF10B9">
          <w:pPr>
            <w:pStyle w:val="TOC2"/>
            <w:tabs>
              <w:tab w:val="right" w:leader="dot" w:pos="8306"/>
            </w:tabs>
            <w:spacing w:line="360" w:lineRule="auto"/>
            <w:rPr>
              <w:sz w:val="24"/>
              <w:szCs w:val="22"/>
            </w:rPr>
          </w:pPr>
          <w:hyperlink w:anchor="_Toc12443" w:history="1">
            <w:r w:rsidR="005311EC">
              <w:rPr>
                <w:rFonts w:hint="eastAsia"/>
                <w:sz w:val="24"/>
                <w:szCs w:val="22"/>
              </w:rPr>
              <w:t xml:space="preserve">1.5 </w:t>
            </w:r>
            <w:r w:rsidR="005311EC">
              <w:rPr>
                <w:rFonts w:hint="eastAsia"/>
                <w:sz w:val="24"/>
                <w:szCs w:val="22"/>
              </w:rPr>
              <w:t>愿景陈述</w:t>
            </w:r>
            <w:r w:rsidR="005311EC">
              <w:rPr>
                <w:sz w:val="24"/>
                <w:szCs w:val="22"/>
              </w:rPr>
              <w:tab/>
            </w:r>
            <w:r w:rsidR="005311EC">
              <w:rPr>
                <w:sz w:val="24"/>
                <w:szCs w:val="22"/>
              </w:rPr>
              <w:fldChar w:fldCharType="begin"/>
            </w:r>
            <w:r w:rsidR="005311EC">
              <w:rPr>
                <w:sz w:val="24"/>
                <w:szCs w:val="22"/>
              </w:rPr>
              <w:instrText xml:space="preserve"> PAGEREF _Toc12443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66845FA5" w14:textId="77777777" w:rsidR="00E37080" w:rsidRDefault="00DF10B9">
          <w:pPr>
            <w:pStyle w:val="TOC2"/>
            <w:tabs>
              <w:tab w:val="right" w:leader="dot" w:pos="8306"/>
            </w:tabs>
            <w:spacing w:line="360" w:lineRule="auto"/>
            <w:rPr>
              <w:sz w:val="24"/>
              <w:szCs w:val="22"/>
            </w:rPr>
          </w:pPr>
          <w:hyperlink w:anchor="_Toc9167" w:history="1">
            <w:r w:rsidR="005311EC">
              <w:rPr>
                <w:rFonts w:hint="eastAsia"/>
                <w:sz w:val="24"/>
                <w:szCs w:val="22"/>
              </w:rPr>
              <w:t xml:space="preserve">1.6 </w:t>
            </w:r>
            <w:r w:rsidR="005311EC">
              <w:rPr>
                <w:rFonts w:hint="eastAsia"/>
                <w:sz w:val="24"/>
                <w:szCs w:val="22"/>
              </w:rPr>
              <w:t>业务风险</w:t>
            </w:r>
            <w:r w:rsidR="005311EC">
              <w:rPr>
                <w:sz w:val="24"/>
                <w:szCs w:val="22"/>
              </w:rPr>
              <w:tab/>
            </w:r>
            <w:r w:rsidR="005311EC">
              <w:rPr>
                <w:sz w:val="24"/>
                <w:szCs w:val="22"/>
              </w:rPr>
              <w:fldChar w:fldCharType="begin"/>
            </w:r>
            <w:r w:rsidR="005311EC">
              <w:rPr>
                <w:sz w:val="24"/>
                <w:szCs w:val="22"/>
              </w:rPr>
              <w:instrText xml:space="preserve"> PAGEREF _Toc9167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7F562EC1" w14:textId="77777777" w:rsidR="00E37080" w:rsidRDefault="00DF10B9">
          <w:pPr>
            <w:pStyle w:val="TOC2"/>
            <w:tabs>
              <w:tab w:val="right" w:leader="dot" w:pos="8306"/>
            </w:tabs>
            <w:spacing w:line="360" w:lineRule="auto"/>
            <w:rPr>
              <w:sz w:val="24"/>
              <w:szCs w:val="22"/>
            </w:rPr>
          </w:pPr>
          <w:hyperlink w:anchor="_Toc26119" w:history="1">
            <w:r w:rsidR="005311EC">
              <w:rPr>
                <w:rFonts w:hint="eastAsia"/>
                <w:sz w:val="24"/>
                <w:szCs w:val="22"/>
              </w:rPr>
              <w:t>1.7</w:t>
            </w:r>
            <w:r w:rsidR="005311EC">
              <w:rPr>
                <w:rFonts w:hint="eastAsia"/>
                <w:sz w:val="24"/>
                <w:szCs w:val="22"/>
              </w:rPr>
              <w:t>业务假设与依赖</w:t>
            </w:r>
            <w:r w:rsidR="005311EC">
              <w:rPr>
                <w:sz w:val="24"/>
                <w:szCs w:val="22"/>
              </w:rPr>
              <w:tab/>
            </w:r>
            <w:r w:rsidR="005311EC">
              <w:rPr>
                <w:sz w:val="24"/>
                <w:szCs w:val="22"/>
              </w:rPr>
              <w:fldChar w:fldCharType="begin"/>
            </w:r>
            <w:r w:rsidR="005311EC">
              <w:rPr>
                <w:sz w:val="24"/>
                <w:szCs w:val="22"/>
              </w:rPr>
              <w:instrText xml:space="preserve"> PAGEREF _Toc26119 \h </w:instrText>
            </w:r>
            <w:r w:rsidR="005311EC">
              <w:rPr>
                <w:sz w:val="24"/>
                <w:szCs w:val="22"/>
              </w:rPr>
            </w:r>
            <w:r w:rsidR="005311EC">
              <w:rPr>
                <w:sz w:val="24"/>
                <w:szCs w:val="22"/>
              </w:rPr>
              <w:fldChar w:fldCharType="separate"/>
            </w:r>
            <w:r w:rsidR="005311EC">
              <w:rPr>
                <w:sz w:val="24"/>
                <w:szCs w:val="22"/>
              </w:rPr>
              <w:t>1</w:t>
            </w:r>
            <w:r w:rsidR="005311EC">
              <w:rPr>
                <w:sz w:val="24"/>
                <w:szCs w:val="22"/>
              </w:rPr>
              <w:fldChar w:fldCharType="end"/>
            </w:r>
          </w:hyperlink>
        </w:p>
        <w:p w14:paraId="284C9EF2" w14:textId="77777777" w:rsidR="00E37080" w:rsidRDefault="00DF10B9">
          <w:pPr>
            <w:pStyle w:val="TOC1"/>
            <w:tabs>
              <w:tab w:val="right" w:leader="dot" w:pos="8306"/>
            </w:tabs>
            <w:spacing w:line="360" w:lineRule="auto"/>
            <w:rPr>
              <w:sz w:val="24"/>
              <w:szCs w:val="22"/>
            </w:rPr>
          </w:pPr>
          <w:hyperlink w:anchor="_Toc10455" w:history="1">
            <w:r w:rsidR="005311EC">
              <w:rPr>
                <w:sz w:val="24"/>
                <w:szCs w:val="22"/>
              </w:rPr>
              <w:t xml:space="preserve">2. </w:t>
            </w:r>
            <w:r w:rsidR="005311EC">
              <w:rPr>
                <w:rFonts w:hint="eastAsia"/>
                <w:sz w:val="24"/>
                <w:szCs w:val="22"/>
              </w:rPr>
              <w:t>范围与限制</w:t>
            </w:r>
            <w:r w:rsidR="005311EC">
              <w:rPr>
                <w:sz w:val="24"/>
                <w:szCs w:val="22"/>
              </w:rPr>
              <w:tab/>
            </w:r>
            <w:r w:rsidR="005311EC">
              <w:rPr>
                <w:sz w:val="24"/>
                <w:szCs w:val="22"/>
              </w:rPr>
              <w:fldChar w:fldCharType="begin"/>
            </w:r>
            <w:r w:rsidR="005311EC">
              <w:rPr>
                <w:sz w:val="24"/>
                <w:szCs w:val="22"/>
              </w:rPr>
              <w:instrText xml:space="preserve"> PAGEREF _Toc10455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1E7A7512" w14:textId="77777777" w:rsidR="00E37080" w:rsidRDefault="00DF10B9">
          <w:pPr>
            <w:pStyle w:val="TOC2"/>
            <w:tabs>
              <w:tab w:val="right" w:leader="dot" w:pos="8306"/>
            </w:tabs>
            <w:spacing w:line="360" w:lineRule="auto"/>
            <w:rPr>
              <w:sz w:val="24"/>
              <w:szCs w:val="22"/>
            </w:rPr>
          </w:pPr>
          <w:hyperlink w:anchor="_Toc27949" w:history="1">
            <w:r w:rsidR="005311EC">
              <w:rPr>
                <w:rFonts w:hint="eastAsia"/>
                <w:sz w:val="24"/>
                <w:szCs w:val="22"/>
              </w:rPr>
              <w:t xml:space="preserve">2.1 </w:t>
            </w:r>
            <w:r w:rsidR="005311EC">
              <w:rPr>
                <w:rFonts w:hint="eastAsia"/>
                <w:sz w:val="24"/>
                <w:szCs w:val="22"/>
              </w:rPr>
              <w:t>主要特性</w:t>
            </w:r>
            <w:r w:rsidR="005311EC">
              <w:rPr>
                <w:sz w:val="24"/>
                <w:szCs w:val="22"/>
              </w:rPr>
              <w:tab/>
            </w:r>
            <w:r w:rsidR="005311EC">
              <w:rPr>
                <w:sz w:val="24"/>
                <w:szCs w:val="22"/>
              </w:rPr>
              <w:fldChar w:fldCharType="begin"/>
            </w:r>
            <w:r w:rsidR="005311EC">
              <w:rPr>
                <w:sz w:val="24"/>
                <w:szCs w:val="22"/>
              </w:rPr>
              <w:instrText xml:space="preserve"> PAGEREF _Toc27949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AE9EE22" w14:textId="77777777" w:rsidR="00E37080" w:rsidRDefault="00DF10B9">
          <w:pPr>
            <w:pStyle w:val="TOC2"/>
            <w:tabs>
              <w:tab w:val="right" w:leader="dot" w:pos="8306"/>
            </w:tabs>
            <w:spacing w:line="360" w:lineRule="auto"/>
            <w:rPr>
              <w:sz w:val="24"/>
              <w:szCs w:val="22"/>
            </w:rPr>
          </w:pPr>
          <w:hyperlink w:anchor="_Toc15946" w:history="1">
            <w:r w:rsidR="005311EC">
              <w:rPr>
                <w:rFonts w:hint="eastAsia"/>
                <w:sz w:val="24"/>
                <w:szCs w:val="22"/>
              </w:rPr>
              <w:t xml:space="preserve">2.2 </w:t>
            </w:r>
            <w:r w:rsidR="005311EC">
              <w:rPr>
                <w:rFonts w:hint="eastAsia"/>
                <w:sz w:val="24"/>
                <w:szCs w:val="22"/>
              </w:rPr>
              <w:t>初始与后续发布的范围</w:t>
            </w:r>
            <w:r w:rsidR="005311EC">
              <w:rPr>
                <w:sz w:val="24"/>
                <w:szCs w:val="22"/>
              </w:rPr>
              <w:tab/>
            </w:r>
            <w:r w:rsidR="005311EC">
              <w:rPr>
                <w:sz w:val="24"/>
                <w:szCs w:val="22"/>
              </w:rPr>
              <w:fldChar w:fldCharType="begin"/>
            </w:r>
            <w:r w:rsidR="005311EC">
              <w:rPr>
                <w:sz w:val="24"/>
                <w:szCs w:val="22"/>
              </w:rPr>
              <w:instrText xml:space="preserve"> PAGEREF _Toc15946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5B6169D6" w14:textId="77777777" w:rsidR="00E37080" w:rsidRDefault="00DF10B9">
          <w:pPr>
            <w:pStyle w:val="TOC2"/>
            <w:tabs>
              <w:tab w:val="right" w:leader="dot" w:pos="8306"/>
            </w:tabs>
            <w:spacing w:line="360" w:lineRule="auto"/>
            <w:rPr>
              <w:sz w:val="24"/>
              <w:szCs w:val="22"/>
            </w:rPr>
          </w:pPr>
          <w:hyperlink w:anchor="_Toc25419" w:history="1">
            <w:r w:rsidR="005311EC">
              <w:rPr>
                <w:rFonts w:hint="eastAsia"/>
                <w:sz w:val="24"/>
                <w:szCs w:val="22"/>
              </w:rPr>
              <w:t xml:space="preserve">2.3 </w:t>
            </w:r>
            <w:r w:rsidR="005311EC">
              <w:rPr>
                <w:rFonts w:hint="eastAsia"/>
                <w:sz w:val="24"/>
                <w:szCs w:val="22"/>
              </w:rPr>
              <w:t>限制与排除项</w:t>
            </w:r>
            <w:r w:rsidR="005311EC">
              <w:rPr>
                <w:sz w:val="24"/>
                <w:szCs w:val="22"/>
              </w:rPr>
              <w:tab/>
            </w:r>
            <w:r w:rsidR="005311EC">
              <w:rPr>
                <w:sz w:val="24"/>
                <w:szCs w:val="22"/>
              </w:rPr>
              <w:fldChar w:fldCharType="begin"/>
            </w:r>
            <w:r w:rsidR="005311EC">
              <w:rPr>
                <w:sz w:val="24"/>
                <w:szCs w:val="22"/>
              </w:rPr>
              <w:instrText xml:space="preserve"> PAGEREF _Toc25419 \h </w:instrText>
            </w:r>
            <w:r w:rsidR="005311EC">
              <w:rPr>
                <w:sz w:val="24"/>
                <w:szCs w:val="22"/>
              </w:rPr>
            </w:r>
            <w:r w:rsidR="005311EC">
              <w:rPr>
                <w:sz w:val="24"/>
                <w:szCs w:val="22"/>
              </w:rPr>
              <w:fldChar w:fldCharType="separate"/>
            </w:r>
            <w:r w:rsidR="005311EC">
              <w:rPr>
                <w:sz w:val="24"/>
                <w:szCs w:val="22"/>
              </w:rPr>
              <w:t>2</w:t>
            </w:r>
            <w:r w:rsidR="005311EC">
              <w:rPr>
                <w:sz w:val="24"/>
                <w:szCs w:val="22"/>
              </w:rPr>
              <w:fldChar w:fldCharType="end"/>
            </w:r>
          </w:hyperlink>
        </w:p>
        <w:p w14:paraId="43262EA1" w14:textId="77777777" w:rsidR="00E37080" w:rsidRDefault="00DF10B9">
          <w:pPr>
            <w:pStyle w:val="TOC1"/>
            <w:tabs>
              <w:tab w:val="right" w:leader="dot" w:pos="8306"/>
            </w:tabs>
            <w:spacing w:line="360" w:lineRule="auto"/>
            <w:rPr>
              <w:sz w:val="24"/>
              <w:szCs w:val="22"/>
            </w:rPr>
          </w:pPr>
          <w:hyperlink w:anchor="_Toc4908" w:history="1">
            <w:r w:rsidR="005311EC">
              <w:rPr>
                <w:sz w:val="24"/>
                <w:szCs w:val="22"/>
              </w:rPr>
              <w:t xml:space="preserve">3. </w:t>
            </w:r>
            <w:r w:rsidR="005311EC">
              <w:rPr>
                <w:rFonts w:hint="eastAsia"/>
                <w:sz w:val="24"/>
                <w:szCs w:val="22"/>
              </w:rPr>
              <w:t>业务上下文</w:t>
            </w:r>
            <w:r w:rsidR="005311EC">
              <w:rPr>
                <w:sz w:val="24"/>
                <w:szCs w:val="22"/>
              </w:rPr>
              <w:tab/>
            </w:r>
            <w:r w:rsidR="005311EC">
              <w:rPr>
                <w:sz w:val="24"/>
                <w:szCs w:val="22"/>
              </w:rPr>
              <w:fldChar w:fldCharType="begin"/>
            </w:r>
            <w:r w:rsidR="005311EC">
              <w:rPr>
                <w:sz w:val="24"/>
                <w:szCs w:val="22"/>
              </w:rPr>
              <w:instrText xml:space="preserve"> PAGEREF _Toc4908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AD7A1F1" w14:textId="77777777" w:rsidR="00E37080" w:rsidRDefault="00DF10B9">
          <w:pPr>
            <w:pStyle w:val="TOC2"/>
            <w:tabs>
              <w:tab w:val="right" w:leader="dot" w:pos="8306"/>
            </w:tabs>
            <w:spacing w:line="360" w:lineRule="auto"/>
            <w:rPr>
              <w:sz w:val="24"/>
              <w:szCs w:val="22"/>
            </w:rPr>
          </w:pPr>
          <w:hyperlink w:anchor="_Toc12043" w:history="1">
            <w:r w:rsidR="005311EC">
              <w:rPr>
                <w:rFonts w:hint="eastAsia"/>
                <w:sz w:val="24"/>
                <w:szCs w:val="22"/>
              </w:rPr>
              <w:t xml:space="preserve">3.1 </w:t>
            </w:r>
            <w:r w:rsidR="005311EC">
              <w:rPr>
                <w:rFonts w:hint="eastAsia"/>
                <w:sz w:val="24"/>
                <w:szCs w:val="22"/>
              </w:rPr>
              <w:t>干系人资料</w:t>
            </w:r>
            <w:r w:rsidR="005311EC">
              <w:rPr>
                <w:sz w:val="24"/>
                <w:szCs w:val="22"/>
              </w:rPr>
              <w:tab/>
            </w:r>
            <w:r w:rsidR="005311EC">
              <w:rPr>
                <w:sz w:val="24"/>
                <w:szCs w:val="22"/>
              </w:rPr>
              <w:fldChar w:fldCharType="begin"/>
            </w:r>
            <w:r w:rsidR="005311EC">
              <w:rPr>
                <w:sz w:val="24"/>
                <w:szCs w:val="22"/>
              </w:rPr>
              <w:instrText xml:space="preserve"> PAGEREF _Toc12043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2D6C7105" w14:textId="77777777" w:rsidR="00E37080" w:rsidRDefault="00DF10B9">
          <w:pPr>
            <w:pStyle w:val="TOC2"/>
            <w:tabs>
              <w:tab w:val="right" w:leader="dot" w:pos="8306"/>
            </w:tabs>
            <w:spacing w:line="360" w:lineRule="auto"/>
            <w:rPr>
              <w:sz w:val="24"/>
              <w:szCs w:val="22"/>
            </w:rPr>
          </w:pPr>
          <w:hyperlink w:anchor="_Toc85" w:history="1">
            <w:r w:rsidR="005311EC">
              <w:rPr>
                <w:rFonts w:hint="eastAsia"/>
                <w:sz w:val="24"/>
                <w:szCs w:val="22"/>
              </w:rPr>
              <w:t xml:space="preserve">3.2 </w:t>
            </w:r>
            <w:r w:rsidR="005311EC">
              <w:rPr>
                <w:rFonts w:hint="eastAsia"/>
                <w:sz w:val="24"/>
                <w:szCs w:val="22"/>
              </w:rPr>
              <w:t>项目优先级</w:t>
            </w:r>
            <w:r w:rsidR="005311EC">
              <w:rPr>
                <w:sz w:val="24"/>
                <w:szCs w:val="22"/>
              </w:rPr>
              <w:tab/>
            </w:r>
            <w:r w:rsidR="005311EC">
              <w:rPr>
                <w:sz w:val="24"/>
                <w:szCs w:val="22"/>
              </w:rPr>
              <w:fldChar w:fldCharType="begin"/>
            </w:r>
            <w:r w:rsidR="005311EC">
              <w:rPr>
                <w:sz w:val="24"/>
                <w:szCs w:val="22"/>
              </w:rPr>
              <w:instrText xml:space="preserve"> PAGEREF _Toc85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343897D2" w14:textId="77777777" w:rsidR="00E37080" w:rsidRDefault="00DF10B9">
          <w:pPr>
            <w:pStyle w:val="TOC2"/>
            <w:tabs>
              <w:tab w:val="right" w:leader="dot" w:pos="8306"/>
            </w:tabs>
            <w:spacing w:line="360" w:lineRule="auto"/>
            <w:rPr>
              <w:sz w:val="24"/>
              <w:szCs w:val="22"/>
            </w:rPr>
          </w:pPr>
          <w:hyperlink w:anchor="_Toc26483" w:history="1">
            <w:r w:rsidR="005311EC">
              <w:rPr>
                <w:rFonts w:hint="eastAsia"/>
                <w:sz w:val="24"/>
                <w:szCs w:val="22"/>
              </w:rPr>
              <w:t xml:space="preserve">3.3 </w:t>
            </w:r>
            <w:r w:rsidR="005311EC">
              <w:rPr>
                <w:rFonts w:hint="eastAsia"/>
                <w:sz w:val="24"/>
                <w:szCs w:val="22"/>
              </w:rPr>
              <w:t>部署考虑</w:t>
            </w:r>
            <w:r w:rsidR="005311EC">
              <w:rPr>
                <w:sz w:val="24"/>
                <w:szCs w:val="22"/>
              </w:rPr>
              <w:tab/>
            </w:r>
            <w:r w:rsidR="005311EC">
              <w:rPr>
                <w:sz w:val="24"/>
                <w:szCs w:val="22"/>
              </w:rPr>
              <w:fldChar w:fldCharType="begin"/>
            </w:r>
            <w:r w:rsidR="005311EC">
              <w:rPr>
                <w:sz w:val="24"/>
                <w:szCs w:val="22"/>
              </w:rPr>
              <w:instrText xml:space="preserve"> PAGEREF _Toc26483 \h </w:instrText>
            </w:r>
            <w:r w:rsidR="005311EC">
              <w:rPr>
                <w:sz w:val="24"/>
                <w:szCs w:val="22"/>
              </w:rPr>
            </w:r>
            <w:r w:rsidR="005311EC">
              <w:rPr>
                <w:sz w:val="24"/>
                <w:szCs w:val="22"/>
              </w:rPr>
              <w:fldChar w:fldCharType="separate"/>
            </w:r>
            <w:r w:rsidR="005311EC">
              <w:rPr>
                <w:sz w:val="24"/>
                <w:szCs w:val="22"/>
              </w:rPr>
              <w:t>3</w:t>
            </w:r>
            <w:r w:rsidR="005311EC">
              <w:rPr>
                <w:sz w:val="24"/>
                <w:szCs w:val="22"/>
              </w:rPr>
              <w:fldChar w:fldCharType="end"/>
            </w:r>
          </w:hyperlink>
        </w:p>
        <w:p w14:paraId="7A25264E" w14:textId="77777777" w:rsidR="00E37080" w:rsidRDefault="005311EC">
          <w:pPr>
            <w:spacing w:line="360" w:lineRule="auto"/>
            <w:rPr>
              <w:rFonts w:ascii="宋体" w:hAnsi="宋体"/>
            </w:rPr>
          </w:pPr>
          <w:r>
            <w:rPr>
              <w:rFonts w:ascii="宋体" w:hAnsi="宋体"/>
              <w:sz w:val="24"/>
              <w:szCs w:val="22"/>
            </w:rPr>
            <w:fldChar w:fldCharType="end"/>
          </w:r>
        </w:p>
      </w:sdtContent>
    </w:sdt>
    <w:p w14:paraId="7E3B886D" w14:textId="77777777" w:rsidR="00E37080" w:rsidRDefault="00E37080">
      <w:pPr>
        <w:sectPr w:rsidR="00E37080">
          <w:footerReference w:type="default" r:id="rId9"/>
          <w:footerReference w:type="first" r:id="rId10"/>
          <w:pgSz w:w="11906" w:h="16838"/>
          <w:pgMar w:top="1440" w:right="1800" w:bottom="1440" w:left="1800" w:header="851" w:footer="992" w:gutter="0"/>
          <w:pgNumType w:start="0"/>
          <w:cols w:space="425"/>
          <w:titlePg/>
          <w:docGrid w:type="lines" w:linePitch="312"/>
        </w:sectPr>
      </w:pPr>
      <w:bookmarkStart w:id="2" w:name="_Toc98363711"/>
    </w:p>
    <w:p w14:paraId="4CEDB4CF" w14:textId="77777777" w:rsidR="00E37080" w:rsidRDefault="005311EC">
      <w:pPr>
        <w:pStyle w:val="1"/>
        <w:numPr>
          <w:ilvl w:val="0"/>
          <w:numId w:val="1"/>
        </w:numPr>
      </w:pPr>
      <w:bookmarkStart w:id="3" w:name="_Toc21854"/>
      <w:r>
        <w:rPr>
          <w:rFonts w:hint="eastAsia"/>
        </w:rPr>
        <w:t>业务需求</w:t>
      </w:r>
      <w:bookmarkEnd w:id="2"/>
      <w:bookmarkEnd w:id="3"/>
    </w:p>
    <w:p w14:paraId="563E42BD" w14:textId="77777777" w:rsidR="00E37080" w:rsidRDefault="005311EC">
      <w:pPr>
        <w:pStyle w:val="2"/>
      </w:pPr>
      <w:bookmarkStart w:id="4" w:name="_Toc98363712"/>
      <w:bookmarkStart w:id="5" w:name="_Toc6485"/>
      <w:r>
        <w:rPr>
          <w:rFonts w:hint="eastAsia"/>
        </w:rPr>
        <w:t xml:space="preserve">1.1 </w:t>
      </w:r>
      <w:r>
        <w:rPr>
          <w:rFonts w:hint="eastAsia"/>
        </w:rPr>
        <w:t>背景</w:t>
      </w:r>
      <w:bookmarkEnd w:id="4"/>
      <w:bookmarkEnd w:id="5"/>
    </w:p>
    <w:p w14:paraId="2D9328D3" w14:textId="6D64A8CD" w:rsidR="00E37080" w:rsidRDefault="00873E3B">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经过调查发现，</w:t>
      </w:r>
      <w:r w:rsidR="005311EC">
        <w:rPr>
          <w:rFonts w:asciiTheme="minorEastAsia" w:eastAsiaTheme="minorEastAsia" w:hAnsiTheme="minorEastAsia" w:cstheme="minorEastAsia" w:hint="eastAsia"/>
          <w:color w:val="000000" w:themeColor="text1"/>
          <w:sz w:val="24"/>
          <w:szCs w:val="24"/>
        </w:rPr>
        <w:t>各个种类的课程选择无论是对初来乍到的新生还是入学已久的老生而言都是一件头疼的事情。当前浙大城市学院尚没有一款</w:t>
      </w:r>
      <w:r w:rsidR="001E40D5">
        <w:rPr>
          <w:rFonts w:asciiTheme="minorEastAsia" w:eastAsiaTheme="minorEastAsia" w:hAnsiTheme="minorEastAsia" w:cstheme="minorEastAsia" w:hint="eastAsia"/>
          <w:color w:val="000000" w:themeColor="text1"/>
          <w:sz w:val="24"/>
          <w:szCs w:val="24"/>
        </w:rPr>
        <w:t>小程序</w:t>
      </w:r>
      <w:r w:rsidR="005311EC">
        <w:rPr>
          <w:rFonts w:asciiTheme="minorEastAsia" w:eastAsiaTheme="minorEastAsia" w:hAnsiTheme="minorEastAsia" w:cstheme="minorEastAsia" w:hint="eastAsia"/>
          <w:color w:val="000000" w:themeColor="text1"/>
          <w:sz w:val="24"/>
          <w:szCs w:val="24"/>
        </w:rPr>
        <w:t>能够集最基本的课程查看、课程推荐、</w:t>
      </w:r>
      <w:r w:rsidR="000B480E">
        <w:rPr>
          <w:rFonts w:asciiTheme="minorEastAsia" w:eastAsiaTheme="minorEastAsia" w:hAnsiTheme="minorEastAsia" w:cstheme="minorEastAsia" w:hint="eastAsia"/>
          <w:color w:val="000000" w:themeColor="text1"/>
          <w:sz w:val="24"/>
          <w:szCs w:val="24"/>
        </w:rPr>
        <w:t>教师排名</w:t>
      </w:r>
      <w:r w:rsidR="005311EC">
        <w:rPr>
          <w:rFonts w:asciiTheme="minorEastAsia" w:eastAsiaTheme="minorEastAsia" w:hAnsiTheme="minorEastAsia" w:cstheme="minorEastAsia" w:hint="eastAsia"/>
          <w:color w:val="000000" w:themeColor="text1"/>
          <w:sz w:val="24"/>
          <w:szCs w:val="24"/>
        </w:rPr>
        <w:t>等功能于一身，很多师生对这样一款软件具有较强的需求。</w:t>
      </w:r>
    </w:p>
    <w:p w14:paraId="0191EA2B" w14:textId="77777777" w:rsidR="00E37080" w:rsidRDefault="005311EC">
      <w:pPr>
        <w:pStyle w:val="2"/>
      </w:pPr>
      <w:bookmarkStart w:id="6" w:name="_Toc98363713"/>
      <w:bookmarkStart w:id="7" w:name="_Toc11293"/>
      <w:r>
        <w:rPr>
          <w:rFonts w:hint="eastAsia"/>
        </w:rPr>
        <w:t xml:space="preserve">1.2 </w:t>
      </w:r>
      <w:r>
        <w:rPr>
          <w:rFonts w:hint="eastAsia"/>
        </w:rPr>
        <w:t>业务机遇</w:t>
      </w:r>
      <w:bookmarkEnd w:id="6"/>
      <w:bookmarkEnd w:id="7"/>
    </w:p>
    <w:p w14:paraId="55D119FC" w14:textId="5650D6A4"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项目初期我们了解到大学阶段，各个种类的课程选择无论是对初来乍到的新生还是入学已久的老生而言都是一件头疼的事情。经过调查发现，当前浙大城市学院尚没有一款</w:t>
      </w:r>
      <w:r w:rsidR="001E40D5">
        <w:rPr>
          <w:rFonts w:asciiTheme="minorEastAsia" w:eastAsiaTheme="minorEastAsia" w:hAnsiTheme="minorEastAsia" w:cstheme="minorEastAsia" w:hint="eastAsia"/>
          <w:color w:val="000000" w:themeColor="text1"/>
          <w:sz w:val="24"/>
          <w:szCs w:val="24"/>
        </w:rPr>
        <w:t>小程序</w:t>
      </w:r>
      <w:r>
        <w:rPr>
          <w:rFonts w:asciiTheme="minorEastAsia" w:eastAsiaTheme="minorEastAsia" w:hAnsiTheme="minorEastAsia" w:cstheme="minorEastAsia" w:hint="eastAsia"/>
          <w:color w:val="000000" w:themeColor="text1"/>
          <w:sz w:val="24"/>
          <w:szCs w:val="24"/>
        </w:rPr>
        <w:t>能够集最基本的课程查看、课程推荐、排名社交等功能于一身，很多师生对这样一款软件具有较强的需求。</w:t>
      </w:r>
    </w:p>
    <w:p w14:paraId="51DEB263" w14:textId="6E9A17C7"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城院学生在选课方面虽然有选课网提供预置课表，但在公选课方面的推荐有所欠缺</w:t>
      </w:r>
      <w:r w:rsidR="00246CCC">
        <w:rPr>
          <w:rFonts w:asciiTheme="minorEastAsia" w:eastAsiaTheme="minorEastAsia" w:hAnsiTheme="minorEastAsia" w:cstheme="minorEastAsia" w:hint="eastAsia"/>
          <w:color w:val="000000" w:themeColor="text1"/>
          <w:sz w:val="24"/>
          <w:szCs w:val="24"/>
        </w:rPr>
        <w:t>，并且对于老师的选择方面仍然难以取舍</w:t>
      </w:r>
      <w:r>
        <w:rPr>
          <w:rFonts w:asciiTheme="minorEastAsia" w:eastAsiaTheme="minorEastAsia" w:hAnsiTheme="minorEastAsia" w:cstheme="minorEastAsia" w:hint="eastAsia"/>
          <w:color w:val="000000" w:themeColor="text1"/>
          <w:sz w:val="24"/>
          <w:szCs w:val="24"/>
        </w:rPr>
        <w:t>。很多同学会在各大社交群中询问公选课的选取推荐，学生对公选课的需求无外乎：期末成绩、老师个性、上课方式以及课程内容。因此荐课</w:t>
      </w:r>
      <w:r w:rsidR="001E40D5">
        <w:rPr>
          <w:rFonts w:asciiTheme="minorEastAsia" w:eastAsiaTheme="minorEastAsia" w:hAnsiTheme="minorEastAsia" w:cstheme="minorEastAsia" w:hint="eastAsia"/>
          <w:color w:val="000000" w:themeColor="text1"/>
          <w:sz w:val="24"/>
          <w:szCs w:val="24"/>
        </w:rPr>
        <w:t>小程序</w:t>
      </w:r>
      <w:r>
        <w:rPr>
          <w:rFonts w:asciiTheme="minorEastAsia" w:eastAsiaTheme="minorEastAsia" w:hAnsiTheme="minorEastAsia" w:cstheme="minorEastAsia" w:hint="eastAsia"/>
          <w:color w:val="000000" w:themeColor="text1"/>
          <w:sz w:val="24"/>
          <w:szCs w:val="24"/>
        </w:rPr>
        <w:t>会通过对每个老师的评价进行收集，并了解课程内容，根据学生个性与需求，向学生推荐公选课程。</w:t>
      </w:r>
    </w:p>
    <w:p w14:paraId="676E5D19" w14:textId="77777777" w:rsidR="00E37080" w:rsidRDefault="005311EC">
      <w:pPr>
        <w:pStyle w:val="2"/>
      </w:pPr>
      <w:bookmarkStart w:id="8" w:name="_Toc98363714"/>
      <w:bookmarkStart w:id="9" w:name="_Toc11372"/>
      <w:r>
        <w:rPr>
          <w:rFonts w:hint="eastAsia"/>
        </w:rPr>
        <w:t xml:space="preserve">1.3 </w:t>
      </w:r>
      <w:r>
        <w:rPr>
          <w:rFonts w:hint="eastAsia"/>
        </w:rPr>
        <w:t>业务目标</w:t>
      </w:r>
      <w:bookmarkEnd w:id="8"/>
      <w:bookmarkEnd w:id="9"/>
    </w:p>
    <w:p w14:paraId="0FF67FD2" w14:textId="3FD1472D" w:rsidR="00E37080" w:rsidRDefault="005311EC" w:rsidP="00193D74">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1：在初始发布之后的1个月内，使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在浙大城市学院内推广开，具有一百名用户。</w:t>
      </w:r>
    </w:p>
    <w:p w14:paraId="7E9258CD" w14:textId="6E3368FB"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2：在初始发布之后的3个月内，使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的用户规模扩大至一千人。</w:t>
      </w:r>
    </w:p>
    <w:p w14:paraId="4F65B58B" w14:textId="0E28A45F"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3：在初始发布之后的6个月内，使</w:t>
      </w:r>
      <w:r w:rsidR="00C1201B">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的用户规模达到五千人，涉及面包括各个学院。</w:t>
      </w:r>
    </w:p>
    <w:p w14:paraId="0BF2861E" w14:textId="77777777" w:rsidR="00E37080" w:rsidRDefault="005311EC">
      <w:pPr>
        <w:pStyle w:val="2"/>
      </w:pPr>
      <w:bookmarkStart w:id="10" w:name="_Toc98363715"/>
      <w:bookmarkStart w:id="11" w:name="_Toc17272"/>
      <w:r>
        <w:rPr>
          <w:rFonts w:hint="eastAsia"/>
        </w:rPr>
        <w:t>1.4</w:t>
      </w:r>
      <w:bookmarkStart w:id="12" w:name="_Toc98363716"/>
      <w:bookmarkEnd w:id="10"/>
      <w:r>
        <w:rPr>
          <w:rFonts w:hint="eastAsia"/>
        </w:rPr>
        <w:t xml:space="preserve"> </w:t>
      </w:r>
      <w:r>
        <w:rPr>
          <w:rFonts w:hint="eastAsia"/>
        </w:rPr>
        <w:t>成功指标</w:t>
      </w:r>
      <w:bookmarkEnd w:id="11"/>
    </w:p>
    <w:p w14:paraId="2BD9EF95" w14:textId="76CDB93B" w:rsidR="00222C5E" w:rsidRPr="00222C5E" w:rsidRDefault="00222C5E" w:rsidP="00222C5E">
      <w:r>
        <w:tab/>
      </w:r>
      <w:r>
        <w:rPr>
          <w:rFonts w:asciiTheme="minorEastAsia" w:eastAsiaTheme="minorEastAsia" w:hAnsiTheme="minorEastAsia" w:cstheme="minorEastAsia"/>
          <w:color w:val="000000" w:themeColor="text1"/>
          <w:sz w:val="24"/>
          <w:szCs w:val="24"/>
        </w:rPr>
        <w:t>1</w:t>
      </w:r>
      <w:r>
        <w:rPr>
          <w:rFonts w:asciiTheme="minorEastAsia" w:eastAsiaTheme="minorEastAsia" w:hAnsiTheme="minorEastAsia" w:cstheme="minorEastAsia" w:hint="eastAsia"/>
          <w:color w:val="000000" w:themeColor="text1"/>
          <w:sz w:val="24"/>
          <w:szCs w:val="24"/>
        </w:rPr>
        <w:t>：</w:t>
      </w:r>
      <w:r w:rsidR="00A80C75">
        <w:rPr>
          <w:rFonts w:asciiTheme="minorEastAsia" w:eastAsiaTheme="minorEastAsia" w:hAnsiTheme="minorEastAsia" w:cstheme="minorEastAsia" w:hint="eastAsia"/>
          <w:color w:val="000000" w:themeColor="text1"/>
          <w:sz w:val="24"/>
          <w:szCs w:val="24"/>
        </w:rPr>
        <w:t>“易学”Learning在浙大城市学院内广受好评</w:t>
      </w:r>
    </w:p>
    <w:p w14:paraId="720FE099" w14:textId="76E0E138" w:rsidR="00E37080" w:rsidRDefault="00222C5E">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2</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易学</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Learning</w:t>
      </w:r>
      <w:r w:rsidR="005311EC">
        <w:rPr>
          <w:rFonts w:asciiTheme="minorEastAsia" w:eastAsiaTheme="minorEastAsia" w:hAnsiTheme="minorEastAsia" w:cstheme="minorEastAsia" w:hint="eastAsia"/>
          <w:color w:val="000000" w:themeColor="text1"/>
          <w:sz w:val="24"/>
          <w:szCs w:val="24"/>
        </w:rPr>
        <w:t>成功上架各大软件应用市场。</w:t>
      </w:r>
    </w:p>
    <w:p w14:paraId="66283428" w14:textId="125FD004" w:rsidR="00E37080" w:rsidRDefault="00222C5E">
      <w:pPr>
        <w:spacing w:line="360" w:lineRule="auto"/>
        <w:ind w:firstLine="420"/>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hint="eastAsia"/>
          <w:color w:val="000000" w:themeColor="text1"/>
          <w:sz w:val="24"/>
          <w:szCs w:val="24"/>
        </w:rPr>
        <w:t>“易学”Learning</w:t>
      </w:r>
      <w:r w:rsidR="005311EC">
        <w:rPr>
          <w:rFonts w:asciiTheme="minorEastAsia" w:eastAsiaTheme="minorEastAsia" w:hAnsiTheme="minorEastAsia" w:cstheme="minorEastAsia" w:hint="eastAsia"/>
          <w:color w:val="000000" w:themeColor="text1"/>
          <w:sz w:val="24"/>
          <w:szCs w:val="24"/>
        </w:rPr>
        <w:t>达到第三阶段的用户规模，并且能够根据流量获得预期收益。</w:t>
      </w:r>
    </w:p>
    <w:p w14:paraId="2F65D5FF" w14:textId="77777777" w:rsidR="00E37080" w:rsidRDefault="005311EC">
      <w:pPr>
        <w:pStyle w:val="2"/>
      </w:pPr>
      <w:bookmarkStart w:id="13" w:name="_Toc12443"/>
      <w:r>
        <w:rPr>
          <w:rFonts w:hint="eastAsia"/>
        </w:rPr>
        <w:t>1.5</w:t>
      </w:r>
      <w:bookmarkStart w:id="14" w:name="_Toc98363717"/>
      <w:bookmarkEnd w:id="12"/>
      <w:r>
        <w:rPr>
          <w:rFonts w:hint="eastAsia"/>
        </w:rPr>
        <w:t xml:space="preserve"> </w:t>
      </w:r>
      <w:r>
        <w:rPr>
          <w:rFonts w:hint="eastAsia"/>
        </w:rPr>
        <w:t>愿景陈述</w:t>
      </w:r>
      <w:bookmarkEnd w:id="13"/>
      <w:r>
        <w:rPr>
          <w:rFonts w:hint="eastAsia"/>
        </w:rPr>
        <w:t xml:space="preserve"> </w:t>
      </w:r>
    </w:p>
    <w:p w14:paraId="70CF6DF4" w14:textId="56E6FF47" w:rsidR="00E37080" w:rsidRDefault="005311EC">
      <w:pPr>
        <w:spacing w:line="360" w:lineRule="auto"/>
        <w:ind w:firstLine="420"/>
      </w:pPr>
      <w:r>
        <w:rPr>
          <w:rFonts w:asciiTheme="minorEastAsia" w:eastAsiaTheme="minorEastAsia" w:hAnsiTheme="minorEastAsia" w:cstheme="minorEastAsia" w:hint="eastAsia"/>
          <w:color w:val="000000" w:themeColor="text1"/>
          <w:sz w:val="24"/>
          <w:szCs w:val="24"/>
        </w:rPr>
        <w:t>对于希望在选择课程之前就能了解到课程老师授课情况与课程相关信息的同学来说，</w:t>
      </w:r>
      <w:r w:rsidR="005D4115">
        <w:rPr>
          <w:rFonts w:asciiTheme="minorEastAsia" w:eastAsiaTheme="minorEastAsia" w:hAnsiTheme="minorEastAsia" w:cstheme="minorEastAsia" w:hint="eastAsia"/>
          <w:color w:val="000000" w:themeColor="text1"/>
          <w:sz w:val="24"/>
          <w:szCs w:val="24"/>
        </w:rPr>
        <w:t>“易学”Learning</w:t>
      </w:r>
      <w:r>
        <w:rPr>
          <w:rFonts w:asciiTheme="minorEastAsia" w:eastAsiaTheme="minorEastAsia" w:hAnsiTheme="minorEastAsia" w:cstheme="minorEastAsia" w:hint="eastAsia"/>
          <w:color w:val="000000" w:themeColor="text1"/>
          <w:sz w:val="24"/>
          <w:szCs w:val="24"/>
        </w:rPr>
        <w:t>推荐系统是一款基于校园网的智能手机应用，它能够接受学生或老师的信息反馈，以可视化的方式直观展现出课程评价。不同于学生询问学长学姐或者其他上过此课程的同学，学生能从更广的范围去了解该课程，评价面更为广泛，更加具有说服力。在该平台上，不仅学生可以畅所欲言，进行互动，老师们也能快速了解到学生对于课程的评价，更有针对性的对上课内容或方式做出调整。</w:t>
      </w:r>
    </w:p>
    <w:p w14:paraId="60BA0D12" w14:textId="77777777" w:rsidR="00E37080" w:rsidRDefault="005311EC">
      <w:pPr>
        <w:pStyle w:val="2"/>
      </w:pPr>
      <w:bookmarkStart w:id="15" w:name="_Toc9167"/>
      <w:r>
        <w:rPr>
          <w:rFonts w:hint="eastAsia"/>
        </w:rPr>
        <w:t xml:space="preserve">1.6 </w:t>
      </w:r>
      <w:r>
        <w:rPr>
          <w:rFonts w:hint="eastAsia"/>
        </w:rPr>
        <w:t>业务风险</w:t>
      </w:r>
      <w:bookmarkEnd w:id="14"/>
      <w:bookmarkEnd w:id="15"/>
    </w:p>
    <w:p w14:paraId="5C9446E0" w14:textId="68B3684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1: 无法与目标用户进行及时充足的需求沟通，在需求获取时产生错误的理解，用户具有其他隐形需求。 </w:t>
      </w:r>
    </w:p>
    <w:p w14:paraId="3F6FE953" w14:textId="6E671258"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2：如果使用系统的学生太少或学生群体单一，会对整个系统的评判客观性产生一定的影响。 </w:t>
      </w:r>
    </w:p>
    <w:p w14:paraId="4356E8D9" w14:textId="25165CD3"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 xml:space="preserve">3：可能没有足够的业务处理能力在系统使用高峰期保证稳定的数据处理与页面交互。  </w:t>
      </w:r>
    </w:p>
    <w:p w14:paraId="782FA28C" w14:textId="77777777" w:rsidR="00E37080" w:rsidRDefault="005311EC">
      <w:pPr>
        <w:pStyle w:val="2"/>
      </w:pPr>
      <w:bookmarkStart w:id="16" w:name="_Toc98363718"/>
      <w:bookmarkStart w:id="17" w:name="_Toc26119"/>
      <w:r>
        <w:rPr>
          <w:rFonts w:hint="eastAsia"/>
        </w:rPr>
        <w:t>1.7</w:t>
      </w:r>
      <w:r>
        <w:rPr>
          <w:rFonts w:hint="eastAsia"/>
        </w:rPr>
        <w:t>业务假设与依赖</w:t>
      </w:r>
      <w:bookmarkEnd w:id="16"/>
      <w:bookmarkEnd w:id="17"/>
    </w:p>
    <w:p w14:paraId="567BCD45" w14:textId="3E68EE85"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1：系统为学生和老师提供了恰当的用户界面，以供进行交互。</w:t>
      </w:r>
    </w:p>
    <w:p w14:paraId="667EA602" w14:textId="6204957F" w:rsidR="00E37080" w:rsidRDefault="005311EC">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2：系统限制评论频率，减少灌水言论，提高用户体验感。</w:t>
      </w:r>
    </w:p>
    <w:p w14:paraId="23B381AE" w14:textId="6B660367" w:rsidR="00E37080" w:rsidRDefault="00B511F0">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3</w:t>
      </w:r>
      <w:r w:rsidR="005311EC">
        <w:rPr>
          <w:rFonts w:asciiTheme="minorEastAsia" w:eastAsiaTheme="minorEastAsia" w:hAnsiTheme="minorEastAsia" w:cstheme="minorEastAsia" w:hint="eastAsia"/>
          <w:color w:val="000000" w:themeColor="text1"/>
          <w:sz w:val="24"/>
          <w:szCs w:val="24"/>
        </w:rPr>
        <w:t>：如果教务平台上的课程信息有变动，</w:t>
      </w:r>
      <w:r w:rsidR="00566601">
        <w:rPr>
          <w:rFonts w:asciiTheme="minorEastAsia" w:eastAsiaTheme="minorEastAsia" w:hAnsiTheme="minorEastAsia" w:cstheme="minorEastAsia" w:hint="eastAsia"/>
          <w:color w:val="000000" w:themeColor="text1"/>
          <w:sz w:val="24"/>
          <w:szCs w:val="24"/>
        </w:rPr>
        <w:t>“易学”Learning</w:t>
      </w:r>
      <w:r w:rsidR="005311EC">
        <w:rPr>
          <w:rFonts w:asciiTheme="minorEastAsia" w:eastAsiaTheme="minorEastAsia" w:hAnsiTheme="minorEastAsia" w:cstheme="minorEastAsia" w:hint="eastAsia"/>
          <w:color w:val="000000" w:themeColor="text1"/>
          <w:sz w:val="24"/>
          <w:szCs w:val="24"/>
        </w:rPr>
        <w:t>课程推荐系统就必须及时修改变动的课程或老师。</w:t>
      </w:r>
    </w:p>
    <w:p w14:paraId="3882B9B7" w14:textId="77777777" w:rsidR="00E37080" w:rsidRDefault="005311EC">
      <w:pPr>
        <w:pStyle w:val="1"/>
        <w:numPr>
          <w:ilvl w:val="0"/>
          <w:numId w:val="1"/>
        </w:numPr>
      </w:pPr>
      <w:bookmarkStart w:id="18" w:name="_Toc10455"/>
      <w:r>
        <w:rPr>
          <w:rFonts w:hint="eastAsia"/>
        </w:rPr>
        <w:t>范围与限制</w:t>
      </w:r>
      <w:bookmarkEnd w:id="18"/>
    </w:p>
    <w:p w14:paraId="321549A0" w14:textId="77777777" w:rsidR="00240455" w:rsidRDefault="00240455" w:rsidP="00240455">
      <w:pPr>
        <w:pStyle w:val="2"/>
      </w:pPr>
      <w:bookmarkStart w:id="19" w:name="_Toc98363720"/>
      <w:bookmarkStart w:id="20" w:name="_Toc27949"/>
      <w:r>
        <w:rPr>
          <w:rFonts w:hint="eastAsia"/>
        </w:rPr>
        <w:t>2.1</w:t>
      </w:r>
      <w:bookmarkEnd w:id="19"/>
      <w:r>
        <w:rPr>
          <w:rFonts w:hint="eastAsia"/>
        </w:rPr>
        <w:t xml:space="preserve"> </w:t>
      </w:r>
      <w:r>
        <w:rPr>
          <w:rFonts w:hint="eastAsia"/>
        </w:rPr>
        <w:t>主要特性</w:t>
      </w:r>
      <w:bookmarkEnd w:id="20"/>
    </w:p>
    <w:p w14:paraId="75B66001"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FE-1：评论、查看、收藏、删除、举报评论。</w:t>
      </w:r>
    </w:p>
    <w:p w14:paraId="708E013E"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w:t>
      </w:r>
      <w:r>
        <w:rPr>
          <w:rFonts w:asciiTheme="minorEastAsia" w:eastAsiaTheme="minorEastAsia" w:hAnsiTheme="minorEastAsia" w:cstheme="minorEastAsia"/>
          <w:color w:val="000000" w:themeColor="text1"/>
          <w:sz w:val="24"/>
          <w:szCs w:val="24"/>
        </w:rPr>
        <w:t>注册</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可以通过学校内网、智能手机、平板电脑以及外部互联网访问系统</w:t>
      </w:r>
      <w:r>
        <w:rPr>
          <w:rFonts w:asciiTheme="minorEastAsia" w:eastAsiaTheme="minorEastAsia" w:hAnsiTheme="minorEastAsia" w:cstheme="minorEastAsia" w:hint="eastAsia"/>
          <w:color w:val="000000" w:themeColor="text1"/>
          <w:sz w:val="24"/>
          <w:szCs w:val="24"/>
        </w:rPr>
        <w:t>，</w:t>
      </w:r>
      <w:r>
        <w:rPr>
          <w:rFonts w:asciiTheme="minorEastAsia" w:eastAsiaTheme="minorEastAsia" w:hAnsiTheme="minorEastAsia" w:cstheme="minorEastAsia"/>
          <w:color w:val="000000" w:themeColor="text1"/>
          <w:sz w:val="24"/>
          <w:szCs w:val="24"/>
        </w:rPr>
        <w:t>学生</w:t>
      </w:r>
      <w:r>
        <w:rPr>
          <w:rFonts w:asciiTheme="minorEastAsia" w:eastAsiaTheme="minorEastAsia" w:hAnsiTheme="minorEastAsia" w:cstheme="minorEastAsia" w:hint="eastAsia"/>
          <w:color w:val="000000" w:themeColor="text1"/>
          <w:sz w:val="24"/>
          <w:szCs w:val="24"/>
        </w:rPr>
        <w:t>用户</w:t>
      </w:r>
      <w:r>
        <w:rPr>
          <w:rFonts w:asciiTheme="minorEastAsia" w:eastAsiaTheme="minorEastAsia" w:hAnsiTheme="minorEastAsia" w:cstheme="minorEastAsia"/>
          <w:color w:val="000000" w:themeColor="text1"/>
          <w:sz w:val="24"/>
          <w:szCs w:val="24"/>
        </w:rPr>
        <w:t>选择学院后对上过课的老师进行评分</w:t>
      </w:r>
      <w:r>
        <w:rPr>
          <w:rFonts w:asciiTheme="minorEastAsia" w:eastAsiaTheme="minorEastAsia" w:hAnsiTheme="minorEastAsia" w:cstheme="minorEastAsia" w:hint="eastAsia"/>
          <w:color w:val="000000" w:themeColor="text1"/>
          <w:sz w:val="24"/>
          <w:szCs w:val="24"/>
        </w:rPr>
        <w:t>。</w:t>
      </w:r>
    </w:p>
    <w:p w14:paraId="12D2A388"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FE-3：用户可以对自己个人信息进行修改，</w:t>
      </w:r>
      <w:r>
        <w:rPr>
          <w:rFonts w:asciiTheme="minorEastAsia" w:eastAsiaTheme="minorEastAsia" w:hAnsiTheme="minorEastAsia" w:cstheme="minorEastAsia"/>
          <w:color w:val="000000" w:themeColor="text1"/>
          <w:sz w:val="24"/>
          <w:szCs w:val="24"/>
        </w:rPr>
        <w:t>根据学生用户填写的基本信息，通过算法进行个性化课程推荐</w:t>
      </w:r>
      <w:r>
        <w:rPr>
          <w:rFonts w:asciiTheme="minorEastAsia" w:eastAsiaTheme="minorEastAsia" w:hAnsiTheme="minorEastAsia" w:cstheme="minorEastAsia" w:hint="eastAsia"/>
          <w:color w:val="000000" w:themeColor="text1"/>
          <w:sz w:val="24"/>
          <w:szCs w:val="24"/>
        </w:rPr>
        <w:t>。</w:t>
      </w:r>
    </w:p>
    <w:p w14:paraId="35D8638F"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4</w:t>
      </w:r>
      <w:r>
        <w:rPr>
          <w:rFonts w:asciiTheme="minorEastAsia" w:eastAsiaTheme="minorEastAsia" w:hAnsiTheme="minorEastAsia" w:cstheme="minorEastAsia"/>
          <w:color w:val="000000" w:themeColor="text1"/>
          <w:sz w:val="24"/>
          <w:szCs w:val="24"/>
        </w:rPr>
        <w:t>：导入学院课程信息，结合学生对课程描述及评价</w:t>
      </w:r>
      <w:r>
        <w:rPr>
          <w:rFonts w:asciiTheme="minorEastAsia" w:eastAsiaTheme="minorEastAsia" w:hAnsiTheme="minorEastAsia" w:cstheme="minorEastAsia" w:hint="eastAsia"/>
          <w:color w:val="000000" w:themeColor="text1"/>
          <w:sz w:val="24"/>
          <w:szCs w:val="24"/>
        </w:rPr>
        <w:t>。</w:t>
      </w:r>
    </w:p>
    <w:p w14:paraId="497045E8"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color w:val="000000" w:themeColor="text1"/>
          <w:sz w:val="24"/>
          <w:szCs w:val="24"/>
        </w:rPr>
        <w:t>FE-</w:t>
      </w:r>
      <w:r>
        <w:rPr>
          <w:rFonts w:asciiTheme="minorEastAsia" w:eastAsiaTheme="minorEastAsia" w:hAnsiTheme="minorEastAsia" w:cstheme="minorEastAsia" w:hint="eastAsia"/>
          <w:color w:val="000000" w:themeColor="text1"/>
          <w:sz w:val="24"/>
          <w:szCs w:val="24"/>
        </w:rPr>
        <w:t>5</w:t>
      </w:r>
      <w:r>
        <w:rPr>
          <w:rFonts w:asciiTheme="minorEastAsia" w:eastAsiaTheme="minorEastAsia" w:hAnsiTheme="minorEastAsia" w:cstheme="minorEastAsia"/>
          <w:color w:val="000000" w:themeColor="text1"/>
          <w:sz w:val="24"/>
          <w:szCs w:val="24"/>
        </w:rPr>
        <w:t>：收集学生对课程评价打分并按不同指标进行排序</w:t>
      </w:r>
      <w:r>
        <w:rPr>
          <w:rFonts w:asciiTheme="minorEastAsia" w:eastAsiaTheme="minorEastAsia" w:hAnsiTheme="minorEastAsia" w:cstheme="minorEastAsia" w:hint="eastAsia"/>
          <w:color w:val="000000" w:themeColor="text1"/>
          <w:sz w:val="24"/>
          <w:szCs w:val="24"/>
        </w:rPr>
        <w:t>。</w:t>
      </w:r>
    </w:p>
    <w:p w14:paraId="7336B0C4"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r>
        <w:rPr>
          <w:noProof/>
        </w:rPr>
        <w:drawing>
          <wp:inline distT="0" distB="0" distL="0" distR="0" wp14:anchorId="382354A6" wp14:editId="3E732651">
            <wp:extent cx="5274310" cy="35502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550285"/>
                    </a:xfrm>
                    <a:prstGeom prst="rect">
                      <a:avLst/>
                    </a:prstGeom>
                  </pic:spPr>
                </pic:pic>
              </a:graphicData>
            </a:graphic>
          </wp:inline>
        </w:drawing>
      </w:r>
    </w:p>
    <w:tbl>
      <w:tblPr>
        <w:tblStyle w:val="a6"/>
        <w:tblW w:w="9498" w:type="dxa"/>
        <w:tblInd w:w="-572" w:type="dxa"/>
        <w:shd w:val="clear" w:color="auto" w:fill="FFFFFF" w:themeFill="background1"/>
        <w:tblLook w:val="04A0" w:firstRow="1" w:lastRow="0" w:firstColumn="1" w:lastColumn="0" w:noHBand="0" w:noVBand="1"/>
      </w:tblPr>
      <w:tblGrid>
        <w:gridCol w:w="1276"/>
        <w:gridCol w:w="1276"/>
        <w:gridCol w:w="1276"/>
        <w:gridCol w:w="1275"/>
        <w:gridCol w:w="4395"/>
      </w:tblGrid>
      <w:tr w:rsidR="00240455" w14:paraId="1D56D5AC" w14:textId="77777777" w:rsidTr="00351EB1">
        <w:trPr>
          <w:trHeight w:val="276"/>
        </w:trPr>
        <w:tc>
          <w:tcPr>
            <w:tcW w:w="1276" w:type="dxa"/>
            <w:shd w:val="clear" w:color="auto" w:fill="FFFFFF" w:themeFill="background1"/>
            <w:noWrap/>
          </w:tcPr>
          <w:p w14:paraId="14284717" w14:textId="77777777" w:rsidR="00240455" w:rsidRDefault="00240455" w:rsidP="00351EB1">
            <w:pPr>
              <w:rPr>
                <w:rFonts w:ascii="宋体" w:hAnsi="宋体"/>
                <w:b/>
                <w:bCs/>
                <w:szCs w:val="21"/>
              </w:rPr>
            </w:pPr>
            <w:r>
              <w:rPr>
                <w:rFonts w:ascii="宋体" w:hAnsi="宋体" w:hint="eastAsia"/>
                <w:b/>
                <w:bCs/>
                <w:szCs w:val="21"/>
              </w:rPr>
              <w:t>类别</w:t>
            </w:r>
          </w:p>
        </w:tc>
        <w:tc>
          <w:tcPr>
            <w:tcW w:w="1276" w:type="dxa"/>
            <w:shd w:val="clear" w:color="auto" w:fill="FFFFFF" w:themeFill="background1"/>
            <w:noWrap/>
          </w:tcPr>
          <w:p w14:paraId="683C08CE" w14:textId="77777777" w:rsidR="00240455" w:rsidRDefault="00240455" w:rsidP="00351EB1">
            <w:pPr>
              <w:rPr>
                <w:rFonts w:ascii="宋体" w:hAnsi="宋体"/>
                <w:b/>
                <w:bCs/>
                <w:szCs w:val="21"/>
              </w:rPr>
            </w:pPr>
            <w:r>
              <w:rPr>
                <w:rFonts w:ascii="宋体" w:hAnsi="宋体" w:hint="eastAsia"/>
                <w:b/>
                <w:bCs/>
                <w:szCs w:val="21"/>
              </w:rPr>
              <w:t>模块名称</w:t>
            </w:r>
          </w:p>
        </w:tc>
        <w:tc>
          <w:tcPr>
            <w:tcW w:w="1276" w:type="dxa"/>
            <w:shd w:val="clear" w:color="auto" w:fill="FFFFFF" w:themeFill="background1"/>
            <w:noWrap/>
          </w:tcPr>
          <w:p w14:paraId="622AC3AA" w14:textId="77777777" w:rsidR="00240455" w:rsidRDefault="00240455" w:rsidP="00351EB1">
            <w:pPr>
              <w:rPr>
                <w:rFonts w:ascii="宋体" w:hAnsi="宋体"/>
                <w:b/>
                <w:bCs/>
                <w:szCs w:val="21"/>
              </w:rPr>
            </w:pPr>
            <w:r>
              <w:rPr>
                <w:rFonts w:ascii="宋体" w:hAnsi="宋体" w:hint="eastAsia"/>
                <w:b/>
                <w:bCs/>
                <w:szCs w:val="21"/>
              </w:rPr>
              <w:t>主要功能</w:t>
            </w:r>
          </w:p>
        </w:tc>
        <w:tc>
          <w:tcPr>
            <w:tcW w:w="1275" w:type="dxa"/>
            <w:shd w:val="clear" w:color="auto" w:fill="FFFFFF" w:themeFill="background1"/>
            <w:noWrap/>
          </w:tcPr>
          <w:p w14:paraId="1DA14220" w14:textId="77777777" w:rsidR="00240455" w:rsidRDefault="00240455" w:rsidP="00351EB1">
            <w:pPr>
              <w:rPr>
                <w:rFonts w:ascii="宋体" w:hAnsi="宋体"/>
                <w:b/>
                <w:bCs/>
                <w:szCs w:val="21"/>
              </w:rPr>
            </w:pPr>
            <w:r>
              <w:rPr>
                <w:rFonts w:ascii="宋体" w:hAnsi="宋体" w:hint="eastAsia"/>
                <w:b/>
                <w:bCs/>
                <w:szCs w:val="21"/>
              </w:rPr>
              <w:t>功能描述</w:t>
            </w:r>
          </w:p>
        </w:tc>
        <w:tc>
          <w:tcPr>
            <w:tcW w:w="4395" w:type="dxa"/>
            <w:shd w:val="clear" w:color="auto" w:fill="FFFFFF" w:themeFill="background1"/>
            <w:noWrap/>
          </w:tcPr>
          <w:p w14:paraId="4E7298A5" w14:textId="77777777" w:rsidR="00240455" w:rsidRDefault="00240455" w:rsidP="00351EB1">
            <w:pPr>
              <w:rPr>
                <w:rFonts w:ascii="宋体" w:hAnsi="宋体"/>
                <w:b/>
                <w:bCs/>
                <w:szCs w:val="21"/>
              </w:rPr>
            </w:pPr>
            <w:r>
              <w:rPr>
                <w:rFonts w:ascii="宋体" w:hAnsi="宋体" w:hint="eastAsia"/>
                <w:b/>
                <w:bCs/>
                <w:szCs w:val="21"/>
              </w:rPr>
              <w:t>备注</w:t>
            </w:r>
          </w:p>
        </w:tc>
      </w:tr>
      <w:tr w:rsidR="00240455" w14:paraId="447A832A" w14:textId="77777777" w:rsidTr="00351EB1">
        <w:trPr>
          <w:trHeight w:val="276"/>
        </w:trPr>
        <w:tc>
          <w:tcPr>
            <w:tcW w:w="1276" w:type="dxa"/>
            <w:vMerge w:val="restart"/>
            <w:shd w:val="clear" w:color="auto" w:fill="FFFFFF" w:themeFill="background1"/>
            <w:noWrap/>
            <w:vAlign w:val="center"/>
          </w:tcPr>
          <w:p w14:paraId="274FF842" w14:textId="7F103FF2" w:rsidR="00240455" w:rsidRDefault="00997E26" w:rsidP="00351EB1">
            <w:pPr>
              <w:jc w:val="center"/>
              <w:rPr>
                <w:rFonts w:ascii="宋体" w:hAnsi="宋体"/>
                <w:szCs w:val="21"/>
              </w:rPr>
            </w:pPr>
            <w:r>
              <w:rPr>
                <w:rFonts w:ascii="宋体" w:hAnsi="宋体" w:hint="eastAsia"/>
                <w:szCs w:val="21"/>
              </w:rPr>
              <w:t>A</w:t>
            </w:r>
            <w:r>
              <w:rPr>
                <w:rFonts w:ascii="宋体" w:hAnsi="宋体"/>
                <w:szCs w:val="21"/>
              </w:rPr>
              <w:t>p</w:t>
            </w:r>
            <w:r>
              <w:rPr>
                <w:rFonts w:ascii="宋体" w:hAnsi="宋体" w:hint="eastAsia"/>
                <w:szCs w:val="21"/>
              </w:rPr>
              <w:t>p</w:t>
            </w:r>
          </w:p>
        </w:tc>
        <w:tc>
          <w:tcPr>
            <w:tcW w:w="1276" w:type="dxa"/>
            <w:vMerge w:val="restart"/>
            <w:shd w:val="clear" w:color="auto" w:fill="FFFFFF" w:themeFill="background1"/>
            <w:noWrap/>
            <w:vAlign w:val="center"/>
          </w:tcPr>
          <w:p w14:paraId="41F3CE79" w14:textId="77777777" w:rsidR="00240455" w:rsidRDefault="00240455" w:rsidP="00351EB1">
            <w:pPr>
              <w:rPr>
                <w:rFonts w:ascii="宋体" w:hAnsi="宋体"/>
                <w:szCs w:val="21"/>
              </w:rPr>
            </w:pPr>
            <w:r>
              <w:rPr>
                <w:rFonts w:ascii="宋体" w:hAnsi="宋体" w:hint="eastAsia"/>
                <w:szCs w:val="21"/>
              </w:rPr>
              <w:t>用户体系</w:t>
            </w:r>
          </w:p>
        </w:tc>
        <w:tc>
          <w:tcPr>
            <w:tcW w:w="1276" w:type="dxa"/>
            <w:vMerge w:val="restart"/>
            <w:shd w:val="clear" w:color="auto" w:fill="FFFFFF" w:themeFill="background1"/>
            <w:noWrap/>
          </w:tcPr>
          <w:p w14:paraId="4144D146" w14:textId="77777777" w:rsidR="00240455" w:rsidRDefault="00240455" w:rsidP="00351EB1">
            <w:pPr>
              <w:rPr>
                <w:rFonts w:ascii="宋体" w:hAnsi="宋体"/>
                <w:szCs w:val="21"/>
              </w:rPr>
            </w:pPr>
            <w:r>
              <w:rPr>
                <w:rFonts w:ascii="宋体" w:hAnsi="宋体" w:hint="eastAsia"/>
                <w:szCs w:val="21"/>
              </w:rPr>
              <w:t>注册登录</w:t>
            </w:r>
          </w:p>
        </w:tc>
        <w:tc>
          <w:tcPr>
            <w:tcW w:w="1275" w:type="dxa"/>
            <w:shd w:val="clear" w:color="auto" w:fill="FFFFFF" w:themeFill="background1"/>
            <w:noWrap/>
          </w:tcPr>
          <w:p w14:paraId="081D31B1" w14:textId="77777777" w:rsidR="00240455" w:rsidRDefault="00240455" w:rsidP="00351EB1">
            <w:pPr>
              <w:rPr>
                <w:rFonts w:ascii="宋体" w:hAnsi="宋体"/>
                <w:szCs w:val="21"/>
              </w:rPr>
            </w:pPr>
            <w:r>
              <w:rPr>
                <w:rFonts w:ascii="宋体" w:hAnsi="宋体" w:hint="eastAsia"/>
                <w:szCs w:val="21"/>
              </w:rPr>
              <w:t>引导页</w:t>
            </w:r>
          </w:p>
        </w:tc>
        <w:tc>
          <w:tcPr>
            <w:tcW w:w="4395" w:type="dxa"/>
            <w:shd w:val="clear" w:color="auto" w:fill="FFFFFF" w:themeFill="background1"/>
            <w:noWrap/>
          </w:tcPr>
          <w:p w14:paraId="6307FCCF" w14:textId="77777777" w:rsidR="00240455" w:rsidRDefault="00240455" w:rsidP="00351EB1">
            <w:pPr>
              <w:rPr>
                <w:rFonts w:ascii="宋体" w:hAnsi="宋体"/>
                <w:szCs w:val="21"/>
              </w:rPr>
            </w:pPr>
            <w:r>
              <w:rPr>
                <w:rFonts w:ascii="宋体" w:hAnsi="宋体" w:hint="eastAsia"/>
                <w:szCs w:val="21"/>
              </w:rPr>
              <w:t>小程序加载，界面同时显示欢迎界面。</w:t>
            </w:r>
          </w:p>
        </w:tc>
      </w:tr>
      <w:tr w:rsidR="00240455" w14:paraId="370B4DF5" w14:textId="77777777" w:rsidTr="00351EB1">
        <w:trPr>
          <w:trHeight w:val="276"/>
        </w:trPr>
        <w:tc>
          <w:tcPr>
            <w:tcW w:w="1276" w:type="dxa"/>
            <w:vMerge/>
            <w:shd w:val="clear" w:color="auto" w:fill="FFFFFF" w:themeFill="background1"/>
          </w:tcPr>
          <w:p w14:paraId="2B06C6AA"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3E002A85" w14:textId="77777777" w:rsidR="00240455" w:rsidRDefault="00240455" w:rsidP="00351EB1">
            <w:pPr>
              <w:rPr>
                <w:rFonts w:ascii="宋体" w:hAnsi="宋体"/>
                <w:szCs w:val="21"/>
              </w:rPr>
            </w:pPr>
          </w:p>
        </w:tc>
        <w:tc>
          <w:tcPr>
            <w:tcW w:w="1276" w:type="dxa"/>
            <w:vMerge/>
            <w:shd w:val="clear" w:color="auto" w:fill="FFFFFF" w:themeFill="background1"/>
          </w:tcPr>
          <w:p w14:paraId="276C0417" w14:textId="77777777" w:rsidR="00240455" w:rsidRDefault="00240455" w:rsidP="00351EB1">
            <w:pPr>
              <w:rPr>
                <w:rFonts w:ascii="宋体" w:hAnsi="宋体"/>
                <w:szCs w:val="21"/>
              </w:rPr>
            </w:pPr>
          </w:p>
        </w:tc>
        <w:tc>
          <w:tcPr>
            <w:tcW w:w="1275" w:type="dxa"/>
            <w:shd w:val="clear" w:color="auto" w:fill="FFFFFF" w:themeFill="background1"/>
            <w:noWrap/>
          </w:tcPr>
          <w:p w14:paraId="75E59CAD" w14:textId="77777777" w:rsidR="00240455" w:rsidRDefault="00240455" w:rsidP="00351EB1">
            <w:pPr>
              <w:rPr>
                <w:rFonts w:ascii="宋体" w:hAnsi="宋体"/>
                <w:szCs w:val="21"/>
              </w:rPr>
            </w:pPr>
            <w:r>
              <w:rPr>
                <w:rFonts w:ascii="宋体" w:hAnsi="宋体" w:hint="eastAsia"/>
                <w:szCs w:val="21"/>
              </w:rPr>
              <w:t>注册、登录</w:t>
            </w:r>
          </w:p>
        </w:tc>
        <w:tc>
          <w:tcPr>
            <w:tcW w:w="4395" w:type="dxa"/>
            <w:shd w:val="clear" w:color="auto" w:fill="FFFFFF" w:themeFill="background1"/>
            <w:noWrap/>
          </w:tcPr>
          <w:p w14:paraId="04B88D24" w14:textId="77777777" w:rsidR="00240455" w:rsidRDefault="00240455" w:rsidP="00351EB1">
            <w:pPr>
              <w:rPr>
                <w:rFonts w:ascii="宋体" w:hAnsi="宋体"/>
                <w:szCs w:val="21"/>
              </w:rPr>
            </w:pPr>
            <w:r>
              <w:rPr>
                <w:rFonts w:ascii="宋体" w:hAnsi="宋体" w:hint="eastAsia"/>
                <w:szCs w:val="21"/>
              </w:rPr>
              <w:t>注册页面、登录页面、忘记密码页面。</w:t>
            </w:r>
          </w:p>
        </w:tc>
      </w:tr>
      <w:tr w:rsidR="00240455" w14:paraId="31136EB4" w14:textId="77777777" w:rsidTr="00351EB1">
        <w:trPr>
          <w:trHeight w:val="276"/>
        </w:trPr>
        <w:tc>
          <w:tcPr>
            <w:tcW w:w="1276" w:type="dxa"/>
            <w:vMerge/>
            <w:shd w:val="clear" w:color="auto" w:fill="FFFFFF" w:themeFill="background1"/>
          </w:tcPr>
          <w:p w14:paraId="47BA8C77"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AAB909D" w14:textId="77777777" w:rsidR="00240455" w:rsidRDefault="00240455" w:rsidP="00351EB1">
            <w:pPr>
              <w:rPr>
                <w:rFonts w:ascii="宋体" w:hAnsi="宋体"/>
                <w:szCs w:val="21"/>
              </w:rPr>
            </w:pPr>
          </w:p>
        </w:tc>
        <w:tc>
          <w:tcPr>
            <w:tcW w:w="1276" w:type="dxa"/>
            <w:shd w:val="clear" w:color="auto" w:fill="FFFFFF" w:themeFill="background1"/>
            <w:noWrap/>
          </w:tcPr>
          <w:p w14:paraId="02D7B9A5" w14:textId="77777777" w:rsidR="00240455" w:rsidRDefault="00240455" w:rsidP="00351EB1">
            <w:pPr>
              <w:rPr>
                <w:rFonts w:ascii="宋体" w:hAnsi="宋体"/>
                <w:szCs w:val="21"/>
              </w:rPr>
            </w:pPr>
            <w:r>
              <w:rPr>
                <w:rFonts w:ascii="宋体" w:hAnsi="宋体" w:hint="eastAsia"/>
                <w:szCs w:val="21"/>
              </w:rPr>
              <w:t>个人信息</w:t>
            </w:r>
          </w:p>
        </w:tc>
        <w:tc>
          <w:tcPr>
            <w:tcW w:w="1275" w:type="dxa"/>
            <w:shd w:val="clear" w:color="auto" w:fill="FFFFFF" w:themeFill="background1"/>
            <w:noWrap/>
          </w:tcPr>
          <w:p w14:paraId="28F9A3EB" w14:textId="77777777" w:rsidR="00240455" w:rsidRDefault="00240455" w:rsidP="00351EB1">
            <w:pPr>
              <w:rPr>
                <w:rFonts w:ascii="宋体" w:hAnsi="宋体"/>
                <w:szCs w:val="21"/>
              </w:rPr>
            </w:pPr>
            <w:r>
              <w:rPr>
                <w:rFonts w:ascii="宋体" w:hAnsi="宋体" w:hint="eastAsia"/>
                <w:szCs w:val="21"/>
              </w:rPr>
              <w:t>填写、修改用户基本个人信息</w:t>
            </w:r>
          </w:p>
        </w:tc>
        <w:tc>
          <w:tcPr>
            <w:tcW w:w="4395" w:type="dxa"/>
            <w:shd w:val="clear" w:color="auto" w:fill="FFFFFF" w:themeFill="background1"/>
            <w:noWrap/>
          </w:tcPr>
          <w:p w14:paraId="0C1231F6" w14:textId="77777777" w:rsidR="00240455" w:rsidRDefault="00240455" w:rsidP="00351EB1">
            <w:pPr>
              <w:rPr>
                <w:rFonts w:ascii="宋体" w:hAnsi="宋体"/>
                <w:szCs w:val="21"/>
              </w:rPr>
            </w:pPr>
            <w:r>
              <w:rPr>
                <w:rFonts w:ascii="宋体" w:hAnsi="宋体" w:hint="eastAsia"/>
                <w:szCs w:val="21"/>
              </w:rPr>
              <w:t>昵称、姓名、性别、手机号码、专业、年级、身份（学生、教师、管理员）</w:t>
            </w:r>
          </w:p>
        </w:tc>
      </w:tr>
      <w:tr w:rsidR="00240455" w14:paraId="416B9518" w14:textId="77777777" w:rsidTr="00351EB1">
        <w:trPr>
          <w:trHeight w:val="276"/>
        </w:trPr>
        <w:tc>
          <w:tcPr>
            <w:tcW w:w="1276" w:type="dxa"/>
            <w:vMerge/>
            <w:shd w:val="clear" w:color="auto" w:fill="FFFFFF" w:themeFill="background1"/>
          </w:tcPr>
          <w:p w14:paraId="518ABC0B"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25CC4DE" w14:textId="77777777" w:rsidR="00240455" w:rsidRDefault="00240455" w:rsidP="00351EB1">
            <w:pPr>
              <w:rPr>
                <w:rFonts w:ascii="宋体" w:hAnsi="宋体"/>
                <w:szCs w:val="21"/>
              </w:rPr>
            </w:pPr>
          </w:p>
        </w:tc>
        <w:tc>
          <w:tcPr>
            <w:tcW w:w="1276" w:type="dxa"/>
            <w:shd w:val="clear" w:color="auto" w:fill="FFFFFF" w:themeFill="background1"/>
            <w:noWrap/>
          </w:tcPr>
          <w:p w14:paraId="4BF94E71" w14:textId="77777777" w:rsidR="00240455" w:rsidRDefault="00240455" w:rsidP="00351EB1">
            <w:pPr>
              <w:rPr>
                <w:rFonts w:ascii="宋体" w:hAnsi="宋体"/>
                <w:szCs w:val="21"/>
              </w:rPr>
            </w:pPr>
            <w:r>
              <w:rPr>
                <w:rFonts w:ascii="宋体" w:hAnsi="宋体" w:hint="eastAsia"/>
                <w:szCs w:val="21"/>
              </w:rPr>
              <w:t>系统设置</w:t>
            </w:r>
          </w:p>
        </w:tc>
        <w:tc>
          <w:tcPr>
            <w:tcW w:w="1275" w:type="dxa"/>
            <w:shd w:val="clear" w:color="auto" w:fill="FFFFFF" w:themeFill="background1"/>
            <w:noWrap/>
          </w:tcPr>
          <w:p w14:paraId="36431E11" w14:textId="77777777" w:rsidR="00240455" w:rsidRDefault="00240455" w:rsidP="00351EB1">
            <w:pPr>
              <w:rPr>
                <w:rFonts w:ascii="宋体" w:hAnsi="宋体"/>
                <w:szCs w:val="21"/>
              </w:rPr>
            </w:pPr>
            <w:r>
              <w:rPr>
                <w:rFonts w:ascii="宋体" w:hAnsi="宋体" w:hint="eastAsia"/>
                <w:szCs w:val="21"/>
              </w:rPr>
              <w:t>常见系统设置</w:t>
            </w:r>
          </w:p>
        </w:tc>
        <w:tc>
          <w:tcPr>
            <w:tcW w:w="4395" w:type="dxa"/>
            <w:shd w:val="clear" w:color="auto" w:fill="FFFFFF" w:themeFill="background1"/>
            <w:noWrap/>
          </w:tcPr>
          <w:p w14:paraId="47E543EC" w14:textId="77777777" w:rsidR="00240455" w:rsidRDefault="00240455" w:rsidP="00351EB1">
            <w:pPr>
              <w:rPr>
                <w:rFonts w:ascii="宋体" w:hAnsi="宋体"/>
                <w:szCs w:val="21"/>
              </w:rPr>
            </w:pPr>
            <w:r>
              <w:rPr>
                <w:rFonts w:ascii="宋体" w:hAnsi="宋体" w:hint="eastAsia"/>
                <w:szCs w:val="21"/>
              </w:rPr>
              <w:t>清除缓存、意见反馈、关于我们</w:t>
            </w:r>
          </w:p>
        </w:tc>
      </w:tr>
      <w:tr w:rsidR="00240455" w14:paraId="7D97B21C" w14:textId="77777777" w:rsidTr="00351EB1">
        <w:trPr>
          <w:trHeight w:val="276"/>
        </w:trPr>
        <w:tc>
          <w:tcPr>
            <w:tcW w:w="1276" w:type="dxa"/>
            <w:vMerge/>
            <w:shd w:val="clear" w:color="auto" w:fill="FFFFFF" w:themeFill="background1"/>
          </w:tcPr>
          <w:p w14:paraId="574383D2"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542501C7" w14:textId="77777777" w:rsidR="00240455" w:rsidRDefault="00240455" w:rsidP="00351EB1">
            <w:pPr>
              <w:rPr>
                <w:rFonts w:ascii="宋体" w:hAnsi="宋体"/>
                <w:szCs w:val="21"/>
              </w:rPr>
            </w:pPr>
          </w:p>
        </w:tc>
        <w:tc>
          <w:tcPr>
            <w:tcW w:w="1276" w:type="dxa"/>
            <w:shd w:val="clear" w:color="auto" w:fill="FFFFFF" w:themeFill="background1"/>
            <w:noWrap/>
          </w:tcPr>
          <w:p w14:paraId="2AC21E1D" w14:textId="77777777" w:rsidR="00240455" w:rsidRDefault="00240455" w:rsidP="00351EB1">
            <w:pPr>
              <w:rPr>
                <w:rFonts w:ascii="宋体" w:hAnsi="宋体"/>
                <w:szCs w:val="21"/>
              </w:rPr>
            </w:pPr>
            <w:r>
              <w:rPr>
                <w:rFonts w:ascii="宋体" w:hAnsi="宋体" w:hint="eastAsia"/>
                <w:szCs w:val="21"/>
              </w:rPr>
              <w:t>账号管理</w:t>
            </w:r>
          </w:p>
        </w:tc>
        <w:tc>
          <w:tcPr>
            <w:tcW w:w="1275" w:type="dxa"/>
            <w:shd w:val="clear" w:color="auto" w:fill="FFFFFF" w:themeFill="background1"/>
            <w:noWrap/>
          </w:tcPr>
          <w:p w14:paraId="740A0ACF" w14:textId="77777777" w:rsidR="00240455" w:rsidRDefault="00240455" w:rsidP="00351EB1">
            <w:pPr>
              <w:rPr>
                <w:rFonts w:ascii="宋体" w:hAnsi="宋体"/>
                <w:szCs w:val="21"/>
              </w:rPr>
            </w:pPr>
            <w:r>
              <w:rPr>
                <w:rFonts w:ascii="宋体" w:hAnsi="宋体" w:hint="eastAsia"/>
                <w:szCs w:val="21"/>
              </w:rPr>
              <w:t>账号、密码管理</w:t>
            </w:r>
          </w:p>
        </w:tc>
        <w:tc>
          <w:tcPr>
            <w:tcW w:w="4395" w:type="dxa"/>
            <w:shd w:val="clear" w:color="auto" w:fill="FFFFFF" w:themeFill="background1"/>
            <w:noWrap/>
          </w:tcPr>
          <w:p w14:paraId="404DA3F5" w14:textId="77777777" w:rsidR="00240455" w:rsidRDefault="00240455" w:rsidP="00351EB1">
            <w:pPr>
              <w:rPr>
                <w:rFonts w:ascii="宋体" w:hAnsi="宋体"/>
                <w:szCs w:val="21"/>
              </w:rPr>
            </w:pPr>
            <w:r>
              <w:rPr>
                <w:rFonts w:ascii="宋体" w:hAnsi="宋体" w:hint="eastAsia"/>
                <w:szCs w:val="21"/>
              </w:rPr>
              <w:t>修改密码、账号状态（是否冻结、申诉）、注销账户</w:t>
            </w:r>
          </w:p>
        </w:tc>
      </w:tr>
      <w:tr w:rsidR="00240455" w14:paraId="47BE3F6B" w14:textId="77777777" w:rsidTr="00351EB1">
        <w:trPr>
          <w:trHeight w:val="276"/>
        </w:trPr>
        <w:tc>
          <w:tcPr>
            <w:tcW w:w="1276" w:type="dxa"/>
            <w:vMerge/>
            <w:shd w:val="clear" w:color="auto" w:fill="FFFFFF" w:themeFill="background1"/>
          </w:tcPr>
          <w:p w14:paraId="3F98E0A5" w14:textId="77777777" w:rsidR="00240455" w:rsidRDefault="00240455" w:rsidP="00351EB1">
            <w:pPr>
              <w:rPr>
                <w:rFonts w:ascii="宋体" w:hAnsi="宋体"/>
                <w:szCs w:val="21"/>
              </w:rPr>
            </w:pPr>
          </w:p>
        </w:tc>
        <w:tc>
          <w:tcPr>
            <w:tcW w:w="1276" w:type="dxa"/>
            <w:vMerge w:val="restart"/>
            <w:shd w:val="clear" w:color="auto" w:fill="FFFFFF" w:themeFill="background1"/>
            <w:vAlign w:val="center"/>
          </w:tcPr>
          <w:p w14:paraId="66EEF92C" w14:textId="77777777" w:rsidR="00240455" w:rsidRDefault="00240455" w:rsidP="00351EB1">
            <w:pPr>
              <w:rPr>
                <w:rFonts w:ascii="宋体" w:hAnsi="宋体"/>
                <w:szCs w:val="21"/>
              </w:rPr>
            </w:pPr>
            <w:r>
              <w:rPr>
                <w:rFonts w:ascii="宋体" w:hAnsi="宋体" w:hint="eastAsia"/>
                <w:szCs w:val="21"/>
              </w:rPr>
              <w:t>课程体系</w:t>
            </w:r>
          </w:p>
        </w:tc>
        <w:tc>
          <w:tcPr>
            <w:tcW w:w="1276" w:type="dxa"/>
            <w:shd w:val="clear" w:color="auto" w:fill="FFFFFF" w:themeFill="background1"/>
            <w:noWrap/>
          </w:tcPr>
          <w:p w14:paraId="78DA0803" w14:textId="77777777" w:rsidR="00240455" w:rsidRDefault="00240455" w:rsidP="00351EB1">
            <w:pPr>
              <w:rPr>
                <w:rFonts w:ascii="宋体" w:hAnsi="宋体"/>
                <w:szCs w:val="21"/>
              </w:rPr>
            </w:pPr>
            <w:r>
              <w:rPr>
                <w:rFonts w:ascii="宋体" w:hAnsi="宋体" w:hint="eastAsia"/>
                <w:szCs w:val="21"/>
              </w:rPr>
              <w:t>课程详情</w:t>
            </w:r>
          </w:p>
        </w:tc>
        <w:tc>
          <w:tcPr>
            <w:tcW w:w="1275" w:type="dxa"/>
            <w:shd w:val="clear" w:color="auto" w:fill="FFFFFF" w:themeFill="background1"/>
            <w:noWrap/>
          </w:tcPr>
          <w:p w14:paraId="5F726508" w14:textId="77777777" w:rsidR="00240455" w:rsidRDefault="00240455" w:rsidP="00351EB1">
            <w:pPr>
              <w:rPr>
                <w:rFonts w:ascii="宋体" w:hAnsi="宋体"/>
                <w:szCs w:val="21"/>
              </w:rPr>
            </w:pPr>
            <w:r>
              <w:rPr>
                <w:rFonts w:ascii="宋体" w:hAnsi="宋体" w:hint="eastAsia"/>
                <w:szCs w:val="21"/>
              </w:rPr>
              <w:t>查看课程具体信息</w:t>
            </w:r>
          </w:p>
        </w:tc>
        <w:tc>
          <w:tcPr>
            <w:tcW w:w="4395" w:type="dxa"/>
            <w:shd w:val="clear" w:color="auto" w:fill="FFFFFF" w:themeFill="background1"/>
            <w:noWrap/>
          </w:tcPr>
          <w:p w14:paraId="429ACD2E" w14:textId="77777777" w:rsidR="00240455" w:rsidRPr="00BB2584" w:rsidRDefault="00240455" w:rsidP="00351EB1">
            <w:r>
              <w:rPr>
                <w:rFonts w:hint="eastAsia"/>
              </w:rPr>
              <w:t>查看目前城院开设的可选课程，查看的内容包括课程名称、任课老师、使用教材、上课时间、课程标签（所属类型、平时作业多</w:t>
            </w:r>
            <w:r>
              <w:rPr>
                <w:rFonts w:hint="eastAsia"/>
              </w:rPr>
              <w:t>/</w:t>
            </w:r>
            <w:r>
              <w:rPr>
                <w:rFonts w:hint="eastAsia"/>
              </w:rPr>
              <w:t>少、期末总评高</w:t>
            </w:r>
            <w:r>
              <w:rPr>
                <w:rFonts w:hint="eastAsia"/>
              </w:rPr>
              <w:t>/</w:t>
            </w:r>
            <w:r>
              <w:rPr>
                <w:rFonts w:hint="eastAsia"/>
              </w:rPr>
              <w:t>低、老师认真负责等等）以及课程评分。</w:t>
            </w:r>
          </w:p>
        </w:tc>
      </w:tr>
      <w:tr w:rsidR="00240455" w14:paraId="6E4CD53B" w14:textId="77777777" w:rsidTr="00351EB1">
        <w:trPr>
          <w:trHeight w:val="276"/>
        </w:trPr>
        <w:tc>
          <w:tcPr>
            <w:tcW w:w="1276" w:type="dxa"/>
            <w:vMerge/>
            <w:shd w:val="clear" w:color="auto" w:fill="FFFFFF" w:themeFill="background1"/>
          </w:tcPr>
          <w:p w14:paraId="6893C050"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0745B21B" w14:textId="77777777" w:rsidR="00240455" w:rsidRDefault="00240455" w:rsidP="00351EB1">
            <w:pPr>
              <w:rPr>
                <w:rFonts w:ascii="宋体" w:hAnsi="宋体"/>
                <w:szCs w:val="21"/>
              </w:rPr>
            </w:pPr>
          </w:p>
        </w:tc>
        <w:tc>
          <w:tcPr>
            <w:tcW w:w="1276" w:type="dxa"/>
            <w:vMerge w:val="restart"/>
            <w:shd w:val="clear" w:color="auto" w:fill="FFFFFF" w:themeFill="background1"/>
            <w:noWrap/>
          </w:tcPr>
          <w:p w14:paraId="17CE5EA6" w14:textId="77777777" w:rsidR="00240455" w:rsidRDefault="00240455" w:rsidP="00351EB1">
            <w:pPr>
              <w:rPr>
                <w:rFonts w:ascii="宋体" w:hAnsi="宋体"/>
                <w:szCs w:val="21"/>
              </w:rPr>
            </w:pPr>
            <w:r>
              <w:rPr>
                <w:rFonts w:ascii="宋体" w:hAnsi="宋体" w:hint="eastAsia"/>
                <w:szCs w:val="21"/>
              </w:rPr>
              <w:t>评分排序</w:t>
            </w:r>
          </w:p>
        </w:tc>
        <w:tc>
          <w:tcPr>
            <w:tcW w:w="1275" w:type="dxa"/>
            <w:shd w:val="clear" w:color="auto" w:fill="FFFFFF" w:themeFill="background1"/>
            <w:noWrap/>
          </w:tcPr>
          <w:p w14:paraId="6311B98E" w14:textId="77777777" w:rsidR="00240455" w:rsidRDefault="00240455" w:rsidP="00351EB1">
            <w:pPr>
              <w:rPr>
                <w:rFonts w:ascii="宋体" w:hAnsi="宋体"/>
                <w:szCs w:val="21"/>
              </w:rPr>
            </w:pPr>
            <w:r>
              <w:rPr>
                <w:rFonts w:ascii="宋体" w:hAnsi="宋体" w:hint="eastAsia"/>
                <w:szCs w:val="21"/>
              </w:rPr>
              <w:t>课程评分</w:t>
            </w:r>
          </w:p>
        </w:tc>
        <w:tc>
          <w:tcPr>
            <w:tcW w:w="4395" w:type="dxa"/>
            <w:shd w:val="clear" w:color="auto" w:fill="FFFFFF" w:themeFill="background1"/>
            <w:noWrap/>
          </w:tcPr>
          <w:p w14:paraId="3A085FB7" w14:textId="77777777" w:rsidR="00240455" w:rsidRDefault="00240455" w:rsidP="00351EB1">
            <w:pPr>
              <w:rPr>
                <w:rFonts w:ascii="宋体" w:hAnsi="宋体"/>
                <w:szCs w:val="21"/>
              </w:rPr>
            </w:pPr>
            <w:r>
              <w:rPr>
                <w:rFonts w:hint="eastAsia"/>
              </w:rPr>
              <w:t>用户只有经过认证才能参与课程评分，评分的具体评价显示在课程详情的最下方，以论坛形式呈现，可以实现点赞、举报等基础功能向上置顶或删除，但是不能够回复。</w:t>
            </w:r>
          </w:p>
        </w:tc>
      </w:tr>
      <w:tr w:rsidR="00240455" w14:paraId="3D03812E" w14:textId="77777777" w:rsidTr="00351EB1">
        <w:trPr>
          <w:trHeight w:val="276"/>
        </w:trPr>
        <w:tc>
          <w:tcPr>
            <w:tcW w:w="1276" w:type="dxa"/>
            <w:vMerge/>
            <w:shd w:val="clear" w:color="auto" w:fill="FFFFFF" w:themeFill="background1"/>
          </w:tcPr>
          <w:p w14:paraId="149D2BE7"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6CA9ECF2" w14:textId="77777777" w:rsidR="00240455" w:rsidRDefault="00240455" w:rsidP="00351EB1">
            <w:pPr>
              <w:rPr>
                <w:rFonts w:ascii="宋体" w:hAnsi="宋体"/>
                <w:szCs w:val="21"/>
              </w:rPr>
            </w:pPr>
          </w:p>
        </w:tc>
        <w:tc>
          <w:tcPr>
            <w:tcW w:w="1276" w:type="dxa"/>
            <w:vMerge/>
            <w:shd w:val="clear" w:color="auto" w:fill="FFFFFF" w:themeFill="background1"/>
            <w:noWrap/>
          </w:tcPr>
          <w:p w14:paraId="4DF3EA50" w14:textId="77777777" w:rsidR="00240455" w:rsidRDefault="00240455" w:rsidP="00351EB1">
            <w:pPr>
              <w:rPr>
                <w:rFonts w:ascii="宋体" w:hAnsi="宋体"/>
                <w:szCs w:val="21"/>
              </w:rPr>
            </w:pPr>
          </w:p>
        </w:tc>
        <w:tc>
          <w:tcPr>
            <w:tcW w:w="1275" w:type="dxa"/>
            <w:shd w:val="clear" w:color="auto" w:fill="FFFFFF" w:themeFill="background1"/>
            <w:noWrap/>
          </w:tcPr>
          <w:p w14:paraId="2170D635" w14:textId="77777777" w:rsidR="00240455" w:rsidRDefault="00240455" w:rsidP="00351EB1">
            <w:pPr>
              <w:rPr>
                <w:rFonts w:ascii="宋体" w:hAnsi="宋体"/>
                <w:szCs w:val="21"/>
              </w:rPr>
            </w:pPr>
            <w:r>
              <w:rPr>
                <w:rFonts w:ascii="宋体" w:hAnsi="宋体" w:hint="eastAsia"/>
                <w:szCs w:val="21"/>
              </w:rPr>
              <w:t>课程排序</w:t>
            </w:r>
          </w:p>
        </w:tc>
        <w:tc>
          <w:tcPr>
            <w:tcW w:w="4395" w:type="dxa"/>
            <w:shd w:val="clear" w:color="auto" w:fill="FFFFFF" w:themeFill="background1"/>
            <w:noWrap/>
          </w:tcPr>
          <w:p w14:paraId="00D66C40" w14:textId="77777777" w:rsidR="00240455" w:rsidRDefault="00240455" w:rsidP="00351EB1">
            <w:pPr>
              <w:rPr>
                <w:rFonts w:ascii="宋体" w:hAnsi="宋体"/>
                <w:szCs w:val="21"/>
              </w:rPr>
            </w:pPr>
            <w:r>
              <w:rPr>
                <w:rFonts w:ascii="宋体" w:hAnsi="宋体" w:hint="eastAsia"/>
                <w:szCs w:val="21"/>
              </w:rPr>
              <w:t>系统根据用户的评分情况对课程归类与排序</w:t>
            </w:r>
          </w:p>
        </w:tc>
      </w:tr>
      <w:tr w:rsidR="00240455" w14:paraId="17657C84" w14:textId="77777777" w:rsidTr="00351EB1">
        <w:trPr>
          <w:trHeight w:val="276"/>
        </w:trPr>
        <w:tc>
          <w:tcPr>
            <w:tcW w:w="1276" w:type="dxa"/>
            <w:vMerge/>
            <w:shd w:val="clear" w:color="auto" w:fill="FFFFFF" w:themeFill="background1"/>
          </w:tcPr>
          <w:p w14:paraId="4A7FA8D0" w14:textId="77777777" w:rsidR="00240455" w:rsidRDefault="00240455" w:rsidP="00351EB1">
            <w:pPr>
              <w:rPr>
                <w:rFonts w:ascii="宋体" w:hAnsi="宋体"/>
                <w:szCs w:val="21"/>
              </w:rPr>
            </w:pPr>
          </w:p>
        </w:tc>
        <w:tc>
          <w:tcPr>
            <w:tcW w:w="1276" w:type="dxa"/>
            <w:vMerge/>
            <w:shd w:val="clear" w:color="auto" w:fill="FFFFFF" w:themeFill="background1"/>
            <w:vAlign w:val="center"/>
          </w:tcPr>
          <w:p w14:paraId="1E7C1678" w14:textId="77777777" w:rsidR="00240455" w:rsidRDefault="00240455" w:rsidP="00351EB1">
            <w:pPr>
              <w:rPr>
                <w:rFonts w:ascii="宋体" w:hAnsi="宋体"/>
                <w:szCs w:val="21"/>
              </w:rPr>
            </w:pPr>
          </w:p>
        </w:tc>
        <w:tc>
          <w:tcPr>
            <w:tcW w:w="1276" w:type="dxa"/>
            <w:shd w:val="clear" w:color="auto" w:fill="FFFFFF" w:themeFill="background1"/>
            <w:noWrap/>
          </w:tcPr>
          <w:p w14:paraId="1976CA72" w14:textId="77777777" w:rsidR="00240455" w:rsidRDefault="00240455" w:rsidP="00351EB1">
            <w:pPr>
              <w:rPr>
                <w:rFonts w:ascii="宋体" w:hAnsi="宋体"/>
                <w:szCs w:val="21"/>
              </w:rPr>
            </w:pPr>
            <w:r>
              <w:rPr>
                <w:rFonts w:ascii="宋体" w:hAnsi="宋体" w:hint="eastAsia"/>
                <w:szCs w:val="21"/>
              </w:rPr>
              <w:t>课程推荐</w:t>
            </w:r>
          </w:p>
        </w:tc>
        <w:tc>
          <w:tcPr>
            <w:tcW w:w="1275" w:type="dxa"/>
            <w:shd w:val="clear" w:color="auto" w:fill="FFFFFF" w:themeFill="background1"/>
            <w:noWrap/>
          </w:tcPr>
          <w:p w14:paraId="7D412A83" w14:textId="77777777" w:rsidR="00240455" w:rsidRDefault="00240455" w:rsidP="00351EB1">
            <w:pPr>
              <w:rPr>
                <w:rFonts w:ascii="宋体" w:hAnsi="宋体"/>
                <w:szCs w:val="21"/>
              </w:rPr>
            </w:pPr>
            <w:r>
              <w:rPr>
                <w:rFonts w:ascii="宋体" w:hAnsi="宋体" w:hint="eastAsia"/>
                <w:szCs w:val="21"/>
              </w:rPr>
              <w:t>推荐</w:t>
            </w:r>
          </w:p>
        </w:tc>
        <w:tc>
          <w:tcPr>
            <w:tcW w:w="4395" w:type="dxa"/>
            <w:shd w:val="clear" w:color="auto" w:fill="FFFFFF" w:themeFill="background1"/>
            <w:noWrap/>
          </w:tcPr>
          <w:p w14:paraId="4808DF25" w14:textId="77777777" w:rsidR="00240455" w:rsidRDefault="00240455" w:rsidP="00351EB1">
            <w:pPr>
              <w:rPr>
                <w:rFonts w:ascii="宋体" w:hAnsi="宋体"/>
                <w:szCs w:val="21"/>
              </w:rPr>
            </w:pPr>
            <w:r>
              <w:rPr>
                <w:rFonts w:ascii="宋体" w:hAnsi="宋体" w:hint="eastAsia"/>
                <w:szCs w:val="21"/>
              </w:rPr>
              <w:t>系统根据用户的年级、专业等信息，结合用户在界面可以筛选的兴趣选项，通过算法为用户提供最为合适的课程推荐，解决部分用户选课难的问题。</w:t>
            </w:r>
          </w:p>
        </w:tc>
      </w:tr>
      <w:tr w:rsidR="00240455" w14:paraId="36BF60FB" w14:textId="77777777" w:rsidTr="00351EB1">
        <w:trPr>
          <w:trHeight w:val="1185"/>
        </w:trPr>
        <w:tc>
          <w:tcPr>
            <w:tcW w:w="1276" w:type="dxa"/>
            <w:vMerge/>
            <w:shd w:val="clear" w:color="auto" w:fill="FFFFFF" w:themeFill="background1"/>
          </w:tcPr>
          <w:p w14:paraId="2B6680E9" w14:textId="77777777" w:rsidR="00240455" w:rsidRDefault="00240455" w:rsidP="00351EB1">
            <w:pPr>
              <w:rPr>
                <w:rFonts w:ascii="宋体" w:hAnsi="宋体"/>
                <w:szCs w:val="21"/>
              </w:rPr>
            </w:pPr>
          </w:p>
        </w:tc>
        <w:tc>
          <w:tcPr>
            <w:tcW w:w="1276" w:type="dxa"/>
            <w:vMerge w:val="restart"/>
            <w:shd w:val="clear" w:color="auto" w:fill="FFFFFF" w:themeFill="background1"/>
            <w:noWrap/>
            <w:vAlign w:val="center"/>
          </w:tcPr>
          <w:p w14:paraId="166C43E3" w14:textId="77777777" w:rsidR="00240455" w:rsidRDefault="00240455" w:rsidP="00351EB1">
            <w:pPr>
              <w:rPr>
                <w:rFonts w:ascii="宋体" w:hAnsi="宋体"/>
                <w:szCs w:val="21"/>
              </w:rPr>
            </w:pPr>
            <w:r>
              <w:rPr>
                <w:rFonts w:ascii="宋体" w:hAnsi="宋体" w:hint="eastAsia"/>
                <w:szCs w:val="21"/>
              </w:rPr>
              <w:t>社区体系</w:t>
            </w:r>
          </w:p>
        </w:tc>
        <w:tc>
          <w:tcPr>
            <w:tcW w:w="1276" w:type="dxa"/>
            <w:vMerge w:val="restart"/>
            <w:shd w:val="clear" w:color="auto" w:fill="FFFFFF" w:themeFill="background1"/>
            <w:noWrap/>
          </w:tcPr>
          <w:p w14:paraId="52751BC1" w14:textId="77777777" w:rsidR="00240455" w:rsidRDefault="00240455" w:rsidP="00351EB1">
            <w:pPr>
              <w:rPr>
                <w:rFonts w:ascii="宋体" w:hAnsi="宋体"/>
                <w:szCs w:val="21"/>
              </w:rPr>
            </w:pPr>
            <w:r>
              <w:rPr>
                <w:rFonts w:ascii="宋体" w:hAnsi="宋体" w:hint="eastAsia"/>
                <w:szCs w:val="21"/>
              </w:rPr>
              <w:t>基础功能</w:t>
            </w:r>
          </w:p>
        </w:tc>
        <w:tc>
          <w:tcPr>
            <w:tcW w:w="1275" w:type="dxa"/>
            <w:shd w:val="clear" w:color="auto" w:fill="FFFFFF" w:themeFill="background1"/>
            <w:noWrap/>
          </w:tcPr>
          <w:p w14:paraId="71B68F1B" w14:textId="77777777" w:rsidR="00240455" w:rsidRDefault="00240455" w:rsidP="00351EB1">
            <w:pPr>
              <w:rPr>
                <w:rFonts w:ascii="宋体" w:hAnsi="宋体"/>
                <w:szCs w:val="21"/>
              </w:rPr>
            </w:pPr>
            <w:r>
              <w:rPr>
                <w:rFonts w:ascii="宋体" w:hAnsi="宋体" w:hint="eastAsia"/>
                <w:szCs w:val="21"/>
              </w:rPr>
              <w:t>查看</w:t>
            </w:r>
          </w:p>
        </w:tc>
        <w:tc>
          <w:tcPr>
            <w:tcW w:w="4395" w:type="dxa"/>
            <w:shd w:val="clear" w:color="auto" w:fill="FFFFFF" w:themeFill="background1"/>
            <w:noWrap/>
          </w:tcPr>
          <w:p w14:paraId="039CF067" w14:textId="77777777" w:rsidR="00240455" w:rsidRDefault="00240455" w:rsidP="00351EB1">
            <w:pPr>
              <w:rPr>
                <w:rFonts w:ascii="宋体" w:hAnsi="宋体"/>
                <w:szCs w:val="21"/>
              </w:rPr>
            </w:pPr>
            <w:r>
              <w:rPr>
                <w:rFonts w:ascii="宋体" w:hAnsi="宋体" w:hint="eastAsia"/>
                <w:szCs w:val="21"/>
              </w:rPr>
              <w:t>用户在登录状态下可以查看自己或者其他用户发布的帖子。</w:t>
            </w:r>
          </w:p>
        </w:tc>
      </w:tr>
      <w:tr w:rsidR="00240455" w14:paraId="68124DCB" w14:textId="77777777" w:rsidTr="00351EB1">
        <w:trPr>
          <w:trHeight w:val="276"/>
        </w:trPr>
        <w:tc>
          <w:tcPr>
            <w:tcW w:w="1276" w:type="dxa"/>
            <w:vMerge/>
            <w:shd w:val="clear" w:color="auto" w:fill="FFFFFF" w:themeFill="background1"/>
          </w:tcPr>
          <w:p w14:paraId="66F8548C" w14:textId="77777777" w:rsidR="00240455" w:rsidRDefault="00240455" w:rsidP="00351EB1">
            <w:pPr>
              <w:rPr>
                <w:rFonts w:ascii="宋体" w:hAnsi="宋体"/>
                <w:szCs w:val="21"/>
              </w:rPr>
            </w:pPr>
          </w:p>
        </w:tc>
        <w:tc>
          <w:tcPr>
            <w:tcW w:w="1276" w:type="dxa"/>
            <w:vMerge/>
            <w:shd w:val="clear" w:color="auto" w:fill="FFFFFF" w:themeFill="background1"/>
          </w:tcPr>
          <w:p w14:paraId="5FD0771E" w14:textId="77777777" w:rsidR="00240455" w:rsidRDefault="00240455" w:rsidP="00351EB1">
            <w:pPr>
              <w:rPr>
                <w:rFonts w:ascii="宋体" w:hAnsi="宋体"/>
                <w:szCs w:val="21"/>
              </w:rPr>
            </w:pPr>
          </w:p>
        </w:tc>
        <w:tc>
          <w:tcPr>
            <w:tcW w:w="1276" w:type="dxa"/>
            <w:vMerge/>
            <w:shd w:val="clear" w:color="auto" w:fill="FFFFFF" w:themeFill="background1"/>
            <w:noWrap/>
          </w:tcPr>
          <w:p w14:paraId="5B76A831" w14:textId="77777777" w:rsidR="00240455" w:rsidRDefault="00240455" w:rsidP="00351EB1">
            <w:pPr>
              <w:jc w:val="center"/>
              <w:rPr>
                <w:rFonts w:ascii="宋体" w:hAnsi="宋体"/>
                <w:szCs w:val="21"/>
              </w:rPr>
            </w:pPr>
          </w:p>
        </w:tc>
        <w:tc>
          <w:tcPr>
            <w:tcW w:w="1275" w:type="dxa"/>
            <w:shd w:val="clear" w:color="auto" w:fill="FFFFFF" w:themeFill="background1"/>
            <w:noWrap/>
          </w:tcPr>
          <w:p w14:paraId="721F4806" w14:textId="77777777" w:rsidR="00240455" w:rsidRDefault="00240455" w:rsidP="00351EB1">
            <w:pPr>
              <w:rPr>
                <w:rFonts w:ascii="宋体" w:hAnsi="宋体"/>
                <w:szCs w:val="21"/>
              </w:rPr>
            </w:pPr>
            <w:r>
              <w:rPr>
                <w:rFonts w:ascii="宋体" w:hAnsi="宋体" w:hint="eastAsia"/>
                <w:szCs w:val="21"/>
              </w:rPr>
              <w:t>收藏</w:t>
            </w:r>
          </w:p>
        </w:tc>
        <w:tc>
          <w:tcPr>
            <w:tcW w:w="4395" w:type="dxa"/>
            <w:shd w:val="clear" w:color="auto" w:fill="FFFFFF" w:themeFill="background1"/>
            <w:noWrap/>
          </w:tcPr>
          <w:p w14:paraId="351B016C" w14:textId="77777777" w:rsidR="00240455" w:rsidRDefault="00240455" w:rsidP="00351EB1">
            <w:pPr>
              <w:rPr>
                <w:rFonts w:ascii="宋体" w:hAnsi="宋体"/>
                <w:szCs w:val="21"/>
              </w:rPr>
            </w:pPr>
            <w:r>
              <w:rPr>
                <w:rFonts w:ascii="宋体" w:hAnsi="宋体" w:hint="eastAsia"/>
                <w:szCs w:val="21"/>
              </w:rPr>
              <w:t>用户登录状态下可以点击“收藏”收藏帖子，在用户个人界面可以查看所有被自己收藏的帖子。</w:t>
            </w:r>
          </w:p>
        </w:tc>
      </w:tr>
      <w:tr w:rsidR="00240455" w14:paraId="2E2A3E0F" w14:textId="77777777" w:rsidTr="00351EB1">
        <w:trPr>
          <w:trHeight w:val="276"/>
        </w:trPr>
        <w:tc>
          <w:tcPr>
            <w:tcW w:w="1276" w:type="dxa"/>
            <w:vMerge/>
            <w:shd w:val="clear" w:color="auto" w:fill="FFFFFF" w:themeFill="background1"/>
          </w:tcPr>
          <w:p w14:paraId="213F627A" w14:textId="77777777" w:rsidR="00240455" w:rsidRDefault="00240455" w:rsidP="00351EB1">
            <w:pPr>
              <w:rPr>
                <w:rFonts w:ascii="宋体" w:hAnsi="宋体"/>
                <w:szCs w:val="21"/>
              </w:rPr>
            </w:pPr>
          </w:p>
        </w:tc>
        <w:tc>
          <w:tcPr>
            <w:tcW w:w="1276" w:type="dxa"/>
            <w:vMerge/>
            <w:shd w:val="clear" w:color="auto" w:fill="FFFFFF" w:themeFill="background1"/>
          </w:tcPr>
          <w:p w14:paraId="17B1B438" w14:textId="77777777" w:rsidR="00240455" w:rsidRDefault="00240455" w:rsidP="00351EB1">
            <w:pPr>
              <w:rPr>
                <w:rFonts w:ascii="宋体" w:hAnsi="宋体"/>
                <w:szCs w:val="21"/>
              </w:rPr>
            </w:pPr>
          </w:p>
        </w:tc>
        <w:tc>
          <w:tcPr>
            <w:tcW w:w="1276" w:type="dxa"/>
            <w:vMerge/>
            <w:shd w:val="clear" w:color="auto" w:fill="FFFFFF" w:themeFill="background1"/>
            <w:noWrap/>
          </w:tcPr>
          <w:p w14:paraId="175B9047" w14:textId="77777777" w:rsidR="00240455" w:rsidRDefault="00240455" w:rsidP="00351EB1">
            <w:pPr>
              <w:jc w:val="center"/>
              <w:rPr>
                <w:rFonts w:ascii="宋体" w:hAnsi="宋体"/>
                <w:szCs w:val="21"/>
              </w:rPr>
            </w:pPr>
          </w:p>
        </w:tc>
        <w:tc>
          <w:tcPr>
            <w:tcW w:w="1275" w:type="dxa"/>
            <w:shd w:val="clear" w:color="auto" w:fill="FFFFFF" w:themeFill="background1"/>
            <w:noWrap/>
          </w:tcPr>
          <w:p w14:paraId="2EBAB5A8" w14:textId="77777777" w:rsidR="00240455" w:rsidRDefault="00240455" w:rsidP="00351EB1">
            <w:pPr>
              <w:rPr>
                <w:rFonts w:ascii="宋体" w:hAnsi="宋体"/>
                <w:szCs w:val="21"/>
              </w:rPr>
            </w:pPr>
            <w:r>
              <w:rPr>
                <w:rFonts w:ascii="宋体" w:hAnsi="宋体" w:hint="eastAsia"/>
                <w:szCs w:val="21"/>
              </w:rPr>
              <w:t>举报</w:t>
            </w:r>
          </w:p>
        </w:tc>
        <w:tc>
          <w:tcPr>
            <w:tcW w:w="4395" w:type="dxa"/>
            <w:shd w:val="clear" w:color="auto" w:fill="FFFFFF" w:themeFill="background1"/>
            <w:noWrap/>
          </w:tcPr>
          <w:p w14:paraId="4BD7BAE8" w14:textId="77777777" w:rsidR="00240455" w:rsidRDefault="00240455" w:rsidP="00351EB1">
            <w:pPr>
              <w:rPr>
                <w:rFonts w:ascii="宋体" w:hAnsi="宋体"/>
                <w:szCs w:val="21"/>
              </w:rPr>
            </w:pPr>
            <w:r>
              <w:rPr>
                <w:rFonts w:ascii="宋体" w:hAnsi="宋体" w:hint="eastAsia"/>
                <w:szCs w:val="21"/>
              </w:rPr>
              <w:t>用户登录状态下可以点击“举报”举报帖子，当帖子累计举报数大于5时，管理员审核并决定是否删除帖子，对发帖用户进行处罚。</w:t>
            </w:r>
          </w:p>
        </w:tc>
      </w:tr>
      <w:tr w:rsidR="00240455" w14:paraId="16398801" w14:textId="77777777" w:rsidTr="00351EB1">
        <w:trPr>
          <w:trHeight w:val="276"/>
        </w:trPr>
        <w:tc>
          <w:tcPr>
            <w:tcW w:w="1276" w:type="dxa"/>
            <w:vMerge/>
            <w:shd w:val="clear" w:color="auto" w:fill="FFFFFF" w:themeFill="background1"/>
          </w:tcPr>
          <w:p w14:paraId="259B8EE2" w14:textId="77777777" w:rsidR="00240455" w:rsidRDefault="00240455" w:rsidP="00351EB1">
            <w:pPr>
              <w:rPr>
                <w:rFonts w:ascii="宋体" w:hAnsi="宋体"/>
                <w:szCs w:val="21"/>
              </w:rPr>
            </w:pPr>
          </w:p>
        </w:tc>
        <w:tc>
          <w:tcPr>
            <w:tcW w:w="1276" w:type="dxa"/>
            <w:vMerge/>
            <w:shd w:val="clear" w:color="auto" w:fill="FFFFFF" w:themeFill="background1"/>
          </w:tcPr>
          <w:p w14:paraId="5BC527E0" w14:textId="77777777" w:rsidR="00240455" w:rsidRDefault="00240455" w:rsidP="00351EB1">
            <w:pPr>
              <w:rPr>
                <w:rFonts w:ascii="宋体" w:hAnsi="宋体"/>
                <w:szCs w:val="21"/>
              </w:rPr>
            </w:pPr>
          </w:p>
        </w:tc>
        <w:tc>
          <w:tcPr>
            <w:tcW w:w="1276" w:type="dxa"/>
            <w:vMerge/>
            <w:shd w:val="clear" w:color="auto" w:fill="FFFFFF" w:themeFill="background1"/>
            <w:noWrap/>
          </w:tcPr>
          <w:p w14:paraId="3597A9EC" w14:textId="77777777" w:rsidR="00240455" w:rsidRDefault="00240455" w:rsidP="00351EB1">
            <w:pPr>
              <w:rPr>
                <w:rFonts w:ascii="宋体" w:hAnsi="宋体"/>
                <w:szCs w:val="21"/>
              </w:rPr>
            </w:pPr>
          </w:p>
        </w:tc>
        <w:tc>
          <w:tcPr>
            <w:tcW w:w="1275" w:type="dxa"/>
            <w:shd w:val="clear" w:color="auto" w:fill="FFFFFF" w:themeFill="background1"/>
            <w:noWrap/>
          </w:tcPr>
          <w:p w14:paraId="165E8BA4" w14:textId="77777777" w:rsidR="00240455" w:rsidRDefault="00240455" w:rsidP="00351EB1">
            <w:pPr>
              <w:rPr>
                <w:rFonts w:ascii="宋体" w:hAnsi="宋体"/>
                <w:szCs w:val="21"/>
              </w:rPr>
            </w:pPr>
            <w:r>
              <w:rPr>
                <w:rFonts w:ascii="宋体" w:hAnsi="宋体" w:hint="eastAsia"/>
                <w:szCs w:val="21"/>
              </w:rPr>
              <w:t>发帖</w:t>
            </w:r>
          </w:p>
        </w:tc>
        <w:tc>
          <w:tcPr>
            <w:tcW w:w="4395" w:type="dxa"/>
            <w:shd w:val="clear" w:color="auto" w:fill="FFFFFF" w:themeFill="background1"/>
            <w:noWrap/>
          </w:tcPr>
          <w:p w14:paraId="441FE24D" w14:textId="77777777" w:rsidR="00240455" w:rsidRPr="00BB2584" w:rsidRDefault="00240455" w:rsidP="00351EB1">
            <w:pPr>
              <w:rPr>
                <w:rFonts w:ascii="宋体" w:hAnsi="宋体"/>
                <w:szCs w:val="21"/>
              </w:rPr>
            </w:pPr>
            <w:r>
              <w:rPr>
                <w:rFonts w:ascii="宋体" w:hAnsi="宋体" w:hint="eastAsia"/>
                <w:szCs w:val="21"/>
              </w:rPr>
              <w:t>用户在登录状态下可以发布帖子，或者在其他用户发布的帖子后跟帖。</w:t>
            </w:r>
          </w:p>
        </w:tc>
      </w:tr>
    </w:tbl>
    <w:p w14:paraId="7C71E9B6" w14:textId="77777777" w:rsidR="00042103" w:rsidRPr="00240455" w:rsidRDefault="00042103">
      <w:pPr>
        <w:spacing w:line="360" w:lineRule="auto"/>
        <w:rPr>
          <w:rFonts w:asciiTheme="minorEastAsia" w:eastAsiaTheme="minorEastAsia" w:hAnsiTheme="minorEastAsia" w:cstheme="minorEastAsia"/>
          <w:color w:val="000000" w:themeColor="text1"/>
          <w:sz w:val="24"/>
          <w:szCs w:val="24"/>
        </w:rPr>
      </w:pPr>
    </w:p>
    <w:p w14:paraId="429BF0BB" w14:textId="77777777" w:rsidR="00240455" w:rsidRDefault="00240455" w:rsidP="00240455">
      <w:pPr>
        <w:pStyle w:val="2"/>
      </w:pPr>
      <w:bookmarkStart w:id="21" w:name="_Toc98363721"/>
      <w:bookmarkStart w:id="22" w:name="_Toc15946"/>
      <w:bookmarkStart w:id="23" w:name="_Toc98363722"/>
      <w:bookmarkStart w:id="24" w:name="_Toc25419"/>
      <w:r>
        <w:rPr>
          <w:rFonts w:hint="eastAsia"/>
        </w:rPr>
        <w:t>2.2</w:t>
      </w:r>
      <w:bookmarkEnd w:id="21"/>
      <w:r>
        <w:rPr>
          <w:rFonts w:hint="eastAsia"/>
        </w:rPr>
        <w:t xml:space="preserve"> </w:t>
      </w:r>
      <w:r>
        <w:rPr>
          <w:rFonts w:hint="eastAsia"/>
        </w:rPr>
        <w:t>初始与后续发布的范围</w:t>
      </w:r>
      <w:bookmarkEnd w:id="22"/>
    </w:p>
    <w:tbl>
      <w:tblPr>
        <w:tblStyle w:val="a6"/>
        <w:tblW w:w="0" w:type="auto"/>
        <w:tblLook w:val="04A0" w:firstRow="1" w:lastRow="0" w:firstColumn="1" w:lastColumn="0" w:noHBand="0" w:noVBand="1"/>
      </w:tblPr>
      <w:tblGrid>
        <w:gridCol w:w="1791"/>
        <w:gridCol w:w="2479"/>
        <w:gridCol w:w="2119"/>
        <w:gridCol w:w="1907"/>
      </w:tblGrid>
      <w:tr w:rsidR="00240455" w14:paraId="140D023A" w14:textId="77777777" w:rsidTr="00351EB1">
        <w:tc>
          <w:tcPr>
            <w:tcW w:w="1841" w:type="dxa"/>
          </w:tcPr>
          <w:p w14:paraId="736F146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宋体" w:hAnsi="宋体" w:hint="eastAsia"/>
                <w:sz w:val="24"/>
                <w:szCs w:val="24"/>
              </w:rPr>
              <w:t>特性</w:t>
            </w:r>
          </w:p>
        </w:tc>
        <w:tc>
          <w:tcPr>
            <w:tcW w:w="2537" w:type="dxa"/>
          </w:tcPr>
          <w:p w14:paraId="076F2896"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发布1</w:t>
            </w:r>
          </w:p>
        </w:tc>
        <w:tc>
          <w:tcPr>
            <w:tcW w:w="2177" w:type="dxa"/>
          </w:tcPr>
          <w:p w14:paraId="4E74C28E"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发布2</w:t>
            </w:r>
          </w:p>
        </w:tc>
        <w:tc>
          <w:tcPr>
            <w:tcW w:w="1967" w:type="dxa"/>
          </w:tcPr>
          <w:p w14:paraId="7058A709"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发布3</w:t>
            </w:r>
          </w:p>
        </w:tc>
      </w:tr>
      <w:tr w:rsidR="00240455" w14:paraId="4A97D512" w14:textId="77777777" w:rsidTr="00351EB1">
        <w:tc>
          <w:tcPr>
            <w:tcW w:w="1841" w:type="dxa"/>
          </w:tcPr>
          <w:p w14:paraId="521B2B9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FE-1,课程信息</w:t>
            </w:r>
          </w:p>
        </w:tc>
        <w:tc>
          <w:tcPr>
            <w:tcW w:w="2537" w:type="dxa"/>
          </w:tcPr>
          <w:p w14:paraId="7763DC07"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课程基本信息</w:t>
            </w:r>
          </w:p>
        </w:tc>
        <w:tc>
          <w:tcPr>
            <w:tcW w:w="2177" w:type="dxa"/>
          </w:tcPr>
          <w:p w14:paraId="4CFCDDC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开放课程社区</w:t>
            </w:r>
          </w:p>
        </w:tc>
        <w:tc>
          <w:tcPr>
            <w:tcW w:w="1967" w:type="dxa"/>
          </w:tcPr>
          <w:p w14:paraId="1BD4B7B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完善各功能</w:t>
            </w:r>
          </w:p>
        </w:tc>
      </w:tr>
      <w:tr w:rsidR="00240455" w14:paraId="1EFD19EA" w14:textId="77777777" w:rsidTr="00351EB1">
        <w:tc>
          <w:tcPr>
            <w:tcW w:w="1841" w:type="dxa"/>
          </w:tcPr>
          <w:p w14:paraId="3DD5F03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FE-2,课程评分</w:t>
            </w:r>
          </w:p>
        </w:tc>
        <w:tc>
          <w:tcPr>
            <w:tcW w:w="2537" w:type="dxa"/>
          </w:tcPr>
          <w:p w14:paraId="536DAEFF"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简单实现</w:t>
            </w:r>
          </w:p>
        </w:tc>
        <w:tc>
          <w:tcPr>
            <w:tcW w:w="2177" w:type="dxa"/>
          </w:tcPr>
          <w:p w14:paraId="31DF42E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设置权重</w:t>
            </w:r>
          </w:p>
        </w:tc>
        <w:tc>
          <w:tcPr>
            <w:tcW w:w="1967" w:type="dxa"/>
          </w:tcPr>
          <w:p w14:paraId="5D158E33"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完整实现</w:t>
            </w:r>
          </w:p>
        </w:tc>
      </w:tr>
      <w:tr w:rsidR="00240455" w14:paraId="7A5978DD" w14:textId="77777777" w:rsidTr="00351EB1">
        <w:tc>
          <w:tcPr>
            <w:tcW w:w="1841" w:type="dxa"/>
          </w:tcPr>
          <w:p w14:paraId="6ED7E23F"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FE-3,课程排序</w:t>
            </w:r>
          </w:p>
        </w:tc>
        <w:tc>
          <w:tcPr>
            <w:tcW w:w="2537" w:type="dxa"/>
          </w:tcPr>
          <w:p w14:paraId="6B0F8C96"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未实现</w:t>
            </w:r>
          </w:p>
        </w:tc>
        <w:tc>
          <w:tcPr>
            <w:tcW w:w="2177" w:type="dxa"/>
          </w:tcPr>
          <w:p w14:paraId="4E914084"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根据评分、讨论热度</w:t>
            </w:r>
          </w:p>
        </w:tc>
        <w:tc>
          <w:tcPr>
            <w:tcW w:w="1967" w:type="dxa"/>
          </w:tcPr>
          <w:p w14:paraId="3564E2B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完整实现</w:t>
            </w:r>
          </w:p>
        </w:tc>
      </w:tr>
      <w:tr w:rsidR="00240455" w14:paraId="34DE5721" w14:textId="77777777" w:rsidTr="00351EB1">
        <w:tc>
          <w:tcPr>
            <w:tcW w:w="1841" w:type="dxa"/>
          </w:tcPr>
          <w:p w14:paraId="557EAAF3"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FE-4,课程推荐</w:t>
            </w:r>
          </w:p>
        </w:tc>
        <w:tc>
          <w:tcPr>
            <w:tcW w:w="2537" w:type="dxa"/>
          </w:tcPr>
          <w:p w14:paraId="7770FF12"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未实现</w:t>
            </w:r>
          </w:p>
        </w:tc>
        <w:tc>
          <w:tcPr>
            <w:tcW w:w="2177" w:type="dxa"/>
          </w:tcPr>
          <w:p w14:paraId="44F64ABA"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根据课程排序推荐</w:t>
            </w:r>
          </w:p>
        </w:tc>
        <w:tc>
          <w:tcPr>
            <w:tcW w:w="1967" w:type="dxa"/>
          </w:tcPr>
          <w:p w14:paraId="379D9EB5"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根据各学期课程进行智能推荐</w:t>
            </w:r>
          </w:p>
        </w:tc>
      </w:tr>
      <w:tr w:rsidR="00240455" w14:paraId="399A8C4C" w14:textId="77777777" w:rsidTr="00351EB1">
        <w:tc>
          <w:tcPr>
            <w:tcW w:w="1841" w:type="dxa"/>
          </w:tcPr>
          <w:p w14:paraId="50C14A81"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FE-5,系统访问</w:t>
            </w:r>
          </w:p>
        </w:tc>
        <w:tc>
          <w:tcPr>
            <w:tcW w:w="2537" w:type="dxa"/>
          </w:tcPr>
          <w:p w14:paraId="22541593" w14:textId="5230392B"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运行于IOS及Android的手机和平板电脑的</w:t>
            </w:r>
            <w:r w:rsidR="00997E26">
              <w:rPr>
                <w:rFonts w:asciiTheme="minorEastAsia" w:eastAsiaTheme="minorEastAsia" w:hAnsiTheme="minorEastAsia" w:cstheme="minorEastAsia" w:hint="eastAsia"/>
                <w:color w:val="000000" w:themeColor="text1"/>
                <w:sz w:val="24"/>
                <w:szCs w:val="24"/>
              </w:rPr>
              <w:t>APP</w:t>
            </w:r>
            <w:r>
              <w:rPr>
                <w:rFonts w:asciiTheme="minorEastAsia" w:eastAsiaTheme="minorEastAsia" w:hAnsiTheme="minorEastAsia" w:cstheme="minorEastAsia" w:hint="eastAsia"/>
                <w:color w:val="000000" w:themeColor="text1"/>
                <w:sz w:val="24"/>
                <w:szCs w:val="24"/>
              </w:rPr>
              <w:t>，校园网内可访问</w:t>
            </w:r>
          </w:p>
        </w:tc>
        <w:tc>
          <w:tcPr>
            <w:tcW w:w="2177" w:type="dxa"/>
          </w:tcPr>
          <w:p w14:paraId="0ECC72A9"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外部互联网再个人认证后也可访问</w:t>
            </w:r>
          </w:p>
        </w:tc>
        <w:tc>
          <w:tcPr>
            <w:tcW w:w="1967" w:type="dxa"/>
          </w:tcPr>
          <w:p w14:paraId="54577118" w14:textId="77777777" w:rsidR="00240455" w:rsidRDefault="00240455" w:rsidP="00351EB1">
            <w:pPr>
              <w:spacing w:line="360" w:lineRule="auto"/>
              <w:rPr>
                <w:rFonts w:asciiTheme="minorEastAsia" w:eastAsiaTheme="minorEastAsia" w:hAnsiTheme="minorEastAsia" w:cstheme="minorEastAsia"/>
                <w:color w:val="000000" w:themeColor="text1"/>
                <w:sz w:val="24"/>
                <w:szCs w:val="24"/>
              </w:rPr>
            </w:pPr>
            <w:r>
              <w:rPr>
                <w:rFonts w:asciiTheme="minorEastAsia" w:eastAsiaTheme="minorEastAsia" w:hAnsiTheme="minorEastAsia" w:cstheme="minorEastAsia" w:hint="eastAsia"/>
                <w:color w:val="000000" w:themeColor="text1"/>
                <w:sz w:val="24"/>
                <w:szCs w:val="24"/>
              </w:rPr>
              <w:t>适用各大操作系统的电脑应用</w:t>
            </w:r>
          </w:p>
        </w:tc>
      </w:tr>
    </w:tbl>
    <w:p w14:paraId="79050CA2" w14:textId="77777777" w:rsidR="00240455" w:rsidRDefault="00240455" w:rsidP="00240455">
      <w:pPr>
        <w:spacing w:line="360" w:lineRule="auto"/>
        <w:rPr>
          <w:rFonts w:asciiTheme="minorEastAsia" w:eastAsiaTheme="minorEastAsia" w:hAnsiTheme="minorEastAsia" w:cstheme="minorEastAsia"/>
          <w:color w:val="000000" w:themeColor="text1"/>
          <w:sz w:val="24"/>
          <w:szCs w:val="24"/>
        </w:rPr>
      </w:pPr>
    </w:p>
    <w:p w14:paraId="51C29890" w14:textId="77777777" w:rsidR="00240455" w:rsidRDefault="00240455" w:rsidP="00240455">
      <w:pPr>
        <w:ind w:firstLine="420"/>
      </w:pPr>
    </w:p>
    <w:p w14:paraId="6A4C4ED5" w14:textId="77777777" w:rsidR="00240455" w:rsidRDefault="00240455" w:rsidP="00240455">
      <w:pPr>
        <w:pStyle w:val="2"/>
      </w:pPr>
      <w:bookmarkStart w:id="25" w:name="_Toc4908"/>
      <w:bookmarkEnd w:id="23"/>
      <w:bookmarkEnd w:id="24"/>
      <w:r>
        <w:rPr>
          <w:rFonts w:hint="eastAsia"/>
        </w:rPr>
        <w:t xml:space="preserve">2.3 </w:t>
      </w:r>
      <w:r>
        <w:rPr>
          <w:rFonts w:hint="eastAsia"/>
        </w:rPr>
        <w:t>限制与排除项</w:t>
      </w:r>
    </w:p>
    <w:p w14:paraId="0C792842" w14:textId="77777777" w:rsidR="00240455" w:rsidRDefault="00240455" w:rsidP="00240455">
      <w:pPr>
        <w:spacing w:line="360" w:lineRule="auto"/>
        <w:ind w:firstLine="420"/>
        <w:rPr>
          <w:rFonts w:asciiTheme="minorEastAsia" w:eastAsiaTheme="minorEastAsia" w:hAnsiTheme="minorEastAsia" w:cstheme="minorEastAsia"/>
          <w:color w:val="000000" w:themeColor="text1"/>
          <w:sz w:val="24"/>
          <w:szCs w:val="24"/>
        </w:rPr>
      </w:pPr>
      <w:r>
        <w:rPr>
          <w:rFonts w:ascii="宋体" w:hAnsi="宋体" w:hint="eastAsia"/>
          <w:sz w:val="24"/>
          <w:szCs w:val="24"/>
        </w:rPr>
        <w:t>LI-1：易学小程序初步预期的目标用户仅为浙大城市学院的学生，不涉及其他学校的用户，所以相关老师、课程围绕浙大城市学院为大背景制作，暂时不考虑其他学校的情况。</w:t>
      </w:r>
    </w:p>
    <w:p w14:paraId="19CB1CB2" w14:textId="1BC5553F" w:rsidR="00E37080" w:rsidRDefault="005311EC">
      <w:pPr>
        <w:pStyle w:val="1"/>
        <w:numPr>
          <w:ilvl w:val="0"/>
          <w:numId w:val="1"/>
        </w:numPr>
      </w:pPr>
      <w:r>
        <w:rPr>
          <w:rFonts w:hint="eastAsia"/>
        </w:rPr>
        <w:t>业务上下文</w:t>
      </w:r>
      <w:bookmarkEnd w:id="25"/>
    </w:p>
    <w:p w14:paraId="7C641A90" w14:textId="6B190F84" w:rsidR="00070C7D" w:rsidRPr="00070C7D" w:rsidRDefault="00070C7D" w:rsidP="00070C7D">
      <w:pPr>
        <w:jc w:val="center"/>
      </w:pPr>
      <w:r>
        <w:rPr>
          <w:noProof/>
        </w:rPr>
        <w:drawing>
          <wp:inline distT="0" distB="0" distL="0" distR="0" wp14:anchorId="3B75220E" wp14:editId="6A6954A9">
            <wp:extent cx="4838700" cy="3081134"/>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2229" cy="3096117"/>
                    </a:xfrm>
                    <a:prstGeom prst="rect">
                      <a:avLst/>
                    </a:prstGeom>
                  </pic:spPr>
                </pic:pic>
              </a:graphicData>
            </a:graphic>
          </wp:inline>
        </w:drawing>
      </w:r>
    </w:p>
    <w:p w14:paraId="2018A039" w14:textId="77777777" w:rsidR="00E37080" w:rsidRDefault="005311EC">
      <w:pPr>
        <w:pStyle w:val="2"/>
      </w:pPr>
      <w:bookmarkStart w:id="26" w:name="_Toc98363724"/>
      <w:bookmarkStart w:id="27" w:name="_Toc12043"/>
      <w:r>
        <w:rPr>
          <w:rFonts w:hint="eastAsia"/>
        </w:rPr>
        <w:t>3.1</w:t>
      </w:r>
      <w:bookmarkStart w:id="28" w:name="_Toc98363725"/>
      <w:bookmarkEnd w:id="26"/>
      <w:r>
        <w:rPr>
          <w:rFonts w:hint="eastAsia"/>
        </w:rPr>
        <w:t xml:space="preserve"> </w:t>
      </w:r>
      <w:r>
        <w:rPr>
          <w:rFonts w:hint="eastAsia"/>
        </w:rPr>
        <w:t>干系人资料</w:t>
      </w:r>
      <w:bookmarkEnd w:id="27"/>
    </w:p>
    <w:tbl>
      <w:tblPr>
        <w:tblStyle w:val="a6"/>
        <w:tblW w:w="4998" w:type="pct"/>
        <w:tblLook w:val="04A0" w:firstRow="1" w:lastRow="0" w:firstColumn="1" w:lastColumn="0" w:noHBand="0" w:noVBand="1"/>
      </w:tblPr>
      <w:tblGrid>
        <w:gridCol w:w="1412"/>
        <w:gridCol w:w="1701"/>
        <w:gridCol w:w="1701"/>
        <w:gridCol w:w="1825"/>
        <w:gridCol w:w="1654"/>
      </w:tblGrid>
      <w:tr w:rsidR="00E37080" w14:paraId="1BCF715C" w14:textId="77777777">
        <w:tc>
          <w:tcPr>
            <w:tcW w:w="851" w:type="pct"/>
          </w:tcPr>
          <w:p w14:paraId="6BC77017" w14:textId="77777777" w:rsidR="00E37080" w:rsidRDefault="005311EC">
            <w:pPr>
              <w:rPr>
                <w:rFonts w:ascii="宋体" w:hAnsi="宋体"/>
              </w:rPr>
            </w:pPr>
            <w:r>
              <w:rPr>
                <w:rFonts w:ascii="宋体" w:hAnsi="宋体" w:hint="eastAsia"/>
              </w:rPr>
              <w:t>干系人</w:t>
            </w:r>
          </w:p>
        </w:tc>
        <w:tc>
          <w:tcPr>
            <w:tcW w:w="1025" w:type="pct"/>
          </w:tcPr>
          <w:p w14:paraId="5D2403D6" w14:textId="59EEA18A" w:rsidR="00E37080" w:rsidRDefault="00686A79">
            <w:pPr>
              <w:rPr>
                <w:rFonts w:ascii="宋体" w:hAnsi="宋体"/>
              </w:rPr>
            </w:pPr>
            <w:r>
              <w:rPr>
                <w:rFonts w:ascii="宋体" w:hAnsi="宋体" w:hint="eastAsia"/>
              </w:rPr>
              <w:t>主要价值</w:t>
            </w:r>
          </w:p>
        </w:tc>
        <w:tc>
          <w:tcPr>
            <w:tcW w:w="1025" w:type="pct"/>
          </w:tcPr>
          <w:p w14:paraId="49B40EB8" w14:textId="77777777" w:rsidR="00E37080" w:rsidRDefault="005311EC">
            <w:pPr>
              <w:rPr>
                <w:rFonts w:ascii="宋体" w:hAnsi="宋体"/>
              </w:rPr>
            </w:pPr>
            <w:r>
              <w:rPr>
                <w:rFonts w:ascii="宋体" w:hAnsi="宋体" w:hint="eastAsia"/>
              </w:rPr>
              <w:t>态度</w:t>
            </w:r>
          </w:p>
        </w:tc>
        <w:tc>
          <w:tcPr>
            <w:tcW w:w="1100" w:type="pct"/>
          </w:tcPr>
          <w:p w14:paraId="1BA58ADA" w14:textId="5BC2BDC0" w:rsidR="00E37080" w:rsidRDefault="00686A79">
            <w:pPr>
              <w:rPr>
                <w:rFonts w:ascii="宋体" w:hAnsi="宋体"/>
              </w:rPr>
            </w:pPr>
            <w:r>
              <w:rPr>
                <w:rFonts w:ascii="宋体" w:hAnsi="宋体" w:hint="eastAsia"/>
              </w:rPr>
              <w:t>主要兴趣</w:t>
            </w:r>
          </w:p>
        </w:tc>
        <w:tc>
          <w:tcPr>
            <w:tcW w:w="997" w:type="pct"/>
          </w:tcPr>
          <w:p w14:paraId="38CC9726" w14:textId="77777777" w:rsidR="00E37080" w:rsidRDefault="005311EC">
            <w:pPr>
              <w:rPr>
                <w:rFonts w:ascii="宋体" w:hAnsi="宋体"/>
              </w:rPr>
            </w:pPr>
            <w:r>
              <w:rPr>
                <w:rFonts w:ascii="宋体" w:hAnsi="宋体" w:hint="eastAsia"/>
              </w:rPr>
              <w:t>约束</w:t>
            </w:r>
          </w:p>
        </w:tc>
      </w:tr>
      <w:tr w:rsidR="00E37080" w14:paraId="2B99DF75" w14:textId="77777777">
        <w:tc>
          <w:tcPr>
            <w:tcW w:w="851" w:type="pct"/>
          </w:tcPr>
          <w:p w14:paraId="003CA720" w14:textId="77777777" w:rsidR="00E37080" w:rsidRDefault="005311EC">
            <w:pPr>
              <w:rPr>
                <w:rFonts w:ascii="宋体" w:hAnsi="宋体"/>
              </w:rPr>
            </w:pPr>
            <w:r>
              <w:rPr>
                <w:rFonts w:ascii="宋体" w:hAnsi="宋体" w:hint="eastAsia"/>
              </w:rPr>
              <w:t>项目发起人</w:t>
            </w:r>
          </w:p>
        </w:tc>
        <w:tc>
          <w:tcPr>
            <w:tcW w:w="1025" w:type="pct"/>
          </w:tcPr>
          <w:p w14:paraId="31E41BCA" w14:textId="77777777" w:rsidR="00E37080" w:rsidRDefault="005311EC">
            <w:pPr>
              <w:rPr>
                <w:rFonts w:ascii="宋体" w:hAnsi="宋体"/>
              </w:rPr>
            </w:pPr>
            <w:r>
              <w:rPr>
                <w:rFonts w:ascii="宋体" w:hAnsi="宋体" w:hint="eastAsia"/>
              </w:rPr>
              <w:t>通过项目的经营活动，获得实际利益。</w:t>
            </w:r>
          </w:p>
        </w:tc>
        <w:tc>
          <w:tcPr>
            <w:tcW w:w="1025" w:type="pct"/>
          </w:tcPr>
          <w:p w14:paraId="170AF1D3" w14:textId="77777777" w:rsidR="00E37080" w:rsidRDefault="005311EC">
            <w:pPr>
              <w:rPr>
                <w:rFonts w:ascii="宋体" w:hAnsi="宋体"/>
              </w:rPr>
            </w:pPr>
            <w:r>
              <w:rPr>
                <w:rFonts w:ascii="宋体" w:hAnsi="宋体" w:hint="eastAsia"/>
              </w:rPr>
              <w:t>已确认项目</w:t>
            </w:r>
          </w:p>
        </w:tc>
        <w:tc>
          <w:tcPr>
            <w:tcW w:w="1100" w:type="pct"/>
          </w:tcPr>
          <w:p w14:paraId="19EBDA8F" w14:textId="77777777" w:rsidR="00E37080" w:rsidRDefault="005311EC">
            <w:pPr>
              <w:rPr>
                <w:rFonts w:ascii="宋体" w:hAnsi="宋体"/>
              </w:rPr>
            </w:pPr>
            <w:r>
              <w:rPr>
                <w:rFonts w:ascii="宋体" w:hAnsi="宋体" w:hint="eastAsia"/>
              </w:rPr>
              <w:t>按照项目发起时规定的要求执行项目。</w:t>
            </w:r>
          </w:p>
        </w:tc>
        <w:tc>
          <w:tcPr>
            <w:tcW w:w="997" w:type="pct"/>
          </w:tcPr>
          <w:p w14:paraId="082C6E8D" w14:textId="77777777" w:rsidR="00E37080" w:rsidRDefault="005311EC">
            <w:pPr>
              <w:rPr>
                <w:rFonts w:ascii="宋体" w:hAnsi="宋体"/>
              </w:rPr>
            </w:pPr>
            <w:r>
              <w:rPr>
                <w:rFonts w:ascii="宋体" w:hAnsi="宋体" w:hint="eastAsia"/>
              </w:rPr>
              <w:t>按照课程里程碑完成各个阶段的事务与内容。</w:t>
            </w:r>
          </w:p>
        </w:tc>
      </w:tr>
      <w:tr w:rsidR="00E37080" w14:paraId="02FC2E84" w14:textId="77777777">
        <w:tc>
          <w:tcPr>
            <w:tcW w:w="851" w:type="pct"/>
          </w:tcPr>
          <w:p w14:paraId="491E42E0" w14:textId="77777777" w:rsidR="00E37080" w:rsidRDefault="005311EC">
            <w:pPr>
              <w:rPr>
                <w:rFonts w:ascii="宋体" w:hAnsi="宋体"/>
              </w:rPr>
            </w:pPr>
            <w:r>
              <w:rPr>
                <w:rFonts w:ascii="宋体" w:hAnsi="宋体" w:hint="eastAsia"/>
              </w:rPr>
              <w:t>项目经理</w:t>
            </w:r>
          </w:p>
        </w:tc>
        <w:tc>
          <w:tcPr>
            <w:tcW w:w="1025" w:type="pct"/>
          </w:tcPr>
          <w:p w14:paraId="28F86E22" w14:textId="77777777" w:rsidR="00E37080" w:rsidRDefault="005311EC">
            <w:pPr>
              <w:rPr>
                <w:rFonts w:ascii="宋体" w:hAnsi="宋体"/>
              </w:rPr>
            </w:pPr>
            <w:r>
              <w:rPr>
                <w:rFonts w:ascii="宋体" w:hAnsi="宋体" w:hint="eastAsia"/>
              </w:rPr>
              <w:t>对项目全权负责，负责项目按照预期执行。</w:t>
            </w:r>
          </w:p>
        </w:tc>
        <w:tc>
          <w:tcPr>
            <w:tcW w:w="1025" w:type="pct"/>
          </w:tcPr>
          <w:p w14:paraId="5DA5D143" w14:textId="77777777" w:rsidR="00E37080" w:rsidRDefault="005311EC">
            <w:pPr>
              <w:rPr>
                <w:rFonts w:ascii="宋体" w:hAnsi="宋体"/>
              </w:rPr>
            </w:pPr>
            <w:r>
              <w:rPr>
                <w:rFonts w:ascii="宋体" w:hAnsi="宋体" w:hint="eastAsia"/>
              </w:rPr>
              <w:t>对项目预期乐观，准备后续执行。</w:t>
            </w:r>
          </w:p>
        </w:tc>
        <w:tc>
          <w:tcPr>
            <w:tcW w:w="1100" w:type="pct"/>
          </w:tcPr>
          <w:p w14:paraId="3D59D90C" w14:textId="77777777" w:rsidR="00E37080" w:rsidRDefault="005311EC">
            <w:pPr>
              <w:rPr>
                <w:rFonts w:ascii="宋体" w:hAnsi="宋体"/>
              </w:rPr>
            </w:pPr>
            <w:r>
              <w:rPr>
                <w:rFonts w:ascii="宋体" w:hAnsi="宋体" w:hint="eastAsia"/>
              </w:rPr>
              <w:t>全权负责项目的整体推进与各阶段内容的审核。</w:t>
            </w:r>
          </w:p>
        </w:tc>
        <w:tc>
          <w:tcPr>
            <w:tcW w:w="997" w:type="pct"/>
          </w:tcPr>
          <w:p w14:paraId="3AE875CE" w14:textId="77777777" w:rsidR="00E37080" w:rsidRDefault="005311EC">
            <w:pPr>
              <w:rPr>
                <w:rFonts w:ascii="宋体" w:hAnsi="宋体"/>
              </w:rPr>
            </w:pPr>
            <w:r>
              <w:rPr>
                <w:rFonts w:ascii="宋体" w:hAnsi="宋体" w:hint="eastAsia"/>
              </w:rPr>
              <w:t>依照评审条目对各阶段成果进行核验。</w:t>
            </w:r>
          </w:p>
        </w:tc>
      </w:tr>
      <w:tr w:rsidR="00E37080" w14:paraId="09A29161" w14:textId="77777777">
        <w:tc>
          <w:tcPr>
            <w:tcW w:w="851" w:type="pct"/>
          </w:tcPr>
          <w:p w14:paraId="1F9126CB" w14:textId="77777777" w:rsidR="00E37080" w:rsidRDefault="005311EC">
            <w:pPr>
              <w:rPr>
                <w:rFonts w:ascii="宋体" w:hAnsi="宋体"/>
              </w:rPr>
            </w:pPr>
            <w:r>
              <w:rPr>
                <w:rFonts w:ascii="宋体" w:hAnsi="宋体" w:hint="eastAsia"/>
              </w:rPr>
              <w:t>需求记录者</w:t>
            </w:r>
          </w:p>
        </w:tc>
        <w:tc>
          <w:tcPr>
            <w:tcW w:w="1025" w:type="pct"/>
          </w:tcPr>
          <w:p w14:paraId="1E89ED00" w14:textId="77777777" w:rsidR="00E37080" w:rsidRDefault="005311EC">
            <w:pPr>
              <w:rPr>
                <w:rFonts w:ascii="宋体" w:hAnsi="宋体"/>
              </w:rPr>
            </w:pPr>
            <w:r>
              <w:rPr>
                <w:rFonts w:ascii="宋体" w:hAnsi="宋体" w:hint="eastAsia"/>
              </w:rPr>
              <w:t>每次需求获取的记录者。</w:t>
            </w:r>
          </w:p>
        </w:tc>
        <w:tc>
          <w:tcPr>
            <w:tcW w:w="1025" w:type="pct"/>
          </w:tcPr>
          <w:p w14:paraId="2C55ECC5" w14:textId="77777777" w:rsidR="00E37080" w:rsidRDefault="005311EC">
            <w:pPr>
              <w:rPr>
                <w:rFonts w:ascii="宋体" w:hAnsi="宋体"/>
              </w:rPr>
            </w:pPr>
            <w:r>
              <w:rPr>
                <w:rFonts w:ascii="宋体" w:hAnsi="宋体" w:hint="eastAsia"/>
              </w:rPr>
              <w:t>对项目预期乐观，准备后续执行。</w:t>
            </w:r>
          </w:p>
        </w:tc>
        <w:tc>
          <w:tcPr>
            <w:tcW w:w="1100" w:type="pct"/>
          </w:tcPr>
          <w:p w14:paraId="77691E40" w14:textId="77777777" w:rsidR="00E37080" w:rsidRDefault="005311EC">
            <w:pPr>
              <w:rPr>
                <w:rFonts w:ascii="宋体" w:hAnsi="宋体"/>
              </w:rPr>
            </w:pPr>
            <w:r>
              <w:rPr>
                <w:rFonts w:ascii="宋体" w:hAnsi="宋体" w:hint="eastAsia"/>
              </w:rPr>
              <w:t>记录每次需求沟通时目标用户的需求与建议，形成文档供小组成员沟通。</w:t>
            </w:r>
          </w:p>
        </w:tc>
        <w:tc>
          <w:tcPr>
            <w:tcW w:w="997" w:type="pct"/>
          </w:tcPr>
          <w:p w14:paraId="16BA718B" w14:textId="77777777" w:rsidR="00E37080" w:rsidRDefault="005311EC">
            <w:pPr>
              <w:rPr>
                <w:rFonts w:ascii="宋体" w:hAnsi="宋体"/>
              </w:rPr>
            </w:pPr>
            <w:r>
              <w:rPr>
                <w:rFonts w:ascii="宋体" w:hAnsi="宋体" w:hint="eastAsia"/>
              </w:rPr>
              <w:t>依照评审条目对各阶段成果进行核验。</w:t>
            </w:r>
          </w:p>
        </w:tc>
      </w:tr>
      <w:tr w:rsidR="00E37080" w14:paraId="7336DD25" w14:textId="77777777">
        <w:tc>
          <w:tcPr>
            <w:tcW w:w="851" w:type="pct"/>
          </w:tcPr>
          <w:p w14:paraId="3CAFEC56" w14:textId="77777777" w:rsidR="00E37080" w:rsidRDefault="005311EC">
            <w:pPr>
              <w:rPr>
                <w:rFonts w:ascii="宋体" w:hAnsi="宋体"/>
              </w:rPr>
            </w:pPr>
            <w:r>
              <w:rPr>
                <w:rFonts w:ascii="宋体" w:hAnsi="宋体" w:hint="eastAsia"/>
              </w:rPr>
              <w:t>界面原型设计者</w:t>
            </w:r>
          </w:p>
        </w:tc>
        <w:tc>
          <w:tcPr>
            <w:tcW w:w="1025" w:type="pct"/>
          </w:tcPr>
          <w:p w14:paraId="440A7EA0" w14:textId="77777777" w:rsidR="00E37080" w:rsidRDefault="005311EC">
            <w:pPr>
              <w:rPr>
                <w:rFonts w:ascii="宋体" w:hAnsi="宋体"/>
              </w:rPr>
            </w:pPr>
            <w:r>
              <w:rPr>
                <w:rFonts w:ascii="宋体" w:hAnsi="宋体" w:hint="eastAsia"/>
              </w:rPr>
              <w:t>有一定美术美工能力的界面原型制作者。</w:t>
            </w:r>
          </w:p>
        </w:tc>
        <w:tc>
          <w:tcPr>
            <w:tcW w:w="1025" w:type="pct"/>
          </w:tcPr>
          <w:p w14:paraId="61A8A2BB" w14:textId="77777777" w:rsidR="00E37080" w:rsidRDefault="005311EC">
            <w:pPr>
              <w:rPr>
                <w:rFonts w:ascii="宋体" w:hAnsi="宋体"/>
              </w:rPr>
            </w:pPr>
            <w:r>
              <w:rPr>
                <w:rFonts w:ascii="宋体" w:hAnsi="宋体" w:hint="eastAsia"/>
              </w:rPr>
              <w:t>对项目预期乐观，准备后续执行。</w:t>
            </w:r>
          </w:p>
        </w:tc>
        <w:tc>
          <w:tcPr>
            <w:tcW w:w="1100" w:type="pct"/>
          </w:tcPr>
          <w:p w14:paraId="1D77BB46" w14:textId="77777777" w:rsidR="00E37080" w:rsidRDefault="005311EC">
            <w:pPr>
              <w:rPr>
                <w:rFonts w:ascii="宋体" w:hAnsi="宋体"/>
              </w:rPr>
            </w:pPr>
            <w:r>
              <w:rPr>
                <w:rFonts w:ascii="宋体" w:hAnsi="宋体" w:hint="eastAsia"/>
              </w:rPr>
              <w:t>不断完善项目原型，使之能够被项目发起人和项目经理满意。</w:t>
            </w:r>
          </w:p>
        </w:tc>
        <w:tc>
          <w:tcPr>
            <w:tcW w:w="997" w:type="pct"/>
          </w:tcPr>
          <w:p w14:paraId="15583005" w14:textId="77777777" w:rsidR="00E37080" w:rsidRDefault="005311EC">
            <w:pPr>
              <w:rPr>
                <w:rFonts w:ascii="宋体" w:hAnsi="宋体"/>
              </w:rPr>
            </w:pPr>
            <w:r>
              <w:rPr>
                <w:rFonts w:ascii="宋体" w:hAnsi="宋体" w:hint="eastAsia"/>
              </w:rPr>
              <w:t>根依照评审条目对各阶段成果进行核验。</w:t>
            </w:r>
          </w:p>
        </w:tc>
      </w:tr>
    </w:tbl>
    <w:p w14:paraId="1ACED086" w14:textId="77777777" w:rsidR="00E37080" w:rsidRDefault="00E37080"/>
    <w:p w14:paraId="0B2276BB" w14:textId="77777777" w:rsidR="00E37080" w:rsidRDefault="005311EC">
      <w:pPr>
        <w:pStyle w:val="2"/>
      </w:pPr>
      <w:bookmarkStart w:id="29" w:name="_Toc85"/>
      <w:r>
        <w:rPr>
          <w:rFonts w:hint="eastAsia"/>
        </w:rPr>
        <w:t>3.2</w:t>
      </w:r>
      <w:bookmarkEnd w:id="28"/>
      <w:r>
        <w:rPr>
          <w:rFonts w:hint="eastAsia"/>
        </w:rPr>
        <w:t xml:space="preserve"> </w:t>
      </w:r>
      <w:r>
        <w:rPr>
          <w:rFonts w:hint="eastAsia"/>
        </w:rPr>
        <w:t>项目优先级</w:t>
      </w:r>
      <w:bookmarkEnd w:id="29"/>
    </w:p>
    <w:p w14:paraId="44319370" w14:textId="089BA353" w:rsidR="00E37080" w:rsidRDefault="005311EC">
      <w:pPr>
        <w:spacing w:line="360" w:lineRule="auto"/>
        <w:ind w:firstLine="420"/>
        <w:rPr>
          <w:rFonts w:ascii="宋体" w:hAnsi="宋体"/>
          <w:sz w:val="24"/>
          <w:szCs w:val="24"/>
        </w:rPr>
      </w:pPr>
      <w:bookmarkStart w:id="30" w:name="_Toc98363726"/>
      <w:r>
        <w:rPr>
          <w:rFonts w:ascii="宋体" w:hAnsi="宋体" w:hint="eastAsia"/>
          <w:sz w:val="24"/>
          <w:szCs w:val="24"/>
        </w:rPr>
        <w:t>由于项目的课程要求，荐课</w:t>
      </w:r>
      <w:r w:rsidR="001E40D5">
        <w:rPr>
          <w:rFonts w:ascii="宋体" w:hAnsi="宋体" w:hint="eastAsia"/>
          <w:sz w:val="24"/>
          <w:szCs w:val="24"/>
        </w:rPr>
        <w:t>小程序</w:t>
      </w:r>
      <w:r>
        <w:rPr>
          <w:rFonts w:ascii="宋体" w:hAnsi="宋体" w:hint="eastAsia"/>
          <w:sz w:val="24"/>
          <w:szCs w:val="24"/>
        </w:rPr>
        <w:t>首要的任务是完成课程推荐的主要功能，在此之上建立用户体系，并根据用户体系实现社区功能。</w:t>
      </w:r>
    </w:p>
    <w:tbl>
      <w:tblPr>
        <w:tblStyle w:val="a6"/>
        <w:tblW w:w="0" w:type="auto"/>
        <w:tblLook w:val="04A0" w:firstRow="1" w:lastRow="0" w:firstColumn="1" w:lastColumn="0" w:noHBand="0" w:noVBand="1"/>
      </w:tblPr>
      <w:tblGrid>
        <w:gridCol w:w="940"/>
        <w:gridCol w:w="3306"/>
        <w:gridCol w:w="1972"/>
        <w:gridCol w:w="2078"/>
      </w:tblGrid>
      <w:tr w:rsidR="00686A79" w14:paraId="4BA2B8A8" w14:textId="77777777" w:rsidTr="00686A79">
        <w:tc>
          <w:tcPr>
            <w:tcW w:w="959" w:type="dxa"/>
          </w:tcPr>
          <w:p w14:paraId="7E9C1074" w14:textId="3F4858FB" w:rsidR="00686A79" w:rsidRDefault="00686A79">
            <w:pPr>
              <w:spacing w:line="360" w:lineRule="auto"/>
              <w:rPr>
                <w:rFonts w:ascii="宋体" w:hAnsi="宋体"/>
                <w:sz w:val="24"/>
                <w:szCs w:val="24"/>
              </w:rPr>
            </w:pPr>
            <w:r>
              <w:rPr>
                <w:rFonts w:ascii="宋体" w:hAnsi="宋体" w:hint="eastAsia"/>
                <w:sz w:val="24"/>
                <w:szCs w:val="24"/>
              </w:rPr>
              <w:t>维度</w:t>
            </w:r>
          </w:p>
        </w:tc>
        <w:tc>
          <w:tcPr>
            <w:tcW w:w="3402" w:type="dxa"/>
          </w:tcPr>
          <w:p w14:paraId="4430235B" w14:textId="558A753E" w:rsidR="00686A79" w:rsidRDefault="00686A79">
            <w:pPr>
              <w:spacing w:line="360" w:lineRule="auto"/>
              <w:rPr>
                <w:rFonts w:ascii="宋体" w:hAnsi="宋体"/>
                <w:sz w:val="24"/>
                <w:szCs w:val="24"/>
              </w:rPr>
            </w:pPr>
            <w:r>
              <w:rPr>
                <w:rFonts w:ascii="宋体" w:hAnsi="宋体" w:hint="eastAsia"/>
                <w:sz w:val="24"/>
                <w:szCs w:val="24"/>
              </w:rPr>
              <w:t>约束</w:t>
            </w:r>
          </w:p>
        </w:tc>
        <w:tc>
          <w:tcPr>
            <w:tcW w:w="2030" w:type="dxa"/>
          </w:tcPr>
          <w:p w14:paraId="05C94596" w14:textId="3BC0A01E" w:rsidR="00686A79" w:rsidRDefault="00686A79">
            <w:pPr>
              <w:spacing w:line="360" w:lineRule="auto"/>
              <w:rPr>
                <w:rFonts w:ascii="宋体" w:hAnsi="宋体"/>
                <w:sz w:val="24"/>
                <w:szCs w:val="24"/>
              </w:rPr>
            </w:pPr>
            <w:r>
              <w:rPr>
                <w:rFonts w:ascii="宋体" w:hAnsi="宋体" w:hint="eastAsia"/>
                <w:sz w:val="24"/>
                <w:szCs w:val="24"/>
              </w:rPr>
              <w:t>驱动</w:t>
            </w:r>
          </w:p>
        </w:tc>
        <w:tc>
          <w:tcPr>
            <w:tcW w:w="2131" w:type="dxa"/>
          </w:tcPr>
          <w:p w14:paraId="157F31B5" w14:textId="67CB7B82" w:rsidR="00686A79" w:rsidRDefault="00686A79">
            <w:pPr>
              <w:spacing w:line="360" w:lineRule="auto"/>
              <w:rPr>
                <w:rFonts w:ascii="宋体" w:hAnsi="宋体"/>
                <w:sz w:val="24"/>
                <w:szCs w:val="24"/>
              </w:rPr>
            </w:pPr>
            <w:r>
              <w:rPr>
                <w:rFonts w:ascii="宋体" w:hAnsi="宋体" w:hint="eastAsia"/>
                <w:sz w:val="24"/>
                <w:szCs w:val="24"/>
              </w:rPr>
              <w:t>自由度</w:t>
            </w:r>
          </w:p>
        </w:tc>
      </w:tr>
      <w:tr w:rsidR="00686A79" w14:paraId="65E8D320" w14:textId="77777777" w:rsidTr="00686A79">
        <w:tc>
          <w:tcPr>
            <w:tcW w:w="959" w:type="dxa"/>
          </w:tcPr>
          <w:p w14:paraId="3C92DEF2" w14:textId="044E178D" w:rsidR="00686A79" w:rsidRDefault="00686A79">
            <w:pPr>
              <w:spacing w:line="360" w:lineRule="auto"/>
              <w:rPr>
                <w:rFonts w:ascii="宋体" w:hAnsi="宋体"/>
                <w:sz w:val="24"/>
                <w:szCs w:val="24"/>
              </w:rPr>
            </w:pPr>
            <w:r>
              <w:rPr>
                <w:rFonts w:ascii="宋体" w:hAnsi="宋体" w:hint="eastAsia"/>
                <w:sz w:val="24"/>
                <w:szCs w:val="24"/>
              </w:rPr>
              <w:t>特性</w:t>
            </w:r>
          </w:p>
        </w:tc>
        <w:tc>
          <w:tcPr>
            <w:tcW w:w="3402" w:type="dxa"/>
          </w:tcPr>
          <w:p w14:paraId="697FC28D" w14:textId="5E9943D4" w:rsidR="00686A79" w:rsidRDefault="00686A79">
            <w:pPr>
              <w:spacing w:line="360" w:lineRule="auto"/>
              <w:rPr>
                <w:rFonts w:ascii="宋体" w:hAnsi="宋体"/>
                <w:sz w:val="24"/>
                <w:szCs w:val="24"/>
              </w:rPr>
            </w:pPr>
            <w:r>
              <w:rPr>
                <w:rFonts w:ascii="宋体" w:hAnsi="宋体" w:hint="eastAsia"/>
                <w:sz w:val="24"/>
                <w:szCs w:val="24"/>
              </w:rPr>
              <w:t>所有排入1</w:t>
            </w:r>
            <w:r>
              <w:rPr>
                <w:rFonts w:ascii="宋体" w:hAnsi="宋体"/>
                <w:sz w:val="24"/>
                <w:szCs w:val="24"/>
              </w:rPr>
              <w:t>.0</w:t>
            </w:r>
            <w:r>
              <w:rPr>
                <w:rFonts w:ascii="宋体" w:hAnsi="宋体" w:hint="eastAsia"/>
                <w:sz w:val="24"/>
                <w:szCs w:val="24"/>
              </w:rPr>
              <w:t>的特性必须完全可操作</w:t>
            </w:r>
          </w:p>
        </w:tc>
        <w:tc>
          <w:tcPr>
            <w:tcW w:w="2030" w:type="dxa"/>
          </w:tcPr>
          <w:p w14:paraId="655796DA" w14:textId="77777777" w:rsidR="00686A79" w:rsidRDefault="00686A79">
            <w:pPr>
              <w:spacing w:line="360" w:lineRule="auto"/>
              <w:rPr>
                <w:rFonts w:ascii="宋体" w:hAnsi="宋体"/>
                <w:sz w:val="24"/>
                <w:szCs w:val="24"/>
              </w:rPr>
            </w:pPr>
          </w:p>
        </w:tc>
        <w:tc>
          <w:tcPr>
            <w:tcW w:w="2131" w:type="dxa"/>
          </w:tcPr>
          <w:p w14:paraId="6C431E28" w14:textId="77777777" w:rsidR="00686A79" w:rsidRDefault="00686A79">
            <w:pPr>
              <w:spacing w:line="360" w:lineRule="auto"/>
              <w:rPr>
                <w:rFonts w:ascii="宋体" w:hAnsi="宋体"/>
                <w:sz w:val="24"/>
                <w:szCs w:val="24"/>
              </w:rPr>
            </w:pPr>
          </w:p>
        </w:tc>
      </w:tr>
      <w:tr w:rsidR="00686A79" w14:paraId="7BDA5C09" w14:textId="77777777" w:rsidTr="00686A79">
        <w:tc>
          <w:tcPr>
            <w:tcW w:w="959" w:type="dxa"/>
          </w:tcPr>
          <w:p w14:paraId="2FF8505D" w14:textId="42EA3039" w:rsidR="00686A79" w:rsidRDefault="00686A79">
            <w:pPr>
              <w:spacing w:line="360" w:lineRule="auto"/>
              <w:rPr>
                <w:rFonts w:ascii="宋体" w:hAnsi="宋体"/>
                <w:sz w:val="24"/>
                <w:szCs w:val="24"/>
              </w:rPr>
            </w:pPr>
            <w:r>
              <w:rPr>
                <w:rFonts w:ascii="宋体" w:hAnsi="宋体" w:hint="eastAsia"/>
                <w:sz w:val="24"/>
                <w:szCs w:val="24"/>
              </w:rPr>
              <w:t>质量</w:t>
            </w:r>
          </w:p>
        </w:tc>
        <w:tc>
          <w:tcPr>
            <w:tcW w:w="3402" w:type="dxa"/>
          </w:tcPr>
          <w:p w14:paraId="642FBC2D" w14:textId="77B14340" w:rsidR="00686A79" w:rsidRDefault="00686A79">
            <w:pPr>
              <w:spacing w:line="360" w:lineRule="auto"/>
              <w:rPr>
                <w:rFonts w:ascii="宋体" w:hAnsi="宋体"/>
                <w:sz w:val="24"/>
                <w:szCs w:val="24"/>
              </w:rPr>
            </w:pPr>
            <w:r>
              <w:rPr>
                <w:rFonts w:ascii="宋体" w:hAnsi="宋体" w:hint="eastAsia"/>
                <w:sz w:val="24"/>
                <w:szCs w:val="24"/>
              </w:rPr>
              <w:t>用户验收测试通过率必须超过9</w:t>
            </w:r>
            <w:r>
              <w:rPr>
                <w:rFonts w:ascii="宋体" w:hAnsi="宋体"/>
                <w:sz w:val="24"/>
                <w:szCs w:val="24"/>
              </w:rPr>
              <w:t>5</w:t>
            </w:r>
            <w:r>
              <w:rPr>
                <w:rFonts w:ascii="宋体" w:hAnsi="宋体" w:hint="eastAsia"/>
                <w:sz w:val="24"/>
                <w:szCs w:val="24"/>
              </w:rPr>
              <w:t>%；安全测试必须全部通过</w:t>
            </w:r>
          </w:p>
        </w:tc>
        <w:tc>
          <w:tcPr>
            <w:tcW w:w="2030" w:type="dxa"/>
          </w:tcPr>
          <w:p w14:paraId="1652F3A0" w14:textId="77777777" w:rsidR="00686A79" w:rsidRDefault="00686A79">
            <w:pPr>
              <w:spacing w:line="360" w:lineRule="auto"/>
              <w:rPr>
                <w:rFonts w:ascii="宋体" w:hAnsi="宋体"/>
                <w:sz w:val="24"/>
                <w:szCs w:val="24"/>
              </w:rPr>
            </w:pPr>
          </w:p>
        </w:tc>
        <w:tc>
          <w:tcPr>
            <w:tcW w:w="2131" w:type="dxa"/>
          </w:tcPr>
          <w:p w14:paraId="0758FC79" w14:textId="77777777" w:rsidR="00686A79" w:rsidRDefault="00686A79">
            <w:pPr>
              <w:spacing w:line="360" w:lineRule="auto"/>
              <w:rPr>
                <w:rFonts w:ascii="宋体" w:hAnsi="宋体"/>
                <w:sz w:val="24"/>
                <w:szCs w:val="24"/>
              </w:rPr>
            </w:pPr>
          </w:p>
        </w:tc>
      </w:tr>
      <w:tr w:rsidR="00686A79" w14:paraId="7BCFF434" w14:textId="77777777" w:rsidTr="00686A79">
        <w:tc>
          <w:tcPr>
            <w:tcW w:w="959" w:type="dxa"/>
          </w:tcPr>
          <w:p w14:paraId="0309BA50" w14:textId="2D48D6CC" w:rsidR="00686A79" w:rsidRDefault="00686A79">
            <w:pPr>
              <w:spacing w:line="360" w:lineRule="auto"/>
              <w:rPr>
                <w:rFonts w:ascii="宋体" w:hAnsi="宋体"/>
                <w:sz w:val="24"/>
                <w:szCs w:val="24"/>
              </w:rPr>
            </w:pPr>
            <w:r>
              <w:rPr>
                <w:rFonts w:ascii="宋体" w:hAnsi="宋体" w:hint="eastAsia"/>
                <w:sz w:val="24"/>
                <w:szCs w:val="24"/>
              </w:rPr>
              <w:t>排期</w:t>
            </w:r>
          </w:p>
        </w:tc>
        <w:tc>
          <w:tcPr>
            <w:tcW w:w="3402" w:type="dxa"/>
          </w:tcPr>
          <w:p w14:paraId="273D380D" w14:textId="77777777" w:rsidR="00686A79" w:rsidRDefault="00686A79">
            <w:pPr>
              <w:spacing w:line="360" w:lineRule="auto"/>
              <w:rPr>
                <w:rFonts w:ascii="宋体" w:hAnsi="宋体"/>
                <w:sz w:val="24"/>
                <w:szCs w:val="24"/>
              </w:rPr>
            </w:pPr>
          </w:p>
        </w:tc>
        <w:tc>
          <w:tcPr>
            <w:tcW w:w="2030" w:type="dxa"/>
          </w:tcPr>
          <w:p w14:paraId="729C0BE9" w14:textId="77777777" w:rsidR="00686A79" w:rsidRDefault="00686A79">
            <w:pPr>
              <w:spacing w:line="360" w:lineRule="auto"/>
              <w:rPr>
                <w:rFonts w:ascii="宋体" w:hAnsi="宋体"/>
                <w:sz w:val="24"/>
                <w:szCs w:val="24"/>
              </w:rPr>
            </w:pPr>
          </w:p>
        </w:tc>
        <w:tc>
          <w:tcPr>
            <w:tcW w:w="2131" w:type="dxa"/>
          </w:tcPr>
          <w:p w14:paraId="6781DB89" w14:textId="4FDA82E4" w:rsidR="00686A79" w:rsidRDefault="00686A79">
            <w:pPr>
              <w:spacing w:line="360" w:lineRule="auto"/>
              <w:rPr>
                <w:rFonts w:ascii="宋体" w:hAnsi="宋体"/>
                <w:sz w:val="24"/>
                <w:szCs w:val="24"/>
              </w:rPr>
            </w:pPr>
            <w:r>
              <w:rPr>
                <w:rFonts w:ascii="宋体" w:hAnsi="宋体" w:hint="eastAsia"/>
                <w:sz w:val="24"/>
                <w:szCs w:val="24"/>
              </w:rPr>
              <w:t>T</w:t>
            </w:r>
            <w:r>
              <w:rPr>
                <w:rFonts w:ascii="宋体" w:hAnsi="宋体"/>
                <w:sz w:val="24"/>
                <w:szCs w:val="24"/>
              </w:rPr>
              <w:t>BD</w:t>
            </w:r>
          </w:p>
        </w:tc>
      </w:tr>
      <w:tr w:rsidR="00686A79" w14:paraId="5FA3DB61" w14:textId="77777777" w:rsidTr="00686A79">
        <w:tc>
          <w:tcPr>
            <w:tcW w:w="959" w:type="dxa"/>
          </w:tcPr>
          <w:p w14:paraId="73D85C22" w14:textId="5E650CA6" w:rsidR="00686A79" w:rsidRDefault="00686A79">
            <w:pPr>
              <w:spacing w:line="360" w:lineRule="auto"/>
              <w:rPr>
                <w:rFonts w:ascii="宋体" w:hAnsi="宋体"/>
                <w:sz w:val="24"/>
                <w:szCs w:val="24"/>
              </w:rPr>
            </w:pPr>
            <w:r>
              <w:rPr>
                <w:rFonts w:ascii="宋体" w:hAnsi="宋体" w:hint="eastAsia"/>
                <w:sz w:val="24"/>
                <w:szCs w:val="24"/>
              </w:rPr>
              <w:t>成本</w:t>
            </w:r>
          </w:p>
        </w:tc>
        <w:tc>
          <w:tcPr>
            <w:tcW w:w="3402" w:type="dxa"/>
          </w:tcPr>
          <w:p w14:paraId="4E537E42" w14:textId="77777777" w:rsidR="00686A79" w:rsidRDefault="00686A79">
            <w:pPr>
              <w:spacing w:line="360" w:lineRule="auto"/>
              <w:rPr>
                <w:rFonts w:ascii="宋体" w:hAnsi="宋体"/>
                <w:sz w:val="24"/>
                <w:szCs w:val="24"/>
              </w:rPr>
            </w:pPr>
          </w:p>
        </w:tc>
        <w:tc>
          <w:tcPr>
            <w:tcW w:w="2030" w:type="dxa"/>
          </w:tcPr>
          <w:p w14:paraId="741F9831" w14:textId="77777777" w:rsidR="00686A79" w:rsidRDefault="00686A79">
            <w:pPr>
              <w:spacing w:line="360" w:lineRule="auto"/>
              <w:rPr>
                <w:rFonts w:ascii="宋体" w:hAnsi="宋体"/>
                <w:sz w:val="24"/>
                <w:szCs w:val="24"/>
              </w:rPr>
            </w:pPr>
          </w:p>
        </w:tc>
        <w:tc>
          <w:tcPr>
            <w:tcW w:w="2131" w:type="dxa"/>
          </w:tcPr>
          <w:p w14:paraId="7B1E976B" w14:textId="4A4A513A" w:rsidR="00686A79" w:rsidRDefault="00686A79">
            <w:pPr>
              <w:spacing w:line="360" w:lineRule="auto"/>
              <w:rPr>
                <w:rFonts w:ascii="宋体" w:hAnsi="宋体"/>
                <w:sz w:val="24"/>
                <w:szCs w:val="24"/>
              </w:rPr>
            </w:pPr>
            <w:r>
              <w:rPr>
                <w:rFonts w:ascii="宋体" w:hAnsi="宋体" w:hint="eastAsia"/>
                <w:sz w:val="24"/>
                <w:szCs w:val="24"/>
              </w:rPr>
              <w:t>在无赞助方评审的情况下，可以接受不超过1</w:t>
            </w:r>
            <w:r>
              <w:rPr>
                <w:rFonts w:ascii="宋体" w:hAnsi="宋体"/>
                <w:sz w:val="24"/>
                <w:szCs w:val="24"/>
              </w:rPr>
              <w:t>5</w:t>
            </w:r>
            <w:r>
              <w:rPr>
                <w:rFonts w:ascii="宋体" w:hAnsi="宋体" w:hint="eastAsia"/>
                <w:sz w:val="24"/>
                <w:szCs w:val="24"/>
              </w:rPr>
              <w:t>%的预算超支。</w:t>
            </w:r>
          </w:p>
        </w:tc>
      </w:tr>
      <w:tr w:rsidR="00686A79" w14:paraId="53CB74B0" w14:textId="77777777" w:rsidTr="00686A79">
        <w:tc>
          <w:tcPr>
            <w:tcW w:w="959" w:type="dxa"/>
          </w:tcPr>
          <w:p w14:paraId="2C240DA7" w14:textId="65A33383" w:rsidR="00686A79" w:rsidRDefault="00686A79">
            <w:pPr>
              <w:spacing w:line="360" w:lineRule="auto"/>
              <w:rPr>
                <w:rFonts w:ascii="宋体" w:hAnsi="宋体"/>
                <w:sz w:val="24"/>
                <w:szCs w:val="24"/>
              </w:rPr>
            </w:pPr>
            <w:r>
              <w:rPr>
                <w:rFonts w:ascii="宋体" w:hAnsi="宋体" w:hint="eastAsia"/>
                <w:sz w:val="24"/>
                <w:szCs w:val="24"/>
              </w:rPr>
              <w:t>人员</w:t>
            </w:r>
          </w:p>
        </w:tc>
        <w:tc>
          <w:tcPr>
            <w:tcW w:w="3402" w:type="dxa"/>
          </w:tcPr>
          <w:p w14:paraId="7E2C8B58" w14:textId="77777777" w:rsidR="00686A79" w:rsidRDefault="00686A79">
            <w:pPr>
              <w:spacing w:line="360" w:lineRule="auto"/>
              <w:rPr>
                <w:rFonts w:ascii="宋体" w:hAnsi="宋体"/>
                <w:sz w:val="24"/>
                <w:szCs w:val="24"/>
              </w:rPr>
            </w:pPr>
          </w:p>
        </w:tc>
        <w:tc>
          <w:tcPr>
            <w:tcW w:w="2030" w:type="dxa"/>
          </w:tcPr>
          <w:p w14:paraId="0DEA9A58" w14:textId="2B25A07C" w:rsidR="00686A79" w:rsidRDefault="00686A79">
            <w:pPr>
              <w:spacing w:line="360" w:lineRule="auto"/>
              <w:rPr>
                <w:rFonts w:ascii="宋体" w:hAnsi="宋体"/>
                <w:sz w:val="24"/>
                <w:szCs w:val="24"/>
              </w:rPr>
            </w:pPr>
            <w:r>
              <w:rPr>
                <w:rFonts w:ascii="宋体" w:hAnsi="宋体" w:hint="eastAsia"/>
                <w:sz w:val="24"/>
                <w:szCs w:val="24"/>
              </w:rPr>
              <w:t>团队包括一名项目经理和四名项目开发人员</w:t>
            </w:r>
          </w:p>
        </w:tc>
        <w:tc>
          <w:tcPr>
            <w:tcW w:w="2131" w:type="dxa"/>
          </w:tcPr>
          <w:p w14:paraId="7C2FE0AE" w14:textId="77777777" w:rsidR="00686A79" w:rsidRDefault="00686A79">
            <w:pPr>
              <w:spacing w:line="360" w:lineRule="auto"/>
              <w:rPr>
                <w:rFonts w:ascii="宋体" w:hAnsi="宋体"/>
                <w:sz w:val="24"/>
                <w:szCs w:val="24"/>
              </w:rPr>
            </w:pPr>
          </w:p>
        </w:tc>
      </w:tr>
    </w:tbl>
    <w:p w14:paraId="38305B44" w14:textId="77777777" w:rsidR="00686A79" w:rsidRDefault="00686A79">
      <w:pPr>
        <w:spacing w:line="360" w:lineRule="auto"/>
        <w:ind w:firstLine="420"/>
        <w:rPr>
          <w:rFonts w:ascii="宋体" w:hAnsi="宋体"/>
          <w:sz w:val="24"/>
          <w:szCs w:val="24"/>
        </w:rPr>
      </w:pPr>
    </w:p>
    <w:p w14:paraId="3CF20FAC" w14:textId="77777777" w:rsidR="00E37080" w:rsidRDefault="005311EC">
      <w:pPr>
        <w:pStyle w:val="2"/>
      </w:pPr>
      <w:bookmarkStart w:id="31" w:name="_Toc26483"/>
      <w:r>
        <w:rPr>
          <w:rFonts w:hint="eastAsia"/>
        </w:rPr>
        <w:t>3.3</w:t>
      </w:r>
      <w:bookmarkEnd w:id="30"/>
      <w:r>
        <w:rPr>
          <w:rFonts w:hint="eastAsia"/>
        </w:rPr>
        <w:t xml:space="preserve"> </w:t>
      </w:r>
      <w:r>
        <w:rPr>
          <w:rFonts w:hint="eastAsia"/>
        </w:rPr>
        <w:t>部署考虑</w:t>
      </w:r>
      <w:bookmarkEnd w:id="31"/>
    </w:p>
    <w:p w14:paraId="2D50071D" w14:textId="5FBD21CD" w:rsidR="00E37080" w:rsidRDefault="005311EC">
      <w:pPr>
        <w:spacing w:line="360" w:lineRule="auto"/>
        <w:ind w:firstLine="420"/>
        <w:rPr>
          <w:rFonts w:ascii="宋体" w:hAnsi="宋体"/>
          <w:sz w:val="24"/>
          <w:szCs w:val="24"/>
        </w:rPr>
      </w:pPr>
      <w:r>
        <w:rPr>
          <w:rFonts w:ascii="宋体" w:hAnsi="宋体" w:hint="eastAsia"/>
          <w:sz w:val="24"/>
          <w:szCs w:val="24"/>
        </w:rPr>
        <w:t>项目的具体运行环境为移动端，以</w:t>
      </w:r>
      <w:r w:rsidR="001E40D5">
        <w:rPr>
          <w:rFonts w:ascii="宋体" w:hAnsi="宋体" w:hint="eastAsia"/>
          <w:sz w:val="24"/>
          <w:szCs w:val="24"/>
        </w:rPr>
        <w:t>小程序</w:t>
      </w:r>
      <w:r>
        <w:rPr>
          <w:rFonts w:ascii="宋体" w:hAnsi="宋体" w:hint="eastAsia"/>
          <w:sz w:val="24"/>
          <w:szCs w:val="24"/>
        </w:rPr>
        <w:t>形式呈现运行在用户移动端设备上。用户可以在使用数据流量的任何环境使用该</w:t>
      </w:r>
      <w:r w:rsidR="001E40D5">
        <w:rPr>
          <w:rFonts w:ascii="宋体" w:hAnsi="宋体" w:hint="eastAsia"/>
          <w:sz w:val="24"/>
          <w:szCs w:val="24"/>
        </w:rPr>
        <w:t>小程序</w:t>
      </w:r>
      <w:r>
        <w:rPr>
          <w:rFonts w:ascii="宋体" w:hAnsi="宋体" w:hint="eastAsia"/>
          <w:sz w:val="24"/>
          <w:szCs w:val="24"/>
        </w:rPr>
        <w:t>，但用户必须是或曾是浙大城市学院的学生。用户数据存储于云端数据库，响应时间要少于0</w:t>
      </w:r>
      <w:r>
        <w:rPr>
          <w:rFonts w:ascii="宋体" w:hAnsi="宋体"/>
          <w:sz w:val="24"/>
          <w:szCs w:val="24"/>
        </w:rPr>
        <w:t>.5</w:t>
      </w:r>
      <w:r>
        <w:rPr>
          <w:rFonts w:ascii="宋体" w:hAnsi="宋体" w:hint="eastAsia"/>
          <w:sz w:val="24"/>
          <w:szCs w:val="24"/>
        </w:rPr>
        <w:t>秒。用户自身有保护自身账号密码安全的职责，并且在安全的环境下运行该</w:t>
      </w:r>
      <w:r w:rsidR="001E40D5">
        <w:rPr>
          <w:rFonts w:ascii="宋体" w:hAnsi="宋体" w:hint="eastAsia"/>
          <w:sz w:val="24"/>
          <w:szCs w:val="24"/>
        </w:rPr>
        <w:t>小程序</w:t>
      </w:r>
      <w:r>
        <w:rPr>
          <w:rFonts w:ascii="宋体" w:hAnsi="宋体" w:hint="eastAsia"/>
          <w:sz w:val="24"/>
          <w:szCs w:val="24"/>
        </w:rPr>
        <w:t>，数据库数据由项目小组负责安全。</w:t>
      </w:r>
    </w:p>
    <w:p w14:paraId="722D9DE7" w14:textId="77777777" w:rsidR="00E37080" w:rsidRDefault="00E37080">
      <w:pPr>
        <w:ind w:firstLine="420"/>
      </w:pPr>
    </w:p>
    <w:sectPr w:rsidR="00E3708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BD112" w14:textId="77777777" w:rsidR="00DF10B9" w:rsidRDefault="00DF10B9">
      <w:r>
        <w:separator/>
      </w:r>
    </w:p>
  </w:endnote>
  <w:endnote w:type="continuationSeparator" w:id="0">
    <w:p w14:paraId="6ADED599" w14:textId="77777777" w:rsidR="00DF10B9" w:rsidRDefault="00DF1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3BBCC" w14:textId="77777777" w:rsidR="00E37080" w:rsidRDefault="00E37080">
    <w:pPr>
      <w:pStyle w:val="a3"/>
      <w:ind w:left="1050"/>
      <w:rPr>
        <w:rFonts w:eastAsia="等线"/>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E2294" w14:textId="77777777" w:rsidR="00E37080" w:rsidRDefault="00E37080">
    <w:pPr>
      <w:pStyle w:val="a3"/>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46D0B" w14:textId="77777777" w:rsidR="00DF10B9" w:rsidRDefault="00DF10B9">
      <w:r>
        <w:separator/>
      </w:r>
    </w:p>
  </w:footnote>
  <w:footnote w:type="continuationSeparator" w:id="0">
    <w:p w14:paraId="1C7BA9E7" w14:textId="77777777" w:rsidR="00DF10B9" w:rsidRDefault="00DF10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1BCA"/>
    <w:multiLevelType w:val="singleLevel"/>
    <w:tmpl w:val="15F51BC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bordersDoNotSurroundHeader/>
  <w:bordersDoNotSurroundFooter/>
  <w:defaultTabStop w:val="420"/>
  <w:drawingGridVerticalSpacing w:val="156"/>
  <w:noPunctuationKerning/>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080"/>
    <w:rsid w:val="00042103"/>
    <w:rsid w:val="000700C3"/>
    <w:rsid w:val="00070C7D"/>
    <w:rsid w:val="00072F53"/>
    <w:rsid w:val="000B480E"/>
    <w:rsid w:val="00144F5C"/>
    <w:rsid w:val="00193D74"/>
    <w:rsid w:val="001E01DE"/>
    <w:rsid w:val="001E40D5"/>
    <w:rsid w:val="002068BC"/>
    <w:rsid w:val="00222C5E"/>
    <w:rsid w:val="00240455"/>
    <w:rsid w:val="00246CCC"/>
    <w:rsid w:val="002B492C"/>
    <w:rsid w:val="002C2E8F"/>
    <w:rsid w:val="00482FB5"/>
    <w:rsid w:val="005311EC"/>
    <w:rsid w:val="00566601"/>
    <w:rsid w:val="005D4115"/>
    <w:rsid w:val="005D6C8F"/>
    <w:rsid w:val="00686A79"/>
    <w:rsid w:val="006A6F91"/>
    <w:rsid w:val="006C635D"/>
    <w:rsid w:val="006E5F64"/>
    <w:rsid w:val="00724047"/>
    <w:rsid w:val="007400A5"/>
    <w:rsid w:val="00774E97"/>
    <w:rsid w:val="00873E3B"/>
    <w:rsid w:val="008A7A3B"/>
    <w:rsid w:val="008B1884"/>
    <w:rsid w:val="00935A0F"/>
    <w:rsid w:val="00942059"/>
    <w:rsid w:val="009674C5"/>
    <w:rsid w:val="00997E26"/>
    <w:rsid w:val="009A5970"/>
    <w:rsid w:val="00A2125C"/>
    <w:rsid w:val="00A80C75"/>
    <w:rsid w:val="00AB1F3D"/>
    <w:rsid w:val="00B511F0"/>
    <w:rsid w:val="00B63F38"/>
    <w:rsid w:val="00C1201B"/>
    <w:rsid w:val="00C25DFF"/>
    <w:rsid w:val="00CC0142"/>
    <w:rsid w:val="00D71314"/>
    <w:rsid w:val="00DF10B9"/>
    <w:rsid w:val="00DF34A5"/>
    <w:rsid w:val="00E313AC"/>
    <w:rsid w:val="00E37080"/>
    <w:rsid w:val="00E4237C"/>
    <w:rsid w:val="00EA7CC5"/>
    <w:rsid w:val="00F60395"/>
    <w:rsid w:val="00F71FBF"/>
    <w:rsid w:val="00F77B29"/>
    <w:rsid w:val="00FA53D5"/>
    <w:rsid w:val="00FF557D"/>
    <w:rsid w:val="1A106AE5"/>
    <w:rsid w:val="22954E82"/>
    <w:rsid w:val="2DC36F7A"/>
    <w:rsid w:val="36D63480"/>
    <w:rsid w:val="3A2D61D6"/>
    <w:rsid w:val="4990478A"/>
    <w:rsid w:val="70511E2A"/>
    <w:rsid w:val="713B122E"/>
    <w:rsid w:val="7F070A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CBE699"/>
  <w15:docId w15:val="{F922E438-93FC-4D9A-8610-890B4598C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uiPriority="99" w:unhideWhenUsed="1" w:qFormat="1"/>
    <w:lsdException w:name="caption" w:semiHidden="1" w:unhideWhenUsed="1" w:qFormat="1"/>
    <w:lsdException w:name="Title" w:uiPriority="10" w:qFormat="1"/>
    <w:lsdException w:name="Default Paragraph Font" w:semiHidden="1"/>
    <w:lsdException w:name="Subtitle" w:uiPriority="1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TOC1">
    <w:name w:val="toc 1"/>
    <w:basedOn w:val="a"/>
    <w:next w:val="a"/>
    <w:qFormat/>
  </w:style>
  <w:style w:type="paragraph" w:styleId="a4">
    <w:name w:val="Subtitle"/>
    <w:basedOn w:val="a5"/>
    <w:next w:val="a"/>
    <w:uiPriority w:val="11"/>
    <w:qFormat/>
    <w:pPr>
      <w:widowControl/>
      <w:spacing w:before="0" w:after="0" w:line="720" w:lineRule="auto"/>
      <w:contextualSpacing/>
      <w:textAlignment w:val="center"/>
      <w:outlineLvl w:val="9"/>
    </w:pPr>
    <w:rPr>
      <w:rFonts w:ascii="Calibri Light" w:eastAsia="宋体" w:hAnsi="Calibri Light" w:cs="Times New Roman"/>
      <w:bCs w:val="0"/>
      <w:spacing w:val="15"/>
      <w:kern w:val="0"/>
      <w:szCs w:val="56"/>
    </w:rPr>
  </w:style>
  <w:style w:type="paragraph" w:styleId="a5">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paragraph" w:styleId="TOC2">
    <w:name w:val="toc 2"/>
    <w:basedOn w:val="a"/>
    <w:next w:val="a"/>
    <w:qFormat/>
    <w:pPr>
      <w:ind w:leftChars="200" w:left="420"/>
    </w:p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pPr>
      <w:widowControl/>
      <w:adjustRightInd w:val="0"/>
      <w:snapToGrid w:val="0"/>
      <w:spacing w:after="200"/>
      <w:ind w:firstLineChars="200" w:firstLine="420"/>
      <w:jc w:val="left"/>
    </w:pPr>
    <w:rPr>
      <w:rFonts w:ascii="Tahoma" w:eastAsia="微软雅黑" w:hAnsi="Tahoma"/>
      <w:kern w:val="0"/>
      <w:sz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styleId="a8">
    <w:name w:val="header"/>
    <w:basedOn w:val="a"/>
    <w:link w:val="a9"/>
    <w:rsid w:val="00686A7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686A7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696</Words>
  <Characters>3971</Characters>
  <Application>Microsoft Office Word</Application>
  <DocSecurity>0</DocSecurity>
  <Lines>33</Lines>
  <Paragraphs>9</Paragraphs>
  <ScaleCrop>false</ScaleCrop>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CX</dc:creator>
  <cp:lastModifiedBy>水 水水</cp:lastModifiedBy>
  <cp:revision>3</cp:revision>
  <dcterms:created xsi:type="dcterms:W3CDTF">2023-04-13T15:12:00Z</dcterms:created>
  <dcterms:modified xsi:type="dcterms:W3CDTF">2023-04-13T18:28:00Z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50502AA3BC174E1EBCAC2C20B695228D</vt:lpwstr>
  </property>
</Properties>
</file>