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9FF02">
      <w:pPr>
        <w:spacing w:before="600" w:after="80"/>
        <w:jc w:val="center"/>
      </w:pPr>
      <w:r>
        <w:rPr>
          <w:rFonts w:ascii="微软雅黑" w:hAnsi="微软雅黑" w:eastAsia="微软雅黑" w:cs="微软雅黑"/>
          <w:b/>
          <w:bCs/>
          <w:sz w:val="52"/>
          <w:szCs w:val="52"/>
        </w:rPr>
        <w:t>AI 小镇</w:t>
      </w:r>
    </w:p>
    <w:p w14:paraId="56C35836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9E2B25"/>
          <w:sz w:val="28"/>
          <w:szCs w:val="28"/>
        </w:rPr>
        <w:t>一座会记住你的民国小镇</w:t>
      </w:r>
    </w:p>
    <w:p w14:paraId="04FB1622">
      <w:pPr>
        <w:spacing w:after="400"/>
        <w:jc w:val="center"/>
      </w:pPr>
      <w:r>
        <w:rPr>
          <w:rFonts w:ascii="微软雅黑" w:hAnsi="微软雅黑" w:eastAsia="微软雅黑" w:cs="微软雅黑"/>
          <w:color w:val="5A5042"/>
          <w:sz w:val="20"/>
          <w:szCs w:val="20"/>
        </w:rPr>
        <w:t>项目说明文档　·　2026 年 8 月</w:t>
      </w:r>
    </w:p>
    <w:p w14:paraId="5927073A">
      <w:pPr>
        <w:pStyle w:val="2"/>
      </w:pPr>
      <w:r>
        <w:rPr>
          <w:rFonts w:ascii="微软雅黑" w:hAnsi="微软雅黑" w:eastAsia="微软雅黑" w:cs="微软雅黑"/>
        </w:rPr>
        <w:t>一、项目简介</w:t>
      </w:r>
    </w:p>
    <w:p w14:paraId="00F4ACB4">
      <w:pPr>
        <w:spacing w:after="120" w:line="320" w:lineRule="auto"/>
      </w:pPr>
      <w:r>
        <w:rPr>
          <w:rFonts w:ascii="微软雅黑" w:hAnsi="微软雅黑" w:eastAsia="微软雅黑" w:cs="微软雅黑"/>
        </w:rPr>
        <w:t>AI 小镇是一座第一人称漫游的民国小镇：说一句话就能盖楼，接 NPC 的委托赚大洋，把一片荒地一步步建成传奇之城。</w:t>
      </w:r>
    </w:p>
    <w:p w14:paraId="063417EC">
      <w:pPr>
        <w:spacing w:after="120" w:line="320" w:lineRule="auto"/>
      </w:pPr>
      <w:r>
        <w:rPr>
          <w:rFonts w:ascii="微软雅黑" w:hAnsi="微软雅黑" w:eastAsia="微软雅黑" w:cs="微软雅黑"/>
        </w:rPr>
        <w:t>项目把开源项目「Luanti Builder」的自然语言→建筑能力迁入团结引擎（Unity 2022.3），并包进一个完整的游戏循环。整体采用「AI 大脑在后端、渲染交互在引擎」的分工：大模型负责所有「会说的话」——开场白、委托话术、NPC 对话、验收点评；规则判分负责所有「算得清的事」——建筑类型、方块数、占地、距离。确定性保证公平可复现，生成式带来活的灵魂。</w:t>
      </w:r>
    </w:p>
    <w:p w14:paraId="1E54596D">
      <w:pPr>
        <w:pStyle w:val="2"/>
      </w:pPr>
      <w:r>
        <w:rPr>
          <w:rFonts w:ascii="微软雅黑" w:hAnsi="微软雅黑" w:eastAsia="微软雅黑" w:cs="微软雅黑"/>
        </w:rPr>
        <w:t>二、问题与背景</w:t>
      </w:r>
    </w:p>
    <w:p w14:paraId="19FF36EE">
      <w:pPr>
        <w:spacing w:after="120" w:line="320" w:lineRule="auto"/>
      </w:pPr>
      <w:r>
        <w:rPr>
          <w:rFonts w:ascii="微软雅黑" w:hAnsi="微软雅黑" w:eastAsia="微软雅黑" w:cs="微软雅黑"/>
        </w:rPr>
        <w:t>现有的文本生成 3D 建筑演示，普遍存在三个断点：</w:t>
      </w:r>
    </w:p>
    <w:p w14:paraId="31A90834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</w:rPr>
        <w:t>看得到，玩不了：演示停留在网页面板——输入一句话，看一个模型在展台上旋转，没有场景、没有目标、没有反馈。</w:t>
      </w:r>
    </w:p>
    <w:p w14:paraId="42A8BFD4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</w:rPr>
        <w:t>没有玩法闭环：生成结果与经济、进度、叙事互不关联，看完即忘，体现不出「AI 生成」在游戏里的价值。</w:t>
      </w:r>
    </w:p>
    <w:p w14:paraId="1FEB4BDB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</w:rPr>
        <w:t>缺乏沉浸感：2D 网页面板与 3D 游戏世界割裂，玩家感受不到「我的话变成了脚下的镇子」。</w:t>
      </w:r>
    </w:p>
    <w:p w14:paraId="66B9F3A3">
      <w:pPr>
        <w:spacing w:after="120" w:line="320" w:lineRule="auto"/>
      </w:pPr>
      <w:r>
        <w:rPr>
          <w:rFonts w:ascii="微软雅黑" w:hAnsi="微软雅黑" w:eastAsia="微软雅黑" w:cs="微软雅黑"/>
        </w:rPr>
        <w:t>AI 小镇的回答：不要一个「看模型的网页」，要一座「会因为你的话而生长的小镇」。</w:t>
      </w:r>
    </w:p>
    <w:p w14:paraId="05C9F69C">
      <w:pPr>
        <w:pStyle w:val="2"/>
      </w:pPr>
      <w:r>
        <w:rPr>
          <w:rFonts w:ascii="微软雅黑" w:hAnsi="微软雅黑" w:eastAsia="微软雅黑" w:cs="微软雅黑"/>
        </w:rPr>
        <w:t>三、方案：把生成能力包进游戏循环</w:t>
      </w:r>
    </w:p>
    <w:p w14:paraId="4B4E1BFD">
      <w:pPr>
        <w:spacing w:after="120" w:line="320" w:lineRule="auto"/>
      </w:pPr>
      <w:r>
        <w:rPr>
          <w:rFonts w:ascii="微软雅黑" w:hAnsi="微软雅黑" w:eastAsia="微软雅黑" w:cs="微软雅黑"/>
        </w:rPr>
        <w:t>以团结引擎为舞台、Python 大模型服务为大脑，围绕四个核心体验构建闭环：</w:t>
      </w:r>
    </w:p>
    <w:p w14:paraId="3D1FDBD6">
      <w:pPr>
        <w:pStyle w:val="3"/>
      </w:pPr>
      <w:r>
        <w:rPr>
          <w:rFonts w:ascii="微软雅黑" w:hAnsi="微软雅黑" w:eastAsia="微软雅黑" w:cs="微软雅黑"/>
        </w:rPr>
        <w:t>① 说句话就起楼</w:t>
      </w:r>
    </w:p>
    <w:p w14:paraId="61F9953F">
      <w:pPr>
        <w:spacing w:after="120" w:line="320" w:lineRule="auto"/>
      </w:pPr>
      <w:r>
        <w:rPr>
          <w:rFonts w:ascii="微软雅黑" w:hAnsi="微软雅黑" w:eastAsia="微软雅黑" w:cs="微软雅黑"/>
        </w:rPr>
        <w:t>在建造面板输入「建一座青砖老洋楼」（或直接点选 27 张图纸中的一张），后端解析语义生成建筑 JSON，引擎内秒级落地：</w:t>
      </w:r>
    </w:p>
    <w:p w14:paraId="6EA1E6DC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</w:rPr>
        <w:t>门朝玩家、贴地不穿模：生成后进入放置模式，半透明幽灵预览随准星移动，与建筑道具重叠变红禁止确认，自动对齐地面；</w:t>
      </w:r>
    </w:p>
    <w:p w14:paraId="798899AC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</w:rPr>
        <w:t>自动接路：建筑落定后，一条青石板路从主街自动生长到新楼门口——每一栋新建筑都被路网承认；</w:t>
      </w:r>
    </w:p>
    <w:p w14:paraId="776ED7B3">
      <w:pPr>
        <w:pStyle w:val="16"/>
        <w:numPr>
          <w:ilvl w:val="0"/>
          <w:numId w:val="1"/>
        </w:numPr>
        <w:spacing w:after="100" w:line="320" w:lineRule="auto"/>
      </w:pPr>
      <w:r>
        <w:rPr>
          <w:rFonts w:ascii="微软雅黑" w:hAnsi="微软雅黑" w:eastAsia="微软雅黑" w:cs="微软雅黑"/>
        </w:rPr>
        <w:t>放置手感：R 旋转 90°、滚轮微调角度、Ctrl+滚轮缩放建筑，放大目标建筑可冲击 S 级评分。</w:t>
      </w:r>
    </w:p>
    <w:p w14:paraId="3A1592E7">
      <w:pPr>
        <w:pStyle w:val="3"/>
      </w:pPr>
      <w:r>
        <w:rPr>
          <w:rFonts w:ascii="微软雅黑" w:hAnsi="微软雅黑" w:eastAsia="微软雅黑" w:cs="微软雅黑"/>
        </w:rPr>
        <w:t>② NPC 有记忆</w:t>
      </w:r>
    </w:p>
    <w:p w14:paraId="38DBE907">
      <w:pPr>
        <w:spacing w:after="120" w:line="320" w:lineRule="auto"/>
      </w:pPr>
      <w:r>
        <w:rPr>
          <w:rFonts w:ascii="微软雅黑" w:hAnsi="微软雅黑" w:eastAsia="微软雅黑" w:cs="微软雅黑"/>
        </w:rPr>
        <w:t>镇上有 4 位民国 NPC——茶馆掌柜老王、巡捕铁山、老板娘王婶、账房先生钱先生，全部接入大模型：</w:t>
      </w:r>
    </w:p>
    <w:p w14:paraId="6B2DAF00"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微软雅黑" w:hAnsi="微软雅黑" w:eastAsia="微软雅黑" w:cs="微软雅黑"/>
        </w:rPr>
        <w:t>带人设的短期记忆：每人独立维护 50 条对话记忆，聊过的话题下次接着聊；</w:t>
      </w:r>
    </w:p>
    <w:p w14:paraId="102D09C6"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微软雅黑" w:hAnsi="微软雅黑" w:eastAsia="微软雅黑" w:cs="微软雅黑"/>
        </w:rPr>
        <w:t>世界观铁律：System Prompt 固定「1920 年代江南小镇」，杜绝电脑、AI、GPU 等现代词汇出戏；</w:t>
      </w:r>
    </w:p>
    <w:p w14:paraId="7B59690A">
      <w:pPr>
        <w:pStyle w:val="16"/>
        <w:numPr>
          <w:ilvl w:val="0"/>
          <w:numId w:val="2"/>
        </w:numPr>
        <w:spacing w:after="100" w:line="320" w:lineRule="auto"/>
      </w:pPr>
      <w:r>
        <w:rPr>
          <w:rFonts w:ascii="微软雅黑" w:hAnsi="微软雅黑" w:eastAsia="微软雅黑" w:cs="微软雅黑"/>
        </w:rPr>
        <w:t>记得你干过的事：每单委托交付后写入 NPC 记忆，之后再聊，他会提起你盖的那座楼。</w:t>
      </w:r>
    </w:p>
    <w:p w14:paraId="3614DBC4">
      <w:pPr>
        <w:pStyle w:val="3"/>
      </w:pPr>
      <w:r>
        <w:rPr>
          <w:rFonts w:ascii="微软雅黑" w:hAnsi="微软雅黑" w:eastAsia="微软雅黑" w:cs="微软雅黑"/>
        </w:rPr>
        <w:t>③ 委托闭环</w:t>
      </w:r>
    </w:p>
    <w:p w14:paraId="59500040">
      <w:pPr>
        <w:spacing w:after="120" w:line="320" w:lineRule="auto"/>
      </w:pPr>
      <w:r>
        <w:rPr>
          <w:rFonts w:ascii="微软雅黑" w:hAnsi="微软雅黑" w:eastAsia="微软雅黑" w:cs="微软雅黑"/>
        </w:rPr>
        <w:t>找 NPC 接单即进入完整玩法闭环：</w:t>
      </w:r>
    </w:p>
    <w:p w14:paraId="4C5C95E0">
      <w:pPr>
        <w:spacing w:after="120" w:line="320" w:lineRule="auto"/>
      </w:pPr>
      <w:r>
        <w:rPr>
          <w:rFonts w:ascii="微软雅黑" w:hAnsi="微软雅黑" w:eastAsia="微软雅黑" w:cs="微软雅黑"/>
        </w:rPr>
        <w:t>接单（LLM 现场写委托话术）→ 绿圈划地（NPC 附近空地，圈心自动避让建筑）→ 按 Tab 建造并放进绿圈 → 按 C 提交验收 → 服务端四维规则判分（建筑类型 / 方块数 / 占地 / 距离）→ S / A 评级 → 发放大洋与繁荣度、提升 NPC 好感 → 委托写入 NPC 记忆。</w:t>
      </w:r>
    </w:p>
    <w:p w14:paraId="0B005FAD">
      <w:pPr>
        <w:spacing w:after="120" w:line="320" w:lineRule="auto"/>
      </w:pPr>
      <w:r>
        <w:rPr>
          <w:rFonts w:ascii="微软雅黑" w:hAnsi="微软雅黑" w:eastAsia="微软雅黑" w:cs="微软雅黑"/>
        </w:rPr>
        <w:t>验收通过时，NPC 会</w:t>
      </w:r>
      <w:r>
        <w:rPr>
          <w:rFonts w:hint="eastAsia" w:cs="微软雅黑"/>
          <w:lang w:eastAsia="zh-CN"/>
        </w:rPr>
        <w:t>对</w:t>
      </w:r>
      <w:r>
        <w:rPr>
          <w:rFonts w:ascii="微软雅黑" w:hAnsi="微软雅黑" w:eastAsia="微软雅黑" w:cs="微软雅黑"/>
        </w:rPr>
        <w:t>你的建筑当场点评（LLM 实时生成），S 级奖励更丰厚。判分走确定性规则、文本走生成式——评委看到的每次点评都不同，但每次判分都相同。</w:t>
      </w:r>
    </w:p>
    <w:p w14:paraId="4ADEB09D">
      <w:pPr>
        <w:pStyle w:val="3"/>
      </w:pPr>
      <w:r>
        <w:rPr>
          <w:rFonts w:ascii="微软雅黑" w:hAnsi="微软雅黑" w:eastAsia="微软雅黑" w:cs="微软雅黑"/>
        </w:rPr>
        <w:t>④ 小镇会长大</w:t>
      </w:r>
    </w:p>
    <w:p w14:paraId="4F0E96D2">
      <w:pPr>
        <w:spacing w:after="120" w:line="320" w:lineRule="auto"/>
      </w:pPr>
      <w:r>
        <w:rPr>
          <w:rFonts w:ascii="微软雅黑" w:hAnsi="微软雅黑" w:eastAsia="微软雅黑" w:cs="微软雅黑"/>
        </w:rPr>
        <w:t>繁荣度五级目标梯度：荒地聚落 → 边陲小村 → 热闹小镇 → 繁荣市镇 → 传奇之城。</w:t>
      </w:r>
    </w:p>
    <w:p w14:paraId="55CC1DCD">
      <w:pPr>
        <w:spacing w:after="120" w:line="320" w:lineRule="auto"/>
      </w:pPr>
      <w:r>
        <w:rPr>
          <w:rFonts w:ascii="微软雅黑" w:hAnsi="微软雅黑" w:eastAsia="微软雅黑" w:cs="微软雅黑"/>
        </w:rPr>
        <w:t>每完成一单上涨繁荣度；升级时 HUD 数字弹跳庆祝。里程碑与委托奖励会解锁新图纸：戏台（★3）、鼓楼（★4）、牌坊（★5）等民国建筑，让目标梯度持续推进。</w:t>
      </w:r>
    </w:p>
    <w:p w14:paraId="50907B28">
      <w:pPr>
        <w:pStyle w:val="2"/>
      </w:pPr>
      <w:r>
        <w:rPr>
          <w:rFonts w:ascii="微软雅黑" w:hAnsi="微软雅黑" w:eastAsia="微软雅黑" w:cs="微软雅黑"/>
        </w:rPr>
        <w:t>四、现场完成内容（可玩 Demo）</w:t>
      </w:r>
    </w:p>
    <w:p w14:paraId="385F0C1F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微软雅黑" w:hAnsi="微软雅黑" w:eastAsia="微软雅黑" w:cs="微软雅黑"/>
        </w:rPr>
        <w:t>完整可玩：开场演出 → 对话接单 → 建造放置 → 验收领赏 → 升级解锁，全流程贯通，随时上手；</w:t>
      </w:r>
    </w:p>
    <w:p w14:paraId="1424B227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微软雅黑" w:hAnsi="微软雅黑" w:eastAsia="微软雅黑" w:cs="微软雅黑"/>
        </w:rPr>
        <w:t>开场演出：黑幕上 AI 现场书写的开场白信笺（每次运行都不同）→ 高空环绕运镜掠过小镇 → 建筑逐块生长 →「按任意键，开始你的小镇」；</w:t>
      </w:r>
    </w:p>
    <w:p w14:paraId="3083F2BC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微软雅黑" w:hAnsi="微软雅黑" w:eastAsia="微软雅黑" w:cs="微软雅黑"/>
        </w:rPr>
        <w:t>27 种建筑模板：屋舍 / 公所 / 园景 / 奇趣 4 类页签，含洋楼、骑楼、牌坊、庙宇、鼓楼、风车等；</w:t>
      </w:r>
    </w:p>
    <w:p w14:paraId="77258D21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微软雅黑" w:hAnsi="微软雅黑" w:eastAsia="微软雅黑" w:cs="微软雅黑"/>
        </w:rPr>
        <w:t>民国美术与氛围：青砖老洋楼、骑楼街、牌坊、灯笼、酒旗、护城河与石桥，纸墨风 UI，黄昏光照与暖雾；</w:t>
      </w:r>
    </w:p>
    <w:p w14:paraId="516EF782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微软雅黑" w:hAnsi="微软雅黑" w:eastAsia="微软雅黑" w:cs="微软雅黑"/>
        </w:rPr>
        <w:t>三层引导体系：世界内箭头（走到哪指到哪）→ HUD 罗盘方位与距离 → 顶部提示条，新手不迷路；</w:t>
      </w:r>
    </w:p>
    <w:p w14:paraId="29D45BBE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微软雅黑" w:hAnsi="微软雅黑" w:eastAsia="微软雅黑" w:cs="微软雅黑"/>
        </w:rPr>
        <w:t>数值反馈：大洋 / 繁荣变化弹跳动画、验收 S / A 评级全屏闪现、繁荣升级庆祝；</w:t>
      </w:r>
    </w:p>
    <w:p w14:paraId="34727416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微软雅黑" w:hAnsi="微软雅黑" w:eastAsia="微软雅黑" w:cs="微软雅黑"/>
        </w:rPr>
        <w:t>LLM 全面接入：开场白、委托话术、NPC 对话、验收点评全部运行时生成，无 Key 自动回退离线话术，演示永不中断；</w:t>
      </w:r>
    </w:p>
    <w:p w14:paraId="45F07EF7">
      <w:pPr>
        <w:pStyle w:val="16"/>
        <w:numPr>
          <w:ilvl w:val="0"/>
          <w:numId w:val="3"/>
        </w:numPr>
        <w:spacing w:after="100" w:line="320" w:lineRule="auto"/>
      </w:pPr>
      <w:r>
        <w:rPr>
          <w:rFonts w:ascii="微软雅黑" w:hAnsi="微软雅黑" w:eastAsia="微软雅黑" w:cs="微软雅黑"/>
        </w:rPr>
        <w:t>后端零依赖：Python 标准库实现，双击即启动；进度落盘 state.json，服务重启不丢单。</w:t>
      </w:r>
    </w:p>
    <w:p w14:paraId="47C8C480">
      <w:pPr>
        <w:pStyle w:val="2"/>
      </w:pPr>
      <w:r>
        <w:rPr>
          <w:rFonts w:ascii="微软雅黑" w:hAnsi="微软雅黑" w:eastAsia="微软雅黑" w:cs="微软雅黑"/>
        </w:rPr>
        <w:t>五、技术架构</w:t>
      </w:r>
    </w:p>
    <w:p w14:paraId="45402143">
      <w:pPr>
        <w:spacing w:after="120" w:line="320" w:lineRule="auto"/>
      </w:pPr>
      <w:r>
        <w:rPr>
          <w:rFonts w:ascii="微软雅黑" w:hAnsi="微软雅黑" w:eastAsia="微软雅黑" w:cs="微软雅黑"/>
        </w:rPr>
        <w:t>AI 与渲染分离：大模型调用、自然语言理解、委托判分全部在 Python 后端（localhost:8765），引擎只做渲染与交互——即使大模型不可用，规则部分照常可玩。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4"/>
        <w:gridCol w:w="2677"/>
        <w:gridCol w:w="4835"/>
      </w:tblGrid>
      <w:tr w14:paraId="0710A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shd w:val="clear" w:color="auto" w:fill="F7F1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6765F9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A2622"/>
                <w:sz w:val="21"/>
                <w:szCs w:val="21"/>
              </w:rPr>
              <w:t>模块</w:t>
            </w:r>
          </w:p>
        </w:tc>
        <w:tc>
          <w:tcPr>
            <w:tcW w:w="29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shd w:val="clear" w:color="auto" w:fill="F7F1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7B0CDD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A2622"/>
                <w:sz w:val="21"/>
                <w:szCs w:val="21"/>
              </w:rPr>
              <w:t>技术</w:t>
            </w:r>
          </w:p>
        </w:tc>
        <w:tc>
          <w:tcPr>
            <w:tcW w:w="4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shd w:val="clear" w:color="auto" w:fill="F7F1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4176E6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A2622"/>
                <w:sz w:val="21"/>
                <w:szCs w:val="21"/>
              </w:rPr>
              <w:t>职责</w:t>
            </w:r>
          </w:p>
        </w:tc>
      </w:tr>
      <w:tr w14:paraId="1A38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19BC6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AI 服务端</w:t>
            </w:r>
          </w:p>
        </w:tc>
        <w:tc>
          <w:tcPr>
            <w:tcW w:w="29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B56D5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Python 3 标准库，零第三方依赖</w:t>
            </w:r>
          </w:p>
        </w:tc>
        <w:tc>
          <w:tcPr>
            <w:tcW w:w="4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2C9097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自然语言→建筑 JSON；NPC 记忆对话；委托状态机与四维判分；LLM 调用与离线回退；进度落盘 state.json</w:t>
            </w:r>
          </w:p>
        </w:tc>
      </w:tr>
      <w:tr w14:paraId="2047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1E50E0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3D 游戏客户端</w:t>
            </w:r>
          </w:p>
        </w:tc>
        <w:tc>
          <w:tcPr>
            <w:tcW w:w="29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B363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团结引擎 Unity 2022.3 · URP</w:t>
            </w:r>
          </w:p>
        </w:tc>
        <w:tc>
          <w:tcPr>
            <w:tcW w:w="4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45A4F0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第一人称漫游与飞行；建筑生成与放置；委托 HUD 与面板；民国场景与开场演出</w:t>
            </w:r>
          </w:p>
        </w:tc>
      </w:tr>
      <w:tr w14:paraId="3E48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B0B884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大模型</w:t>
            </w:r>
          </w:p>
        </w:tc>
        <w:tc>
          <w:tcPr>
            <w:tcW w:w="29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2B815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OpenAI 兼容接口（DeepSeek / Step 等）</w:t>
            </w:r>
          </w:p>
        </w:tc>
        <w:tc>
          <w:tcPr>
            <w:tcW w:w="4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C1030E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开场白、委托话术、NPC 对话、验收点评；无 Key 自动回退离线话术，演示不中断</w:t>
            </w:r>
          </w:p>
        </w:tc>
      </w:tr>
      <w:tr w14:paraId="0484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9055DB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通信</w:t>
            </w:r>
          </w:p>
        </w:tc>
        <w:tc>
          <w:tcPr>
            <w:tcW w:w="29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BB92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HTTP JSON API</w:t>
            </w:r>
          </w:p>
        </w:tc>
        <w:tc>
          <w:tcPr>
            <w:tcW w:w="4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F82D3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/api/generate_json</w:t>
            </w:r>
            <w:r>
              <w:rPr>
                <w:rFonts w:hint="eastAsia" w:cs="微软雅黑"/>
                <w:b w:val="0"/>
                <w:bCs w:val="0"/>
                <w:color w:val="5A5042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api/npc/chat</w:t>
            </w:r>
            <w:r>
              <w:rPr>
                <w:rFonts w:hint="eastAsia" w:cs="微软雅黑"/>
                <w:b w:val="0"/>
                <w:bCs w:val="0"/>
                <w:color w:val="5A5042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api/commission/state|new|submit|abandon</w:t>
            </w:r>
            <w:bookmarkStart w:id="0" w:name="_GoBack"/>
            <w:r>
              <w:rPr>
                <w:rFonts w:hint="eastAsia" w:cs="微软雅黑"/>
                <w:b w:val="0"/>
                <w:bCs w:val="0"/>
                <w:color w:val="5A5042"/>
                <w:sz w:val="21"/>
                <w:szCs w:val="21"/>
                <w:lang w:eastAsia="zh-CN"/>
              </w:rPr>
              <w:t>、</w:t>
            </w:r>
            <w:bookmarkEnd w:id="0"/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api/intro/line</w:t>
            </w:r>
          </w:p>
        </w:tc>
      </w:tr>
    </w:tbl>
    <w:p w14:paraId="4D24150C">
      <w:pPr>
        <w:spacing w:after="120"/>
      </w:pPr>
    </w:p>
    <w:p w14:paraId="33D17232">
      <w:pPr>
        <w:pStyle w:val="2"/>
      </w:pPr>
      <w:r>
        <w:rPr>
          <w:rFonts w:ascii="微软雅黑" w:hAnsi="微软雅黑" w:eastAsia="微软雅黑" w:cs="微软雅黑"/>
        </w:rPr>
        <w:t>六、使用方式</w:t>
      </w:r>
    </w:p>
    <w:p w14:paraId="726BF49E">
      <w:pPr>
        <w:pStyle w:val="3"/>
      </w:pPr>
      <w:r>
        <w:rPr>
          <w:rFonts w:ascii="微软雅黑" w:hAnsi="微软雅黑" w:eastAsia="微软雅黑" w:cs="微软雅黑"/>
        </w:rPr>
        <w:t>启动三步</w:t>
      </w:r>
    </w:p>
    <w:p w14:paraId="222BB66B">
      <w:pPr>
        <w:pStyle w:val="16"/>
        <w:numPr>
          <w:ilvl w:val="0"/>
          <w:numId w:val="4"/>
        </w:numPr>
        <w:spacing w:after="100" w:line="320" w:lineRule="auto"/>
      </w:pPr>
      <w:r>
        <w:rPr>
          <w:rFonts w:ascii="微软雅黑" w:hAnsi="微软雅黑" w:eastAsia="微软雅黑" w:cs="微软雅黑"/>
        </w:rPr>
        <w:t>双击 start_server.command（macOS）或 start_server.bat（Windows）启动后端，终端显示服务已启动；</w:t>
      </w:r>
    </w:p>
    <w:p w14:paraId="23C72AE7">
      <w:pPr>
        <w:pStyle w:val="16"/>
        <w:numPr>
          <w:ilvl w:val="0"/>
          <w:numId w:val="4"/>
        </w:numPr>
        <w:spacing w:after="100" w:line="320" w:lineRule="auto"/>
      </w:pPr>
      <w:r>
        <w:rPr>
          <w:rFonts w:ascii="微软雅黑" w:hAnsi="微软雅黑" w:eastAsia="微软雅黑" w:cs="微软雅黑"/>
        </w:rPr>
        <w:t>用团结引擎（Tuanjie Hub）打开工程，点击 Play 进入游戏；</w:t>
      </w:r>
    </w:p>
    <w:p w14:paraId="206D6B16">
      <w:pPr>
        <w:pStyle w:val="16"/>
        <w:numPr>
          <w:ilvl w:val="0"/>
          <w:numId w:val="4"/>
        </w:numPr>
        <w:spacing w:after="100" w:line="320" w:lineRule="auto"/>
      </w:pPr>
      <w:r>
        <w:rPr>
          <w:rFonts w:ascii="微软雅黑" w:hAnsi="微软雅黑" w:eastAsia="微软雅黑" w:cs="微软雅黑"/>
        </w:rPr>
        <w:t>开场演出结束后，按任意键开始你的小镇。</w:t>
      </w:r>
    </w:p>
    <w:p w14:paraId="75F1EBB6">
      <w:pPr>
        <w:pStyle w:val="3"/>
      </w:pPr>
      <w:r>
        <w:rPr>
          <w:rFonts w:ascii="微软雅黑" w:hAnsi="微软雅黑" w:eastAsia="微软雅黑" w:cs="微软雅黑"/>
        </w:rPr>
        <w:t>操作键位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76EBA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shd w:val="clear" w:color="auto" w:fill="F7F1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6A19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A2622"/>
                <w:sz w:val="21"/>
                <w:szCs w:val="21"/>
              </w:rPr>
              <w:t>按键</w:t>
            </w:r>
          </w:p>
        </w:tc>
        <w:tc>
          <w:tcPr>
            <w:tcW w:w="6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shd w:val="clear" w:color="auto" w:fill="F7F1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50794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2A2622"/>
                <w:sz w:val="21"/>
                <w:szCs w:val="21"/>
              </w:rPr>
              <w:t>功能</w:t>
            </w:r>
          </w:p>
        </w:tc>
      </w:tr>
      <w:tr w14:paraId="6F33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DFDB9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W A S D / 鼠标</w:t>
            </w:r>
          </w:p>
        </w:tc>
        <w:tc>
          <w:tcPr>
            <w:tcW w:w="6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C4F1E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移动 / 视角（长按右键自由视角）</w:t>
            </w:r>
          </w:p>
        </w:tc>
      </w:tr>
      <w:tr w14:paraId="207A8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E144D4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E</w:t>
            </w:r>
          </w:p>
        </w:tc>
        <w:tc>
          <w:tcPr>
            <w:tcW w:w="6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07A6EB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靠近 NPC 对话（1 / 2 / 3 快捷提问）</w:t>
            </w:r>
          </w:p>
        </w:tc>
      </w:tr>
      <w:tr w14:paraId="4FBBB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A6890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Tab</w:t>
            </w:r>
          </w:p>
        </w:tc>
        <w:tc>
          <w:tcPr>
            <w:tcW w:w="6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15B5B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开关建造面板——输入描述回车生成，或直接点图纸</w:t>
            </w:r>
          </w:p>
        </w:tc>
      </w:tr>
      <w:tr w14:paraId="7F22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666479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C</w:t>
            </w:r>
          </w:p>
        </w:tc>
        <w:tc>
          <w:tcPr>
            <w:tcW w:w="6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30450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开关委托大厅——接单 / 提交验收 / 放弃委托</w:t>
            </w:r>
          </w:p>
        </w:tc>
      </w:tr>
      <w:tr w14:paraId="47E6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882B8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U</w:t>
            </w:r>
          </w:p>
        </w:tc>
        <w:tc>
          <w:tcPr>
            <w:tcW w:w="6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18F7B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油纸伞开合</w:t>
            </w:r>
          </w:p>
        </w:tc>
      </w:tr>
      <w:tr w14:paraId="1CF8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A0DF37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F</w:t>
            </w:r>
          </w:p>
        </w:tc>
        <w:tc>
          <w:tcPr>
            <w:tcW w:w="6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7C3648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飞行模式（Ctrl 下降，飞行保留碰撞不穿模）</w:t>
            </w:r>
          </w:p>
        </w:tc>
      </w:tr>
      <w:tr w14:paraId="52B13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A0E3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X</w:t>
            </w:r>
          </w:p>
        </w:tc>
        <w:tc>
          <w:tcPr>
            <w:tcW w:w="6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32797A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回到出生点（卡住保命键）</w:t>
            </w:r>
          </w:p>
        </w:tc>
      </w:tr>
      <w:tr w14:paraId="7EC75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D1B2E1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放置模式</w:t>
            </w:r>
          </w:p>
        </w:tc>
        <w:tc>
          <w:tcPr>
            <w:tcW w:w="6426" w:type="dxa"/>
            <w:tcBorders>
              <w:top w:val="single" w:color="C9BFA8" w:sz="2" w:space="0"/>
              <w:left w:val="single" w:color="C9BFA8" w:sz="2" w:space="0"/>
              <w:bottom w:val="single" w:color="C9BFA8" w:sz="2" w:space="0"/>
              <w:right w:val="single" w:color="C9BFA8" w:sz="2" w:space="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8EC29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5A5042"/>
                <w:sz w:val="21"/>
                <w:szCs w:val="21"/>
              </w:rPr>
              <w:t>左键确认 · R 旋转 90° · 滚轮微调 · Ctrl+滚轮缩放 · 右键 / Esc 取消</w:t>
            </w:r>
          </w:p>
        </w:tc>
      </w:tr>
    </w:tbl>
    <w:p w14:paraId="5203883D">
      <w:pPr>
        <w:spacing w:after="120"/>
      </w:pPr>
    </w:p>
    <w:p w14:paraId="396432FB">
      <w:pPr>
        <w:pStyle w:val="2"/>
      </w:pPr>
      <w:r>
        <w:rPr>
          <w:rFonts w:ascii="微软雅黑" w:hAnsi="微软雅黑" w:eastAsia="微软雅黑" w:cs="微软雅黑"/>
        </w:rPr>
        <w:t>七、三分钟体验线</w:t>
      </w:r>
    </w:p>
    <w:p w14:paraId="529A0A8E">
      <w:pPr>
        <w:pStyle w:val="16"/>
        <w:numPr>
          <w:ilvl w:val="0"/>
          <w:numId w:val="5"/>
        </w:numPr>
        <w:spacing w:after="100" w:line="320" w:lineRule="auto"/>
      </w:pPr>
      <w:r>
        <w:rPr>
          <w:rFonts w:ascii="微软雅黑" w:hAnsi="微软雅黑" w:eastAsia="微软雅黑" w:cs="微软雅黑"/>
        </w:rPr>
        <w:t>走到任意 NPC 附近按 E 对话，聊两句，说「接个委托」；</w:t>
      </w:r>
    </w:p>
    <w:p w14:paraId="27AFCBB8">
      <w:pPr>
        <w:pStyle w:val="16"/>
        <w:numPr>
          <w:ilvl w:val="0"/>
          <w:numId w:val="5"/>
        </w:numPr>
        <w:spacing w:after="100" w:line="320" w:lineRule="auto"/>
      </w:pPr>
      <w:r>
        <w:rPr>
          <w:rFonts w:ascii="微软雅黑" w:hAnsi="微软雅黑" w:eastAsia="微软雅黑" w:cs="微软雅黑"/>
        </w:rPr>
        <w:t>跟着 HUD 罗盘方位与世界箭头走到绿圈；</w:t>
      </w:r>
    </w:p>
    <w:p w14:paraId="17FA2F8F">
      <w:pPr>
        <w:pStyle w:val="16"/>
        <w:numPr>
          <w:ilvl w:val="0"/>
          <w:numId w:val="5"/>
        </w:numPr>
        <w:spacing w:after="100" w:line="320" w:lineRule="auto"/>
      </w:pPr>
      <w:r>
        <w:rPr>
          <w:rFonts w:ascii="微软雅黑" w:hAnsi="微软雅黑" w:eastAsia="微软雅黑" w:cs="微软雅黑"/>
        </w:rPr>
        <w:t>按 Tab 输入「建一座灯塔」（或点图纸），左键把建筑放进绿圈；</w:t>
      </w:r>
    </w:p>
    <w:p w14:paraId="690CAD7D">
      <w:pPr>
        <w:pStyle w:val="16"/>
        <w:numPr>
          <w:ilvl w:val="0"/>
          <w:numId w:val="5"/>
        </w:numPr>
        <w:spacing w:after="100" w:line="320" w:lineRule="auto"/>
      </w:pPr>
      <w:r>
        <w:rPr>
          <w:rFonts w:ascii="微软雅黑" w:hAnsi="微软雅黑" w:eastAsia="微软雅黑" w:cs="微软雅黑"/>
        </w:rPr>
        <w:t>按 C 打开委托大厅 → 提交验收：看 NPC 当场点评、S / A 评级与结算闪屏；</w:t>
      </w:r>
    </w:p>
    <w:p w14:paraId="7BBF0B4A">
      <w:pPr>
        <w:pStyle w:val="16"/>
        <w:numPr>
          <w:ilvl w:val="0"/>
          <w:numId w:val="5"/>
        </w:numPr>
        <w:spacing w:after="100" w:line="320" w:lineRule="auto"/>
      </w:pPr>
      <w:r>
        <w:rPr>
          <w:rFonts w:ascii="微软雅黑" w:hAnsi="微软雅黑" w:eastAsia="微软雅黑" w:cs="微软雅黑"/>
        </w:rPr>
        <w:t>连做几单，看繁荣度从「荒地聚落」一路涨到「传奇之城」。</w:t>
      </w:r>
    </w:p>
    <w:p w14:paraId="76EA448E">
      <w:pPr>
        <w:pStyle w:val="2"/>
      </w:pPr>
      <w:r>
        <w:rPr>
          <w:rFonts w:ascii="微软雅黑" w:hAnsi="微软雅黑" w:eastAsia="微软雅黑" w:cs="微软雅黑"/>
        </w:rPr>
        <w:t>八、创新点小结</w:t>
      </w:r>
    </w:p>
    <w:p w14:paraId="5D494DB8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微软雅黑" w:hAnsi="微软雅黑" w:eastAsia="微软雅黑" w:cs="微软雅黑"/>
        </w:rPr>
        <w:t>生成即玩法：把文本生成 3D 建筑从「网页展台」搬进第一人称游戏闭环——生成物既是资产，也是任务目标与经济来源；</w:t>
      </w:r>
    </w:p>
    <w:p w14:paraId="16037B02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微软雅黑" w:hAnsi="微软雅黑" w:eastAsia="微软雅黑" w:cs="微软雅黑"/>
        </w:rPr>
        <w:t>LLM 长在机制里：开场白、话术、对话、点评全部运行时生成，NPC 记忆跨对话延续，「游戏是活的」；</w:t>
      </w:r>
    </w:p>
    <w:p w14:paraId="37CC4176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微软雅黑" w:hAnsi="微软雅黑" w:eastAsia="微软雅黑" w:cs="微软雅黑"/>
        </w:rPr>
        <w:t>确定性与灵魂分层：服务端规则判分保证公平可复现，LLM 只做风味文本——每次点评都不同，每次判分都相同；</w:t>
      </w:r>
    </w:p>
    <w:p w14:paraId="35DDC3E2">
      <w:pPr>
        <w:pStyle w:val="16"/>
        <w:numPr>
          <w:ilvl w:val="0"/>
          <w:numId w:val="6"/>
        </w:numPr>
        <w:spacing w:after="100" w:line="320" w:lineRule="auto"/>
      </w:pPr>
      <w:r>
        <w:rPr>
          <w:rFonts w:ascii="微软雅黑" w:hAnsi="微软雅黑" w:eastAsia="微软雅黑" w:cs="微软雅黑"/>
        </w:rPr>
        <w:t>交给谁都能跑：零依赖后端 + 一键启动 + 离线回退，任何现场机器三分钟跑起来。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8F7FC">
    <w:pPr>
      <w:jc w:val="center"/>
    </w:pPr>
    <w:r>
      <w:rPr>
        <w:rFonts w:ascii="微软雅黑" w:hAnsi="微软雅黑" w:eastAsia="微软雅黑" w:cs="微软雅黑"/>
        <w:color w:val="5A5042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5A5042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5A5042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5A5042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5A5042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5A5042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E93CD">
    <w:pPr>
      <w:pBdr>
        <w:bottom w:val="single" w:color="C9BFA8" w:sz="4" w:space="2"/>
      </w:pBdr>
      <w:jc w:val="right"/>
    </w:pPr>
    <w:r>
      <w:rPr>
        <w:rFonts w:ascii="微软雅黑" w:hAnsi="微软雅黑" w:eastAsia="微软雅黑" w:cs="微软雅黑"/>
        <w:color w:val="5A5042"/>
        <w:sz w:val="16"/>
        <w:szCs w:val="16"/>
      </w:rPr>
      <w:t>AI 小镇 · 项目说明文档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620" w:hanging="3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20" w:hanging="32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620" w:hanging="32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620" w:hanging="320"/>
      </w:pPr>
    </w:lvl>
  </w:abstractNum>
  <w:abstractNum w:abstractNumId="4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620" w:hanging="32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39D4A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A2622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80"/>
      <w:outlineLvl w:val="0"/>
    </w:pPr>
    <w:rPr>
      <w:rFonts w:ascii="微软雅黑" w:hAnsi="微软雅黑" w:eastAsia="微软雅黑" w:cs="微软雅黑"/>
      <w:b/>
      <w:bCs/>
      <w:color w:val="2A2622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微软雅黑" w:hAnsi="微软雅黑" w:eastAsia="微软雅黑" w:cs="微软雅黑"/>
      <w:b/>
      <w:bCs/>
      <w:color w:val="9E2B25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2A2622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2A2622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2A2622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2A2622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7c605311-736d-4744-af7f-45f9e9f0affb</errorID>
      <errorWord>对着</errorWord>
      <group>L1_Word</group>
      <groupName>字词问题</groupName>
      <ability>L2_Typo</ability>
      <abilityName>字词错误</abilityName>
      <candidateList>
        <item>对</item>
      </candidateList>
      <explain/>
      <paraID> B005FAD</paraID>
      <start>11</start>
      <end>12</end>
      <status>modified</status>
      <modifiedWord>对</modifiedWord>
      <trackRevisions>false</trackRevisions>
    </reviewItem>
    <reviewItem>
      <errorID>028a73f9-67e7-4d54-a537-afdd60cc392e</errorID>
      <errorWord>、/</errorWord>
      <group>L1_Punc</group>
      <groupName>标点问题</groupName>
      <ability>L2_Punc_CN</ability>
      <abilityName>标点符号问题</abilityName>
      <candidateList>
        <item>、</item>
      </candidateList>
      <explain/>
      <paraID>433F82D3</paraID>
      <start>18</start>
      <end>19</end>
      <status>modified</status>
      <modifiedWord>、</modifiedWord>
      <trackRevisions>false</trackRevisions>
    </reviewItem>
    <reviewItem>
      <errorID>8d694231-20e6-46f9-9e7c-d2569897fed7</errorID>
      <errorWord>、/</errorWord>
      <group>L1_Punc</group>
      <groupName>标点问题</groupName>
      <ability>L2_Punc_CN</ability>
      <abilityName>标点符号问题</abilityName>
      <candidateList>
        <item>、</item>
      </candidateList>
      <explain/>
      <paraID>433F82D3</paraID>
      <start>31</start>
      <end>32</end>
      <status>modified</status>
      <modifiedWord>、</modifiedWord>
      <trackRevisions>false</trackRevisions>
    </reviewItem>
    <reviewItem>
      <errorID>bb3ac962-e7f9-45f3-8830-8832ef0c9c35</errorID>
      <errorWord>、/</errorWord>
      <group>L1_Punc</group>
      <groupName>标点问题</groupName>
      <ability>L2_Punc_CN</ability>
      <abilityName>标点符号问题</abilityName>
      <candidateList>
        <item>、</item>
      </candidateList>
      <explain/>
      <paraID>433F82D3</paraID>
      <start>71</start>
      <end>72</end>
      <status>modified</status>
      <modifiedWord>、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3a87ab5e-7336-4fef-a72a-565759adc7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2326</Words>
  <Characters>2692</Characters>
  <TotalTime>1</TotalTime>
  <ScaleCrop>false</ScaleCrop>
  <LinksUpToDate>false</LinksUpToDate>
  <CharactersWithSpaces>2911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2026-08-29T23:23:00Z</dcterms:created>
  <dc:creator>Un-named</dc:creator>
  <cp:lastModifiedBy>郝文强</cp:lastModifiedBy>
  <dcterms:modified xsi:type="dcterms:W3CDTF">2026-08-29T23:27:37Z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eyJoZGlkIjoiZGNhN2M0YjA4ZjdhMTZkNTRiNTE2MWMzMjM2OTdhMDAiLCJ1c2VySWQiOiIxNDgyNjgwMTE0In0=</vt:lpwstr>
  </property>
  <property fmtid="{D5CDD505-2E9C-101B-9397-08002B2CF9AE}" pid="3" name="KSOProductBuildVer">
    <vt:lpwstr>2052-12.1.0.28043</vt:lpwstr>
  </property>
  <property fmtid="{D5CDD505-2E9C-101B-9397-08002B2CF9AE}" pid="4" name="ICV">
    <vt:lpwstr>1995937DD6E54482AA58DAA1112BD7EA_12</vt:lpwstr>
  </property>
</Properties>
</file>