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DC0E9">
      <w:pPr>
        <w:rPr>
          <w:rFonts w:hint="eastAsia"/>
          <w:lang w:val="en-US" w:eastAsia="zh-CN"/>
        </w:rPr>
      </w:pPr>
    </w:p>
    <w:p w14:paraId="5003B97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第8章作业3</w:t>
      </w:r>
    </w:p>
    <w:p w14:paraId="02AEC3C6">
      <w:pPr>
        <w:rPr>
          <w:rFonts w:hint="eastAsia"/>
          <w:lang w:val="en-US" w:eastAsia="zh-CN"/>
        </w:rPr>
      </w:pPr>
    </w:p>
    <w:p w14:paraId="58E4DF68">
      <w:pPr>
        <w:rPr>
          <w:rFonts w:hint="eastAsia"/>
          <w:lang w:val="en-US" w:eastAsia="zh-CN"/>
        </w:rPr>
      </w:pPr>
    </w:p>
    <w:p w14:paraId="7C469EE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若表示一个有向图的邻接矩阵中对角线以下的元素为0，则该图的拓扑有序序列一定存在吗？说明理由。</w:t>
      </w:r>
    </w:p>
    <w:p w14:paraId="2CC7E3E8">
      <w:pPr>
        <w:widowControl w:val="0"/>
        <w:numPr>
          <w:numId w:val="0"/>
        </w:numPr>
        <w:spacing w:line="240" w:lineRule="auto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不一定，因为没有自环可能有有向环</w:t>
      </w:r>
    </w:p>
    <w:p w14:paraId="1F83B440">
      <w:pPr>
        <w:widowControl w:val="0"/>
        <w:numPr>
          <w:numId w:val="0"/>
        </w:numPr>
        <w:spacing w:line="240" w:lineRule="auto"/>
        <w:jc w:val="left"/>
        <w:rPr>
          <w:rFonts w:hint="eastAsia"/>
        </w:rPr>
      </w:pPr>
    </w:p>
    <w:p w14:paraId="14493B4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若一个有向图拓扑有序，则其邻接矩阵必定为3角矩阵吗？说明理由。</w:t>
      </w:r>
    </w:p>
    <w:p w14:paraId="06755956">
      <w:pPr>
        <w:numPr>
          <w:numId w:val="0"/>
        </w:numPr>
        <w:rPr>
          <w:rFonts w:hint="eastAsia"/>
        </w:rPr>
      </w:pPr>
      <w:r>
        <w:rPr>
          <w:rFonts w:hint="default"/>
          <w:lang w:val="en-US" w:eastAsia="zh-CN"/>
        </w:rPr>
        <w:t>不一定。有向图拓扑有序（即 DAG）的邻接矩阵是否为三角矩阵，完全取决于顶点在邻接矩阵中的排列顺序：</w:t>
      </w:r>
    </w:p>
    <w:p w14:paraId="494CCF5F">
      <w:pPr>
        <w:numPr>
          <w:numId w:val="0"/>
        </w:numPr>
        <w:rPr>
          <w:rFonts w:hint="eastAsia"/>
        </w:rPr>
      </w:pPr>
      <w:r>
        <w:rPr>
          <w:rFonts w:hint="default"/>
        </w:rPr>
        <w:t>若顶点排列顺序与某个拓扑排序一致</w:t>
      </w:r>
      <w:r>
        <w:rPr>
          <w:rFonts w:hint="eastAsia"/>
          <w:lang w:eastAsia="zh-CN"/>
        </w:rPr>
        <w:t>，</w:t>
      </w:r>
      <w:r>
        <w:rPr>
          <w:rFonts w:hint="default"/>
        </w:rPr>
        <w:t>邻接矩阵是上三角矩阵；</w:t>
      </w:r>
    </w:p>
    <w:p w14:paraId="737084C6">
      <w:pPr>
        <w:numPr>
          <w:numId w:val="0"/>
        </w:numPr>
        <w:rPr>
          <w:rFonts w:hint="eastAsia"/>
        </w:rPr>
      </w:pPr>
      <w:r>
        <w:rPr>
          <w:rFonts w:hint="default"/>
        </w:rPr>
        <w:t>若顶点排列顺序不是拓扑排序 → 邻接矩阵可能既不是上三角，也不是下三角。</w:t>
      </w:r>
    </w:p>
    <w:p w14:paraId="3C5D346E">
      <w:pPr>
        <w:widowControl w:val="0"/>
        <w:numPr>
          <w:numId w:val="0"/>
        </w:numPr>
        <w:spacing w:line="240" w:lineRule="auto"/>
        <w:jc w:val="left"/>
        <w:rPr>
          <w:rFonts w:hint="eastAsia"/>
        </w:rPr>
      </w:pPr>
    </w:p>
    <w:p w14:paraId="29811CD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证明：对于一个无向图G = (V, E)，若G中各顶点的度均大于或等于2，则G中必有回路。</w:t>
      </w:r>
    </w:p>
    <w:p w14:paraId="5389A0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反证法：若没有回路，就存在最长路径，设最长路经(v0,v1,...,vn),因为各顶点度为2，若v0还连接了路径之外的点vt，则(vt,v0,v1,...,vn)才是最长路径，与假设矛盾；若v0连接路径内的点，则存在回路，与假设矛盾。</w:t>
      </w:r>
    </w:p>
    <w:p w14:paraId="556248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因此假设不成立，因此G必有回路。</w:t>
      </w:r>
    </w:p>
    <w:p w14:paraId="02ABD55F">
      <w:pPr>
        <w:widowControl w:val="0"/>
        <w:numPr>
          <w:numId w:val="0"/>
        </w:numPr>
        <w:spacing w:line="240" w:lineRule="auto"/>
        <w:jc w:val="left"/>
        <w:rPr>
          <w:rFonts w:hint="eastAsia"/>
        </w:rPr>
      </w:pPr>
    </w:p>
    <w:p w14:paraId="68ABF515">
      <w:pPr>
        <w:widowControl w:val="0"/>
        <w:numPr>
          <w:numId w:val="0"/>
        </w:numPr>
        <w:spacing w:line="240" w:lineRule="auto"/>
        <w:jc w:val="left"/>
        <w:rPr>
          <w:rFonts w:hint="eastAsia"/>
        </w:rPr>
      </w:pPr>
    </w:p>
    <w:p w14:paraId="68E73CF1">
      <w:pPr>
        <w:rPr>
          <w:rFonts w:hint="eastAsia"/>
        </w:rPr>
      </w:pPr>
      <w:r>
        <w:rPr>
          <w:rFonts w:hint="eastAsia"/>
        </w:rPr>
        <w:t>4. 为判断图中是否存在环给出尽量多的方法，说明每一个方法的具体思路。</w:t>
      </w:r>
    </w:p>
    <w:p w14:paraId="0DCE2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（1）、利用 DFS 遍历图，记录每个顶点的 “访问状态” 和 “父节点”，避免将 “从子节点回到父节点” 的边误判为环。遍历过程中，若遇到</w:t>
      </w:r>
      <w:r>
        <w:rPr>
          <w:rFonts w:hint="default"/>
          <w:lang w:val="en-US" w:eastAsia="zh-CN"/>
        </w:rPr>
        <w:t>已访问且不是父节点的邻接顶点，则说明存在环</w:t>
      </w:r>
      <w:r>
        <w:rPr>
          <w:rFonts w:hint="eastAsia"/>
          <w:lang w:val="en-US" w:eastAsia="zh-CN"/>
        </w:rPr>
        <w:t>。</w:t>
      </w:r>
    </w:p>
    <w:p w14:paraId="58FDA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（2）、无向图中，叶节点不可能在环中。通过反复删除叶节点及其关联边，直到无法删除，如果删完了就是无环。</w:t>
      </w:r>
    </w:p>
    <w:p w14:paraId="5BC8D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（3）、用并查集记录每条边，如果一个新的边(u,v)发现u和v在一个联通量了，说明加了这个边就出现环了。</w:t>
      </w:r>
    </w:p>
    <w:p w14:paraId="19D7A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（4）、类似 DFS，用 BFS 遍历图，通过队列维护待遍历顶点，同时记录每个顶点的父节点。遍历过程中，若邻接顶点已访问且不是父节点，则存在环。</w:t>
      </w:r>
    </w:p>
    <w:p w14:paraId="2AFB9F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（5）、有向无环图必有拓扑序；若有向图存在环，则无法生成拓扑序。</w:t>
      </w:r>
      <w:r>
        <w:rPr>
          <w:rFonts w:hint="default"/>
          <w:lang w:val="en-US" w:eastAsia="zh-CN"/>
        </w:rPr>
        <w:t>Kahn 算法通过</w:t>
      </w:r>
      <w:bookmarkStart w:id="0" w:name="_GoBack"/>
      <w:bookmarkEnd w:id="0"/>
      <w:r>
        <w:rPr>
          <w:rFonts w:hint="default"/>
          <w:lang w:val="en-US" w:eastAsia="zh-CN"/>
        </w:rPr>
        <w:t>入度为 0 的顶点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逐步生成拓扑序，若最终生成的拓扑序长度</w:t>
      </w:r>
      <w:r>
        <w:rPr>
          <w:rFonts w:hint="eastAsia"/>
          <w:lang w:val="en-US" w:eastAsia="zh-CN"/>
        </w:rPr>
        <w:t>不等于</w:t>
      </w:r>
      <w:r>
        <w:rPr>
          <w:rFonts w:hint="default"/>
          <w:lang w:val="en-US" w:eastAsia="zh-CN"/>
        </w:rPr>
        <w:t>顶点数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存在环。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D23E58"/>
    <w:multiLevelType w:val="singleLevel"/>
    <w:tmpl w:val="E5D23E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70381"/>
    <w:rsid w:val="3B270381"/>
    <w:rsid w:val="739C323D"/>
    <w:rsid w:val="760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正文1"/>
    <w:semiHidden/>
    <w:qFormat/>
    <w:uiPriority w:val="99"/>
    <w:pPr>
      <w:spacing w:line="520" w:lineRule="exact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2025-12-19T11:03:00Z</dcterms:created>
  <dc:creator>陈莹</dc:creator>
  <cp:lastModifiedBy>陈莹</cp:lastModifiedBy>
  <dcterms:modified xsi:type="dcterms:W3CDTF">2025-12-19T13:26:59Z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0A62E8FD57D84DB6BA5C6A9EB82ECA0C_11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