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E853E">
      <w:pPr>
        <w:pStyle w:val="3"/>
        <w:numPr>
          <w:ilvl w:val="0"/>
          <w:numId w:val="0"/>
        </w:numPr>
        <w:bidi w:val="0"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</w:p>
    <w:p w14:paraId="749E1D20">
      <w:pPr>
        <w:pStyle w:val="3"/>
        <w:numPr>
          <w:ilvl w:val="0"/>
          <w:numId w:val="0"/>
        </w:numPr>
        <w:bidi w:val="0"/>
        <w:jc w:val="center"/>
        <w:rPr>
          <w:rFonts w:hint="default" w:ascii="宋体" w:hAnsi="宋体" w:eastAsia="宋体" w:cs="宋体"/>
          <w:sz w:val="84"/>
          <w:szCs w:val="84"/>
          <w:lang w:val="en-US" w:eastAsia="zh-CN"/>
        </w:rPr>
      </w:pPr>
      <w:r>
        <w:rPr>
          <w:rFonts w:hint="eastAsia" w:cs="宋体"/>
          <w:sz w:val="84"/>
          <w:szCs w:val="84"/>
          <w:lang w:val="en-US" w:eastAsia="zh-CN"/>
        </w:rPr>
        <w:t>计算机网络</w:t>
      </w:r>
    </w:p>
    <w:p w14:paraId="40083218">
      <w:pPr>
        <w:jc w:val="center"/>
        <w:rPr>
          <w:rFonts w:hint="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实验报告</w:t>
      </w:r>
    </w:p>
    <w:p w14:paraId="4BA5BD15">
      <w:pPr>
        <w:jc w:val="center"/>
        <w:rPr>
          <w:rFonts w:hint="eastAsia"/>
          <w:b/>
          <w:bCs/>
          <w:sz w:val="84"/>
          <w:szCs w:val="84"/>
          <w:lang w:val="en-US" w:eastAsia="zh-CN"/>
        </w:rPr>
      </w:pPr>
    </w:p>
    <w:p w14:paraId="4BCA8006">
      <w:pPr>
        <w:bidi w:val="0"/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实验四.【</w:t>
      </w:r>
      <w:r>
        <w:rPr>
          <w:rFonts w:hint="default"/>
          <w:b/>
          <w:bCs/>
          <w:sz w:val="52"/>
          <w:szCs w:val="52"/>
          <w:lang w:val="en-US" w:eastAsia="zh-CN"/>
        </w:rPr>
        <w:t>电子邮件/socket编程</w:t>
      </w:r>
      <w:r>
        <w:rPr>
          <w:rFonts w:hint="eastAsia"/>
          <w:b/>
          <w:bCs/>
          <w:sz w:val="52"/>
          <w:szCs w:val="52"/>
          <w:lang w:val="en-US" w:eastAsia="zh-CN"/>
        </w:rPr>
        <w:t>】</w:t>
      </w:r>
    </w:p>
    <w:p w14:paraId="27C3858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52"/>
          <w:szCs w:val="52"/>
          <w:lang w:val="en-US" w:eastAsia="zh-CN"/>
        </w:rPr>
      </w:pPr>
    </w:p>
    <w:p w14:paraId="75609A0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52"/>
          <w:szCs w:val="52"/>
          <w:lang w:val="en-US" w:eastAsia="zh-CN"/>
        </w:rPr>
      </w:pPr>
    </w:p>
    <w:p w14:paraId="507CB54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52"/>
          <w:szCs w:val="52"/>
          <w:lang w:val="en-US" w:eastAsia="zh-CN"/>
        </w:rPr>
      </w:pPr>
    </w:p>
    <w:p w14:paraId="3805DB8F"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学生姓名：陈莹</w:t>
      </w:r>
    </w:p>
    <w:p w14:paraId="4C4B0474"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学号：24300240197</w:t>
      </w:r>
    </w:p>
    <w:p w14:paraId="4299BD9B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日期：2025.11.9</w:t>
      </w:r>
    </w:p>
    <w:p w14:paraId="15077F0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52"/>
          <w:szCs w:val="52"/>
          <w:lang w:val="en-US" w:eastAsia="zh-CN"/>
        </w:rPr>
      </w:pPr>
    </w:p>
    <w:p w14:paraId="0CB268FB">
      <w:pPr>
        <w:jc w:val="both"/>
        <w:rPr>
          <w:rFonts w:hint="default"/>
          <w:sz w:val="84"/>
          <w:szCs w:val="84"/>
          <w:lang w:val="en-US" w:eastAsia="zh-CN"/>
        </w:rPr>
      </w:pPr>
    </w:p>
    <w:p w14:paraId="5F52A3F1">
      <w:pPr>
        <w:rPr>
          <w:rFonts w:hint="default"/>
          <w:lang w:val="en-US" w:eastAsia="zh-CN"/>
        </w:rPr>
      </w:pPr>
    </w:p>
    <w:p w14:paraId="0DCE2F0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2E90A6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基于 Socket 编程手动实现 SMTP 客户端，通过直接与 SMTP 服务器建立 TCP 连接，遵循 SMTP 协议规范发送指令，完成邮件的编辑与发送功能，不依赖 smtplib 等第三方库，完整呈现客户端与服务器的通信过程。</w:t>
      </w:r>
    </w:p>
    <w:p w14:paraId="34083C29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F3D4DA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="Times New Roman"/>
          <w:b/>
          <w:kern w:val="2"/>
          <w:sz w:val="32"/>
          <w:szCs w:val="24"/>
          <w:lang w:val="en-US" w:eastAsia="zh-CN" w:bidi="ar-SA"/>
        </w:rPr>
        <w:t>二．</w:t>
      </w:r>
      <w:r>
        <w:rPr>
          <w:rFonts w:hint="eastAsia" w:ascii="宋体" w:hAnsi="宋体" w:eastAsia="宋体" w:cs="Times New Roman"/>
          <w:b/>
          <w:kern w:val="2"/>
          <w:sz w:val="32"/>
          <w:szCs w:val="24"/>
          <w:lang w:val="en-US" w:eastAsia="zh-CN" w:bidi="ar-SA"/>
        </w:rPr>
        <w:t>实现的功能描述</w:t>
      </w:r>
    </w:p>
    <w:p w14:paraId="4A532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基本功能：</w:t>
      </w:r>
    </w:p>
    <w:p w14:paraId="3315B1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编辑邮件：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支持自定义发件人、收件人、邮件主题和正文内容，自动构建符合 SMTP 协议规范的邮件格式（包含 From、To、Subject 头部与正文分隔空行）。</w:t>
      </w:r>
    </w:p>
    <w:p w14:paraId="57E404F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BBB73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 发送邮件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单发功能：通过指定单个收件人地址，完成邮件的发送，包含发件人验证、收件人校验、邮件内容传输全流程。</w:t>
      </w:r>
    </w:p>
    <w:p w14:paraId="12E4C1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02CC765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 群发功能：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扩展 RCPT TO 指令的调用逻辑，支持传入多个收件人地址，依次向服务器提交收件人信息，实现一次发送多份邮件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EAB43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0ACF9E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4.辅助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辅助功能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2E63E5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状态校验：每一步 SMTP 指令发送后，校验服务器返回状态码，若不符合预期（如 250、354 等）则输出错误信息并终止程序，确保通信流程的正确性。</w:t>
      </w:r>
    </w:p>
    <w:p w14:paraId="4514D9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加密传输：通过 TLS 加密升级连接，避免用户名、授权码及邮件内容在传输过程中被窃取。</w:t>
      </w:r>
    </w:p>
    <w:p w14:paraId="0C972C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清晰日志：打印每一次客户端发送的指令和服务器的响应信息，便于调试和查看通信过程。</w:t>
      </w:r>
    </w:p>
    <w:p w14:paraId="0E510D97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1FD48E29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144CD40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</w:t>
      </w:r>
    </w:p>
    <w:p w14:paraId="57C8FA4B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编辑邮件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和单发邮件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drawing>
          <wp:inline distT="0" distB="0" distL="114300" distR="114300">
            <wp:extent cx="5271135" cy="3195955"/>
            <wp:effectExtent l="0" t="0" r="1206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7DFC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8595" cy="2059305"/>
            <wp:effectExtent l="0" t="0" r="1905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73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打开邮箱，发现确实收到了</w:t>
      </w:r>
    </w:p>
    <w:p w14:paraId="62708D8C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F3597D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F7FDF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12F81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.群发邮件：</w:t>
      </w:r>
    </w:p>
    <w:p w14:paraId="01E5E75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2242820"/>
            <wp:effectExtent l="0" t="0" r="12065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858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1797050"/>
            <wp:effectExtent l="0" t="0" r="3810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67F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9705" cy="1750060"/>
            <wp:effectExtent l="0" t="0" r="10795" b="25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D03F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打开两个邮箱发现确实收到了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05206C"/>
    <w:multiLevelType w:val="singleLevel"/>
    <w:tmpl w:val="D705206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B6AA23B"/>
    <w:multiLevelType w:val="singleLevel"/>
    <w:tmpl w:val="0B6AA23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2AFE43E1"/>
    <w:multiLevelType w:val="singleLevel"/>
    <w:tmpl w:val="2AFE43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220F4"/>
    <w:rsid w:val="03C220F4"/>
    <w:rsid w:val="110B74C8"/>
    <w:rsid w:val="40627ACB"/>
    <w:rsid w:val="508967B8"/>
    <w:rsid w:val="64C55A61"/>
    <w:rsid w:val="671D75BA"/>
    <w:rsid w:val="6BA1702A"/>
    <w:rsid w:val="739C323D"/>
    <w:rsid w:val="7B57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432</Words>
  <Characters>588</Characters>
  <Lines>0</Lines>
  <Paragraphs>0</Paragraphs>
  <TotalTime>35</TotalTime>
  <ScaleCrop>false</ScaleCrop>
  <LinksUpToDate>false</LinksUpToDate>
  <CharactersWithSpaces>601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2025-09-11T10:37:00Z</dcterms:created>
  <dc:creator>陈莹</dc:creator>
  <cp:lastModifiedBy>陈莹</cp:lastModifiedBy>
  <dcterms:modified xsi:type="dcterms:W3CDTF">2025-11-09T05:27:39Z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11A77A79146D45209B4CBCADBB862DF0_13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