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C9E822">
      <w:pPr>
        <w:spacing w:before="480" w:after="480" w:line="288" w:lineRule="auto"/>
        <w:ind w:left="0"/>
        <w:rPr>
          <w:rFonts w:hint="eastAsia" w:ascii="Times New Roman" w:hAnsi="Times New Roman" w:eastAsia="宋体" w:cs="Times New Roman"/>
          <w:sz w:val="16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sz w:val="40"/>
          <w:szCs w:val="18"/>
        </w:rPr>
        <w:t>Lab7 DHCP</w:t>
      </w:r>
      <w:r>
        <w:rPr>
          <w:rFonts w:hint="eastAsia" w:ascii="Times New Roman" w:hAnsi="Times New Roman" w:eastAsia="宋体" w:cs="Times New Roman"/>
          <w:b/>
          <w:sz w:val="40"/>
          <w:szCs w:val="18"/>
          <w:lang w:val="en-US" w:eastAsia="zh-CN"/>
        </w:rPr>
        <w:t>协议分析</w:t>
      </w:r>
    </w:p>
    <w:p w14:paraId="7DF94C41">
      <w:pPr>
        <w:spacing w:before="380" w:after="140" w:line="288" w:lineRule="auto"/>
        <w:ind w:left="0"/>
        <w:jc w:val="left"/>
        <w:outlineLvl w:val="0"/>
        <w:rPr>
          <w:rFonts w:hint="default" w:ascii="Times New Roman" w:hAnsi="Times New Roman" w:eastAsia="宋体" w:cs="Times New Roman"/>
          <w:sz w:val="16"/>
          <w:szCs w:val="18"/>
        </w:rPr>
      </w:pPr>
      <w:bookmarkStart w:id="0" w:name="heading_0"/>
      <w:r>
        <w:rPr>
          <w:rFonts w:hint="default" w:ascii="Times New Roman" w:hAnsi="Times New Roman" w:eastAsia="宋体" w:cs="Times New Roman"/>
          <w:b/>
          <w:sz w:val="24"/>
          <w:szCs w:val="18"/>
        </w:rPr>
        <w:t>实验步骤</w:t>
      </w:r>
      <w:bookmarkEnd w:id="0"/>
    </w:p>
    <w:p w14:paraId="241207CA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sz w:val="16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为了观察 DHCP 的实际运行，我们将执行几个与 DHCP 相关的命令，并捕获因执行这些命令而交换的 DHCP 消息。请执行以下操作：</w:t>
      </w:r>
    </w:p>
    <w:p w14:paraId="7CA9CE04">
      <w:pPr>
        <w:numPr>
          <w:ilvl w:val="0"/>
          <w:numId w:val="1"/>
        </w:numPr>
        <w:spacing w:before="120" w:after="120" w:line="288" w:lineRule="auto"/>
        <w:ind w:left="425" w:leftChars="0" w:hanging="425" w:firstLineChars="0"/>
        <w:jc w:val="left"/>
        <w:rPr>
          <w:rFonts w:hint="default" w:ascii="Times New Roman" w:hAnsi="Times New Roman" w:eastAsia="宋体" w:cs="Times New Roman"/>
          <w:sz w:val="16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首先打开 Windows 命令提示符应用程序。如图 1 所示，输入 "ipconfig /release"。此命令释放您当前的 IP 地址，使您主机的 IP 地址变为 0.0.0.0。</w:t>
      </w:r>
    </w:p>
    <w:p w14:paraId="444E909C">
      <w:pPr>
        <w:numPr>
          <w:ilvl w:val="0"/>
          <w:numId w:val="1"/>
        </w:numPr>
        <w:spacing w:before="120" w:after="120" w:line="288" w:lineRule="auto"/>
        <w:ind w:left="425" w:leftChars="0" w:hanging="425" w:firstLineChars="0"/>
        <w:jc w:val="left"/>
        <w:rPr>
          <w:rFonts w:hint="default" w:ascii="Times New Roman" w:hAnsi="Times New Roman" w:eastAsia="宋体" w:cs="Times New Roman"/>
          <w:sz w:val="16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启动 Wireshark，并开始 Wireshark 数据包捕获。</w:t>
      </w:r>
    </w:p>
    <w:p w14:paraId="0DD88685">
      <w:pPr>
        <w:numPr>
          <w:ilvl w:val="0"/>
          <w:numId w:val="1"/>
        </w:numPr>
        <w:spacing w:before="120" w:after="120" w:line="288" w:lineRule="auto"/>
        <w:ind w:left="425" w:leftChars="0" w:hanging="425" w:firstLineChars="0"/>
        <w:jc w:val="left"/>
        <w:rPr>
          <w:rFonts w:hint="default" w:ascii="Times New Roman" w:hAnsi="Times New Roman" w:eastAsia="宋体" w:cs="Times New Roman"/>
          <w:sz w:val="16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现在返回 Windows 命令提示符，输入 "ipconfig /renew"。这会指示您的主机获取网络配置，包括一个新的 IP 地址。</w:t>
      </w:r>
    </w:p>
    <w:p w14:paraId="03C03414">
      <w:pPr>
        <w:numPr>
          <w:ilvl w:val="0"/>
          <w:numId w:val="1"/>
        </w:numPr>
        <w:spacing w:before="120" w:after="120" w:line="288" w:lineRule="auto"/>
        <w:ind w:left="425" w:leftChars="0" w:hanging="425" w:firstLineChars="0"/>
        <w:jc w:val="left"/>
        <w:rPr>
          <w:rFonts w:hint="default" w:ascii="Times New Roman" w:hAnsi="Times New Roman" w:eastAsia="宋体" w:cs="Times New Roman"/>
          <w:sz w:val="16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等待 "ipconfig /renew" 命令执行完毕。然后再次输入相同的命令 "ipconfig /renew"。</w:t>
      </w:r>
    </w:p>
    <w:p w14:paraId="05DD7D9B">
      <w:pPr>
        <w:numPr>
          <w:ilvl w:val="0"/>
          <w:numId w:val="1"/>
        </w:numPr>
        <w:spacing w:before="120" w:after="120" w:line="288" w:lineRule="auto"/>
        <w:ind w:left="425" w:leftChars="0" w:hanging="425" w:firstLineChars="0"/>
        <w:jc w:val="left"/>
        <w:rPr>
          <w:rFonts w:hint="default" w:ascii="Times New Roman" w:hAnsi="Times New Roman" w:eastAsia="宋体" w:cs="Times New Roman"/>
          <w:sz w:val="16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当第二个 "ipconfig /renew" 命令执行完毕后，输入命令 "ipconfig /release" 以释放先前分配给您的计算机的 IP 地址。</w:t>
      </w:r>
    </w:p>
    <w:p w14:paraId="370295FE">
      <w:pPr>
        <w:numPr>
          <w:ilvl w:val="0"/>
          <w:numId w:val="1"/>
        </w:numPr>
        <w:spacing w:before="120" w:after="120" w:line="288" w:lineRule="auto"/>
        <w:ind w:left="425" w:leftChars="0" w:hanging="425" w:firstLineChars="0"/>
        <w:jc w:val="left"/>
        <w:rPr>
          <w:rFonts w:hint="default" w:ascii="Times New Roman" w:hAnsi="Times New Roman" w:eastAsia="宋体" w:cs="Times New Roman"/>
          <w:sz w:val="16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最后，再次输入 "ipconfig /renew" 为您的计算机重新分配一个 IP 地址。</w:t>
      </w:r>
    </w:p>
    <w:p w14:paraId="7F9551B6">
      <w:pPr>
        <w:numPr>
          <w:ilvl w:val="0"/>
          <w:numId w:val="1"/>
        </w:numPr>
        <w:spacing w:before="120" w:after="120" w:line="288" w:lineRule="auto"/>
        <w:ind w:left="425" w:leftChars="0" w:hanging="425" w:firstLineChars="0"/>
        <w:jc w:val="left"/>
        <w:rPr>
          <w:rFonts w:hint="default" w:ascii="Times New Roman" w:hAnsi="Times New Roman" w:eastAsia="宋体" w:cs="Times New Roman"/>
          <w:sz w:val="16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停止 Wireshark 数据包捕获。</w:t>
      </w:r>
    </w:p>
    <w:p w14:paraId="111D35BD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sz w:val="16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 xml:space="preserve"> </w:t>
      </w:r>
    </w:p>
    <w:p w14:paraId="7C010FD3">
      <w:pPr>
        <w:spacing w:before="120" w:after="120" w:line="288" w:lineRule="auto"/>
        <w:ind w:left="0"/>
        <w:jc w:val="center"/>
        <w:rPr>
          <w:rFonts w:hint="default" w:ascii="Times New Roman" w:hAnsi="Times New Roman" w:eastAsia="宋体" w:cs="Times New Roman"/>
          <w:sz w:val="16"/>
          <w:szCs w:val="18"/>
        </w:rPr>
      </w:pPr>
      <w:r>
        <w:rPr>
          <w:rFonts w:hint="default" w:ascii="Times New Roman" w:hAnsi="Times New Roman" w:eastAsia="宋体" w:cs="Times New Roman"/>
          <w:sz w:val="16"/>
          <w:szCs w:val="18"/>
        </w:rPr>
        <w:drawing>
          <wp:inline distT="0" distB="0" distL="0" distR="0">
            <wp:extent cx="2982595" cy="3620770"/>
            <wp:effectExtent l="0" t="0" r="8255" b="8255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82595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7E189">
      <w:pPr>
        <w:spacing w:before="120" w:after="120" w:line="288" w:lineRule="auto"/>
        <w:ind w:left="0"/>
        <w:jc w:val="center"/>
        <w:rPr>
          <w:rFonts w:hint="default" w:ascii="Times New Roman" w:hAnsi="Times New Roman" w:eastAsia="宋体" w:cs="Times New Roman"/>
          <w:sz w:val="16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图1 windows命令行窗口示例</w:t>
      </w:r>
    </w:p>
    <w:p w14:paraId="568F69A5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sz w:val="16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 xml:space="preserve"> </w:t>
      </w:r>
    </w:p>
    <w:p w14:paraId="1D60D237">
      <w:pPr>
        <w:spacing w:before="120" w:after="120" w:line="288" w:lineRule="auto"/>
        <w:ind w:left="0"/>
        <w:jc w:val="center"/>
        <w:rPr>
          <w:rFonts w:hint="default" w:ascii="Times New Roman" w:hAnsi="Times New Roman" w:eastAsia="宋体" w:cs="Times New Roman"/>
          <w:sz w:val="16"/>
          <w:szCs w:val="18"/>
        </w:rPr>
      </w:pPr>
      <w:r>
        <w:rPr>
          <w:rFonts w:hint="default" w:ascii="Times New Roman" w:hAnsi="Times New Roman" w:eastAsia="宋体" w:cs="Times New Roman"/>
          <w:sz w:val="16"/>
          <w:szCs w:val="18"/>
        </w:rPr>
        <w:drawing>
          <wp:inline distT="0" distB="0" distL="0" distR="0">
            <wp:extent cx="4081145" cy="4406900"/>
            <wp:effectExtent l="0" t="0" r="5080" b="3175"/>
            <wp:docPr id="2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1145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AC999">
      <w:pPr>
        <w:spacing w:before="120" w:after="120" w:line="288" w:lineRule="auto"/>
        <w:ind w:left="0"/>
        <w:jc w:val="center"/>
        <w:rPr>
          <w:rFonts w:hint="default" w:ascii="Times New Roman" w:hAnsi="Times New Roman" w:eastAsia="宋体" w:cs="Times New Roman"/>
          <w:sz w:val="16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图2 wireshark查看dhcp数据包</w:t>
      </w:r>
    </w:p>
    <w:p w14:paraId="24C1C862">
      <w:pPr>
        <w:spacing w:before="380" w:after="140" w:line="288" w:lineRule="auto"/>
        <w:ind w:left="0"/>
        <w:jc w:val="left"/>
        <w:outlineLvl w:val="0"/>
        <w:rPr>
          <w:rFonts w:hint="default" w:ascii="Times New Roman" w:hAnsi="Times New Roman" w:eastAsia="宋体" w:cs="Times New Roman"/>
          <w:sz w:val="16"/>
          <w:szCs w:val="18"/>
        </w:rPr>
      </w:pPr>
      <w:bookmarkStart w:id="1" w:name="heading_1"/>
      <w:r>
        <w:rPr>
          <w:rFonts w:hint="default" w:ascii="Times New Roman" w:hAnsi="Times New Roman" w:eastAsia="宋体" w:cs="Times New Roman"/>
          <w:b/>
          <w:sz w:val="24"/>
          <w:szCs w:val="18"/>
        </w:rPr>
        <w:t>查看DHCP数据包</w:t>
      </w:r>
      <w:bookmarkEnd w:id="1"/>
    </w:p>
    <w:p w14:paraId="4B696A87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sz w:val="16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在Wireshark 窗口，要只查看 DHCP 数据包，在过滤字段中输入 "bootp"</w:t>
      </w: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或“dhcp</w:t>
      </w:r>
      <w:bookmarkStart w:id="4" w:name="_GoBack"/>
      <w:bookmarkEnd w:id="4"/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”</w:t>
      </w:r>
    </w:p>
    <w:p w14:paraId="3E548120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sz w:val="16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 xml:space="preserve"> </w:t>
      </w:r>
    </w:p>
    <w:p w14:paraId="196BC65D">
      <w:pPr>
        <w:spacing w:before="380" w:after="140" w:line="288" w:lineRule="auto"/>
        <w:ind w:left="0"/>
        <w:jc w:val="left"/>
        <w:outlineLvl w:val="0"/>
        <w:rPr>
          <w:rFonts w:hint="default" w:ascii="Times New Roman" w:hAnsi="Times New Roman" w:eastAsia="宋体" w:cs="Times New Roman"/>
          <w:sz w:val="16"/>
          <w:szCs w:val="18"/>
        </w:rPr>
      </w:pPr>
      <w:bookmarkStart w:id="2" w:name="heading_2"/>
      <w:r>
        <w:rPr>
          <w:rFonts w:hint="default" w:ascii="Times New Roman" w:hAnsi="Times New Roman" w:eastAsia="宋体" w:cs="Times New Roman"/>
          <w:b/>
          <w:sz w:val="24"/>
          <w:szCs w:val="18"/>
        </w:rPr>
        <w:t>需要提交的内容</w:t>
      </w:r>
      <w:bookmarkEnd w:id="2"/>
    </w:p>
    <w:p w14:paraId="0B326738">
      <w:pPr>
        <w:numPr>
          <w:ilvl w:val="0"/>
          <w:numId w:val="2"/>
        </w:numPr>
        <w:spacing w:before="120" w:after="120" w:line="288" w:lineRule="auto"/>
        <w:ind w:leftChars="0"/>
        <w:jc w:val="left"/>
        <w:rPr>
          <w:rFonts w:hint="default" w:ascii="Times New Roman" w:hAnsi="Times New Roman" w:eastAsia="宋体" w:cs="Times New Roman"/>
          <w:sz w:val="16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提交一张与上面图 1 图2 类似的屏幕截图。</w:t>
      </w:r>
    </w:p>
    <w:p w14:paraId="344E2F24">
      <w:pPr>
        <w:numPr>
          <w:ilvl w:val="0"/>
          <w:numId w:val="2"/>
        </w:numPr>
        <w:spacing w:before="120" w:after="120" w:line="288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sz w:val="16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回答以下问题，</w:t>
      </w: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截图的</w:t>
      </w:r>
      <w:r>
        <w:rPr>
          <w:rFonts w:hint="default" w:ascii="Times New Roman" w:hAnsi="Times New Roman" w:eastAsia="宋体" w:cs="Times New Roman"/>
          <w:sz w:val="18"/>
          <w:szCs w:val="18"/>
        </w:rPr>
        <w:t>关键部分请使用红色方框标注，如：</w:t>
      </w:r>
    </w:p>
    <w:p w14:paraId="693462D9">
      <w:pPr>
        <w:spacing w:before="120" w:after="120" w:line="288" w:lineRule="auto"/>
        <w:ind w:left="0"/>
        <w:jc w:val="center"/>
        <w:rPr>
          <w:rFonts w:hint="default" w:ascii="Times New Roman" w:hAnsi="Times New Roman" w:eastAsia="宋体" w:cs="Times New Roman"/>
          <w:sz w:val="16"/>
          <w:szCs w:val="18"/>
        </w:rPr>
      </w:pPr>
      <w:r>
        <w:rPr>
          <w:rFonts w:hint="default" w:ascii="Times New Roman" w:hAnsi="Times New Roman" w:eastAsia="宋体" w:cs="Times New Roman"/>
          <w:sz w:val="16"/>
          <w:szCs w:val="18"/>
        </w:rPr>
        <w:drawing>
          <wp:inline distT="0" distB="0" distL="0" distR="0">
            <wp:extent cx="5257800" cy="714375"/>
            <wp:effectExtent l="0" t="0" r="0" b="0"/>
            <wp:docPr id="3" name="Draw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E2747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sz w:val="16"/>
          <w:szCs w:val="18"/>
        </w:rPr>
      </w:pPr>
    </w:p>
    <w:p w14:paraId="2458A9CD">
      <w:pPr>
        <w:spacing w:before="380" w:after="140" w:line="288" w:lineRule="auto"/>
        <w:ind w:left="0"/>
        <w:jc w:val="left"/>
        <w:outlineLvl w:val="0"/>
        <w:rPr>
          <w:rFonts w:hint="default" w:ascii="Times New Roman" w:hAnsi="Times New Roman" w:eastAsia="宋体" w:cs="Times New Roman"/>
          <w:sz w:val="16"/>
          <w:szCs w:val="18"/>
        </w:rPr>
      </w:pPr>
      <w:bookmarkStart w:id="3" w:name="heading_3"/>
      <w:r>
        <w:rPr>
          <w:rFonts w:hint="default" w:ascii="Times New Roman" w:hAnsi="Times New Roman" w:eastAsia="宋体" w:cs="Times New Roman"/>
          <w:b/>
          <w:sz w:val="24"/>
          <w:szCs w:val="18"/>
        </w:rPr>
        <w:t>回答下列问题：</w:t>
      </w:r>
      <w:bookmarkEnd w:id="3"/>
    </w:p>
    <w:p w14:paraId="34778DC9">
      <w:pPr>
        <w:numPr>
          <w:ilvl w:val="0"/>
          <w:numId w:val="3"/>
        </w:numPr>
        <w:spacing w:before="120" w:after="120" w:line="288" w:lineRule="auto"/>
        <w:ind w:leftChars="0"/>
        <w:jc w:val="left"/>
        <w:rPr>
          <w:rFonts w:hint="default" w:ascii="Times New Roman" w:hAnsi="Times New Roman" w:eastAsia="宋体" w:cs="Times New Roman"/>
          <w:sz w:val="16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DHCP 消息是通过 UDP 还是 TCP 发送的？（截图说明回答）</w:t>
      </w:r>
    </w:p>
    <w:p w14:paraId="6CA087DB">
      <w:pPr>
        <w:numPr>
          <w:ilvl w:val="0"/>
          <w:numId w:val="3"/>
        </w:numPr>
        <w:spacing w:before="120" w:after="120" w:line="288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sz w:val="16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绘制一个时序图，说明客户端和服务器之间前四个数据包（Discover/Offer/Request/ACK）的 DHCP 交换序列。对于每个数据包，标明源端口号和目的端口号。</w:t>
      </w:r>
    </w:p>
    <w:p w14:paraId="2345DF29">
      <w:pPr>
        <w:numPr>
          <w:ilvl w:val="0"/>
          <w:numId w:val="2"/>
        </w:numPr>
        <w:spacing w:before="120" w:after="120" w:line="288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sz w:val="16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您主机的链路层（例如，以太网）地址是什么？（截图说明回答）</w:t>
      </w:r>
    </w:p>
    <w:p w14:paraId="3B2C70C9">
      <w:pPr>
        <w:numPr>
          <w:ilvl w:val="0"/>
          <w:numId w:val="2"/>
        </w:numPr>
        <w:spacing w:before="120" w:after="120" w:line="288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sz w:val="16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DHCP Discover 消息中的哪些值将此消息与 DHCP Request 消息区分开来？（截图说明回答）</w:t>
      </w:r>
    </w:p>
    <w:p w14:paraId="04BDB579">
      <w:pPr>
        <w:numPr>
          <w:ilvl w:val="0"/>
          <w:numId w:val="2"/>
        </w:numPr>
        <w:spacing w:before="120" w:after="120" w:line="288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sz w:val="16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前四个（Discover/Offer/Request/ACK）DHCP 消息中，每个消息的 Transaction-ID 值是多少？第二组（Request/ACK）DHCP 消息中的 Transaction-ID 值是多少？Transaction-ID 字段的目的是什么？</w:t>
      </w:r>
    </w:p>
    <w:p w14:paraId="2C65D749">
      <w:pPr>
        <w:numPr>
          <w:ilvl w:val="0"/>
          <w:numId w:val="2"/>
        </w:numPr>
        <w:spacing w:before="120" w:after="120" w:line="288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sz w:val="16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主机使用 DHCP 获取 IP 地址等配置。但是主机的 IP 地址直到四个消息交换结束时才被确认。如果 IP 地址在四消息交换结束时才设置，那么在四</w:t>
      </w: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个</w:t>
      </w:r>
      <w:r>
        <w:rPr>
          <w:rFonts w:hint="default" w:ascii="Times New Roman" w:hAnsi="Times New Roman" w:eastAsia="宋体" w:cs="Times New Roman"/>
          <w:sz w:val="18"/>
          <w:szCs w:val="18"/>
        </w:rPr>
        <w:t>消息交换的 IP 数据报中使用了哪些值？对于四个 DHCP 消息（Discover/Offer/Request/ACK）中的每一个，指出封装它们的 IP 数据报中携带的源 IP 地址和目的 IP 地址。</w:t>
      </w:r>
    </w:p>
    <w:p w14:paraId="6BF2B554">
      <w:pPr>
        <w:numPr>
          <w:ilvl w:val="0"/>
          <w:numId w:val="2"/>
        </w:numPr>
        <w:spacing w:before="120" w:after="120" w:line="288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sz w:val="16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您的 DHCP 服务器的 IP 地址是什么？</w:t>
      </w:r>
    </w:p>
    <w:p w14:paraId="31A70A4A">
      <w:pPr>
        <w:numPr>
          <w:ilvl w:val="0"/>
          <w:numId w:val="2"/>
        </w:numPr>
        <w:spacing w:before="120" w:after="120" w:line="288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sz w:val="16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在 DHCP Offer 消息中，DHCP 服务器向您的主机提供哪个 IP 地址？指出哪个 DHCP 消息包含了提供的 DHCP 地址。</w:t>
      </w:r>
    </w:p>
    <w:p w14:paraId="06942005">
      <w:pPr>
        <w:numPr>
          <w:ilvl w:val="0"/>
          <w:numId w:val="2"/>
        </w:numPr>
        <w:spacing w:before="120" w:after="120" w:line="288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sz w:val="16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截图说明，在你的实验中，主机和 DHCP 服务器之间是否有中继代理？如果有，代理的 IP 地址是什么？</w:t>
      </w:r>
    </w:p>
    <w:p w14:paraId="7C7BCBCA">
      <w:pPr>
        <w:numPr>
          <w:ilvl w:val="0"/>
          <w:numId w:val="2"/>
        </w:numPr>
        <w:spacing w:before="120" w:after="120" w:line="288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sz w:val="16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解释 DHCP Offer 消息中路由器和子网掩码行的目的。</w:t>
      </w:r>
    </w:p>
    <w:p w14:paraId="1228C42F">
      <w:pPr>
        <w:numPr>
          <w:ilvl w:val="0"/>
          <w:numId w:val="2"/>
        </w:numPr>
        <w:spacing w:before="120" w:after="120" w:line="288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sz w:val="16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解释租用时间的目的。在您的实验中，租用时间有多长，截图说明</w:t>
      </w:r>
    </w:p>
    <w:p w14:paraId="6768F1AC">
      <w:pPr>
        <w:numPr>
          <w:ilvl w:val="0"/>
          <w:numId w:val="2"/>
        </w:numPr>
        <w:spacing w:before="120" w:after="120" w:line="288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sz w:val="16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DHCP Release 消息的目的是什么？DHCP 服务器是否会发出对客户端 DHCP Release 消息的接收确认？如果客户端的 DHCP Release 消息丢失了会发生什么？</w:t>
      </w:r>
    </w:p>
    <w:p w14:paraId="3E4CABB0">
      <w:pPr>
        <w:numPr>
          <w:ilvl w:val="0"/>
          <w:numId w:val="2"/>
        </w:numPr>
        <w:spacing w:before="120" w:after="120" w:line="288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sz w:val="16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从您的 Wireshark 窗口中清除 bootp 过滤器。在 DHCP 数据包交换期间，是否有任何 ARP 数据包被发送或接收？如果有，</w:t>
      </w: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截图并</w:t>
      </w:r>
      <w:r>
        <w:rPr>
          <w:rFonts w:hint="default" w:ascii="Times New Roman" w:hAnsi="Times New Roman" w:eastAsia="宋体" w:cs="Times New Roman"/>
          <w:sz w:val="18"/>
          <w:szCs w:val="18"/>
        </w:rPr>
        <w:t>解释这些 ARP 数据包的目的。</w:t>
      </w:r>
    </w:p>
    <w:p w14:paraId="6EE6488A">
      <w:pPr>
        <w:spacing w:before="120" w:after="120" w:line="288" w:lineRule="auto"/>
        <w:ind w:left="0"/>
        <w:jc w:val="both"/>
        <w:rPr>
          <w:rFonts w:hint="default" w:ascii="Times New Roman" w:hAnsi="Times New Roman" w:eastAsia="宋体" w:cs="Times New Roman"/>
          <w:sz w:val="16"/>
          <w:szCs w:val="18"/>
        </w:rPr>
      </w:pPr>
    </w:p>
    <w:p w14:paraId="20018DE1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sz w:val="16"/>
          <w:szCs w:val="18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B8D9A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20D2B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E4F1B4"/>
    <w:multiLevelType w:val="singleLevel"/>
    <w:tmpl w:val="ABE4F1B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CB181A3D"/>
    <w:multiLevelType w:val="singleLevel"/>
    <w:tmpl w:val="CB181A3D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04B4C253"/>
    <w:multiLevelType w:val="singleLevel"/>
    <w:tmpl w:val="04B4C25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13D4B7D"/>
    <w:rsid w:val="220E33FB"/>
    <w:rsid w:val="2A27590E"/>
    <w:rsid w:val="3EE36540"/>
    <w:rsid w:val="49417FA9"/>
    <w:rsid w:val="5BA177F3"/>
    <w:rsid w:val="61300818"/>
    <w:rsid w:val="62C761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1003</Words>
  <Characters>1495</Characters>
  <TotalTime>319</TotalTime>
  <ScaleCrop>false</ScaleCrop>
  <LinksUpToDate>false</LinksUpToDate>
  <CharactersWithSpaces>1646</CharactersWithSpaces>
  <Application>WPS Office_12.1.0.23125_F1E327BC-269C-435d-A152-05C5408002CA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2025-11-20T06:40:00Z</dcterms:created>
  <dc:creator>Apache POI</dc:creator>
  <cp:lastModifiedBy>周烩君</cp:lastModifiedBy>
  <dcterms:modified xsi:type="dcterms:W3CDTF">2025-11-20T14:41:17Z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eyJoZGlkIjoiNzI1MzljODBiNDliMzEyMzFlZWNlN2EzYjU0N2YzMWEiLCJ1c2VySWQiOiIxNzQ2NDg1NzE1In0=</vt:lpwstr>
  </property>
  <property fmtid="{D5CDD505-2E9C-101B-9397-08002B2CF9AE}" pid="3" name="KSOProductBuildVer">
    <vt:lpwstr>2052-12.1.0.23125</vt:lpwstr>
  </property>
  <property fmtid="{D5CDD505-2E9C-101B-9397-08002B2CF9AE}" pid="4" name="ICV">
    <vt:lpwstr>56CD11899858489A875934DC964CEA23_12</vt:lpwstr>
  </property>
</Properties>
</file>