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35"/>
        <w:rPr/>
      </w:pPr>
      <w:r/>
    </w:p>
    <w:p>
      <w:pPr>
        <w:sectPr>
          <w:headerReference w:type="default" r:id="rId1"/>
          <w:pgSz w:w="9210" w:h="5080"/>
          <w:pgMar w:top="400" w:right="0" w:bottom="0" w:left="0" w:header="0" w:footer="0" w:gutter="0"/>
          <w:cols w:equalWidth="0" w:num="1">
            <w:col w:w="9210" w:space="0"/>
          </w:cols>
        </w:sectPr>
        <w:rPr/>
      </w:pPr>
    </w:p>
    <w:p>
      <w:pPr>
        <w:pStyle w:val="BodyText"/>
        <w:ind w:left="951"/>
        <w:spacing w:before="14" w:line="222" w:lineRule="auto"/>
        <w:outlineLvl w:val="0"/>
        <w:rPr>
          <w:rFonts w:ascii="SimHei" w:hAnsi="SimHei" w:eastAsia="SimHei" w:cs="SimHei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-430251</wp:posOffset>
            </wp:positionV>
            <wp:extent cx="5848350" cy="32258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</w:rPr>
        <w:t>1.2QD-LED</w:t>
      </w:r>
      <w:r>
        <w:rPr>
          <w:spacing w:val="11"/>
          <w:w w:val="102"/>
        </w:rPr>
        <w:t xml:space="preserve">  </w:t>
      </w:r>
      <w:r>
        <w:rPr>
          <w:rFonts w:ascii="SimHei" w:hAnsi="SimHei" w:eastAsia="SimHei" w:cs="SimHei"/>
          <w:b/>
          <w:bCs/>
          <w:spacing w:val="-2"/>
        </w:rPr>
        <w:t>指</w:t>
      </w:r>
      <w:r>
        <w:rPr>
          <w:rFonts w:ascii="SimHei" w:hAnsi="SimHei" w:eastAsia="SimHei" w:cs="SimHei"/>
          <w:spacing w:val="-16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标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设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定</w:t>
      </w:r>
    </w:p>
    <w:p>
      <w:pPr>
        <w:pStyle w:val="BodyText"/>
        <w:ind w:left="1359" w:right="2923" w:hanging="90"/>
        <w:spacing w:before="55" w:line="217" w:lineRule="auto"/>
        <w:rPr/>
      </w:pPr>
      <w:r>
        <w:pict>
          <v:shape id="_x0000_s2" style="position:absolute;margin-left:88.3857pt;margin-top:1.76182pt;mso-position-vertical-relative:text;mso-position-horizontal-relative:text;width:55.2pt;height:10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/>
                  </w:pPr>
                  <w:r>
                    <w:rPr>
                      <w:spacing w:val="-3"/>
                    </w:rPr>
                    <w:t>Mau中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的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在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的cOLfoH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术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E</w:t>
                  </w:r>
                </w:p>
                <w:p>
                  <w:pPr>
                    <w:pStyle w:val="BodyText"/>
                    <w:ind w:left="108"/>
                    <w:spacing w:line="220" w:lineRule="auto"/>
                    <w:rPr/>
                  </w:pPr>
                  <w:r>
                    <w:rPr>
                      <w:spacing w:val="-6"/>
                    </w:rPr>
                    <w:t>范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电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6"/>
                    </w:rPr>
                    <w:t>性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6"/>
                    </w:rPr>
                    <w:t>能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6"/>
                    </w:rPr>
                    <w:t>可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6"/>
                    </w:rPr>
                    <w:t>穿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6"/>
                    </w:rPr>
                    <w:t>以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6"/>
                    </w:rPr>
                    <w:t>因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6"/>
                    </w:rPr>
                    <w:t>武，</w:t>
                  </w:r>
                </w:p>
              </w:txbxContent>
            </v:textbox>
          </v:shape>
        </w:pict>
      </w:r>
      <w:r>
        <w:pict>
          <v:shape id="_x0000_s4" style="position:absolute;margin-left:143.753pt;margin-top:3.10232pt;mso-position-vertical-relative:text;mso-position-horizontal-relative:text;width:25.95pt;height: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4"/>
                    <w:spacing w:before="20" w:line="53" w:lineRule="exact"/>
                    <w:rPr/>
                  </w:pPr>
                  <w:r>
                    <w:rPr>
                      <w:spacing w:val="-1"/>
                    </w:rPr>
                    <w:t>,sm</w:t>
                  </w:r>
                </w:p>
                <w:p>
                  <w:pPr>
                    <w:pStyle w:val="BodyText"/>
                    <w:ind w:left="20"/>
                    <w:spacing w:before="1" w:line="221" w:lineRule="auto"/>
                    <w:rPr/>
                  </w:pPr>
                  <w:r>
                    <w:rPr>
                      <w:spacing w:val="-5"/>
                    </w:rPr>
                    <w:t>以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5"/>
                    </w:rPr>
                    <w:t>下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5"/>
                    </w:rPr>
                    <w:t>里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5"/>
                    </w:rPr>
                    <w:t>用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5"/>
                    </w:rPr>
                    <w:t>*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5"/>
                    </w:rPr>
                    <w:t>0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5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6" style="position:absolute;margin-left:46.5006pt;margin-top:5.88226pt;mso-position-vertical-relative:text;mso-position-horizontal-relative:text;width:5.35pt;height:6.2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/>
                  </w:pPr>
                  <w:r>
                    <w:rPr/>
                    <w:t>酸</w:t>
                  </w:r>
                </w:p>
              </w:txbxContent>
            </v:textbox>
          </v:shape>
        </w:pict>
      </w:r>
      <w:r>
        <w:rPr>
          <w:spacing w:val="-1"/>
        </w:rPr>
        <w:t>Compeslondl</w:t>
      </w:r>
      <w:r>
        <w:rPr>
          <w:spacing w:val="3"/>
        </w:rPr>
        <w:t xml:space="preserve">  </w:t>
      </w:r>
      <w:r>
        <w:rPr>
          <w:spacing w:val="3"/>
        </w:rPr>
        <w:t>,区</w:t>
      </w:r>
      <w:r>
        <w:rPr>
          <w:spacing w:val="-19"/>
        </w:rPr>
        <w:t xml:space="preserve"> </w:t>
      </w:r>
      <w:r>
        <w:rPr>
          <w:spacing w:val="3"/>
        </w:rPr>
        <w:t>n</w:t>
      </w:r>
      <w:r>
        <w:rPr>
          <w:spacing w:val="13"/>
          <w:w w:val="102"/>
        </w:rPr>
        <w:t xml:space="preserve">  </w:t>
      </w:r>
      <w:r>
        <w:rPr>
          <w:spacing w:val="3"/>
        </w:rPr>
        <w:t>周</w:t>
      </w:r>
    </w:p>
    <w:p>
      <w:pPr>
        <w:ind w:left="950"/>
        <w:spacing w:before="24" w:line="192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spacing w:val="-1"/>
        </w:rPr>
        <w:t>uouict</w:t>
      </w:r>
    </w:p>
    <w:p>
      <w:pPr>
        <w:ind w:left="951"/>
        <w:spacing w:before="77" w:line="222" w:lineRule="auto"/>
        <w:rPr>
          <w:rFonts w:ascii="SimHei" w:hAnsi="SimHei" w:eastAsia="SimHei" w:cs="SimHei"/>
          <w:sz w:val="7"/>
          <w:szCs w:val="7"/>
        </w:rPr>
      </w:pPr>
      <w:r>
        <w:rPr>
          <w:rFonts w:ascii="SimHei" w:hAnsi="SimHei" w:eastAsia="SimHei" w:cs="SimHei"/>
          <w:sz w:val="7"/>
          <w:szCs w:val="7"/>
          <w:b/>
          <w:bCs/>
          <w:spacing w:val="-2"/>
        </w:rPr>
        <w:t>光电性能指标</w:t>
      </w:r>
    </w:p>
    <w:p>
      <w:pPr>
        <w:pStyle w:val="BodyText"/>
        <w:ind w:left="1130"/>
        <w:spacing w:before="55" w:line="184" w:lineRule="auto"/>
        <w:rPr/>
      </w:pPr>
      <w:r>
        <w:rPr>
          <w:b/>
          <w:bCs/>
          <w:spacing w:val="-1"/>
        </w:rPr>
        <w:t>1.M7:</w:t>
      </w:r>
      <w:r>
        <w:rPr>
          <w:spacing w:val="3"/>
        </w:rPr>
        <w:t xml:space="preserve">     </w:t>
      </w:r>
      <w:r>
        <w:rPr>
          <w:spacing w:val="-1"/>
        </w:rPr>
        <w:t>子 F</w:t>
      </w:r>
      <w:r>
        <w:rPr>
          <w:spacing w:val="3"/>
        </w:rPr>
        <w:t xml:space="preserve">        </w:t>
      </w:r>
      <w:r>
        <w:rPr>
          <w:spacing w:val="-1"/>
        </w:rPr>
        <w:t>Ornum[Hey.00是</w:t>
      </w:r>
      <w:r>
        <w:rPr>
          <w:spacing w:val="29"/>
          <w:w w:val="102"/>
        </w:rPr>
        <w:t xml:space="preserve"> </w:t>
      </w:r>
      <w:r>
        <w:rPr>
          <w:spacing w:val="-1"/>
        </w:rPr>
        <w:t>ODHFDa      </w:t>
      </w:r>
      <w:r>
        <w:rPr>
          <w:spacing w:val="-2"/>
        </w:rPr>
        <w:t xml:space="preserve"> 为</w:t>
      </w:r>
      <w:r>
        <w:rPr>
          <w:spacing w:val="7"/>
        </w:rPr>
        <w:t xml:space="preserve">   </w:t>
      </w:r>
      <w:r>
        <w:rPr>
          <w:spacing w:val="-2"/>
        </w:rPr>
        <w:t>反</w:t>
      </w:r>
      <w:r>
        <w:rPr>
          <w:spacing w:val="9"/>
          <w:w w:val="102"/>
        </w:rPr>
        <w:t xml:space="preserve">   </w:t>
      </w:r>
      <w:r>
        <w:rPr>
          <w:spacing w:val="-2"/>
        </w:rPr>
        <w:t>的</w:t>
      </w:r>
    </w:p>
    <w:p>
      <w:pPr>
        <w:pStyle w:val="BodyText"/>
        <w:ind w:left="1269"/>
        <w:spacing w:line="212" w:lineRule="auto"/>
        <w:rPr/>
      </w:pPr>
      <w:r>
        <w:rPr>
          <w:spacing w:val="-1"/>
        </w:rPr>
        <w:t>,设+的gDuogs   有 子</w:t>
      </w:r>
      <w:r>
        <w:rPr>
          <w:spacing w:val="24"/>
          <w:w w:val="102"/>
        </w:rPr>
        <w:t xml:space="preserve"> </w:t>
      </w:r>
      <w:r>
        <w:rPr>
          <w:spacing w:val="-1"/>
        </w:rPr>
        <w:t>以 4</w:t>
      </w:r>
      <w:r>
        <w:rPr>
          <w:spacing w:val="5"/>
        </w:rPr>
        <w:t xml:space="preserve"> </w:t>
      </w:r>
      <w:r>
        <w:rPr>
          <w:spacing w:val="-1"/>
        </w:rPr>
        <w:t>,m</w:t>
      </w:r>
      <w:r>
        <w:rPr>
          <w:spacing w:val="3"/>
        </w:rPr>
        <w:t xml:space="preserve">   </w:t>
      </w:r>
      <w:r>
        <w:rPr>
          <w:spacing w:val="-1"/>
        </w:rPr>
        <w:t>为</w:t>
      </w:r>
      <w:r>
        <w:rPr>
          <w:spacing w:val="10"/>
          <w:w w:val="101"/>
        </w:rPr>
        <w:t xml:space="preserve">  </w:t>
      </w:r>
      <w:r>
        <w:rPr>
          <w:spacing w:val="-1"/>
        </w:rPr>
        <w:t>子</w:t>
      </w:r>
      <w:r>
        <w:rPr>
          <w:spacing w:val="9"/>
        </w:rPr>
        <w:t xml:space="preserve">  </w:t>
      </w:r>
      <w:r>
        <w:rPr>
          <w:spacing w:val="-1"/>
        </w:rPr>
        <w:t>*</w:t>
      </w:r>
      <w:r>
        <w:rPr>
          <w:spacing w:val="-18"/>
        </w:rPr>
        <w:t xml:space="preserve"> </w:t>
      </w:r>
      <w:r>
        <w:rPr>
          <w:spacing w:val="-1"/>
        </w:rPr>
        <w:t>fouroun</w:t>
      </w:r>
      <w:r>
        <w:rPr>
          <w:spacing w:val="5"/>
        </w:rPr>
        <w:t xml:space="preserve">  </w:t>
      </w:r>
      <w:r>
        <w:rPr>
          <w:spacing w:val="-1"/>
        </w:rPr>
        <w:t>iss.00</w:t>
      </w:r>
    </w:p>
    <w:p>
      <w:pPr>
        <w:pStyle w:val="BodyText"/>
        <w:ind w:left="1190"/>
        <w:spacing w:before="10" w:line="214" w:lineRule="auto"/>
        <w:rPr/>
      </w:pPr>
      <w:r>
        <w:rPr>
          <w:spacing w:val="-2"/>
        </w:rPr>
        <w:t>60m,</w:t>
      </w:r>
      <w:r>
        <w:rPr>
          <w:spacing w:val="11"/>
        </w:rPr>
        <w:t xml:space="preserve">   </w:t>
      </w:r>
      <w:r>
        <w:rPr>
          <w:spacing w:val="-2"/>
        </w:rPr>
        <w:t>子 出</w:t>
      </w:r>
      <w:r>
        <w:rPr>
          <w:spacing w:val="-8"/>
        </w:rPr>
        <w:t xml:space="preserve"> </w:t>
      </w:r>
      <w:r>
        <w:rPr>
          <w:spacing w:val="-2"/>
        </w:rPr>
        <w:t>率fterlounopy</w:t>
      </w:r>
      <w:r>
        <w:rPr>
          <w:spacing w:val="1"/>
        </w:rPr>
        <w:t xml:space="preserve">             </w:t>
      </w:r>
      <w:r>
        <w:rPr>
          <w:spacing w:val="-2"/>
        </w:rPr>
        <w:t>fo)&gt;2</w:t>
      </w:r>
    </w:p>
    <w:p>
      <w:pPr>
        <w:pStyle w:val="BodyText"/>
        <w:ind w:left="1129"/>
        <w:spacing w:before="29" w:line="217" w:lineRule="auto"/>
        <w:rPr/>
      </w:pPr>
      <w:r>
        <w:rPr>
          <w:spacing w:val="6"/>
        </w:rPr>
        <w:t>2.:</w:t>
      </w:r>
      <w:r>
        <w:rPr/>
        <w:t>weR</w:t>
      </w:r>
      <w:r>
        <w:rPr>
          <w:spacing w:val="2"/>
        </w:rPr>
        <w:t xml:space="preserve">         </w:t>
      </w:r>
      <w:r>
        <w:rPr>
          <w:spacing w:val="6"/>
        </w:rPr>
        <w:t>户W②</w:t>
      </w:r>
      <w:r>
        <w:rPr>
          <w:spacing w:val="21"/>
          <w:w w:val="101"/>
        </w:rPr>
        <w:t xml:space="preserve"> </w:t>
      </w:r>
      <w:r>
        <w:rPr>
          <w:spacing w:val="6"/>
        </w:rPr>
        <w:t>性要来，   日下可读，日6来高于</w:t>
      </w:r>
      <w:r>
        <w:rPr>
          <w:spacing w:val="5"/>
        </w:rPr>
        <w:t>13000</w:t>
      </w:r>
    </w:p>
    <w:p>
      <w:pPr>
        <w:pStyle w:val="BodyText"/>
        <w:ind w:left="1190"/>
        <w:spacing w:before="8" w:line="216" w:lineRule="auto"/>
        <w:rPr/>
      </w:pPr>
      <w:r>
        <w:rPr>
          <w:spacing w:val="-4"/>
        </w:rPr>
        <w:t>odim²,以</w:t>
      </w:r>
      <w:r>
        <w:rPr/>
        <w:t xml:space="preserve">    </w:t>
      </w:r>
      <w:r>
        <w:rPr>
          <w:spacing w:val="-4"/>
        </w:rPr>
        <w:t>n</w:t>
      </w:r>
      <w:r>
        <w:rPr>
          <w:spacing w:val="2"/>
        </w:rPr>
        <w:t xml:space="preserve">     </w:t>
      </w:r>
      <w:r>
        <w:rPr>
          <w:spacing w:val="-4"/>
        </w:rPr>
        <w:t>爪</w:t>
      </w:r>
    </w:p>
    <w:p>
      <w:pPr>
        <w:pStyle w:val="BodyText"/>
        <w:ind w:left="1129"/>
        <w:spacing w:before="19" w:line="219" w:lineRule="auto"/>
        <w:rPr/>
      </w:pPr>
      <w:r>
        <w:rPr>
          <w:spacing w:val="-2"/>
        </w:rPr>
        <w:t>5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>
          <w:spacing w:val="-7"/>
        </w:rPr>
        <w:t xml:space="preserve"> </w:t>
      </w:r>
      <w:r>
        <w:rPr>
          <w:spacing w:val="-2"/>
        </w:rPr>
        <w:t>白剿常Ee+.*</w:t>
      </w:r>
      <w:r>
        <w:rPr>
          <w:spacing w:val="2"/>
        </w:rPr>
        <w:t xml:space="preserve">           </w:t>
      </w:r>
      <w:r>
        <w:rPr>
          <w:spacing w:val="-2"/>
        </w:rPr>
        <w:t>里示不Re      达</w:t>
      </w:r>
      <w:r>
        <w:rPr>
          <w:spacing w:val="-2"/>
        </w:rPr>
        <w:t xml:space="preserve"> </w:t>
      </w:r>
      <w:r>
        <w:rPr>
          <w:spacing w:val="-2"/>
        </w:rPr>
        <w:t>不 同a.aD</w:t>
      </w:r>
      <w:r>
        <w:rPr>
          <w:spacing w:val="-3"/>
        </w:rPr>
        <w:t>LEDrm    元  长</w:t>
      </w:r>
    </w:p>
    <w:p>
      <w:pPr>
        <w:pStyle w:val="BodyText"/>
        <w:ind w:left="1129"/>
        <w:spacing w:before="7" w:line="219" w:lineRule="auto"/>
        <w:rPr/>
      </w:pPr>
      <w:r>
        <w:rPr>
          <w:spacing w:val="-2"/>
        </w:rPr>
        <w:t>店猫著少I.</w:t>
      </w:r>
      <w:r>
        <w:rPr>
          <w:spacing w:val="-8"/>
        </w:rPr>
        <w:t xml:space="preserve"> </w:t>
      </w:r>
      <w:r>
        <w:rPr>
          <w:spacing w:val="-2"/>
        </w:rPr>
        <w:t>星</w:t>
      </w:r>
      <w:r>
        <w:rPr>
          <w:spacing w:val="27"/>
        </w:rPr>
        <w:t xml:space="preserve"> </w:t>
      </w:r>
      <w:r>
        <w:rPr>
          <w:spacing w:val="-2"/>
        </w:rPr>
        <w:t>鲨(RG)</w:t>
      </w:r>
      <w:r>
        <w:rPr>
          <w:spacing w:val="30"/>
        </w:rPr>
        <w:t xml:space="preserve"> </w:t>
      </w:r>
      <w:r>
        <w:rPr>
          <w:spacing w:val="-2"/>
        </w:rPr>
        <w:t>三 基A             e</w:t>
      </w:r>
      <w:r>
        <w:rPr>
          <w:spacing w:val="-3"/>
        </w:rPr>
        <w:t>m</w:t>
      </w:r>
      <w:r>
        <w:rPr/>
        <w:t xml:space="preserve">        </w:t>
      </w:r>
      <w:r>
        <w:rPr>
          <w:spacing w:val="-3"/>
        </w:rPr>
        <w:t>e.</w:t>
      </w:r>
    </w:p>
    <w:p>
      <w:pPr>
        <w:pStyle w:val="BodyText"/>
        <w:ind w:left="1129"/>
        <w:spacing w:before="36" w:line="218" w:lineRule="auto"/>
        <w:rPr/>
      </w:pPr>
      <w:r>
        <w:rPr>
          <w:spacing w:val="-3"/>
        </w:rPr>
        <w:t>4.:Q04E     有 是</w:t>
      </w:r>
      <w:r>
        <w:rPr>
          <w:spacing w:val="4"/>
        </w:rPr>
        <w:t xml:space="preserve"> </w:t>
      </w:r>
      <w:r>
        <w:rPr>
          <w:spacing w:val="-3"/>
        </w:rPr>
        <w:t>决</w:t>
      </w:r>
      <w:r>
        <w:rPr/>
        <w:t xml:space="preserve"> </w:t>
      </w:r>
      <w:r>
        <w:rPr>
          <w:spacing w:val="-3"/>
        </w:rPr>
        <w:t>幅 权 职 可</w:t>
      </w:r>
      <w:r>
        <w:rPr/>
        <w:t xml:space="preserve"> </w:t>
      </w:r>
      <w:r>
        <w:rPr>
          <w:spacing w:val="-3"/>
        </w:rPr>
        <w:t>意</w:t>
      </w:r>
      <w:r>
        <w:rPr>
          <w:spacing w:val="4"/>
        </w:rPr>
        <w:t xml:space="preserve"> </w:t>
      </w:r>
      <w:r>
        <w:rPr>
          <w:spacing w:val="-3"/>
        </w:rPr>
        <w:t>出</w:t>
      </w:r>
      <w:r>
        <w:rPr>
          <w:spacing w:val="3"/>
        </w:rPr>
        <w:t xml:space="preserve"> </w:t>
      </w:r>
      <w:r>
        <w:rPr>
          <w:spacing w:val="-3"/>
        </w:rPr>
        <w:t>的</w:t>
      </w:r>
      <w:r>
        <w:rPr>
          <w:spacing w:val="4"/>
        </w:rPr>
        <w:t xml:space="preserve"> </w:t>
      </w:r>
      <w:r>
        <w:rPr>
          <w:spacing w:val="-3"/>
        </w:rPr>
        <w:t>阅</w:t>
      </w:r>
      <w:r>
        <w:rPr>
          <w:spacing w:val="4"/>
        </w:rPr>
        <w:t xml:space="preserve"> </w:t>
      </w:r>
      <w:r>
        <w:rPr>
          <w:spacing w:val="-3"/>
        </w:rPr>
        <w:t>四</w:t>
      </w:r>
      <w:r>
        <w:rPr>
          <w:spacing w:val="4"/>
        </w:rPr>
        <w:t xml:space="preserve"> </w:t>
      </w:r>
      <w:r>
        <w:rPr>
          <w:spacing w:val="-3"/>
        </w:rPr>
        <w:t>，</w:t>
      </w:r>
      <w:r>
        <w:rPr>
          <w:spacing w:val="5"/>
        </w:rPr>
        <w:t xml:space="preserve"> </w:t>
      </w:r>
      <w:r>
        <w:rPr>
          <w:spacing w:val="-3"/>
        </w:rPr>
        <w:t>■ 业 0</w:t>
      </w:r>
      <w:r>
        <w:rPr>
          <w:spacing w:val="-2"/>
        </w:rPr>
        <w:t xml:space="preserve"> </w:t>
      </w:r>
      <w:r>
        <w:rPr>
          <w:spacing w:val="-3"/>
        </w:rPr>
        <w:t>0</w:t>
      </w:r>
      <w:r>
        <w:rPr>
          <w:spacing w:val="-1"/>
        </w:rPr>
        <w:t xml:space="preserve"> </w:t>
      </w:r>
      <w:r>
        <w:rPr>
          <w:spacing w:val="-3"/>
        </w:rPr>
        <w:t>0C</w:t>
      </w:r>
      <w:r>
        <w:rPr>
          <w:spacing w:val="32"/>
        </w:rPr>
        <w:t xml:space="preserve"> </w:t>
      </w:r>
      <w:r>
        <w:rPr>
          <w:spacing w:val="-3"/>
        </w:rPr>
        <w:t>上.</w:t>
      </w:r>
    </w:p>
    <w:p>
      <w:pPr>
        <w:ind w:left="1269"/>
        <w:spacing w:before="7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spacing w:val="-1"/>
        </w:rPr>
        <w:t>meT,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129"/>
        <w:spacing w:before="23" w:line="214" w:lineRule="auto"/>
        <w:rPr/>
      </w:pPr>
      <w:r>
        <w:rPr>
          <w:spacing w:val="3"/>
        </w:rPr>
        <w:t>5</w:t>
      </w:r>
      <w:r>
        <w:rPr>
          <w:spacing w:val="-2"/>
        </w:rPr>
        <w:t xml:space="preserve"> </w:t>
      </w:r>
      <w:r>
        <w:rPr>
          <w:spacing w:val="3"/>
        </w:rPr>
        <w:t>.</w:t>
      </w:r>
      <w:r>
        <w:rPr>
          <w:spacing w:val="-17"/>
        </w:rPr>
        <w:t xml:space="preserve"> </w:t>
      </w:r>
      <w:r>
        <w:rPr>
          <w:spacing w:val="3"/>
        </w:rPr>
        <w:t>开温度：为1示生理</w:t>
      </w:r>
      <w:r>
        <w:rPr>
          <w:spacing w:val="-16"/>
        </w:rPr>
        <w:t xml:space="preserve"> </w:t>
      </w:r>
      <w:r>
        <w:rPr>
          <w:spacing w:val="3"/>
        </w:rPr>
        <w:t>.</w:t>
      </w:r>
      <w:r>
        <w:rPr/>
        <w:t>qpurDyr</w:t>
      </w:r>
      <w:r>
        <w:rPr>
          <w:spacing w:val="8"/>
        </w:rPr>
        <w:t xml:space="preserve">   </w:t>
      </w:r>
      <w:r>
        <w:rPr>
          <w:spacing w:val="3"/>
        </w:rPr>
        <w:t>或</w:t>
      </w:r>
      <w:r>
        <w:rPr>
          <w:spacing w:val="14"/>
          <w:w w:val="101"/>
        </w:rPr>
        <w:t xml:space="preserve">  </w:t>
      </w:r>
      <w:r>
        <w:rPr>
          <w:spacing w:val="3"/>
        </w:rPr>
        <w:t>速</w:t>
      </w:r>
      <w:r>
        <w:rPr>
          <w:spacing w:val="17"/>
          <w:w w:val="102"/>
        </w:rPr>
        <w:t xml:space="preserve">  </w:t>
      </w:r>
      <w:r>
        <w:rPr>
          <w:spacing w:val="3"/>
        </w:rPr>
        <w:t>，</w:t>
      </w:r>
      <w:r>
        <w:rPr>
          <w:spacing w:val="14"/>
          <w:w w:val="102"/>
        </w:rPr>
        <w:t xml:space="preserve">  </w:t>
      </w:r>
      <w:r>
        <w:rPr>
          <w:spacing w:val="3"/>
        </w:rPr>
        <w:t>开</w:t>
      </w:r>
      <w:r>
        <w:rPr>
          <w:spacing w:val="14"/>
          <w:w w:val="102"/>
        </w:rPr>
        <w:t xml:space="preserve">  </w:t>
      </w:r>
      <w:r>
        <w:rPr>
          <w:spacing w:val="3"/>
        </w:rPr>
        <w:t>少</w:t>
      </w:r>
      <w:r>
        <w:rPr>
          <w:spacing w:val="14"/>
          <w:w w:val="102"/>
        </w:rPr>
        <w:t xml:space="preserve">  </w:t>
      </w:r>
      <w:r>
        <w:rPr>
          <w:spacing w:val="3"/>
        </w:rPr>
        <w:t>0</w:t>
      </w:r>
    </w:p>
    <w:p>
      <w:pPr>
        <w:pStyle w:val="BodyText"/>
        <w:ind w:left="950"/>
        <w:spacing w:before="81" w:line="219" w:lineRule="auto"/>
        <w:rPr/>
      </w:pPr>
      <w:r>
        <w:rPr>
          <w:spacing w:val="-1"/>
        </w:rPr>
        <w:t>机械性能指标</w:t>
      </w:r>
    </w:p>
    <w:p>
      <w:pPr>
        <w:pStyle w:val="BodyText"/>
        <w:ind w:left="1129"/>
        <w:spacing w:before="45" w:line="214" w:lineRule="auto"/>
        <w:rPr/>
      </w:pPr>
      <w:r>
        <w:rPr>
          <w:spacing w:val="-2"/>
        </w:rPr>
        <w:t>1.深作：aoupt</w:t>
      </w:r>
      <w:r>
        <w:rPr>
          <w:spacing w:val="15"/>
          <w:w w:val="101"/>
        </w:rPr>
        <w:t xml:space="preserve">  </w:t>
      </w:r>
      <w:r>
        <w:rPr>
          <w:spacing w:val="-2"/>
        </w:rPr>
        <w:t>同白          道窗解       ，           oourD</w:t>
      </w:r>
      <w:r>
        <w:rPr>
          <w:spacing w:val="2"/>
        </w:rPr>
        <w:t xml:space="preserve">     </w:t>
      </w:r>
      <w:r>
        <w:rPr>
          <w:spacing w:val="-2"/>
        </w:rPr>
        <w:t>在</w:t>
      </w:r>
    </w:p>
    <w:p>
      <w:pPr>
        <w:pStyle w:val="BodyText"/>
        <w:ind w:left="1190"/>
        <w:spacing w:before="1" w:line="219" w:lineRule="auto"/>
        <w:rPr/>
      </w:pPr>
      <w:r>
        <w:rPr>
          <w:spacing w:val="-3"/>
        </w:rPr>
        <w:t>少 万 次</w:t>
      </w:r>
      <w:r>
        <w:rPr>
          <w:spacing w:val="4"/>
        </w:rPr>
        <w:t xml:space="preserve"> </w:t>
      </w:r>
      <w:r>
        <w:rPr>
          <w:spacing w:val="-3"/>
        </w:rPr>
        <w:t>， 性 地</w:t>
      </w:r>
      <w:r>
        <w:rPr>
          <w:spacing w:val="-1"/>
        </w:rPr>
        <w:t xml:space="preserve"> </w:t>
      </w:r>
      <w:r>
        <w:rPr>
          <w:spacing w:val="-3"/>
        </w:rPr>
        <w:t>无</w:t>
      </w:r>
      <w:r>
        <w:rPr>
          <w:spacing w:val="5"/>
        </w:rPr>
        <w:t xml:space="preserve"> </w:t>
      </w:r>
      <w:r>
        <w:rPr>
          <w:spacing w:val="-3"/>
        </w:rPr>
        <w:t>明 积 减</w:t>
      </w:r>
    </w:p>
    <w:p>
      <w:pPr>
        <w:pStyle w:val="BodyText"/>
        <w:ind w:left="1129"/>
        <w:spacing w:before="47" w:line="181" w:lineRule="auto"/>
        <w:rPr/>
      </w:pPr>
      <w:r>
        <w:rPr>
          <w:spacing w:val="-2"/>
        </w:rPr>
        <w:t>2.Kra:QoLDH      一武程n   下</w:t>
      </w:r>
      <w:r>
        <w:rPr>
          <w:spacing w:val="9"/>
        </w:rPr>
        <w:t xml:space="preserve">  </w:t>
      </w:r>
      <w:r>
        <w:rPr>
          <w:spacing w:val="-2"/>
        </w:rPr>
        <w:t>正</w:t>
      </w:r>
      <w:r>
        <w:rPr>
          <w:spacing w:val="8"/>
          <w:w w:val="102"/>
        </w:rPr>
        <w:t xml:space="preserve">  </w:t>
      </w:r>
      <w:r>
        <w:rPr>
          <w:spacing w:val="-2"/>
        </w:rPr>
        <w:t>工</w:t>
      </w:r>
      <w:r>
        <w:rPr>
          <w:spacing w:val="8"/>
        </w:rPr>
        <w:t xml:space="preserve">  </w:t>
      </w:r>
      <w:r>
        <w:rPr>
          <w:spacing w:val="-2"/>
        </w:rPr>
        <w:t>作   ，  wi</w:t>
      </w:r>
      <w:r>
        <w:rPr>
          <w:spacing w:val="-3"/>
        </w:rPr>
        <w:t xml:space="preserve">   收  变  下  不</w:t>
      </w:r>
    </w:p>
    <w:p>
      <w:pPr>
        <w:ind w:firstLine="1190"/>
        <w:spacing w:line="68" w:lineRule="exact"/>
        <w:rPr/>
      </w:pPr>
      <w:r>
        <w:rPr>
          <w:position w:val="-1"/>
        </w:rPr>
        <w:drawing>
          <wp:inline distT="0" distB="0" distL="0" distR="0">
            <wp:extent cx="133342" cy="435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2" cy="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51"/>
        <w:spacing w:before="92" w:line="219" w:lineRule="auto"/>
        <w:rPr/>
      </w:pPr>
      <w:r>
        <w:rPr>
          <w:b/>
          <w:bCs/>
          <w:spacing w:val="-2"/>
        </w:rPr>
        <w:t>功耗与鸿龄理</w:t>
      </w:r>
    </w:p>
    <w:p>
      <w:pPr>
        <w:pStyle w:val="BodyText"/>
        <w:ind w:left="1129"/>
        <w:spacing w:before="53" w:line="212" w:lineRule="auto"/>
        <w:rPr/>
      </w:pPr>
      <w:r>
        <w:rPr>
          <w:spacing w:val="-3"/>
        </w:rPr>
        <w:t>1</w:t>
      </w:r>
      <w:r>
        <w:rPr>
          <w:spacing w:val="19"/>
        </w:rPr>
        <w:t xml:space="preserve"> </w:t>
      </w:r>
      <w:r>
        <w:rPr>
          <w:spacing w:val="-3"/>
        </w:rPr>
        <w:t>.</w:t>
      </w:r>
      <w:r>
        <w:rPr>
          <w:spacing w:val="17"/>
        </w:rPr>
        <w:t xml:space="preserve"> </w:t>
      </w:r>
      <w:r>
        <w:rPr>
          <w:spacing w:val="-3"/>
        </w:rPr>
        <w:t>动</w:t>
      </w:r>
      <w:r>
        <w:rPr>
          <w:spacing w:val="16"/>
          <w:w w:val="102"/>
        </w:rPr>
        <w:t xml:space="preserve"> </w:t>
      </w:r>
      <w:r>
        <w:rPr>
          <w:spacing w:val="-3"/>
        </w:rPr>
        <w:t>压</w:t>
      </w:r>
      <w:r>
        <w:rPr>
          <w:spacing w:val="22"/>
          <w:w w:val="101"/>
        </w:rPr>
        <w:t xml:space="preserve"> </w:t>
      </w:r>
      <w:r>
        <w:rPr>
          <w:spacing w:val="-3"/>
        </w:rPr>
        <w:t>：</w:t>
      </w:r>
      <w:r>
        <w:rPr>
          <w:spacing w:val="16"/>
          <w:w w:val="101"/>
        </w:rPr>
        <w:t xml:space="preserve"> </w:t>
      </w:r>
      <w:r>
        <w:rPr>
          <w:spacing w:val="-3"/>
        </w:rPr>
        <w:t>世</w:t>
      </w:r>
      <w:r>
        <w:rPr>
          <w:spacing w:val="17"/>
          <w:w w:val="101"/>
        </w:rPr>
        <w:t xml:space="preserve"> </w:t>
      </w:r>
      <w:r>
        <w:rPr>
          <w:spacing w:val="-3"/>
        </w:rPr>
        <w:t>后</w:t>
      </w:r>
      <w:r>
        <w:rPr>
          <w:spacing w:val="24"/>
          <w:w w:val="102"/>
        </w:rPr>
        <w:t xml:space="preserve"> </w:t>
      </w:r>
      <w:r>
        <w:rPr>
          <w:spacing w:val="-3"/>
        </w:rPr>
        <w:t>内</w:t>
      </w:r>
      <w:r>
        <w:rPr>
          <w:spacing w:val="17"/>
          <w:w w:val="102"/>
        </w:rPr>
        <w:t xml:space="preserve"> </w:t>
      </w:r>
      <w:r>
        <w:rPr>
          <w:spacing w:val="-3"/>
        </w:rPr>
        <w:t>于</w:t>
      </w:r>
      <w:r>
        <w:rPr>
          <w:spacing w:val="13"/>
          <w:w w:val="102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mu,#                   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-4"/>
        </w:rPr>
        <w:t>少</w:t>
      </w:r>
      <w:r>
        <w:rPr>
          <w:spacing w:val="32"/>
        </w:rPr>
        <w:t xml:space="preserve"> </w:t>
      </w:r>
      <w:r>
        <w:rPr>
          <w:spacing w:val="-4"/>
        </w:rPr>
        <w:t>的</w:t>
      </w:r>
      <w:r>
        <w:rPr>
          <w:rFonts w:ascii="Times New Roman" w:hAnsi="Times New Roman" w:eastAsia="Times New Roman" w:cs="Times New Roman"/>
          <w:spacing w:val="-4"/>
        </w:rPr>
        <w:t>L,     </w:t>
      </w:r>
      <w:r>
        <w:rPr>
          <w:spacing w:val="-4"/>
        </w:rPr>
        <w:t>日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GWc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4"/>
        </w:rPr>
        <w:t>压店证</w:t>
      </w:r>
    </w:p>
    <w:p>
      <w:pPr>
        <w:pStyle w:val="BodyText"/>
        <w:ind w:left="1190"/>
        <w:spacing w:before="6" w:line="223" w:lineRule="auto"/>
        <w:rPr/>
      </w:pPr>
      <w:r>
        <w:rPr>
          <w:spacing w:val="-3"/>
        </w:rPr>
        <w:t>于S8.</w:t>
      </w:r>
    </w:p>
    <w:p>
      <w:pPr>
        <w:pStyle w:val="BodyText"/>
        <w:ind w:left="1129"/>
        <w:spacing w:before="15" w:line="221" w:lineRule="auto"/>
        <w:rPr/>
      </w:pPr>
      <w:r>
        <w:rPr>
          <w:spacing w:val="-2"/>
        </w:rPr>
        <w:t>2.e</w:t>
      </w:r>
      <w:r>
        <w:rPr/>
        <w:t xml:space="preserve">                    </w:t>
      </w:r>
      <w:r>
        <w:rPr>
          <w:spacing w:val="-2"/>
        </w:rPr>
        <w:t>ea的</w:t>
      </w:r>
      <w:r>
        <w:rPr>
          <w:spacing w:val="6"/>
        </w:rPr>
        <w:t xml:space="preserve">    </w:t>
      </w:r>
      <w:r>
        <w:rPr>
          <w:spacing w:val="-2"/>
        </w:rPr>
        <w:t>it.nseD1s</w:t>
      </w:r>
      <w:r>
        <w:rPr/>
        <w:t xml:space="preserve">        </w:t>
      </w:r>
      <w:r>
        <w:rPr>
          <w:spacing w:val="-2"/>
        </w:rPr>
        <w:t>在      适</w:t>
      </w:r>
      <w:r>
        <w:rPr>
          <w:spacing w:val="1"/>
        </w:rPr>
        <w:t xml:space="preserve">      </w:t>
      </w:r>
      <w:r>
        <w:rPr>
          <w:spacing w:val="-2"/>
        </w:rPr>
        <w:t>的</w:t>
      </w:r>
    </w:p>
    <w:p>
      <w:pPr>
        <w:pStyle w:val="BodyText"/>
        <w:ind w:left="950" w:right="2647" w:firstLine="179"/>
        <w:spacing w:before="5" w:line="381" w:lineRule="auto"/>
        <w:rPr/>
      </w:pPr>
      <w:r>
        <w:rPr>
          <w:spacing w:val="-6"/>
        </w:rPr>
        <w:t>n. 自</w:t>
      </w:r>
      <w:r>
        <w:rPr>
          <w:spacing w:val="-2"/>
        </w:rPr>
        <w:t xml:space="preserve"> </w:t>
      </w:r>
      <w:r>
        <w:rPr>
          <w:spacing w:val="-6"/>
        </w:rPr>
        <w:t>的</w:t>
      </w:r>
      <w:r>
        <w:rPr>
          <w:spacing w:val="-13"/>
        </w:rPr>
        <w:t xml:space="preserve"> </w:t>
      </w:r>
      <w:r>
        <w:rPr>
          <w:spacing w:val="-6"/>
        </w:rPr>
        <w:t>不</w:t>
      </w:r>
      <w:r>
        <w:rPr>
          <w:spacing w:val="-15"/>
        </w:rPr>
        <w:t xml:space="preserve"> </w:t>
      </w:r>
      <w:r>
        <w:rPr>
          <w:spacing w:val="-6"/>
        </w:rPr>
        <w:t>会</w:t>
      </w:r>
      <w:r>
        <w:rPr>
          <w:spacing w:val="-10"/>
        </w:rPr>
        <w:t xml:space="preserve"> </w:t>
      </w:r>
      <w:r>
        <w:rPr>
          <w:spacing w:val="-6"/>
        </w:rPr>
        <w:t>啤</w:t>
      </w:r>
      <w:r>
        <w:rPr>
          <w:spacing w:val="-9"/>
        </w:rPr>
        <w:t xml:space="preserve"> </w:t>
      </w:r>
      <w:r>
        <w:rPr>
          <w:spacing w:val="-6"/>
        </w:rPr>
        <w:t>的S</w:t>
      </w:r>
      <w:r>
        <w:rPr>
          <w:spacing w:val="23"/>
          <w:w w:val="101"/>
        </w:rPr>
        <w:t xml:space="preserve"> </w:t>
      </w:r>
      <w:r>
        <w:rPr>
          <w:spacing w:val="-6"/>
        </w:rPr>
        <w:t>不 温</w:t>
      </w:r>
      <w:r>
        <w:rPr/>
        <w:t xml:space="preserve"> </w:t>
      </w:r>
      <w:r>
        <w:rPr>
          <w:spacing w:val="-1"/>
        </w:rPr>
        <w:t>环墙抱定性</w:t>
      </w:r>
    </w:p>
    <w:p>
      <w:pPr>
        <w:pStyle w:val="BodyText"/>
        <w:ind w:left="1129"/>
        <w:spacing w:line="216" w:lineRule="auto"/>
        <w:rPr/>
      </w:pPr>
      <w:r>
        <w:rPr>
          <w:spacing w:val="-3"/>
        </w:rPr>
        <w:t>1.min:cOLD           不</w:t>
      </w:r>
      <w:r>
        <w:rPr>
          <w:spacing w:val="4"/>
        </w:rPr>
        <w:t xml:space="preserve">       </w:t>
      </w:r>
      <w:r>
        <w:rPr>
          <w:spacing w:val="-3"/>
        </w:rPr>
        <w:t>件  ，IN</w:t>
      </w:r>
      <w:r>
        <w:rPr>
          <w:spacing w:val="5"/>
        </w:rPr>
        <w:t xml:space="preserve">   </w:t>
      </w:r>
      <w:r>
        <w:rPr>
          <w:spacing w:val="-3"/>
        </w:rPr>
        <w:t>平</w:t>
      </w:r>
      <w:r>
        <w:rPr>
          <w:spacing w:val="-15"/>
        </w:rPr>
        <w:t xml:space="preserve"> </w:t>
      </w:r>
      <w:r>
        <w:rPr>
          <w:spacing w:val="-3"/>
        </w:rPr>
        <w:t>程</w:t>
      </w:r>
      <w:r>
        <w:rPr>
          <w:spacing w:val="-16"/>
        </w:rPr>
        <w:t xml:space="preserve"> </w:t>
      </w:r>
      <w:r>
        <w:rPr>
          <w:spacing w:val="-3"/>
        </w:rPr>
        <w:t>少</w:t>
      </w:r>
      <w:r>
        <w:rPr>
          <w:spacing w:val="-15"/>
        </w:rPr>
        <w:t xml:space="preserve"> </w:t>
      </w:r>
      <w:r>
        <w:rPr>
          <w:spacing w:val="-3"/>
        </w:rPr>
        <w:t>为</w:t>
      </w:r>
      <w:r>
        <w:rPr>
          <w:spacing w:val="-11"/>
        </w:rPr>
        <w:t xml:space="preserve"> </w:t>
      </w:r>
      <w:r>
        <w:rPr>
          <w:spacing w:val="-4"/>
        </w:rPr>
        <w:t>1PCR40C,</w:t>
      </w:r>
    </w:p>
    <w:p>
      <w:pPr>
        <w:pStyle w:val="BodyText"/>
        <w:ind w:left="1129"/>
        <w:spacing w:before="29" w:line="219" w:lineRule="auto"/>
        <w:rPr/>
      </w:pPr>
      <w:r>
        <w:rPr>
          <w:spacing w:val="-4"/>
        </w:rPr>
        <w:t>2.a</w:t>
      </w:r>
      <w:r>
        <w:rPr>
          <w:spacing w:val="-15"/>
        </w:rPr>
        <w:t xml:space="preserve"> </w:t>
      </w:r>
      <w:r>
        <w:rPr>
          <w:spacing w:val="-4"/>
        </w:rPr>
        <w:t>地</w:t>
      </w:r>
      <w:r>
        <w:rPr>
          <w:spacing w:val="15"/>
          <w:w w:val="102"/>
        </w:rPr>
        <w:t xml:space="preserve"> </w:t>
      </w:r>
      <w:r>
        <w:rPr>
          <w:spacing w:val="-4"/>
        </w:rPr>
        <w:t>性</w:t>
      </w:r>
      <w:r>
        <w:rPr>
          <w:spacing w:val="12"/>
        </w:rPr>
        <w:t xml:space="preserve"> </w:t>
      </w:r>
      <w:r>
        <w:rPr>
          <w:spacing w:val="-4"/>
        </w:rPr>
        <w:t>：M</w:t>
      </w:r>
      <w:r>
        <w:rPr>
          <w:spacing w:val="7"/>
        </w:rPr>
        <w:t xml:space="preserve">  </w:t>
      </w:r>
      <w:r>
        <w:rPr>
          <w:spacing w:val="-4"/>
        </w:rPr>
        <w:t>表 职</w:t>
      </w:r>
      <w:r>
        <w:rPr/>
        <w:t xml:space="preserve">       </w:t>
      </w:r>
      <w:r>
        <w:rPr>
          <w:spacing w:val="-4"/>
        </w:rPr>
        <w:t>脚</w:t>
      </w:r>
      <w:r>
        <w:rPr>
          <w:spacing w:val="21"/>
          <w:w w:val="102"/>
        </w:rPr>
        <w:t xml:space="preserve"> </w:t>
      </w:r>
      <w:r>
        <w:rPr>
          <w:spacing w:val="-4"/>
        </w:rPr>
        <w:t>性  的</w:t>
      </w:r>
      <w:r>
        <w:rPr>
          <w:spacing w:val="18"/>
        </w:rPr>
        <w:t xml:space="preserve"> </w:t>
      </w:r>
      <w:r>
        <w:rPr>
          <w:spacing w:val="-4"/>
        </w:rPr>
        <w:t>在</w:t>
      </w:r>
      <w:r>
        <w:rPr>
          <w:spacing w:val="19"/>
          <w:w w:val="102"/>
        </w:rPr>
        <w:t xml:space="preserve"> </w:t>
      </w:r>
      <w:r>
        <w:rPr>
          <w:spacing w:val="-4"/>
        </w:rPr>
        <w:t>角</w:t>
      </w:r>
      <w:r>
        <w:rPr>
          <w:spacing w:val="18"/>
        </w:rPr>
        <w:t xml:space="preserve"> </w:t>
      </w:r>
      <w:r>
        <w:rPr>
          <w:spacing w:val="-4"/>
        </w:rPr>
        <w:t>达</w:t>
      </w:r>
      <w:r>
        <w:rPr>
          <w:spacing w:val="18"/>
          <w:w w:val="102"/>
        </w:rPr>
        <w:t xml:space="preserve"> </w:t>
      </w:r>
      <w:r>
        <w:rPr>
          <w:spacing w:val="-4"/>
        </w:rPr>
        <w:t>8</w:t>
      </w:r>
      <w:r>
        <w:rPr>
          <w:spacing w:val="18"/>
        </w:rPr>
        <w:t xml:space="preserve"> </w:t>
      </w:r>
      <w:r>
        <w:rPr>
          <w:spacing w:val="-4"/>
        </w:rPr>
        <w:t>解</w:t>
      </w:r>
      <w:r>
        <w:rPr>
          <w:spacing w:val="17"/>
          <w:w w:val="102"/>
        </w:rPr>
        <w:t xml:space="preserve"> </w:t>
      </w:r>
      <w:r>
        <w:rPr>
          <w:spacing w:val="-4"/>
        </w:rPr>
        <w:t>-e2IM.</w:t>
      </w:r>
    </w:p>
    <w:p>
      <w:pPr>
        <w:pStyle w:val="BodyText"/>
        <w:ind w:left="950"/>
        <w:spacing w:before="47" w:line="172" w:lineRule="auto"/>
        <w:rPr/>
      </w:pPr>
      <w:r>
        <w:rPr>
          <w:sz w:val="17"/>
          <w:szCs w:val="17"/>
          <w:spacing w:val="-8"/>
          <w:w w:val="76"/>
          <w:position w:val="-1"/>
        </w:rPr>
        <w:t>Pn,</w:t>
      </w:r>
      <w:r>
        <w:rPr>
          <w:spacing w:val="-8"/>
          <w:w w:val="76"/>
          <w:position w:val="7"/>
        </w:rPr>
        <w:t>这</w:t>
      </w:r>
      <w:r>
        <w:rPr>
          <w:sz w:val="17"/>
          <w:szCs w:val="17"/>
          <w:spacing w:val="-24"/>
          <w:w w:val="74"/>
          <w:position w:val="-1"/>
        </w:rPr>
        <w:t>t白</w:t>
      </w:r>
      <w:r>
        <w:rPr>
          <w:spacing w:val="-5"/>
          <w:w w:val="81"/>
          <w:position w:val="7"/>
        </w:rPr>
        <w:t>ar</w:t>
      </w:r>
      <w:r>
        <w:rPr>
          <w:sz w:val="17"/>
          <w:szCs w:val="17"/>
          <w:spacing w:val="-5"/>
          <w:w w:val="81"/>
        </w:rPr>
        <w:t>干</w:t>
      </w:r>
      <w:r>
        <w:rPr>
          <w:spacing w:val="-2"/>
          <w:w w:val="32"/>
        </w:rPr>
        <w:t>eGia</w:t>
      </w:r>
      <w:r>
        <w:rPr>
          <w:spacing w:val="-2"/>
          <w:w w:val="32"/>
          <w:position w:val="-1"/>
        </w:rPr>
        <w:t>,</w:t>
      </w:r>
      <w:r>
        <w:rPr>
          <w:sz w:val="17"/>
          <w:szCs w:val="17"/>
          <w:spacing w:val="-6"/>
          <w:position w:val="-1"/>
        </w:rPr>
        <w:t>日，</w:t>
      </w:r>
      <w:r>
        <w:rPr>
          <w:spacing w:val="-6"/>
          <w:position w:val="7"/>
        </w:rPr>
        <w:t>可</w:t>
      </w:r>
      <w:r>
        <w:rPr>
          <w:sz w:val="17"/>
          <w:szCs w:val="17"/>
          <w:spacing w:val="-8"/>
          <w:w w:val="65"/>
          <w:position w:val="-1"/>
        </w:rPr>
        <w:t>满</w:t>
      </w:r>
      <w:r>
        <w:rPr>
          <w:spacing w:val="2"/>
          <w:w w:val="131"/>
          <w:position w:val="7"/>
        </w:rPr>
        <w:t>w</w:t>
      </w:r>
      <w:r>
        <w:rPr>
          <w:sz w:val="17"/>
          <w:szCs w:val="17"/>
          <w:spacing w:val="-4"/>
          <w:w w:val="72"/>
          <w:position w:val="-1"/>
        </w:rPr>
        <w:t>控</w:t>
      </w:r>
      <w:r>
        <w:rPr>
          <w:spacing w:val="-4"/>
          <w:w w:val="72"/>
          <w:position w:val="7"/>
        </w:rPr>
        <w:t>计</w:t>
      </w:r>
      <w:r>
        <w:rPr>
          <w:position w:val="-4"/>
        </w:rPr>
        <w:drawing>
          <wp:inline distT="0" distB="0" distL="0" distR="0">
            <wp:extent cx="88203" cy="10944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03" cy="1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w w:val="72"/>
          <w:position w:val="7"/>
        </w:rPr>
        <w:t>Du</w:t>
      </w:r>
      <w:r>
        <w:rPr>
          <w:sz w:val="17"/>
          <w:szCs w:val="17"/>
          <w:spacing w:val="-15"/>
          <w:position w:val="1"/>
        </w:rPr>
        <w:t>既</w:t>
      </w:r>
      <w:r>
        <w:rPr>
          <w:spacing w:val="-1"/>
          <w:w w:val="1"/>
          <w:position w:val="1"/>
        </w:rPr>
        <w:t>ows</w:t>
      </w:r>
      <w:r>
        <w:rPr>
          <w:sz w:val="17"/>
          <w:szCs w:val="17"/>
          <w:spacing w:val="9"/>
          <w:position w:val="-1"/>
        </w:rPr>
        <w:t>下</w:t>
      </w:r>
      <w:r>
        <w:rPr>
          <w:spacing w:val="-3"/>
          <w:w w:val="67"/>
          <w:position w:val="7"/>
        </w:rPr>
        <w:t>在</w:t>
      </w:r>
      <w:r>
        <w:rPr>
          <w:spacing w:val="-19"/>
          <w:position w:val="7"/>
        </w:rPr>
        <w:t xml:space="preserve"> </w:t>
      </w:r>
      <w:r>
        <w:rPr>
          <w:position w:val="4"/>
        </w:rPr>
        <w:drawing>
          <wp:inline distT="0" distB="0" distL="0" distR="0">
            <wp:extent cx="44290" cy="5676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0" cy="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w w:val="67"/>
        </w:rPr>
        <w:t>户</w:t>
      </w:r>
      <w:r>
        <w:rPr>
          <w:sz w:val="17"/>
          <w:szCs w:val="17"/>
          <w:spacing w:val="-6"/>
          <w:w w:val="61"/>
        </w:rPr>
        <w:t>常</w:t>
      </w:r>
      <w:r>
        <w:rPr>
          <w:spacing w:val="-6"/>
          <w:w w:val="61"/>
        </w:rPr>
        <w:t>7,</w:t>
      </w:r>
      <w:r>
        <w:rPr>
          <w:sz w:val="17"/>
          <w:szCs w:val="17"/>
          <w:spacing w:val="-12"/>
          <w:w w:val="91"/>
        </w:rPr>
        <w:t>这</w:t>
      </w:r>
      <w:r>
        <w:rPr>
          <w:w w:val="1"/>
        </w:rPr>
        <w:t>多e</w:t>
      </w:r>
      <w:r>
        <w:rPr>
          <w:sz w:val="17"/>
          <w:szCs w:val="17"/>
          <w:spacing w:val="9"/>
          <w:position w:val="-1"/>
        </w:rPr>
        <w:t>行</w:t>
      </w:r>
      <w:r>
        <w:rPr>
          <w:spacing w:val="-2"/>
          <w:w w:val="43"/>
          <w:position w:val="7"/>
        </w:rPr>
        <w:t>要N的</w:t>
      </w:r>
    </w:p>
    <w:p>
      <w:pPr>
        <w:ind w:left="1129"/>
        <w:spacing w:line="177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spacing w:val="-1"/>
        </w:rPr>
        <w:t>t,IBIz8Fnte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23" w:line="219" w:lineRule="auto"/>
        <w:outlineLvl w:val="6"/>
        <w:rPr/>
      </w:pPr>
      <w:r>
        <w:rPr>
          <w:b/>
          <w:bCs/>
          <w:spacing w:val="-5"/>
        </w:rPr>
        <w:t>3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.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1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夜</w:t>
      </w:r>
      <w:r>
        <w:rPr>
          <w:spacing w:val="-3"/>
        </w:rPr>
        <w:t xml:space="preserve"> </w:t>
      </w:r>
      <w:r>
        <w:rPr>
          <w:b/>
          <w:bCs/>
          <w:spacing w:val="-5"/>
        </w:rPr>
        <w:t>间</w:t>
      </w:r>
      <w:r>
        <w:rPr>
          <w:spacing w:val="-8"/>
        </w:rPr>
        <w:t xml:space="preserve"> </w:t>
      </w:r>
      <w:r>
        <w:rPr>
          <w:b/>
          <w:bCs/>
          <w:spacing w:val="-5"/>
        </w:rPr>
        <w:t>运</w:t>
      </w:r>
      <w:r>
        <w:rPr>
          <w:spacing w:val="-8"/>
        </w:rPr>
        <w:t xml:space="preserve"> </w:t>
      </w:r>
      <w:r>
        <w:rPr>
          <w:b/>
          <w:bCs/>
          <w:spacing w:val="-5"/>
        </w:rPr>
        <w:t>动</w:t>
      </w:r>
      <w:r>
        <w:rPr>
          <w:spacing w:val="-8"/>
        </w:rPr>
        <w:t xml:space="preserve"> </w:t>
      </w:r>
      <w:r>
        <w:rPr>
          <w:b/>
          <w:bCs/>
          <w:spacing w:val="-5"/>
        </w:rPr>
        <w:t>场</w:t>
      </w:r>
      <w:r>
        <w:rPr>
          <w:spacing w:val="-8"/>
        </w:rPr>
        <w:t xml:space="preserve"> </w:t>
      </w:r>
      <w:r>
        <w:rPr>
          <w:b/>
          <w:bCs/>
          <w:spacing w:val="-5"/>
        </w:rPr>
        <w:t>合</w:t>
      </w:r>
      <w:r>
        <w:rPr>
          <w:spacing w:val="-4"/>
        </w:rPr>
        <w:t xml:space="preserve"> </w:t>
      </w:r>
      <w:r>
        <w:rPr>
          <w:b/>
          <w:bCs/>
          <w:spacing w:val="-5"/>
        </w:rPr>
        <w:t>需</w:t>
      </w:r>
      <w:r>
        <w:rPr>
          <w:spacing w:val="-8"/>
        </w:rPr>
        <w:t xml:space="preserve"> </w:t>
      </w:r>
      <w:r>
        <w:rPr>
          <w:b/>
          <w:bCs/>
          <w:spacing w:val="-5"/>
        </w:rPr>
        <w:t>求</w:t>
      </w:r>
      <w:r>
        <w:rPr>
          <w:spacing w:val="-7"/>
        </w:rPr>
        <w:t xml:space="preserve"> </w:t>
      </w:r>
      <w:r>
        <w:rPr>
          <w:b/>
          <w:bCs/>
          <w:spacing w:val="-5"/>
        </w:rPr>
        <w:t>分</w:t>
      </w:r>
      <w:r>
        <w:rPr>
          <w:spacing w:val="-8"/>
        </w:rPr>
        <w:t xml:space="preserve"> </w:t>
      </w:r>
      <w:r>
        <w:rPr>
          <w:b/>
          <w:bCs/>
          <w:spacing w:val="-5"/>
        </w:rPr>
        <w:t>析</w:t>
      </w:r>
    </w:p>
    <w:p>
      <w:pPr>
        <w:pStyle w:val="BodyText"/>
        <w:ind w:right="1716" w:firstLine="120"/>
        <w:spacing w:before="67" w:line="229" w:lineRule="auto"/>
        <w:rPr/>
      </w:pPr>
      <w:r>
        <w:rPr>
          <w:spacing w:val="4"/>
        </w:rPr>
        <w:t>考应M</w:t>
      </w:r>
      <w:r>
        <w:rPr>
          <w:spacing w:val="-10"/>
        </w:rPr>
        <w:t xml:space="preserve"> </w:t>
      </w:r>
      <w:r>
        <w:rPr>
          <w:spacing w:val="4"/>
        </w:rPr>
        <w:t>本识计针的5改可动场合，如</w:t>
      </w:r>
      <w:r>
        <w:rPr>
          <w:spacing w:val="14"/>
          <w:w w:val="101"/>
        </w:rPr>
        <w:t xml:space="preserve"> </w:t>
      </w:r>
      <w:r>
        <w:rPr>
          <w:spacing w:val="4"/>
        </w:rPr>
        <w:t>先时的写</w:t>
      </w:r>
      <w:r>
        <w:rPr>
          <w:spacing w:val="3"/>
        </w:rPr>
        <w:t>合下的智西求作具体分析，出的具有</w:t>
      </w:r>
      <w:r>
        <w:rPr/>
        <w:t xml:space="preserve"> </w:t>
      </w:r>
      <w:r>
        <w:rPr>
          <w:spacing w:val="9"/>
        </w:rPr>
        <w:t>面大影响医的标始下：</w:t>
      </w:r>
    </w:p>
    <w:p>
      <w:pPr>
        <w:pStyle w:val="BodyText"/>
        <w:ind w:left="59"/>
        <w:spacing w:before="56" w:line="219" w:lineRule="auto"/>
        <w:rPr/>
      </w:pPr>
      <w:r>
        <w:rPr>
          <w:spacing w:val="-5"/>
        </w:rPr>
        <w:t>1.可见性需求；</w:t>
      </w:r>
    </w:p>
    <w:p>
      <w:pPr>
        <w:pStyle w:val="BodyText"/>
        <w:ind w:left="120" w:right="2065"/>
        <w:spacing w:before="47" w:line="302" w:lineRule="auto"/>
        <w:rPr>
          <w:rFonts w:ascii="LiSu" w:hAnsi="LiSu" w:eastAsia="LiSu" w:cs="LiSu"/>
        </w:rPr>
      </w:pPr>
      <w:r>
        <w:rPr>
          <w:spacing w:val="2"/>
        </w:rPr>
        <w:t>发光真庄：确在低光环项下E 有鸟可见性，满足对于运动者安全的</w:t>
      </w:r>
      <w:r>
        <w:rPr>
          <w:spacing w:val="1"/>
        </w:rPr>
        <w:t>四求。</w:t>
      </w:r>
      <w:r>
        <w:rPr/>
        <w:t xml:space="preserve"> </w:t>
      </w:r>
      <w:r>
        <w:rPr>
          <w:spacing w:val="2"/>
        </w:rPr>
        <w:t>0</w:t>
      </w:r>
      <w:r>
        <w:rPr>
          <w:spacing w:val="-17"/>
        </w:rPr>
        <w:t xml:space="preserve"> </w:t>
      </w:r>
      <w:r>
        <w:rPr>
          <w:spacing w:val="2"/>
        </w:rPr>
        <w:t>.</w:t>
      </w:r>
      <w:r>
        <w:rPr>
          <w:spacing w:val="-17"/>
        </w:rPr>
        <w:t xml:space="preserve"> </w:t>
      </w:r>
      <w:r>
        <w:rPr>
          <w:spacing w:val="2"/>
        </w:rPr>
        <w:t>发究色：考虑住用共且易于P  </w:t>
      </w:r>
      <w:r>
        <w:rPr>
          <w:rFonts w:ascii="LiSu" w:hAnsi="LiSu" w:eastAsia="LiSu" w:cs="LiSu"/>
          <w:spacing w:val="2"/>
        </w:rPr>
        <w:t>的所</w:t>
      </w:r>
      <w:r>
        <w:rPr>
          <w:rFonts w:ascii="LiSu" w:hAnsi="LiSu" w:eastAsia="LiSu" w:cs="LiSu"/>
          <w:spacing w:val="1"/>
        </w:rPr>
        <w:t>色如江色、详色或需色.</w:t>
      </w:r>
    </w:p>
    <w:p>
      <w:pPr>
        <w:pStyle w:val="BodyText"/>
        <w:ind w:left="59" w:right="1866" w:firstLine="60"/>
        <w:spacing w:before="21" w:line="330" w:lineRule="auto"/>
        <w:rPr/>
      </w:pPr>
      <w:r>
        <w:rPr>
          <w:spacing w:val="-6"/>
        </w:rPr>
        <w:t>m</w:t>
      </w:r>
      <w:r>
        <w:rPr>
          <w:spacing w:val="10"/>
          <w:w w:val="102"/>
        </w:rPr>
        <w:t xml:space="preserve"> </w:t>
      </w:r>
      <w:r>
        <w:rPr>
          <w:spacing w:val="-6"/>
        </w:rPr>
        <w:t>可见断南：编定发光效架在一定的南内可见，以保地人端林出速发理进动者，</w:t>
      </w:r>
      <w:r>
        <w:rPr>
          <w:spacing w:val="-7"/>
        </w:rPr>
        <w:t>实行常助</w:t>
      </w:r>
      <w:r>
        <w:rPr/>
        <w:t xml:space="preserve"> </w:t>
      </w:r>
      <w:r>
        <w:rPr>
          <w:spacing w:val="-6"/>
        </w:rPr>
        <w:t>2.阳久性机防水性青求：</w:t>
      </w:r>
    </w:p>
    <w:p>
      <w:pPr>
        <w:pStyle w:val="BodyText"/>
        <w:ind w:left="120"/>
        <w:spacing w:line="219" w:lineRule="auto"/>
        <w:rPr/>
      </w:pPr>
      <w:r>
        <w:rPr>
          <w:spacing w:val="-2"/>
        </w:rPr>
        <w:t>.而久性用家：确RQ0-LED 的年命长久。可正绿使用、运免出限</w:t>
      </w:r>
      <w:r>
        <w:rPr>
          <w:spacing w:val="-3"/>
        </w:rPr>
        <w:t>无法光的口象.</w:t>
      </w:r>
    </w:p>
    <w:p>
      <w:pPr>
        <w:pStyle w:val="BodyText"/>
        <w:ind w:left="59" w:right="1965" w:firstLine="60"/>
        <w:spacing w:before="46" w:line="343" w:lineRule="auto"/>
        <w:rPr/>
      </w:pPr>
      <w:r>
        <w:rPr>
          <w:spacing w:val="-7"/>
        </w:rPr>
        <w:t>6.防水性需家：在遗动场合中可能会出大量肝本遇别下雨天气，发光后应该做引防水。</w:t>
      </w:r>
      <w:r>
        <w:rPr>
          <w:spacing w:val="16"/>
          <w:w w:val="102"/>
        </w:rPr>
        <w:t xml:space="preserve"> </w:t>
      </w:r>
      <w:r>
        <w:rPr>
          <w:spacing w:val="-6"/>
        </w:rPr>
        <w:t>3.适气性和F 酒性青啦：</w:t>
      </w:r>
    </w:p>
    <w:p>
      <w:pPr>
        <w:pStyle w:val="BodyText"/>
        <w:ind w:left="120" w:right="1716"/>
        <w:spacing w:before="1" w:line="215" w:lineRule="auto"/>
        <w:rPr/>
      </w:pPr>
      <w:r>
        <w:rPr>
          <w:spacing w:val="-2"/>
        </w:rPr>
        <w:t>QOLFD</w:t>
      </w:r>
      <w:r>
        <w:rPr>
          <w:spacing w:val="39"/>
        </w:rPr>
        <w:t xml:space="preserve"> </w:t>
      </w:r>
      <w:r>
        <w:rPr>
          <w:spacing w:val="-2"/>
        </w:rPr>
        <w:t>需要与合满相的成，无具思不石传研里示器的早面和0刚座。使明其不影明运动者</w:t>
      </w:r>
      <w:r>
        <w:rPr/>
        <w:t xml:space="preserve"> </w:t>
      </w:r>
      <w:r>
        <w:rPr>
          <w:spacing w:val="12"/>
        </w:rPr>
        <w:t>的正常运伴拉</w:t>
      </w:r>
    </w:p>
    <w:p>
      <w:pPr>
        <w:pStyle w:val="BodyText"/>
        <w:ind w:left="59"/>
        <w:spacing w:before="57" w:line="219" w:lineRule="auto"/>
        <w:rPr/>
      </w:pPr>
      <w:r>
        <w:rPr>
          <w:spacing w:val="-1"/>
        </w:rPr>
        <w:t>4可调性和个性比内求</w:t>
      </w:r>
    </w:p>
    <w:p>
      <w:pPr>
        <w:pStyle w:val="BodyText"/>
        <w:ind w:left="120"/>
        <w:spacing w:before="23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2"/>
        </w:rPr>
        <w:t>在团协作点其他应用场合，应考虑版色切挑、发究模式选择</w:t>
      </w:r>
      <w:r>
        <w:rPr>
          <w:rFonts w:ascii="SimHei" w:hAnsi="SimHei" w:eastAsia="SimHei" w:cs="SimHei"/>
          <w:spacing w:val="-3"/>
        </w:rPr>
        <w:t>(00风旺</w:t>
      </w:r>
      <w:r>
        <w:rPr>
          <w:spacing w:val="-3"/>
        </w:rPr>
        <w:t>、</w:t>
      </w:r>
      <w:r>
        <w:rPr>
          <w:spacing w:val="4"/>
        </w:rPr>
        <w:t xml:space="preserve">    </w:t>
      </w:r>
      <w:r>
        <w:rPr>
          <w:rFonts w:ascii="SimHei" w:hAnsi="SimHei" w:eastAsia="SimHei" w:cs="SimHei"/>
          <w:spacing w:val="-3"/>
        </w:rPr>
        <w:t>等</w:t>
      </w:r>
      <w:r>
        <w:rPr>
          <w:rFonts w:ascii="SimHei" w:hAnsi="SimHei" w:eastAsia="SimHei" w:cs="SimHei"/>
          <w:spacing w:val="-3"/>
        </w:rPr>
        <w:t xml:space="preserve"> </w:t>
      </w:r>
      <w:r>
        <w:rPr>
          <w:rFonts w:ascii="SimHei" w:hAnsi="SimHei" w:eastAsia="SimHei" w:cs="SimHei"/>
          <w:spacing w:val="-3"/>
        </w:rPr>
        <w:t>)</w:t>
      </w:r>
      <w:r>
        <w:rPr>
          <w:rFonts w:ascii="SimHei" w:hAnsi="SimHei" w:eastAsia="SimHei" w:cs="SimHei"/>
          <w:spacing w:val="-3"/>
        </w:rPr>
        <w:t xml:space="preserve"> </w:t>
      </w:r>
      <w:r>
        <w:rPr>
          <w:rFonts w:ascii="SimHei" w:hAnsi="SimHei" w:eastAsia="SimHei" w:cs="SimHei"/>
          <w:spacing w:val="-3"/>
        </w:rPr>
        <w:t>。</w:t>
      </w:r>
    </w:p>
    <w:p>
      <w:pPr>
        <w:pStyle w:val="BodyText"/>
        <w:ind w:left="59" w:right="2334" w:firstLine="60"/>
        <w:spacing w:before="51" w:line="331" w:lineRule="auto"/>
        <w:rPr/>
      </w:pPr>
      <w:r>
        <w:rPr>
          <w:spacing w:val="-4"/>
        </w:rPr>
        <w:t>n.在的料    d  词 洒 情 况</w:t>
      </w:r>
      <w:r>
        <w:rPr>
          <w:spacing w:val="-2"/>
        </w:rPr>
        <w:t xml:space="preserve"> </w:t>
      </w:r>
      <w:r>
        <w:rPr>
          <w:spacing w:val="-4"/>
        </w:rPr>
        <w:t>》</w:t>
      </w:r>
      <w:r>
        <w:rPr>
          <w:spacing w:val="-7"/>
        </w:rPr>
        <w:t xml:space="preserve"> 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里</w:t>
      </w:r>
      <w:r>
        <w:rPr>
          <w:spacing w:val="-7"/>
        </w:rPr>
        <w:t xml:space="preserve"> </w:t>
      </w:r>
      <w:r>
        <w:rPr>
          <w:spacing w:val="-4"/>
        </w:rPr>
        <w:t>示 出 明</w:t>
      </w:r>
      <w:r>
        <w:rPr>
          <w:spacing w:val="-7"/>
        </w:rPr>
        <w:t xml:space="preserve"> </w:t>
      </w:r>
      <w:r>
        <w:rPr>
          <w:spacing w:val="-4"/>
        </w:rPr>
        <w:t>里 的</w:t>
      </w:r>
      <w:r>
        <w:rPr>
          <w:spacing w:val="-8"/>
        </w:rPr>
        <w:t xml:space="preserve"> </w:t>
      </w:r>
      <w:r>
        <w:rPr>
          <w:spacing w:val="-4"/>
        </w:rPr>
        <w:t>物</w:t>
      </w:r>
      <w:r>
        <w:rPr>
          <w:spacing w:val="-7"/>
        </w:rPr>
        <w:t xml:space="preserve"> </w:t>
      </w:r>
      <w:r>
        <w:rPr>
          <w:spacing w:val="-4"/>
        </w:rPr>
        <w:t>救</w:t>
      </w:r>
      <w:r>
        <w:rPr>
          <w:spacing w:val="-7"/>
        </w:rPr>
        <w:t xml:space="preserve"> </w:t>
      </w:r>
      <w:r>
        <w:rPr>
          <w:spacing w:val="-4"/>
        </w:rPr>
        <w:t>标 志</w:t>
      </w:r>
      <w:r>
        <w:rPr>
          <w:spacing w:val="-10"/>
        </w:rPr>
        <w:t xml:space="preserve"> </w:t>
      </w:r>
      <w:r>
        <w:rPr>
          <w:spacing w:val="-4"/>
        </w:rPr>
        <w:t>。</w:t>
      </w:r>
      <w:r>
        <w:rPr/>
        <w:t xml:space="preserve"> </w:t>
      </w:r>
      <w:r>
        <w:rPr>
          <w:spacing w:val="-5"/>
        </w:rPr>
        <w:t>5.安全性需求：</w:t>
      </w:r>
    </w:p>
    <w:p>
      <w:pPr>
        <w:pStyle w:val="BodyText"/>
        <w:ind w:left="120"/>
        <w:spacing w:before="1" w:line="218" w:lineRule="auto"/>
        <w:rPr/>
      </w:pPr>
      <w:r>
        <w:rPr>
          <w:spacing w:val="-1"/>
        </w:rPr>
        <w:t>早期占有主流优地sQDLEDIMKse     工饿上用书位</w:t>
      </w:r>
      <w:r>
        <w:rPr>
          <w:spacing w:val="9"/>
        </w:rPr>
        <w:t xml:space="preserve"> </w:t>
      </w:r>
      <w:r>
        <w:rPr>
          <w:spacing w:val="-1"/>
        </w:rPr>
        <w:t>性，盟2002年颁布</w:t>
      </w:r>
      <w:r>
        <w:rPr>
          <w:spacing w:val="-2"/>
        </w:rPr>
        <w:t>的okS  (市密物压</w:t>
      </w:r>
    </w:p>
    <w:p>
      <w:pPr>
        <w:pStyle w:val="BodyText"/>
        <w:ind w:left="120" w:right="1809"/>
        <w:spacing w:before="47" w:line="215" w:lineRule="auto"/>
        <w:rPr/>
      </w:pPr>
      <w:r>
        <w:rPr>
          <w:spacing w:val="-4"/>
        </w:rPr>
        <w:t>限鞋)阳了包</w:t>
      </w:r>
      <w:r>
        <w:rPr>
          <w:spacing w:val="22"/>
        </w:rPr>
        <w:t xml:space="preserve">  </w:t>
      </w:r>
      <w:r>
        <w:rPr>
          <w:spacing w:val="-4"/>
        </w:rPr>
        <w:t>(Cd)  在内的六种有曹他压的使用。“因此，QOLED  集或在躲饰上时地e</w:t>
      </w:r>
      <w:r>
        <w:rPr/>
        <w:t xml:space="preserve"> </w:t>
      </w:r>
      <w:r>
        <w:rPr>
          <w:spacing w:val="-3"/>
        </w:rPr>
        <w:t>考印供安全性问题，不能减勤运助者的身体定事.</w:t>
      </w:r>
    </w:p>
    <w:p>
      <w:pPr>
        <w:pStyle w:val="BodyText"/>
        <w:ind w:left="120"/>
        <w:spacing w:before="57" w:line="219" w:lineRule="auto"/>
        <w:rPr/>
      </w:pPr>
      <w:r>
        <w:rPr>
          <w:spacing w:val="-3"/>
        </w:rPr>
        <w:t>本QD-LED集</w:t>
      </w:r>
      <w:r>
        <w:rPr>
          <w:spacing w:val="8"/>
        </w:rPr>
        <w:t xml:space="preserve"> </w:t>
      </w:r>
      <w:r>
        <w:rPr>
          <w:spacing w:val="-3"/>
        </w:rPr>
        <w:t>的</w:t>
      </w:r>
      <w:r>
        <w:rPr>
          <w:spacing w:val="9"/>
          <w:w w:val="102"/>
        </w:rPr>
        <w:t xml:space="preserve"> </w:t>
      </w:r>
      <w:r>
        <w:rPr>
          <w:spacing w:val="-3"/>
        </w:rPr>
        <w:t>四</w:t>
      </w:r>
      <w:r>
        <w:rPr>
          <w:spacing w:val="3"/>
        </w:rPr>
        <w:t xml:space="preserve">     </w:t>
      </w:r>
      <w:r>
        <w:rPr>
          <w:spacing w:val="-3"/>
        </w:rPr>
        <w:t>计</w:t>
      </w:r>
      <w:r>
        <w:rPr>
          <w:spacing w:val="-8"/>
        </w:rPr>
        <w:t xml:space="preserve"> </w:t>
      </w:r>
      <w:r>
        <w:rPr>
          <w:spacing w:val="-3"/>
        </w:rPr>
        <w:t>的</w:t>
      </w:r>
      <w:r>
        <w:rPr>
          <w:spacing w:val="-14"/>
        </w:rPr>
        <w:t xml:space="preserve"> </w:t>
      </w:r>
      <w:r>
        <w:rPr>
          <w:spacing w:val="-3"/>
        </w:rPr>
        <w:t>兴</w:t>
      </w:r>
      <w:r>
        <w:rPr>
          <w:spacing w:val="-16"/>
        </w:rPr>
        <w:t xml:space="preserve"> </w:t>
      </w:r>
      <w:r>
        <w:rPr>
          <w:spacing w:val="-3"/>
        </w:rPr>
        <w:t>体</w:t>
      </w:r>
      <w:r>
        <w:rPr>
          <w:spacing w:val="-15"/>
        </w:rPr>
        <w:t xml:space="preserve"> </w:t>
      </w:r>
      <w:r>
        <w:rPr>
          <w:spacing w:val="-3"/>
        </w:rPr>
        <w:t>指</w:t>
      </w:r>
      <w:r>
        <w:rPr>
          <w:spacing w:val="-14"/>
        </w:rPr>
        <w:t xml:space="preserve"> </w:t>
      </w:r>
      <w:r>
        <w:rPr>
          <w:spacing w:val="-3"/>
        </w:rPr>
        <w:t>高</w:t>
      </w:r>
      <w:r>
        <w:rPr>
          <w:spacing w:val="-9"/>
        </w:rPr>
        <w:t xml:space="preserve"> </w:t>
      </w:r>
      <w:r>
        <w:rPr>
          <w:spacing w:val="-3"/>
        </w:rPr>
        <w:t>四</w:t>
      </w:r>
      <w:r>
        <w:rPr>
          <w:spacing w:val="-15"/>
        </w:rPr>
        <w:t xml:space="preserve"> </w:t>
      </w:r>
      <w:r>
        <w:rPr>
          <w:spacing w:val="-3"/>
        </w:rPr>
        <w:t>与</w:t>
      </w:r>
      <w:r>
        <w:rPr>
          <w:spacing w:val="-15"/>
        </w:rPr>
        <w:t xml:space="preserve"> </w:t>
      </w:r>
      <w:r>
        <w:rPr>
          <w:spacing w:val="-3"/>
        </w:rPr>
        <w:t>上</w:t>
      </w:r>
      <w:r>
        <w:rPr>
          <w:spacing w:val="-16"/>
        </w:rPr>
        <w:t xml:space="preserve"> </w:t>
      </w:r>
      <w:r>
        <w:rPr>
          <w:spacing w:val="-4"/>
        </w:rPr>
        <w:t>还</w:t>
      </w:r>
      <w:r>
        <w:rPr>
          <w:spacing w:val="-15"/>
        </w:rPr>
        <w:t xml:space="preserve"> </w:t>
      </w:r>
      <w:r>
        <w:rPr>
          <w:spacing w:val="-4"/>
        </w:rPr>
        <w:t>工</w:t>
      </w:r>
      <w:r>
        <w:rPr>
          <w:spacing w:val="-16"/>
        </w:rPr>
        <w:t xml:space="preserve"> </w:t>
      </w:r>
      <w:r>
        <w:rPr>
          <w:spacing w:val="-4"/>
        </w:rPr>
        <w:t>地</w:t>
      </w:r>
      <w:r>
        <w:rPr>
          <w:spacing w:val="-14"/>
        </w:rPr>
        <w:t xml:space="preserve"> </w:t>
      </w:r>
      <w:r>
        <w:rPr>
          <w:spacing w:val="-4"/>
        </w:rPr>
        <w:t>高</w:t>
      </w:r>
      <w:r>
        <w:rPr>
          <w:spacing w:val="-15"/>
        </w:rPr>
        <w:t xml:space="preserve"> </w:t>
      </w:r>
      <w:r>
        <w:rPr>
          <w:spacing w:val="-4"/>
        </w:rPr>
        <w:t>合</w:t>
      </w:r>
      <w:r>
        <w:rPr>
          <w:spacing w:val="-14"/>
        </w:rPr>
        <w:t xml:space="preserve"> </w:t>
      </w:r>
      <w:r>
        <w:rPr>
          <w:spacing w:val="-4"/>
        </w:rPr>
        <w:t>.</w:t>
      </w:r>
    </w:p>
    <w:sectPr>
      <w:type w:val="continuous"/>
      <w:pgSz w:w="9210" w:h="5080"/>
      <w:pgMar w:top="400" w:right="0" w:bottom="0" w:left="0" w:header="0" w:footer="0" w:gutter="0"/>
      <w:cols w:equalWidth="0" w:num="2">
        <w:col w:w="4621" w:space="100"/>
        <w:col w:w="44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7"/>
      <w:szCs w:val="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2025-01-03T11:25:28Z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2025-01-03T11:25:29</vt:filetime>
  </property>
  <property fmtid="{D5CDD505-2E9C-101B-9397-08002B2CF9AE}" pid="4" name="UsrData">
    <vt:lpwstr>677758a62de4ed00208c813dwl</vt:lpwstr>
  </property>
</Properties>
</file>