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1CAFF1">
      <w:pPr>
        <w:spacing w:line="360" w:lineRule="auto"/>
        <w:rPr>
          <w:rFonts w:hint="eastAsia" w:ascii="Times New Roman" w:hAnsi="Times New Roman" w:eastAsia="宋体" w:cs="Times New Roman"/>
          <w:color w:val="000000"/>
        </w:rPr>
      </w:pPr>
      <w:r>
        <w:rPr>
          <w:rFonts w:ascii="Times New Roman" w:hAnsi="Times New Roman" w:eastAsia="宋体" w:cs="Times New Roman"/>
          <w:color w:val="000000"/>
        </w:rPr>
        <w:softHyphen/>
      </w:r>
    </w:p>
    <w:p w14:paraId="39E9FC2A">
      <w:pPr>
        <w:spacing w:line="360" w:lineRule="auto"/>
        <w:rPr>
          <w:rFonts w:ascii="Times New Roman" w:hAnsi="Times New Roman" w:eastAsia="宋体" w:cs="Times New Roman"/>
        </w:rPr>
      </w:pPr>
      <w:r>
        <w:rPr>
          <w:rFonts w:ascii="Times New Roman" w:hAnsi="Times New Roman" w:eastAsia="宋体" w:cs="Times New Roman"/>
          <w:sz w:val="13"/>
        </w:rPr>
        <w:drawing>
          <wp:anchor distT="0" distB="0" distL="114300" distR="114300" simplePos="0" relativeHeight="251659264" behindDoc="0" locked="0" layoutInCell="1" allowOverlap="1">
            <wp:simplePos x="0" y="0"/>
            <wp:positionH relativeFrom="column">
              <wp:posOffset>697865</wp:posOffset>
            </wp:positionH>
            <wp:positionV relativeFrom="paragraph">
              <wp:posOffset>297180</wp:posOffset>
            </wp:positionV>
            <wp:extent cx="3886200" cy="971550"/>
            <wp:effectExtent l="0" t="0" r="0" b="6350"/>
            <wp:wrapTopAndBottom/>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4" cstate="print"/>
                    <a:srcRect/>
                    <a:stretch>
                      <a:fillRect/>
                    </a:stretch>
                  </pic:blipFill>
                  <pic:spPr>
                    <a:xfrm>
                      <a:off x="0" y="0"/>
                      <a:ext cx="3886200" cy="971550"/>
                    </a:xfrm>
                    <a:prstGeom prst="rect">
                      <a:avLst/>
                    </a:prstGeom>
                    <a:noFill/>
                  </pic:spPr>
                </pic:pic>
              </a:graphicData>
            </a:graphic>
          </wp:anchor>
        </w:drawing>
      </w:r>
    </w:p>
    <w:p w14:paraId="4B31AE88">
      <w:pPr>
        <w:spacing w:line="360" w:lineRule="auto"/>
        <w:rPr>
          <w:rFonts w:ascii="Times New Roman" w:hAnsi="Times New Roman" w:eastAsia="宋体" w:cs="Times New Roman"/>
          <w:b/>
          <w:bCs/>
          <w:sz w:val="13"/>
        </w:rPr>
      </w:pPr>
    </w:p>
    <w:p w14:paraId="292FF91A">
      <w:pPr>
        <w:spacing w:line="400" w:lineRule="atLeast"/>
        <w:jc w:val="center"/>
        <w:rPr>
          <w:rFonts w:ascii="Times New Roman" w:hAnsi="Times New Roman" w:eastAsia="黑体" w:cs="Times New Roman"/>
          <w:b/>
          <w:bCs/>
          <w:sz w:val="32"/>
          <w:szCs w:val="16"/>
        </w:rPr>
      </w:pPr>
      <w:r>
        <w:rPr>
          <w:rFonts w:hint="default" w:ascii="Times New Roman" w:hAnsi="Times New Roman" w:eastAsia="黑体" w:cs="Times New Roman"/>
          <w:b/>
          <w:bCs/>
          <w:sz w:val="32"/>
          <w:szCs w:val="16"/>
          <w:lang w:val="en-US"/>
        </w:rPr>
        <w:drawing>
          <wp:anchor distT="0" distB="0" distL="114300" distR="114300" simplePos="0" relativeHeight="251660288" behindDoc="0" locked="0" layoutInCell="1" allowOverlap="1">
            <wp:simplePos x="0" y="0"/>
            <wp:positionH relativeFrom="column">
              <wp:posOffset>2023110</wp:posOffset>
            </wp:positionH>
            <wp:positionV relativeFrom="paragraph">
              <wp:posOffset>761365</wp:posOffset>
            </wp:positionV>
            <wp:extent cx="1079500" cy="1083945"/>
            <wp:effectExtent l="0" t="0" r="0" b="8255"/>
            <wp:wrapTopAndBottom/>
            <wp:docPr id="5" name="图片 1" descr="C:\Users\Dell\AppData\Local\Temp\WeChat Files\559516538871159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C:\Users\Dell\AppData\Local\Temp\WeChat Files\559516538871159220.png"/>
                    <pic:cNvPicPr preferRelativeResize="0">
                      <a:picLocks noChangeAspect="1" noChangeArrowheads="1"/>
                    </pic:cNvPicPr>
                  </pic:nvPicPr>
                  <pic:blipFill>
                    <a:blip r:embed="rId5" cstate="print"/>
                    <a:stretch>
                      <a:fillRect/>
                    </a:stretch>
                  </pic:blipFill>
                  <pic:spPr>
                    <a:xfrm>
                      <a:off x="0" y="0"/>
                      <a:ext cx="1079500" cy="1083945"/>
                    </a:xfrm>
                    <a:prstGeom prst="rect">
                      <a:avLst/>
                    </a:prstGeom>
                    <a:noFill/>
                    <a:ln w="9525">
                      <a:noFill/>
                      <a:miter lim="800000"/>
                      <a:headEnd/>
                      <a:tailEnd/>
                    </a:ln>
                  </pic:spPr>
                </pic:pic>
              </a:graphicData>
            </a:graphic>
          </wp:anchor>
        </w:drawing>
      </w:r>
      <w:r>
        <w:rPr>
          <w:rFonts w:hint="eastAsia" w:ascii="Times New Roman" w:hAnsi="Times New Roman" w:eastAsia="黑体" w:cs="Times New Roman"/>
          <w:b/>
          <w:bCs/>
          <w:sz w:val="32"/>
          <w:szCs w:val="16"/>
          <w:lang w:val="en-US" w:eastAsia="zh-CN"/>
        </w:rPr>
        <w:t>Final Project</w:t>
      </w:r>
      <w:r>
        <w:rPr>
          <w:rFonts w:hint="eastAsia" w:ascii="Times New Roman" w:hAnsi="Times New Roman" w:eastAsia="黑体" w:cs="Times New Roman"/>
          <w:b/>
          <w:bCs/>
          <w:sz w:val="32"/>
          <w:szCs w:val="16"/>
        </w:rPr>
        <w:t>（Fundamentals of Optoelectronics）</w:t>
      </w:r>
    </w:p>
    <w:p w14:paraId="5A765365">
      <w:pPr>
        <w:spacing w:line="480" w:lineRule="auto"/>
        <w:rPr>
          <w:rFonts w:ascii="Times New Roman" w:hAnsi="Times New Roman" w:eastAsia="宋体" w:cs="Times New Roman"/>
          <w:b/>
          <w:bCs/>
          <w:sz w:val="13"/>
        </w:rPr>
      </w:pPr>
    </w:p>
    <w:p w14:paraId="4908529F">
      <w:pPr>
        <w:snapToGrid w:val="0"/>
        <w:spacing w:after="156" w:afterLines="50" w:line="720" w:lineRule="auto"/>
        <w:jc w:val="center"/>
        <w:rPr>
          <w:rFonts w:hint="default" w:ascii="Times New Roman" w:hAnsi="Times New Roman" w:eastAsia="仿宋" w:cs="Times New Roman"/>
          <w:b/>
          <w:bCs/>
          <w:sz w:val="28"/>
          <w:szCs w:val="28"/>
          <w:u w:val="single"/>
          <w:lang w:val="en-US" w:eastAsia="zh-CN"/>
        </w:rPr>
      </w:pPr>
      <w:r>
        <w:rPr>
          <w:rFonts w:hint="default" w:ascii="Times New Roman" w:hAnsi="Times New Roman" w:eastAsia="仿宋" w:cs="Times New Roman"/>
          <w:b/>
          <w:bCs/>
          <w:sz w:val="28"/>
          <w:szCs w:val="28"/>
          <w:lang w:val="en-US" w:eastAsia="zh-CN"/>
        </w:rPr>
        <w:t>Thesis Title：</w:t>
      </w:r>
      <w:r>
        <w:rPr>
          <w:rFonts w:hint="default" w:ascii="Times New Roman" w:hAnsi="Times New Roman" w:eastAsia="仿宋" w:cs="Times New Roman"/>
          <w:b/>
          <w:bCs/>
          <w:sz w:val="28"/>
          <w:szCs w:val="28"/>
          <w:u w:val="single"/>
          <w:lang w:val="en-US" w:eastAsia="zh-CN"/>
        </w:rPr>
        <w:t>《2025-Project Fundamentals of Optoelectronics》</w:t>
      </w:r>
    </w:p>
    <w:p w14:paraId="7F026B27">
      <w:pPr>
        <w:snapToGrid w:val="0"/>
        <w:spacing w:after="156" w:afterLines="50" w:line="720" w:lineRule="auto"/>
        <w:jc w:val="center"/>
        <w:rPr>
          <w:rFonts w:hint="default" w:ascii="Times New Roman" w:hAnsi="Times New Roman" w:eastAsia="仿宋" w:cs="Times New Roman"/>
          <w:b/>
          <w:bCs/>
          <w:sz w:val="28"/>
          <w:szCs w:val="28"/>
          <w:u w:val="single"/>
          <w:lang w:val="en-US" w:eastAsia="zh-CN"/>
        </w:rPr>
      </w:pPr>
      <w:r>
        <w:rPr>
          <w:rFonts w:hint="default" w:ascii="Times New Roman" w:hAnsi="Times New Roman" w:eastAsia="仿宋" w:cs="Times New Roman"/>
          <w:b/>
          <w:bCs/>
          <w:sz w:val="28"/>
          <w:szCs w:val="28"/>
          <w:lang w:val="en-US" w:eastAsia="zh-CN"/>
        </w:rPr>
        <w:t>Name（Student ID）</w:t>
      </w:r>
      <w:r>
        <w:rPr>
          <w:rFonts w:hint="default" w:ascii="Times New Roman" w:hAnsi="Times New Roman" w:eastAsia="仿宋" w:cs="Times New Roman"/>
          <w:b/>
          <w:bCs/>
          <w:sz w:val="28"/>
          <w:szCs w:val="28"/>
          <w:u w:val="single"/>
          <w:lang w:val="en-US" w:eastAsia="zh-CN"/>
        </w:rPr>
        <w:tab/>
      </w:r>
      <w:r>
        <w:rPr>
          <w:rFonts w:hint="default" w:ascii="Times New Roman" w:hAnsi="Times New Roman" w:eastAsia="仿宋" w:cs="Times New Roman"/>
          <w:b/>
          <w:bCs/>
          <w:sz w:val="28"/>
          <w:szCs w:val="28"/>
          <w:u w:val="single"/>
          <w:lang w:val="en-US" w:eastAsia="zh-CN"/>
        </w:rPr>
        <w:t xml:space="preserve">  </w:t>
      </w:r>
      <w:bookmarkStart w:id="0" w:name="_GoBack"/>
      <w:bookmarkEnd w:id="0"/>
      <w:r>
        <w:rPr>
          <w:rFonts w:hint="eastAsia" w:ascii="Times New Roman" w:hAnsi="Times New Roman" w:eastAsia="仿宋" w:cs="Times New Roman"/>
          <w:b/>
          <w:bCs/>
          <w:sz w:val="28"/>
          <w:szCs w:val="28"/>
          <w:u w:val="single"/>
          <w:lang w:val="en-US" w:eastAsia="zh-CN"/>
        </w:rPr>
        <w:t xml:space="preserve">   </w:t>
      </w:r>
    </w:p>
    <w:p w14:paraId="36849A60">
      <w:pPr>
        <w:snapToGrid w:val="0"/>
        <w:spacing w:after="156" w:afterLines="50" w:line="720" w:lineRule="auto"/>
        <w:jc w:val="center"/>
        <w:rPr>
          <w:rFonts w:hint="default" w:ascii="Times New Roman" w:hAnsi="Times New Roman" w:eastAsia="仿宋" w:cs="Times New Roman"/>
          <w:b/>
          <w:bCs/>
          <w:sz w:val="28"/>
          <w:szCs w:val="28"/>
          <w:u w:val="single"/>
          <w:lang w:val="en-US" w:eastAsia="zh-CN"/>
        </w:rPr>
      </w:pPr>
      <w:r>
        <w:rPr>
          <w:rFonts w:hint="default" w:ascii="Times New Roman" w:hAnsi="Times New Roman" w:eastAsia="仿宋" w:cs="Times New Roman"/>
          <w:b/>
          <w:bCs/>
          <w:sz w:val="28"/>
          <w:szCs w:val="28"/>
          <w:lang w:val="en-US" w:eastAsia="zh-CN"/>
        </w:rPr>
        <w:t>Grape（Major）</w:t>
      </w:r>
      <w:r>
        <w:rPr>
          <w:rFonts w:hint="default" w:ascii="Times New Roman" w:hAnsi="Times New Roman" w:eastAsia="仿宋" w:cs="Times New Roman"/>
          <w:b/>
          <w:bCs/>
          <w:sz w:val="28"/>
          <w:szCs w:val="28"/>
          <w:u w:val="single"/>
          <w:lang w:val="en-US" w:eastAsia="zh-CN"/>
        </w:rPr>
        <w:tab/>
      </w:r>
      <w:r>
        <w:rPr>
          <w:rFonts w:hint="default" w:ascii="Times New Roman" w:hAnsi="Times New Roman" w:eastAsia="仿宋" w:cs="Times New Roman"/>
          <w:b/>
          <w:bCs/>
          <w:sz w:val="28"/>
          <w:szCs w:val="28"/>
          <w:u w:val="single"/>
          <w:lang w:val="en-US" w:eastAsia="zh-CN"/>
        </w:rPr>
        <w:t xml:space="preserve">  Grade 22 (Electronic Science and Technology)</w:t>
      </w:r>
      <w:r>
        <w:rPr>
          <w:rFonts w:hint="eastAsia" w:ascii="Times New Roman" w:hAnsi="Times New Roman" w:eastAsia="仿宋" w:cs="Times New Roman"/>
          <w:b/>
          <w:bCs/>
          <w:sz w:val="28"/>
          <w:szCs w:val="28"/>
          <w:u w:val="single"/>
          <w:lang w:val="en-US" w:eastAsia="zh-CN"/>
        </w:rPr>
        <w:t xml:space="preserve">  </w:t>
      </w:r>
    </w:p>
    <w:p w14:paraId="410F369D">
      <w:pPr>
        <w:snapToGrid w:val="0"/>
        <w:spacing w:after="156" w:afterLines="50" w:line="720" w:lineRule="auto"/>
        <w:jc w:val="center"/>
        <w:rPr>
          <w:rFonts w:hint="default" w:ascii="Times New Roman" w:hAnsi="Times New Roman" w:eastAsia="仿宋" w:cs="Times New Roman"/>
          <w:b/>
          <w:bCs/>
          <w:sz w:val="28"/>
          <w:szCs w:val="28"/>
          <w:u w:val="single"/>
          <w:lang w:val="en-US" w:eastAsia="zh-CN"/>
        </w:rPr>
      </w:pPr>
      <w:r>
        <w:rPr>
          <w:rFonts w:hint="default" w:ascii="Times New Roman" w:hAnsi="Times New Roman" w:eastAsia="仿宋" w:cs="Times New Roman"/>
          <w:b/>
          <w:bCs/>
          <w:sz w:val="28"/>
          <w:szCs w:val="28"/>
          <w:lang w:val="en-US" w:eastAsia="zh-CN"/>
        </w:rPr>
        <w:t>Faculty</w:t>
      </w:r>
      <w:r>
        <w:rPr>
          <w:rFonts w:hint="default" w:ascii="Times New Roman" w:hAnsi="Times New Roman" w:eastAsia="仿宋" w:cs="Times New Roman"/>
          <w:b/>
          <w:bCs/>
          <w:i w:val="0"/>
          <w:iCs w:val="0"/>
          <w:sz w:val="28"/>
          <w:szCs w:val="28"/>
          <w:u w:val="single"/>
          <w:lang w:val="en-US" w:eastAsia="zh-CN"/>
        </w:rPr>
        <w:t xml:space="preserve">   College of Inform</w:t>
      </w:r>
      <w:r>
        <w:rPr>
          <w:rFonts w:hint="default" w:ascii="Times New Roman" w:hAnsi="Times New Roman" w:eastAsia="仿宋" w:cs="Times New Roman"/>
          <w:b/>
          <w:bCs/>
          <w:sz w:val="28"/>
          <w:szCs w:val="28"/>
          <w:u w:val="single"/>
          <w:lang w:val="en-US" w:eastAsia="zh-CN"/>
        </w:rPr>
        <w:t>ation and Electronic Engineering</w:t>
      </w:r>
      <w:r>
        <w:rPr>
          <w:rFonts w:hint="eastAsia" w:ascii="Times New Roman" w:hAnsi="Times New Roman" w:eastAsia="仿宋" w:cs="Times New Roman"/>
          <w:b/>
          <w:bCs/>
          <w:sz w:val="28"/>
          <w:szCs w:val="28"/>
          <w:u w:val="single"/>
          <w:lang w:val="en-US" w:eastAsia="zh-CN"/>
        </w:rPr>
        <w:t xml:space="preserve">     </w:t>
      </w:r>
    </w:p>
    <w:p w14:paraId="37E3E3A7">
      <w:pPr>
        <w:snapToGrid w:val="0"/>
        <w:spacing w:after="156" w:afterLines="50" w:line="720" w:lineRule="auto"/>
        <w:jc w:val="center"/>
        <w:rPr>
          <w:rFonts w:hint="default" w:ascii="Times New Roman" w:hAnsi="Times New Roman" w:eastAsia="仿宋" w:cs="Times New Roman"/>
          <w:b/>
          <w:bCs/>
          <w:sz w:val="28"/>
          <w:szCs w:val="28"/>
          <w:u w:val="single"/>
          <w:lang w:val="en-US" w:eastAsia="zh-CN"/>
        </w:rPr>
      </w:pPr>
      <w:r>
        <w:rPr>
          <w:rFonts w:hint="default" w:ascii="Times New Roman" w:hAnsi="Times New Roman" w:eastAsia="仿宋" w:cs="Times New Roman"/>
          <w:b/>
          <w:bCs/>
          <w:sz w:val="28"/>
          <w:szCs w:val="28"/>
          <w:lang w:val="en-US" w:eastAsia="zh-CN"/>
        </w:rPr>
        <w:t xml:space="preserve">Submitted Date </w:t>
      </w:r>
      <w:r>
        <w:rPr>
          <w:rFonts w:hint="default" w:ascii="Times New Roman" w:hAnsi="Times New Roman" w:eastAsia="仿宋" w:cs="Times New Roman"/>
          <w:b/>
          <w:bCs/>
          <w:sz w:val="28"/>
          <w:szCs w:val="28"/>
          <w:u w:val="single"/>
          <w:lang w:val="en-US" w:eastAsia="zh-CN"/>
        </w:rPr>
        <w:tab/>
      </w:r>
      <w:r>
        <w:rPr>
          <w:rFonts w:hint="default" w:ascii="Times New Roman" w:hAnsi="Times New Roman" w:eastAsia="仿宋" w:cs="Times New Roman"/>
          <w:b/>
          <w:bCs/>
          <w:sz w:val="28"/>
          <w:szCs w:val="28"/>
          <w:u w:val="single"/>
          <w:lang w:val="en-US" w:eastAsia="zh-CN"/>
        </w:rPr>
        <w:t xml:space="preserve">  </w:t>
      </w:r>
      <w:r>
        <w:rPr>
          <w:rFonts w:hint="eastAsia" w:ascii="Times New Roman" w:hAnsi="Times New Roman" w:eastAsia="仿宋" w:cs="Times New Roman"/>
          <w:b/>
          <w:bCs/>
          <w:sz w:val="28"/>
          <w:szCs w:val="28"/>
          <w:u w:val="single"/>
          <w:lang w:val="en-US" w:eastAsia="zh-CN"/>
        </w:rPr>
        <w:t xml:space="preserve"> </w:t>
      </w:r>
      <w:r>
        <w:rPr>
          <w:rFonts w:hint="default" w:ascii="Times New Roman" w:hAnsi="Times New Roman" w:eastAsia="仿宋" w:cs="Times New Roman"/>
          <w:b/>
          <w:bCs/>
          <w:sz w:val="28"/>
          <w:szCs w:val="28"/>
          <w:u w:val="single"/>
          <w:lang w:val="en-US" w:eastAsia="zh-CN"/>
        </w:rPr>
        <w:t>2025.06.15</w:t>
      </w:r>
      <w:r>
        <w:rPr>
          <w:rFonts w:hint="eastAsia" w:ascii="Times New Roman" w:hAnsi="Times New Roman" w:eastAsia="仿宋" w:cs="Times New Roman"/>
          <w:b/>
          <w:bCs/>
          <w:sz w:val="28"/>
          <w:szCs w:val="28"/>
          <w:u w:val="single"/>
          <w:lang w:val="en-US" w:eastAsia="zh-CN"/>
        </w:rPr>
        <w:t xml:space="preserve">     </w:t>
      </w:r>
    </w:p>
    <w:p w14:paraId="48A23EB8">
      <w:pPr>
        <w:spacing w:line="480" w:lineRule="auto"/>
        <w:jc w:val="both"/>
        <w:rPr>
          <w:rFonts w:hint="eastAsia" w:ascii="仿宋" w:hAnsi="仿宋" w:eastAsia="仿宋" w:cs="Times New Roman"/>
          <w:bCs/>
          <w:sz w:val="32"/>
          <w:szCs w:val="30"/>
          <w:u w:val="single"/>
        </w:rPr>
      </w:pPr>
    </w:p>
    <w:p w14:paraId="4E6B8038">
      <w:pPr>
        <w:spacing w:line="480" w:lineRule="auto"/>
        <w:jc w:val="both"/>
        <w:rPr>
          <w:rFonts w:hint="eastAsia" w:ascii="仿宋" w:hAnsi="仿宋" w:eastAsia="仿宋" w:cs="Times New Roman"/>
          <w:bCs/>
          <w:sz w:val="32"/>
          <w:szCs w:val="30"/>
          <w:u w:val="single"/>
        </w:rPr>
      </w:pPr>
    </w:p>
    <w:p w14:paraId="1F44F40E">
      <w:pPr>
        <w:spacing w:line="48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2025-Project Fundamentals of Optoelectronics</w:t>
      </w:r>
    </w:p>
    <w:p w14:paraId="140F1A2A">
      <w:pPr>
        <w:spacing w:line="480" w:lineRule="auto"/>
        <w:rPr>
          <w:rFonts w:hint="default" w:ascii="Times New Roman" w:hAnsi="Times New Roman" w:cs="Times New Roman"/>
          <w:sz w:val="24"/>
          <w:szCs w:val="24"/>
        </w:rPr>
      </w:pPr>
    </w:p>
    <w:p w14:paraId="0214A829">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Question 1: Distributed Bragg Reflector (DBR)</w:t>
      </w:r>
    </w:p>
    <w:p w14:paraId="6F964C03">
      <w:pPr>
        <w:spacing w:line="48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In a waveguide of Distributed Bragg Reflector (DBR), it consists of layers of high refractive index and low refractive index. The average effective refractive index is 2.5.The operating wavelength of the DBR structure is 1550 nm.</w:t>
      </w:r>
    </w:p>
    <w:p w14:paraId="15EFA593">
      <w:pPr>
        <w:numPr>
          <w:ilvl w:val="0"/>
          <w:numId w:val="1"/>
        </w:numPr>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Determine the period of the Distributed Bragg Reflector structure.</w:t>
      </w:r>
    </w:p>
    <w:p w14:paraId="7C74B611">
      <w:pPr>
        <w:numPr>
          <w:ilvl w:val="0"/>
          <w:numId w:val="1"/>
        </w:numPr>
        <w:spacing w:line="480" w:lineRule="auto"/>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State the application of DBR structure in the optoelectronics.</w:t>
      </w:r>
    </w:p>
    <w:p w14:paraId="565C8DFA">
      <w:pPr>
        <w:numPr>
          <w:ilvl w:val="0"/>
          <w:numId w:val="0"/>
        </w:numPr>
        <w:spacing w:line="480" w:lineRule="auto"/>
        <w:ind w:leftChars="0"/>
        <w:rPr>
          <w:rFonts w:hint="default" w:ascii="Times New Roman" w:hAnsi="Times New Roman" w:cs="Times New Roman"/>
          <w:b w:val="0"/>
          <w:bCs w:val="0"/>
          <w:sz w:val="24"/>
          <w:szCs w:val="24"/>
        </w:rPr>
      </w:pPr>
    </w:p>
    <w:p w14:paraId="23BF177F">
      <w:pPr>
        <w:spacing w:line="480" w:lineRule="auto"/>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Solution 1</w:t>
      </w:r>
    </w:p>
    <w:p w14:paraId="36CD6F86">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a. Period of the DBR Structure</w:t>
      </w:r>
    </w:p>
    <w:p w14:paraId="7D57B8F3">
      <w:pPr>
        <w:spacing w:line="48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t>The period</w:t>
      </w:r>
      <m:oMath>
        <m:r>
          <m:rPr>
            <m:sty m:val="p"/>
          </m:rPr>
          <w:rPr>
            <w:rFonts w:hint="default" w:ascii="Cambria Math" w:hAnsi="Cambria Math" w:cs="Times New Roman"/>
            <w:sz w:val="24"/>
            <w:szCs w:val="24"/>
            <w:lang w:val="en-US" w:eastAsia="zh-CN"/>
          </w:rPr>
          <m:t>(</m:t>
        </m:r>
        <m:r>
          <m:rPr>
            <m:sty m:val="p"/>
          </m:rPr>
          <w:rPr>
            <w:rFonts w:hint="default" w:ascii="Cambria Math" w:hAnsi="Cambria Math" w:cs="Times New Roman"/>
            <w:sz w:val="24"/>
          </w:rPr>
          <m:t>Λ</m:t>
        </m:r>
        <m:r>
          <m:rPr>
            <m:sty m:val="p"/>
          </m:rPr>
          <w:rPr>
            <w:rFonts w:hint="default" w:ascii="Cambria Math" w:hAnsi="Cambria Math" w:cs="Times New Roman"/>
            <w:sz w:val="24"/>
            <w:lang w:val="en-US" w:eastAsia="zh-CN"/>
          </w:rPr>
          <m:t>)</m:t>
        </m:r>
      </m:oMath>
      <w:r>
        <w:rPr>
          <w:rFonts w:hint="default" w:ascii="Times New Roman" w:hAnsi="Times New Roman" w:cs="Times New Roman"/>
          <w:sz w:val="24"/>
          <w:szCs w:val="24"/>
        </w:rPr>
        <w:t xml:space="preserve"> of a DBR structure is determined using the</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w:t>
      </w:r>
      <w:r>
        <w:rPr>
          <w:rFonts w:hint="default" w:ascii="Times New Roman" w:hAnsi="Times New Roman" w:cs="Times New Roman"/>
          <w:b/>
          <w:bCs/>
          <w:sz w:val="24"/>
          <w:szCs w:val="24"/>
        </w:rPr>
        <w:t>Bragg condition</w:t>
      </w:r>
      <w:r>
        <w:rPr>
          <w:rFonts w:hint="default" w:ascii="Times New Roman" w:hAnsi="Times New Roman" w:cs="Times New Roman"/>
          <w:b/>
          <w:bCs/>
          <w:sz w:val="24"/>
          <w:szCs w:val="24"/>
          <w:lang w:val="en-US" w:eastAsia="zh-CN"/>
        </w:rPr>
        <w:t>”</w:t>
      </w:r>
      <w:r>
        <w:rPr>
          <w:rFonts w:hint="default" w:ascii="Times New Roman" w:hAnsi="Times New Roman" w:cs="Times New Roman"/>
          <w:sz w:val="24"/>
          <w:szCs w:val="24"/>
        </w:rPr>
        <w:t>, which relates the average effective refractive index</w:t>
      </w:r>
      <w:r>
        <w:rPr>
          <w:rFonts w:hint="default" w:ascii="Times New Roman" w:hAnsi="Times New Roman" w:cs="Times New Roman"/>
          <w:sz w:val="24"/>
          <w:szCs w:val="24"/>
          <w:lang w:val="en-US" w:eastAsia="zh-CN"/>
        </w:rPr>
        <w:t xml:space="preserve"> </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m:sty m:val="p"/>
              </m:rPr>
              <w:rPr>
                <w:rFonts w:hint="default" w:ascii="Cambria Math" w:hAnsi="Cambria Math" w:cs="Times New Roman"/>
                <w:sz w:val="24"/>
              </w:rPr>
              <m:t>avg</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 the operating wavelength </w:t>
      </w:r>
      <m:oMath>
        <m:r>
          <m:rPr/>
          <w:rPr>
            <w:rFonts w:hint="default" w:ascii="Cambria Math" w:hAnsi="Cambria Math" w:cs="Times New Roman"/>
            <w:sz w:val="24"/>
          </w:rPr>
          <m:t>((λ))</m:t>
        </m:r>
      </m:oMath>
      <w:r>
        <w:rPr>
          <w:rFonts w:hint="default" w:ascii="Times New Roman" w:hAnsi="Times New Roman" w:cs="Times New Roman"/>
          <w:sz w:val="24"/>
          <w:szCs w:val="24"/>
        </w:rPr>
        <w:t>, and the period:</w:t>
      </w:r>
      <w:r>
        <w:rPr>
          <w:rFonts w:hint="default" w:ascii="Times New Roman" w:hAnsi="Times New Roman" w:cs="Times New Roman"/>
          <w:sz w:val="24"/>
          <w:szCs w:val="24"/>
          <w:lang w:val="en-US" w:eastAsia="zh-CN"/>
        </w:rPr>
        <w:t xml:space="preserve"> </w:t>
      </w:r>
    </w:p>
    <w:p w14:paraId="52946F3E">
      <w:pPr>
        <w:spacing w:line="480" w:lineRule="auto"/>
        <w:rPr>
          <w:rFonts w:hint="default" w:ascii="Times New Roman" w:hAnsi="Times New Roman" w:cs="Times New Roman"/>
          <w:sz w:val="24"/>
          <w:szCs w:val="24"/>
        </w:rPr>
      </w:pPr>
      <m:oMathPara>
        <m:oMath>
          <m:r>
            <m:rPr/>
            <w:rPr>
              <w:rFonts w:hint="default" w:ascii="Cambria Math" w:hAnsi="Cambria Math" w:cs="Times New Roman"/>
              <w:sz w:val="24"/>
            </w:rPr>
            <m:t>λ=2⋅</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m:sty m:val="p"/>
                </m:rPr>
                <w:rPr>
                  <w:rFonts w:hint="default" w:ascii="Cambria Math" w:hAnsi="Cambria Math" w:cs="Times New Roman"/>
                  <w:sz w:val="24"/>
                </w:rPr>
                <m:t>avg</m:t>
              </m:r>
              <m:ctrlPr>
                <w:rPr>
                  <w:rFonts w:hint="default" w:ascii="Cambria Math" w:hAnsi="Cambria Math" w:cs="Times New Roman"/>
                  <w:sz w:val="24"/>
                </w:rPr>
              </m:ctrlPr>
            </m:sub>
          </m:sSub>
          <m:r>
            <m:rPr/>
            <w:rPr>
              <w:rFonts w:hint="default" w:ascii="Cambria Math" w:hAnsi="Cambria Math" w:cs="Times New Roman"/>
              <w:sz w:val="24"/>
            </w:rPr>
            <m:t>⋅</m:t>
          </m:r>
          <m:r>
            <m:rPr>
              <m:sty m:val="p"/>
            </m:rPr>
            <w:rPr>
              <w:rFonts w:hint="default" w:ascii="Cambria Math" w:hAnsi="Cambria Math" w:cs="Times New Roman"/>
              <w:sz w:val="24"/>
            </w:rPr>
            <m:t>Λ</m:t>
          </m:r>
        </m:oMath>
      </m:oMathPara>
    </w:p>
    <w:p w14:paraId="3AFD83F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Rearranging for</w:t>
      </w:r>
      <w:r>
        <w:rPr>
          <w:rFonts w:hint="default" w:ascii="Times New Roman" w:hAnsi="Times New Roman" w:cs="Times New Roman"/>
          <w:sz w:val="24"/>
          <w:szCs w:val="24"/>
          <w:lang w:val="en-US" w:eastAsia="zh-CN"/>
        </w:rPr>
        <w:t xml:space="preserve"> </w:t>
      </w:r>
      <m:oMath>
        <m:r>
          <m:rPr/>
          <w:rPr>
            <w:rFonts w:hint="default" w:ascii="Cambria Math" w:hAnsi="Cambria Math" w:cs="Times New Roman"/>
            <w:sz w:val="24"/>
          </w:rPr>
          <m:t>(</m:t>
        </m:r>
        <m:r>
          <m:rPr>
            <m:sty m:val="p"/>
          </m:rPr>
          <w:rPr>
            <w:rFonts w:hint="default" w:ascii="Cambria Math" w:hAnsi="Cambria Math" w:cs="Times New Roman"/>
            <w:sz w:val="24"/>
          </w:rPr>
          <m:t>Λ</m:t>
        </m:r>
        <m:r>
          <m:rPr/>
          <w:rPr>
            <w:rFonts w:hint="default" w:ascii="Cambria Math" w:hAnsi="Cambria Math" w:cs="Times New Roman"/>
            <w:sz w:val="24"/>
          </w:rPr>
          <m:t>)</m:t>
        </m:r>
      </m:oMath>
      <w:r>
        <w:rPr>
          <w:rFonts w:hint="default" w:ascii="Times New Roman" w:hAnsi="Times New Roman" w:cs="Times New Roman"/>
          <w:sz w:val="24"/>
          <w:szCs w:val="24"/>
        </w:rPr>
        <w:t>:</w:t>
      </w:r>
    </w:p>
    <w:p w14:paraId="2488B4FD">
      <w:pPr>
        <w:spacing w:line="480" w:lineRule="auto"/>
        <w:rPr>
          <w:rFonts w:hint="default" w:ascii="Times New Roman" w:hAnsi="Times New Roman" w:cs="Times New Roman"/>
          <w:sz w:val="24"/>
          <w:szCs w:val="24"/>
        </w:rPr>
      </w:pPr>
      <m:oMathPara>
        <m:oMath>
          <m:r>
            <m:rPr>
              <m:sty m:val="p"/>
            </m:rPr>
            <w:rPr>
              <w:rFonts w:hint="default" w:ascii="Cambria Math" w:hAnsi="Cambria Math" w:cs="Times New Roman"/>
              <w:sz w:val="24"/>
            </w:rPr>
            <m:t>Λ</m:t>
          </m:r>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λ</m:t>
              </m:r>
              <m:ctrlPr>
                <w:rPr>
                  <w:rFonts w:hint="default" w:ascii="Cambria Math" w:hAnsi="Cambria Math" w:cs="Times New Roman"/>
                  <w:sz w:val="24"/>
                </w:rPr>
              </m:ctrlPr>
            </m:num>
            <m:den>
              <m:r>
                <m:rPr/>
                <w:rPr>
                  <w:rFonts w:hint="default" w:ascii="Cambria Math" w:hAnsi="Cambria Math" w:cs="Times New Roman"/>
                  <w:sz w:val="24"/>
                </w:rPr>
                <m:t>2⋅</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m:sty m:val="p"/>
                    </m:rPr>
                    <w:rPr>
                      <w:rFonts w:hint="default" w:ascii="Cambria Math" w:hAnsi="Cambria Math" w:cs="Times New Roman"/>
                      <w:sz w:val="24"/>
                    </w:rPr>
                    <m:t>avg</m:t>
                  </m:r>
                  <m:ctrlPr>
                    <w:rPr>
                      <w:rFonts w:hint="default" w:ascii="Cambria Math" w:hAnsi="Cambria Math" w:cs="Times New Roman"/>
                      <w:sz w:val="24"/>
                    </w:rPr>
                  </m:ctrlPr>
                </m:sub>
              </m:sSub>
              <m:ctrlPr>
                <w:rPr>
                  <w:rFonts w:hint="default" w:ascii="Cambria Math" w:hAnsi="Cambria Math" w:cs="Times New Roman"/>
                  <w:sz w:val="24"/>
                </w:rPr>
              </m:ctrlPr>
            </m:den>
          </m:f>
        </m:oMath>
      </m:oMathPara>
    </w:p>
    <w:p w14:paraId="3626D71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Given:</w:t>
      </w:r>
    </w:p>
    <w:p w14:paraId="77EB90A6">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m:sty m:val="p"/>
                </m:rPr>
                <w:rPr>
                  <w:rFonts w:hint="default" w:ascii="Cambria Math" w:hAnsi="Cambria Math" w:cs="Times New Roman"/>
                  <w:sz w:val="24"/>
                </w:rPr>
                <m:t>avg</m:t>
              </m:r>
              <m:ctrlPr>
                <w:rPr>
                  <w:rFonts w:hint="default" w:ascii="Cambria Math" w:hAnsi="Cambria Math" w:cs="Times New Roman"/>
                  <w:sz w:val="24"/>
                </w:rPr>
              </m:ctrlPr>
            </m:sub>
          </m:sSub>
          <m:r>
            <m:rPr/>
            <w:rPr>
              <w:rFonts w:hint="default" w:ascii="Cambria Math" w:hAnsi="Cambria Math" w:cs="Times New Roman"/>
              <w:sz w:val="24"/>
            </w:rPr>
            <m:t>=2.5</m:t>
          </m:r>
        </m:oMath>
      </m:oMathPara>
    </w:p>
    <w:p w14:paraId="7582D179">
      <w:pPr>
        <w:spacing w:line="480" w:lineRule="auto"/>
        <w:jc w:val="center"/>
        <w:rPr>
          <w:rFonts w:hint="default" w:ascii="Times New Roman" w:hAnsi="Times New Roman" w:cs="Times New Roman"/>
          <w:sz w:val="24"/>
          <w:szCs w:val="24"/>
        </w:rPr>
      </w:pPr>
      <m:oMathPara>
        <m:oMath>
          <m:r>
            <m:rPr/>
            <w:rPr>
              <w:rFonts w:hint="default" w:ascii="Cambria Math" w:hAnsi="Cambria Math" w:cs="Times New Roman"/>
              <w:sz w:val="24"/>
            </w:rPr>
            <m:t>λ=1550</m:t>
          </m:r>
          <m:r>
            <m:rPr>
              <m:sty m:val="p"/>
            </m:rPr>
            <w:rPr>
              <w:rFonts w:hint="default" w:ascii="Cambria Math" w:hAnsi="Cambria Math" w:cs="Times New Roman"/>
              <w:sz w:val="24"/>
            </w:rPr>
            <m:t>nm</m:t>
          </m:r>
        </m:oMath>
      </m:oMathPara>
    </w:p>
    <w:p w14:paraId="6A5BCF5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Calculation:</w:t>
      </w:r>
    </w:p>
    <w:p w14:paraId="3417290E">
      <w:pPr>
        <w:spacing w:line="480" w:lineRule="auto"/>
        <w:rPr>
          <w:rFonts w:hint="default" w:ascii="Times New Roman" w:hAnsi="Times New Roman" w:cs="Times New Roman"/>
          <w:sz w:val="24"/>
          <w:szCs w:val="24"/>
        </w:rPr>
      </w:pPr>
    </w:p>
    <w:p w14:paraId="1681F6FA">
      <w:pPr>
        <w:spacing w:line="480" w:lineRule="auto"/>
        <w:rPr>
          <w:rFonts w:hint="default" w:ascii="Times New Roman" w:hAnsi="Times New Roman" w:cs="Times New Roman"/>
          <w:sz w:val="24"/>
          <w:szCs w:val="24"/>
        </w:rPr>
      </w:pPr>
      <m:oMathPara>
        <m:oMath>
          <m:r>
            <m:rPr>
              <m:sty m:val="p"/>
            </m:rPr>
            <w:rPr>
              <w:rFonts w:hint="default" w:ascii="Cambria Math" w:hAnsi="Cambria Math" w:cs="Times New Roman"/>
              <w:sz w:val="24"/>
            </w:rPr>
            <m:t>Λ</m:t>
          </m:r>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1550</m:t>
              </m:r>
              <m:ctrlPr>
                <w:rPr>
                  <w:rFonts w:hint="default" w:ascii="Cambria Math" w:hAnsi="Cambria Math" w:cs="Times New Roman"/>
                  <w:sz w:val="24"/>
                </w:rPr>
              </m:ctrlPr>
            </m:num>
            <m:den>
              <m:r>
                <m:rPr/>
                <w:rPr>
                  <w:rFonts w:hint="default" w:ascii="Cambria Math" w:hAnsi="Cambria Math" w:cs="Times New Roman"/>
                  <w:sz w:val="24"/>
                </w:rPr>
                <m:t>2×2.5</m:t>
              </m:r>
              <m:ctrlPr>
                <w:rPr>
                  <w:rFonts w:hint="default" w:ascii="Cambria Math" w:hAnsi="Cambria Math" w:cs="Times New Roman"/>
                  <w:sz w:val="24"/>
                </w:rPr>
              </m:ctrlPr>
            </m:den>
          </m:f>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1550</m:t>
              </m:r>
              <m:ctrlPr>
                <w:rPr>
                  <w:rFonts w:hint="default" w:ascii="Cambria Math" w:hAnsi="Cambria Math" w:cs="Times New Roman"/>
                  <w:sz w:val="24"/>
                </w:rPr>
              </m:ctrlPr>
            </m:num>
            <m:den>
              <m:r>
                <m:rPr/>
                <w:rPr>
                  <w:rFonts w:hint="default" w:ascii="Cambria Math" w:hAnsi="Cambria Math" w:cs="Times New Roman"/>
                  <w:sz w:val="24"/>
                </w:rPr>
                <m:t>5</m:t>
              </m:r>
              <m:ctrlPr>
                <w:rPr>
                  <w:rFonts w:hint="default" w:ascii="Cambria Math" w:hAnsi="Cambria Math" w:cs="Times New Roman"/>
                  <w:sz w:val="24"/>
                </w:rPr>
              </m:ctrlPr>
            </m:den>
          </m:f>
          <m:r>
            <m:rPr/>
            <w:rPr>
              <w:rFonts w:hint="default" w:ascii="Cambria Math" w:hAnsi="Cambria Math" w:cs="Times New Roman"/>
              <w:sz w:val="24"/>
            </w:rPr>
            <m:t>=310</m:t>
          </m:r>
          <m:r>
            <m:rPr>
              <m:sty m:val="p"/>
            </m:rPr>
            <w:rPr>
              <w:rFonts w:hint="default" w:ascii="Cambria Math" w:hAnsi="Cambria Math" w:cs="Times New Roman"/>
              <w:sz w:val="24"/>
            </w:rPr>
            <m:t>nm</m:t>
          </m:r>
        </m:oMath>
      </m:oMathPara>
    </w:p>
    <w:p w14:paraId="162BA80D">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Result:  </w:t>
      </w:r>
    </w:p>
    <w:p w14:paraId="50C1548E">
      <w:pPr>
        <w:spacing w:line="480" w:lineRule="auto"/>
        <w:ind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 xml:space="preserve">The period of the DBR structure is </w:t>
      </w:r>
      <w:r>
        <w:rPr>
          <w:rFonts w:hint="default" w:ascii="Times New Roman" w:hAnsi="Times New Roman" w:cs="Times New Roman"/>
          <w:b/>
          <w:bCs/>
          <w:sz w:val="24"/>
          <w:szCs w:val="24"/>
        </w:rPr>
        <w:t>310 nm</w:t>
      </w:r>
      <w:r>
        <w:rPr>
          <w:rFonts w:hint="default" w:ascii="Times New Roman" w:hAnsi="Times New Roman" w:cs="Times New Roman"/>
          <w:sz w:val="24"/>
          <w:szCs w:val="24"/>
        </w:rPr>
        <w:t>.</w:t>
      </w:r>
    </w:p>
    <w:p w14:paraId="3F54184C">
      <w:pPr>
        <w:spacing w:line="480" w:lineRule="auto"/>
        <w:rPr>
          <w:rFonts w:hint="default" w:ascii="Times New Roman" w:hAnsi="Times New Roman" w:cs="Times New Roman"/>
          <w:sz w:val="24"/>
          <w:szCs w:val="24"/>
        </w:rPr>
      </w:pPr>
    </w:p>
    <w:p w14:paraId="6939BC66">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b. </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rPr>
        <w:t>Application of DBR Structures in Optoelectronics</w:t>
      </w:r>
    </w:p>
    <w:p w14:paraId="2F4AF2B9">
      <w:pPr>
        <w:spacing w:line="48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DBR structures are primarily used as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high-reflectivity mirrors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in optoelectronic devices due to their ability to selectively reflect specific wavelengths. </w:t>
      </w:r>
    </w:p>
    <w:p w14:paraId="112EC6C9">
      <w:pPr>
        <w:spacing w:line="480" w:lineRule="auto"/>
        <w:ind w:firstLine="482" w:firstLineChars="200"/>
        <w:rPr>
          <w:rFonts w:hint="default" w:ascii="Times New Roman" w:hAnsi="Times New Roman" w:cs="Times New Roman"/>
          <w:b/>
          <w:bCs/>
          <w:sz w:val="24"/>
          <w:szCs w:val="24"/>
        </w:rPr>
      </w:pPr>
      <w:r>
        <w:rPr>
          <w:rFonts w:hint="default" w:ascii="Times New Roman" w:hAnsi="Times New Roman" w:cs="Times New Roman"/>
          <w:b/>
          <w:bCs/>
          <w:sz w:val="24"/>
          <w:szCs w:val="24"/>
        </w:rPr>
        <w:t>Key applications include:</w:t>
      </w:r>
    </w:p>
    <w:p w14:paraId="5A441DA0">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 Semiconductor Lasers:</w:t>
      </w:r>
    </w:p>
    <w:p w14:paraId="3FAF4BD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DBRs form mirrors in Vertical-Cavity Surface-Emitting Lasers (VCSELs) and Distributed Feedback (DFB) lasers, enabling wavelength-stable operation at telecommunications wavelengths (e.g., 1550 nm).</w:t>
      </w:r>
    </w:p>
    <w:p w14:paraId="6E012BD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2. Optical Filters: </w:t>
      </w:r>
    </w:p>
    <w:p w14:paraId="2B888DC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They act as narrowband reflectors in wavelength-division multiplexing (WDM) systems, filtering specific channels.</w:t>
      </w:r>
    </w:p>
    <w:p w14:paraId="29766919">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 Photonic Integrated Circuits (PICs):</w:t>
      </w:r>
    </w:p>
    <w:p w14:paraId="2607951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DBRs provide on-chip reflectivity for resonators, modulators, and sensors.</w:t>
      </w:r>
    </w:p>
    <w:p w14:paraId="68A62A4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Conclusion: </w:t>
      </w:r>
    </w:p>
    <w:p w14:paraId="1DC9945C">
      <w:pPr>
        <w:spacing w:line="48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DBRs are critical for wavelength selectivity and light confinement in modern optoelectronic systems.</w:t>
      </w:r>
    </w:p>
    <w:p w14:paraId="0AF7E900">
      <w:pPr>
        <w:spacing w:line="480" w:lineRule="auto"/>
        <w:rPr>
          <w:rFonts w:hint="default" w:ascii="Times New Roman" w:hAnsi="Times New Roman" w:cs="Times New Roman"/>
          <w:sz w:val="24"/>
          <w:szCs w:val="24"/>
        </w:rPr>
      </w:pPr>
    </w:p>
    <w:p w14:paraId="5C6FAE1B">
      <w:pPr>
        <w:spacing w:line="480" w:lineRule="auto"/>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Question2: Semiconductor Lasers</w:t>
      </w:r>
    </w:p>
    <w:p w14:paraId="1BD746B8">
      <w:pPr>
        <w:spacing w:line="480" w:lineRule="auto"/>
        <w:ind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parameters of a InGaAsP/InP semiconductor laser are listed in the attachment. The corresponding calculation and simulation of semiconductor lasers need to be completed based on the attached parameters.</w:t>
      </w:r>
    </w:p>
    <w:p w14:paraId="534B1520">
      <w:pPr>
        <w:numPr>
          <w:ilvl w:val="0"/>
          <w:numId w:val="2"/>
        </w:numPr>
        <w:spacing w:line="480" w:lineRule="auto"/>
        <w:rPr>
          <w:rFonts w:hint="eastAsia" w:hAnsi="Cambria Math" w:cs="Times New Roman"/>
          <w:b w:val="0"/>
          <w:bCs w:val="0"/>
          <w:i w:val="0"/>
          <w:sz w:val="24"/>
          <w:szCs w:val="24"/>
          <w:lang w:val="en-US" w:eastAsia="zh-CN"/>
        </w:rPr>
      </w:pPr>
      <w:r>
        <w:rPr>
          <w:rFonts w:hint="default" w:ascii="Times New Roman" w:hAnsi="Times New Roman" w:cs="Times New Roman"/>
          <w:b w:val="0"/>
          <w:bCs w:val="0"/>
          <w:sz w:val="24"/>
          <w:szCs w:val="24"/>
          <w:lang w:val="en-US" w:eastAsia="zh-CN"/>
        </w:rPr>
        <w:t xml:space="preserve">Calculate the mirror loss </w:t>
      </w:r>
      <m:oMath>
        <m:sSub>
          <m:sSubPr>
            <m:ctrlPr>
              <w:rPr>
                <w:rFonts w:hint="default" w:ascii="Cambria Math" w:hAnsi="Cambria Math" w:cs="Times New Roman"/>
                <w:b w:val="0"/>
                <w:bCs w:val="0"/>
                <w:sz w:val="24"/>
                <w:szCs w:val="24"/>
                <w:lang w:val="en-US" w:eastAsia="zh-CN"/>
              </w:rPr>
            </m:ctrlPr>
          </m:sSubPr>
          <m:e>
            <m:r>
              <m:rPr>
                <m:sty m:val="p"/>
              </m:rPr>
              <w:rPr>
                <w:rFonts w:hint="default" w:ascii="Cambria Math" w:hAnsi="Cambria Math" w:cs="Times New Roman"/>
                <w:sz w:val="24"/>
                <w:szCs w:val="24"/>
                <w:lang w:val="en-US" w:eastAsia="zh-CN"/>
              </w:rPr>
              <m:t>α</m:t>
            </m:r>
            <m:ctrlPr>
              <w:rPr>
                <w:rFonts w:hint="default" w:ascii="Cambria Math" w:hAnsi="Cambria Math" w:cs="Times New Roman"/>
                <w:b w:val="0"/>
                <w:bCs w:val="0"/>
                <w:sz w:val="24"/>
                <w:szCs w:val="24"/>
                <w:lang w:val="en-US" w:eastAsia="zh-CN"/>
              </w:rPr>
            </m:ctrlPr>
          </m:e>
          <m:sub>
            <m:r>
              <m:rPr>
                <m:sty m:val="p"/>
              </m:rPr>
              <w:rPr>
                <w:rFonts w:hint="default" w:ascii="Cambria Math" w:hAnsi="Cambria Math" w:cs="Times New Roman"/>
                <w:sz w:val="24"/>
                <w:szCs w:val="24"/>
                <w:lang w:val="en-US" w:eastAsia="zh-CN"/>
              </w:rPr>
              <m:t>m</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sz w:val="24"/>
          <w:szCs w:val="24"/>
          <w:lang w:val="en-US" w:eastAsia="zh-CN"/>
        </w:rPr>
        <w:t xml:space="preserve"> and determine the threshold gain</w:t>
      </w:r>
      <m:oMath>
        <m:sSub>
          <m:sSubPr>
            <m:ctrlPr>
              <w:rPr>
                <w:rFonts w:hint="default" w:ascii="Cambria Math" w:hAnsi="Cambria Math" w:cs="Times New Roman"/>
                <w:b w:val="0"/>
                <w:bCs w:val="0"/>
                <w:sz w:val="24"/>
                <w:szCs w:val="24"/>
                <w:lang w:val="en-US" w:eastAsia="zh-CN"/>
              </w:rPr>
            </m:ctrlPr>
          </m:sSubPr>
          <m:e>
            <m:r>
              <m:rPr>
                <m:sty m:val="p"/>
              </m:rPr>
              <w:rPr>
                <w:rFonts w:hint="default" w:ascii="Cambria Math" w:hAnsi="Cambria Math" w:cs="Times New Roman"/>
                <w:sz w:val="24"/>
                <w:szCs w:val="24"/>
                <w:lang w:val="en-US" w:eastAsia="zh-CN"/>
              </w:rPr>
              <m:t>g</m:t>
            </m:r>
            <m:ctrlPr>
              <w:rPr>
                <w:rFonts w:hint="default" w:ascii="Cambria Math" w:hAnsi="Cambria Math" w:cs="Times New Roman"/>
                <w:b w:val="0"/>
                <w:bCs w:val="0"/>
                <w:sz w:val="24"/>
                <w:szCs w:val="24"/>
                <w:lang w:val="en-US" w:eastAsia="zh-CN"/>
              </w:rPr>
            </m:ctrlPr>
          </m:e>
          <m:sub>
            <m:r>
              <m:rPr>
                <m:sty m:val="p"/>
              </m:rPr>
              <w:rPr>
                <w:rFonts w:hint="default" w:ascii="Cambria Math" w:hAnsi="Cambria Math" w:cs="Times New Roman"/>
                <w:sz w:val="24"/>
                <w:szCs w:val="24"/>
                <w:lang w:val="en-US" w:eastAsia="zh-CN"/>
              </w:rPr>
              <m:t>th</m:t>
            </m:r>
            <m:ctrlPr>
              <w:rPr>
                <w:rFonts w:hint="default" w:ascii="Cambria Math" w:hAnsi="Cambria Math" w:cs="Times New Roman"/>
                <w:b w:val="0"/>
                <w:bCs w:val="0"/>
                <w:sz w:val="24"/>
                <w:szCs w:val="24"/>
                <w:lang w:val="en-US" w:eastAsia="zh-CN"/>
              </w:rPr>
            </m:ctrlPr>
          </m:sub>
        </m:sSub>
      </m:oMath>
      <w:r>
        <w:rPr>
          <w:rFonts w:hint="eastAsia" w:hAnsi="Cambria Math" w:cs="Times New Roman"/>
          <w:b w:val="0"/>
          <w:bCs w:val="0"/>
          <w:i w:val="0"/>
          <w:sz w:val="24"/>
          <w:szCs w:val="24"/>
          <w:lang w:val="en-US" w:eastAsia="zh-CN"/>
        </w:rPr>
        <w:t>.</w:t>
      </w:r>
    </w:p>
    <w:p w14:paraId="068BF155">
      <w:pPr>
        <w:numPr>
          <w:ilvl w:val="0"/>
          <w:numId w:val="0"/>
        </w:numPr>
        <w:spacing w:line="480" w:lineRule="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 Based on rate equations, simulate the I-V and I-P curves of the semiconductor laser;obtain the threshold current and the output power when I=1.2Ith in the steady state.</w:t>
      </w:r>
    </w:p>
    <w:p w14:paraId="381A1D5D">
      <w:pPr>
        <w:spacing w:line="480" w:lineRule="auto"/>
        <w:rPr>
          <w:rFonts w:hint="default" w:ascii="Times New Roman" w:hAnsi="Times New Roman" w:cs="Times New Roman"/>
          <w:b/>
          <w:bCs/>
          <w:sz w:val="28"/>
          <w:szCs w:val="28"/>
          <w:lang w:val="en-US" w:eastAsia="zh-CN"/>
        </w:rPr>
      </w:pPr>
    </w:p>
    <w:p w14:paraId="45FA41EC">
      <w:pPr>
        <w:spacing w:line="480" w:lineRule="auto"/>
        <w:jc w:val="center"/>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Solution</w:t>
      </w:r>
      <w:r>
        <w:rPr>
          <w:rFonts w:hint="default" w:ascii="Times New Roman" w:hAnsi="Times New Roman" w:cs="Times New Roman"/>
          <w:b/>
          <w:bCs/>
          <w:sz w:val="24"/>
          <w:szCs w:val="24"/>
        </w:rPr>
        <w:t xml:space="preserve"> 2: </w:t>
      </w:r>
    </w:p>
    <w:p w14:paraId="706BDD00">
      <w:pPr>
        <w:numPr>
          <w:ilvl w:val="0"/>
          <w:numId w:val="3"/>
        </w:numPr>
        <w:spacing w:line="480" w:lineRule="auto"/>
        <w:rPr>
          <w:rFonts w:hint="default" w:hAnsi="Cambria Math" w:cs="Times New Roman"/>
          <w:b/>
          <w:i/>
          <w:iCs/>
          <w:sz w:val="24"/>
        </w:rPr>
      </w:pPr>
      <w:r>
        <w:rPr>
          <w:rFonts w:hint="default" w:ascii="Times New Roman" w:hAnsi="Times New Roman" w:cs="Times New Roman"/>
          <w:b/>
          <w:bCs/>
          <w:i w:val="0"/>
          <w:iCs w:val="0"/>
          <w:sz w:val="24"/>
          <w:szCs w:val="24"/>
        </w:rPr>
        <w:t>Mirror Loss</w:t>
      </w:r>
      <m:oMath>
        <m:sSub>
          <m:sSubPr>
            <m:ctrlPr>
              <w:rPr>
                <w:rFonts w:hint="default" w:ascii="Cambria Math" w:hAnsi="Cambria Math" w:cs="Times New Roman"/>
                <w:b/>
                <w:bCs/>
                <w:i w:val="0"/>
                <w:iCs w:val="0"/>
                <w:sz w:val="24"/>
              </w:rPr>
            </m:ctrlPr>
          </m:sSubPr>
          <m:e>
            <m:r>
              <m:rPr>
                <m:sty m:val="b"/>
              </m:rPr>
              <w:rPr>
                <w:rFonts w:hint="default" w:ascii="Cambria Math" w:hAnsi="Cambria Math" w:cs="Times New Roman"/>
                <w:sz w:val="24"/>
                <w:lang w:val="en-US" w:eastAsia="zh-CN"/>
              </w:rPr>
              <m:t xml:space="preserve"> </m:t>
            </m:r>
            <m:r>
              <m:rPr>
                <m:sty m:val="b"/>
              </m:rPr>
              <w:rPr>
                <w:rFonts w:hint="default" w:ascii="Cambria Math" w:hAnsi="Cambria Math" w:cs="Times New Roman"/>
                <w:sz w:val="24"/>
              </w:rPr>
              <m:t>α</m:t>
            </m:r>
            <m:ctrlPr>
              <w:rPr>
                <w:rFonts w:hint="default" w:ascii="Cambria Math" w:hAnsi="Cambria Math" w:cs="Times New Roman"/>
                <w:b/>
                <w:bCs/>
                <w:i w:val="0"/>
                <w:iCs w:val="0"/>
                <w:sz w:val="24"/>
              </w:rPr>
            </m:ctrlPr>
          </m:e>
          <m:sub>
            <m:r>
              <m:rPr>
                <m:sty m:val="b"/>
              </m:rPr>
              <w:rPr>
                <w:rFonts w:hint="default" w:ascii="Cambria Math" w:hAnsi="Cambria Math" w:cs="Times New Roman"/>
                <w:sz w:val="24"/>
              </w:rPr>
              <m:t>m</m:t>
            </m:r>
            <m:r>
              <m:rPr>
                <m:sty m:val="b"/>
              </m:rPr>
              <w:rPr>
                <w:rFonts w:hint="default" w:ascii="Cambria Math" w:hAnsi="Cambria Math" w:cs="Times New Roman"/>
                <w:sz w:val="24"/>
                <w:lang w:val="en-US" w:eastAsia="zh-CN"/>
              </w:rPr>
              <m:t xml:space="preserve"> </m:t>
            </m:r>
            <m:ctrlPr>
              <w:rPr>
                <w:rFonts w:hint="default" w:ascii="Cambria Math" w:hAnsi="Cambria Math" w:cs="Times New Roman"/>
                <w:b/>
                <w:bCs/>
                <w:i w:val="0"/>
                <w:iCs w:val="0"/>
                <w:sz w:val="24"/>
              </w:rPr>
            </m:ctrlPr>
          </m:sub>
        </m:sSub>
      </m:oMath>
      <w:r>
        <w:rPr>
          <w:rFonts w:hint="default" w:ascii="Times New Roman" w:hAnsi="Times New Roman" w:cs="Times New Roman"/>
          <w:b/>
          <w:bCs/>
          <w:i w:val="0"/>
          <w:iCs w:val="0"/>
          <w:sz w:val="24"/>
          <w:szCs w:val="24"/>
        </w:rPr>
        <w:t>and Threshold Gain</w:t>
      </w:r>
      <m:oMath>
        <m:r>
          <m:rPr>
            <m:sty m:val="b"/>
          </m:rPr>
          <w:rPr>
            <w:rFonts w:hint="default" w:ascii="Cambria Math" w:hAnsi="Times New Roman" w:cs="Times New Roman"/>
            <w:sz w:val="24"/>
            <w:szCs w:val="24"/>
            <w:lang w:val="en-US" w:eastAsia="zh-CN"/>
          </w:rPr>
          <m:t xml:space="preserve"> </m:t>
        </m:r>
        <m:sSub>
          <m:sSubPr>
            <m:ctrlPr>
              <w:rPr>
                <w:rFonts w:hint="default" w:ascii="Cambria Math" w:hAnsi="Cambria Math" w:cs="Times New Roman"/>
                <w:b/>
                <w:bCs/>
                <w:i w:val="0"/>
                <w:iCs w:val="0"/>
                <w:sz w:val="24"/>
              </w:rPr>
            </m:ctrlPr>
          </m:sSubPr>
          <m:e>
            <m:r>
              <m:rPr>
                <m:sty m:val="b"/>
              </m:rPr>
              <w:rPr>
                <w:rFonts w:hint="default" w:ascii="Cambria Math" w:hAnsi="Cambria Math" w:cs="Times New Roman"/>
                <w:sz w:val="24"/>
              </w:rPr>
              <m:t>g</m:t>
            </m:r>
            <m:ctrlPr>
              <w:rPr>
                <w:rFonts w:hint="default" w:ascii="Cambria Math" w:hAnsi="Cambria Math" w:cs="Times New Roman"/>
                <w:b/>
                <w:bCs/>
                <w:i w:val="0"/>
                <w:iCs w:val="0"/>
                <w:sz w:val="24"/>
              </w:rPr>
            </m:ctrlPr>
          </m:e>
          <m:sub>
            <m:r>
              <m:rPr>
                <m:sty m:val="b"/>
              </m:rPr>
              <w:rPr>
                <w:rFonts w:hint="default" w:ascii="Cambria Math" w:hAnsi="Cambria Math" w:cs="Times New Roman"/>
                <w:sz w:val="24"/>
              </w:rPr>
              <m:t>th</m:t>
            </m:r>
            <m:ctrlPr>
              <w:rPr>
                <w:rFonts w:hint="default" w:ascii="Cambria Math" w:hAnsi="Cambria Math" w:cs="Times New Roman"/>
                <w:b/>
                <w:bCs/>
                <w:i w:val="0"/>
                <w:iCs w:val="0"/>
                <w:sz w:val="24"/>
              </w:rPr>
            </m:ctrlPr>
          </m:sub>
        </m:sSub>
      </m:oMath>
      <w:r>
        <w:rPr>
          <w:rFonts w:hint="eastAsia" w:hAnsi="Cambria Math" w:cs="Times New Roman"/>
          <w:b/>
          <w:bCs/>
          <w:i w:val="0"/>
          <w:iCs w:val="0"/>
          <w:sz w:val="24"/>
          <w:lang w:val="en-US" w:eastAsia="zh-CN"/>
        </w:rPr>
        <w:t>.</w:t>
      </w:r>
    </w:p>
    <w:p w14:paraId="5E14635E">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Mirror Loss </w:t>
      </w:r>
      <m:oMath>
        <m:r>
          <m:rPr>
            <m:sty m:val="bi"/>
          </m:rPr>
          <w:rPr>
            <w:rFonts w:hint="default" w:ascii="Cambria Math" w:hAnsi="Cambria Math" w:cs="Times New Roman"/>
            <w:sz w:val="24"/>
          </w:rPr>
          <m:t>(</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α</m:t>
            </m:r>
            <m:ctrlPr>
              <w:rPr>
                <w:rFonts w:hint="default" w:ascii="Cambria Math" w:hAnsi="Cambria Math" w:cs="Times New Roman"/>
                <w:b/>
                <w:bCs/>
                <w:sz w:val="24"/>
              </w:rPr>
            </m:ctrlPr>
          </m:e>
          <m:sub>
            <m:r>
              <m:rPr>
                <m:sty m:val="bi"/>
              </m:rPr>
              <w:rPr>
                <w:rFonts w:hint="default" w:ascii="Cambria Math" w:hAnsi="Cambria Math" w:cs="Times New Roman"/>
                <w:sz w:val="24"/>
              </w:rPr>
              <m:t>m</m:t>
            </m:r>
            <m:ctrlPr>
              <w:rPr>
                <w:rFonts w:hint="default" w:ascii="Cambria Math" w:hAnsi="Cambria Math" w:cs="Times New Roman"/>
                <w:b/>
                <w:bCs/>
                <w:sz w:val="24"/>
              </w:rPr>
            </m:ctrlPr>
          </m:sub>
        </m:sSub>
        <m:r>
          <m:rPr>
            <m:sty m:val="bi"/>
          </m:rPr>
          <w:rPr>
            <w:rFonts w:hint="default" w:ascii="Cambria Math" w:hAnsi="Cambria Math" w:cs="Times New Roman"/>
            <w:sz w:val="24"/>
          </w:rPr>
          <m:t>)</m:t>
        </m:r>
      </m:oMath>
      <w:r>
        <w:rPr>
          <w:rFonts w:hint="default" w:ascii="Times New Roman" w:hAnsi="Times New Roman" w:cs="Times New Roman"/>
          <w:b/>
          <w:bCs/>
          <w:sz w:val="24"/>
          <w:szCs w:val="24"/>
        </w:rPr>
        <w:t xml:space="preserve">: </w:t>
      </w:r>
    </w:p>
    <w:p w14:paraId="3BA83DF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mirror loss is calculated using the formula for a laser cavity with two facets:  </w:t>
      </w:r>
    </w:p>
    <w:p w14:paraId="58B26950">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m</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m:t>
              </m:r>
              <m:ctrlPr>
                <w:rPr>
                  <w:rFonts w:hint="default" w:ascii="Cambria Math" w:hAnsi="Cambria Math" w:cs="Times New Roman"/>
                  <w:sz w:val="24"/>
                </w:rPr>
              </m:ctrlPr>
            </m:num>
            <m:den>
              <m:r>
                <m:rPr/>
                <w:rPr>
                  <w:rFonts w:hint="default" w:ascii="Cambria Math" w:hAnsi="Cambria Math" w:cs="Times New Roman"/>
                  <w:sz w:val="24"/>
                </w:rPr>
                <m:t>2L</m:t>
              </m:r>
              <m:ctrlPr>
                <w:rPr>
                  <w:rFonts w:hint="default" w:ascii="Cambria Math" w:hAnsi="Cambria Math" w:cs="Times New Roman"/>
                  <w:sz w:val="24"/>
                </w:rPr>
              </m:ctrlPr>
            </m:den>
          </m:f>
          <m:func>
            <m:funcPr>
              <m:ctrlPr>
                <w:rPr>
                  <w:rFonts w:hint="default" w:ascii="Cambria Math" w:hAnsi="Cambria Math" w:cs="Times New Roman"/>
                  <w:sz w:val="24"/>
                </w:rPr>
              </m:ctrlPr>
            </m:funcPr>
            <m:fName>
              <m:r>
                <m:rPr>
                  <m:sty m:val="p"/>
                </m:rPr>
                <w:rPr>
                  <w:rFonts w:hint="default" w:ascii="Cambria Math" w:hAnsi="Cambria Math" w:cs="Times New Roman"/>
                  <w:sz w:val="24"/>
                </w:rPr>
                <m:t>ln</m:t>
              </m:r>
              <m:ctrlPr>
                <w:rPr>
                  <w:rFonts w:hint="default" w:ascii="Cambria Math" w:hAnsi="Cambria Math" w:cs="Times New Roman"/>
                  <w:sz w:val="24"/>
                </w:rPr>
              </m:ctrlPr>
            </m:fName>
            <m:e>
              <m:d>
                <m:dPr>
                  <m:ctrlPr>
                    <w:rPr>
                      <w:rFonts w:hint="default" w:ascii="Cambria Math" w:hAnsi="Cambria Math" w:cs="Times New Roman"/>
                      <w:sz w:val="24"/>
                    </w:rPr>
                  </m:ctrlPr>
                </m:dPr>
                <m:e>
                  <m:f>
                    <m:fPr>
                      <m:ctrlPr>
                        <w:rPr>
                          <w:rFonts w:hint="default" w:ascii="Cambria Math" w:hAnsi="Cambria Math" w:cs="Times New Roman"/>
                          <w:i/>
                          <w:sz w:val="24"/>
                        </w:rPr>
                      </m:ctrlPr>
                    </m:fPr>
                    <m:num>
                      <m:r>
                        <m:rPr/>
                        <w:rPr>
                          <w:rFonts w:hint="default" w:ascii="Cambria Math" w:hAnsi="Cambria Math" w:cs="Times New Roman"/>
                          <w:sz w:val="24"/>
                        </w:rPr>
                        <m:t>1</m:t>
                      </m:r>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1</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2</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i/>
                      <w:sz w:val="24"/>
                    </w:rPr>
                  </m:ctrlPr>
                </m:e>
              </m:d>
              <m:ctrlPr>
                <w:rPr>
                  <w:rFonts w:hint="default" w:ascii="Cambria Math" w:hAnsi="Cambria Math" w:cs="Times New Roman"/>
                  <w:sz w:val="24"/>
                </w:rPr>
              </m:ctrlPr>
            </m:e>
          </m:func>
        </m:oMath>
      </m:oMathPara>
    </w:p>
    <w:p w14:paraId="10CF55E6">
      <w:pPr>
        <w:spacing w:line="480" w:lineRule="auto"/>
        <w:rPr>
          <w:rFonts w:hint="default" w:ascii="Times New Roman" w:hAnsi="Times New Roman" w:cs="Times New Roman"/>
          <w:b/>
          <w:bCs/>
          <w:sz w:val="24"/>
          <w:szCs w:val="24"/>
        </w:rPr>
      </w:pPr>
      <w:r>
        <w:rPr>
          <w:rFonts w:hint="default" w:ascii="Times New Roman" w:hAnsi="Times New Roman" w:cs="Times New Roman"/>
          <w:b w:val="0"/>
          <w:bCs w:val="0"/>
          <w:sz w:val="24"/>
          <w:szCs w:val="24"/>
        </w:rPr>
        <w:t xml:space="preserve">Given: </w:t>
      </w:r>
      <w:r>
        <w:rPr>
          <w:rFonts w:hint="default" w:ascii="Times New Roman" w:hAnsi="Times New Roman" w:cs="Times New Roman"/>
          <w:b/>
          <w:bCs/>
          <w:sz w:val="24"/>
          <w:szCs w:val="24"/>
        </w:rPr>
        <w:t xml:space="preserve"> </w:t>
      </w:r>
    </w:p>
    <w:p w14:paraId="6A531EE3">
      <w:pPr>
        <w:spacing w:line="480" w:lineRule="auto"/>
        <w:ind w:firstLine="480" w:firstLineChars="200"/>
        <w:jc w:val="center"/>
        <w:rPr>
          <w:rFonts w:hint="default" w:ascii="Times New Roman" w:hAnsi="Times New Roman" w:cs="Times New Roman"/>
          <w:sz w:val="24"/>
          <w:szCs w:val="24"/>
        </w:rPr>
      </w:pPr>
      <w:r>
        <w:rPr>
          <w:rFonts w:hint="default" w:ascii="Times New Roman" w:hAnsi="Times New Roman" w:cs="Times New Roman"/>
          <w:sz w:val="24"/>
          <w:szCs w:val="24"/>
        </w:rPr>
        <w:t>Cavity length</w:t>
      </w:r>
      <m:oMath>
        <m:r>
          <m:rPr/>
          <w:rPr>
            <w:rFonts w:hint="default" w:ascii="Cambria Math" w:hAnsi="Cambria Math" w:cs="Times New Roman"/>
            <w:sz w:val="24"/>
          </w:rPr>
          <m:t>(L=800μ</m:t>
        </m:r>
        <m:r>
          <m:rPr>
            <m:sty m:val="p"/>
          </m:rPr>
          <w:rPr>
            <w:rFonts w:hint="default" w:ascii="Cambria Math" w:hAnsi="Cambria Math" w:cs="Times New Roman"/>
            <w:sz w:val="24"/>
          </w:rPr>
          <m:t>m</m:t>
        </m:r>
        <m:r>
          <m:rPr/>
          <w:rPr>
            <w:rFonts w:hint="default" w:ascii="Cambria Math" w:hAnsi="Cambria Math" w:cs="Times New Roman"/>
            <w:sz w:val="24"/>
          </w:rPr>
          <m:t>=0.08</m:t>
        </m:r>
        <m:r>
          <m:rPr>
            <m:sty m:val="p"/>
          </m:rPr>
          <w:rPr>
            <w:rFonts w:hint="default" w:ascii="Cambria Math" w:hAnsi="Cambria Math" w:cs="Times New Roman"/>
            <w:sz w:val="24"/>
          </w:rPr>
          <m:t>cm</m:t>
        </m:r>
        <m:r>
          <m:rPr/>
          <w:rPr>
            <w:rFonts w:hint="default" w:ascii="Cambria Math" w:hAnsi="Cambria Math" w:cs="Times New Roman"/>
            <w:sz w:val="24"/>
          </w:rPr>
          <m:t>)</m:t>
        </m:r>
      </m:oMath>
    </w:p>
    <w:p w14:paraId="3F8F6CDD">
      <w:pPr>
        <w:spacing w:line="480" w:lineRule="auto"/>
        <w:ind w:firstLine="480" w:firstLineChars="200"/>
        <w:jc w:val="center"/>
        <w:rPr>
          <w:rFonts w:hint="default" w:ascii="Times New Roman" w:hAnsi="Times New Roman" w:cs="Times New Roman"/>
          <w:i w:val="0"/>
          <w:sz w:val="24"/>
          <w:lang w:val="en-US" w:eastAsia="zh-CN"/>
        </w:rPr>
      </w:pPr>
      <w:r>
        <w:rPr>
          <w:rFonts w:hint="default" w:ascii="Times New Roman" w:hAnsi="Times New Roman" w:cs="Times New Roman"/>
          <w:sz w:val="24"/>
          <w:szCs w:val="24"/>
        </w:rPr>
        <w:t xml:space="preserve">Facet reflectivities </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1</m:t>
            </m:r>
            <m:ctrlPr>
              <w:rPr>
                <w:rFonts w:hint="default" w:ascii="Cambria Math" w:hAnsi="Cambria Math" w:cs="Times New Roman"/>
                <w:sz w:val="24"/>
              </w:rPr>
            </m:ctrlPr>
          </m:sub>
        </m:sSub>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2</m:t>
            </m:r>
            <m:ctrlPr>
              <w:rPr>
                <w:rFonts w:hint="default" w:ascii="Cambria Math" w:hAnsi="Cambria Math" w:cs="Times New Roman"/>
                <w:sz w:val="24"/>
              </w:rPr>
            </m:ctrlPr>
          </m:sub>
        </m:sSub>
        <m:r>
          <m:rPr/>
          <w:rPr>
            <w:rFonts w:hint="default" w:ascii="Cambria Math" w:hAnsi="Cambria Math" w:cs="Times New Roman"/>
            <w:sz w:val="24"/>
          </w:rPr>
          <m:t>=0.35)</m:t>
        </m:r>
      </m:oMath>
    </w:p>
    <w:p w14:paraId="51563DCD">
      <w:pPr>
        <w:spacing w:line="480" w:lineRule="auto"/>
        <w:rPr>
          <w:rFonts w:hint="default" w:ascii="Times New Roman" w:hAnsi="Times New Roman" w:cs="Times New Roman"/>
          <w:b/>
          <w:bCs/>
          <w:sz w:val="24"/>
          <w:szCs w:val="24"/>
        </w:rPr>
      </w:pPr>
      <w:r>
        <w:rPr>
          <w:rFonts w:hint="default" w:ascii="Times New Roman" w:hAnsi="Times New Roman" w:cs="Times New Roman"/>
          <w:b w:val="0"/>
          <w:bCs w:val="0"/>
          <w:sz w:val="24"/>
          <w:szCs w:val="24"/>
        </w:rPr>
        <w:t xml:space="preserve">Calculation: </w:t>
      </w:r>
      <w:r>
        <w:rPr>
          <w:rFonts w:hint="default" w:ascii="Times New Roman" w:hAnsi="Times New Roman" w:cs="Times New Roman"/>
          <w:b/>
          <w:bCs/>
          <w:sz w:val="24"/>
          <w:szCs w:val="24"/>
        </w:rPr>
        <w:t xml:space="preserve"> </w:t>
      </w:r>
    </w:p>
    <w:p w14:paraId="10F63E27">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1</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2</m:t>
              </m:r>
              <m:ctrlPr>
                <w:rPr>
                  <w:rFonts w:hint="default" w:ascii="Cambria Math" w:hAnsi="Cambria Math" w:cs="Times New Roman"/>
                  <w:sz w:val="24"/>
                </w:rPr>
              </m:ctrlPr>
            </m:sub>
          </m:sSub>
          <m:r>
            <m:rPr/>
            <w:rPr>
              <w:rFonts w:hint="default" w:ascii="Cambria Math" w:hAnsi="Cambria Math" w:cs="Times New Roman"/>
              <w:sz w:val="24"/>
            </w:rPr>
            <m:t>=0.35×0.35=0.1225</m:t>
          </m:r>
        </m:oMath>
      </m:oMathPara>
    </w:p>
    <w:p w14:paraId="36DB10E6">
      <w:pPr>
        <w:spacing w:line="480" w:lineRule="auto"/>
        <w:rPr>
          <w:rFonts w:hint="default" w:ascii="Times New Roman" w:hAnsi="Times New Roman" w:cs="Times New Roman"/>
          <w:sz w:val="24"/>
          <w:szCs w:val="24"/>
        </w:rPr>
      </w:pPr>
      <m:oMathPara>
        <m:oMath>
          <m:f>
            <m:fPr>
              <m:ctrlPr>
                <w:rPr>
                  <w:rFonts w:hint="default" w:ascii="Cambria Math" w:hAnsi="Cambria Math" w:cs="Times New Roman"/>
                  <w:i/>
                  <w:sz w:val="24"/>
                </w:rPr>
              </m:ctrlPr>
            </m:fPr>
            <m:num>
              <m:r>
                <m:rPr/>
                <w:rPr>
                  <w:rFonts w:hint="default" w:ascii="Cambria Math" w:hAnsi="Cambria Math" w:cs="Times New Roman"/>
                  <w:sz w:val="24"/>
                </w:rPr>
                <m:t>1</m:t>
              </m:r>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1</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2</m:t>
                  </m:r>
                  <m:ctrlPr>
                    <w:rPr>
                      <w:rFonts w:hint="default" w:ascii="Cambria Math" w:hAnsi="Cambria Math" w:cs="Times New Roman"/>
                      <w:sz w:val="24"/>
                    </w:rPr>
                  </m:ctrlPr>
                </m:sub>
              </m:sSub>
              <m:ctrlPr>
                <w:rPr>
                  <w:rFonts w:hint="default" w:ascii="Cambria Math" w:hAnsi="Cambria Math" w:cs="Times New Roman"/>
                  <w:sz w:val="24"/>
                </w:rPr>
              </m:ctrlPr>
            </m:den>
          </m:f>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m:t>
              </m:r>
              <m:ctrlPr>
                <w:rPr>
                  <w:rFonts w:hint="default" w:ascii="Cambria Math" w:hAnsi="Cambria Math" w:cs="Times New Roman"/>
                  <w:sz w:val="24"/>
                </w:rPr>
              </m:ctrlPr>
            </m:num>
            <m:den>
              <m:r>
                <m:rPr/>
                <w:rPr>
                  <w:rFonts w:hint="default" w:ascii="Cambria Math" w:hAnsi="Cambria Math" w:cs="Times New Roman"/>
                  <w:sz w:val="24"/>
                </w:rPr>
                <m:t>0.1225</m:t>
              </m:r>
              <m:ctrlPr>
                <w:rPr>
                  <w:rFonts w:hint="default" w:ascii="Cambria Math" w:hAnsi="Cambria Math" w:cs="Times New Roman"/>
                  <w:sz w:val="24"/>
                </w:rPr>
              </m:ctrlPr>
            </m:den>
          </m:f>
          <m:r>
            <m:rPr/>
            <w:rPr>
              <w:rFonts w:hint="default" w:ascii="Cambria Math" w:hAnsi="Cambria Math" w:cs="Times New Roman"/>
              <w:sz w:val="24"/>
            </w:rPr>
            <m:t>≈8.1633</m:t>
          </m:r>
        </m:oMath>
      </m:oMathPara>
    </w:p>
    <w:p w14:paraId="5A347E11">
      <w:pPr>
        <w:spacing w:line="480" w:lineRule="auto"/>
        <w:rPr>
          <w:rFonts w:hint="default" w:ascii="Times New Roman" w:hAnsi="Times New Roman" w:cs="Times New Roman"/>
          <w:sz w:val="24"/>
          <w:szCs w:val="24"/>
        </w:rPr>
      </w:pPr>
      <m:oMathPara>
        <m:oMath>
          <m:func>
            <m:funcPr>
              <m:ctrlPr>
                <w:rPr>
                  <w:rFonts w:hint="default" w:ascii="Cambria Math" w:hAnsi="Cambria Math" w:cs="Times New Roman"/>
                  <w:sz w:val="24"/>
                </w:rPr>
              </m:ctrlPr>
            </m:funcPr>
            <m:fName>
              <m:r>
                <m:rPr>
                  <m:sty m:val="p"/>
                </m:rPr>
                <w:rPr>
                  <w:rFonts w:hint="default" w:ascii="Cambria Math" w:hAnsi="Cambria Math" w:cs="Times New Roman"/>
                  <w:sz w:val="24"/>
                </w:rPr>
                <m:t>ln</m:t>
              </m:r>
              <m:ctrlPr>
                <w:rPr>
                  <w:rFonts w:hint="default" w:ascii="Cambria Math" w:hAnsi="Cambria Math" w:cs="Times New Roman"/>
                  <w:sz w:val="24"/>
                </w:rPr>
              </m:ctrlPr>
            </m:fName>
            <m:e>
              <m:r>
                <m:rPr/>
                <w:rPr>
                  <w:rFonts w:hint="default" w:ascii="Cambria Math" w:hAnsi="Cambria Math" w:cs="Times New Roman"/>
                  <w:sz w:val="24"/>
                </w:rPr>
                <m:t>(</m:t>
              </m:r>
              <m:ctrlPr>
                <w:rPr>
                  <w:rFonts w:hint="default" w:ascii="Cambria Math" w:hAnsi="Cambria Math" w:cs="Times New Roman"/>
                  <w:sz w:val="24"/>
                </w:rPr>
              </m:ctrlPr>
            </m:e>
          </m:func>
          <m:r>
            <m:rPr/>
            <w:rPr>
              <w:rFonts w:hint="default" w:ascii="Cambria Math" w:hAnsi="Cambria Math" w:cs="Times New Roman"/>
              <w:sz w:val="24"/>
            </w:rPr>
            <m:t>8.1633)≈2.100</m:t>
          </m:r>
        </m:oMath>
      </m:oMathPara>
    </w:p>
    <w:p w14:paraId="676DFA89">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m</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m:t>
              </m:r>
              <m:ctrlPr>
                <w:rPr>
                  <w:rFonts w:hint="default" w:ascii="Cambria Math" w:hAnsi="Cambria Math" w:cs="Times New Roman"/>
                  <w:sz w:val="24"/>
                </w:rPr>
              </m:ctrlPr>
            </m:num>
            <m:den>
              <m:r>
                <m:rPr/>
                <w:rPr>
                  <w:rFonts w:hint="default" w:ascii="Cambria Math" w:hAnsi="Cambria Math" w:cs="Times New Roman"/>
                  <w:sz w:val="24"/>
                </w:rPr>
                <m:t>2×0.08</m:t>
              </m:r>
              <m:ctrlPr>
                <w:rPr>
                  <w:rFonts w:hint="default" w:ascii="Cambria Math" w:hAnsi="Cambria Math" w:cs="Times New Roman"/>
                  <w:sz w:val="24"/>
                </w:rPr>
              </m:ctrlPr>
            </m:den>
          </m:f>
          <m:r>
            <m:rPr/>
            <w:rPr>
              <w:rFonts w:hint="default" w:ascii="Cambria Math" w:hAnsi="Cambria Math" w:cs="Times New Roman"/>
              <w:sz w:val="24"/>
            </w:rPr>
            <m:t>×2.100=</m:t>
          </m:r>
          <m:f>
            <m:fPr>
              <m:ctrlPr>
                <w:rPr>
                  <w:rFonts w:hint="default" w:ascii="Cambria Math" w:hAnsi="Cambria Math" w:cs="Times New Roman"/>
                  <w:i/>
                  <w:sz w:val="24"/>
                </w:rPr>
              </m:ctrlPr>
            </m:fPr>
            <m:num>
              <m:r>
                <m:rPr/>
                <w:rPr>
                  <w:rFonts w:hint="default" w:ascii="Cambria Math" w:hAnsi="Cambria Math" w:cs="Times New Roman"/>
                  <w:sz w:val="24"/>
                </w:rPr>
                <m:t>2.100</m:t>
              </m:r>
              <m:ctrlPr>
                <w:rPr>
                  <w:rFonts w:hint="default" w:ascii="Cambria Math" w:hAnsi="Cambria Math" w:cs="Times New Roman"/>
                  <w:sz w:val="24"/>
                </w:rPr>
              </m:ctrlPr>
            </m:num>
            <m:den>
              <m:r>
                <m:rPr/>
                <w:rPr>
                  <w:rFonts w:hint="default" w:ascii="Cambria Math" w:hAnsi="Cambria Math" w:cs="Times New Roman"/>
                  <w:sz w:val="24"/>
                </w:rPr>
                <m:t>0.16</m:t>
              </m:r>
              <m:ctrlPr>
                <w:rPr>
                  <w:rFonts w:hint="default" w:ascii="Cambria Math" w:hAnsi="Cambria Math" w:cs="Times New Roman"/>
                  <w:sz w:val="24"/>
                </w:rPr>
              </m:ctrlPr>
            </m:den>
          </m:f>
          <m:r>
            <m:rPr/>
            <w:rPr>
              <w:rFonts w:hint="default" w:ascii="Cambria Math" w:hAnsi="Cambria Math" w:cs="Times New Roman"/>
              <w:sz w:val="24"/>
            </w:rPr>
            <m:t>=13.125</m:t>
          </m:r>
          <m:sSup>
            <m:sSupPr>
              <m:ctrlPr>
                <w:rPr>
                  <w:rFonts w:hint="default" w:ascii="Cambria Math" w:hAnsi="Cambria Math" w:cs="Times New Roman"/>
                  <w:sz w:val="24"/>
                </w:rPr>
              </m:ctrlPr>
            </m:sSupPr>
            <m:e>
              <m:r>
                <m:rPr>
                  <m:sty m:val="p"/>
                </m:rPr>
                <w:rPr>
                  <w:rFonts w:hint="default" w:ascii="Cambria Math" w:hAnsi="Cambria Math" w:cs="Times New Roman"/>
                  <w:sz w:val="24"/>
                </w:rPr>
                <m:t>cm</m:t>
              </m:r>
              <m:ctrlPr>
                <w:rPr>
                  <w:rFonts w:hint="default" w:ascii="Cambria Math" w:hAnsi="Cambria Math" w:cs="Times New Roman"/>
                  <w:sz w:val="24"/>
                </w:rPr>
              </m:ctrlPr>
            </m:e>
            <m:sup>
              <m:r>
                <m:rPr/>
                <w:rPr>
                  <w:rFonts w:hint="default" w:ascii="Cambria Math" w:hAnsi="Cambria Math" w:cs="Times New Roman"/>
                  <w:sz w:val="24"/>
                </w:rPr>
                <m:t>−1</m:t>
              </m:r>
              <m:ctrlPr>
                <w:rPr>
                  <w:rFonts w:hint="default" w:ascii="Cambria Math" w:hAnsi="Cambria Math" w:cs="Times New Roman"/>
                  <w:sz w:val="24"/>
                </w:rPr>
              </m:ctrlPr>
            </m:sup>
          </m:sSup>
        </m:oMath>
      </m:oMathPara>
    </w:p>
    <w:p w14:paraId="334D2D94">
      <w:pPr>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Result:</w:t>
      </w:r>
    </w:p>
    <w:p w14:paraId="10C4339F">
      <w:pPr>
        <w:spacing w:line="480" w:lineRule="auto"/>
        <w:rPr>
          <w:rFonts w:hint="default" w:ascii="Times New Roman" w:hAnsi="Times New Roman" w:cs="Times New Roman"/>
          <w:b/>
          <w:bCs/>
          <w:sz w:val="24"/>
          <w:szCs w:val="24"/>
        </w:rPr>
      </w:pPr>
      <m:oMathPara>
        <m:oMath>
          <m:sSub>
            <m:sSubPr>
              <m:ctrlPr>
                <w:rPr>
                  <w:rFonts w:hint="default" w:ascii="Cambria Math" w:hAnsi="Cambria Math" w:cs="Times New Roman"/>
                  <w:b/>
                  <w:bCs/>
                  <w:sz w:val="24"/>
                </w:rPr>
              </m:ctrlPr>
            </m:sSubPr>
            <m:e>
              <m:r>
                <m:rPr>
                  <m:sty m:val="bi"/>
                </m:rPr>
                <w:rPr>
                  <w:rFonts w:hint="default" w:ascii="Cambria Math" w:hAnsi="Cambria Math" w:cs="Times New Roman"/>
                  <w:sz w:val="24"/>
                </w:rPr>
                <m:t>α</m:t>
              </m:r>
              <m:ctrlPr>
                <w:rPr>
                  <w:rFonts w:hint="default" w:ascii="Cambria Math" w:hAnsi="Cambria Math" w:cs="Times New Roman"/>
                  <w:b/>
                  <w:bCs/>
                  <w:sz w:val="24"/>
                </w:rPr>
              </m:ctrlPr>
            </m:e>
            <m:sub>
              <m:r>
                <m:rPr>
                  <m:sty m:val="bi"/>
                </m:rPr>
                <w:rPr>
                  <w:rFonts w:hint="default" w:ascii="Cambria Math" w:hAnsi="Cambria Math" w:cs="Times New Roman"/>
                  <w:sz w:val="24"/>
                </w:rPr>
                <m:t>m</m:t>
              </m:r>
              <m:ctrlPr>
                <w:rPr>
                  <w:rFonts w:hint="default" w:ascii="Cambria Math" w:hAnsi="Cambria Math" w:cs="Times New Roman"/>
                  <w:b/>
                  <w:bCs/>
                  <w:sz w:val="24"/>
                </w:rPr>
              </m:ctrlPr>
            </m:sub>
          </m:sSub>
          <m:r>
            <m:rPr>
              <m:sty m:val="bi"/>
            </m:rPr>
            <w:rPr>
              <w:rFonts w:hint="default" w:ascii="Cambria Math" w:hAnsi="Cambria Math" w:cs="Times New Roman"/>
              <w:sz w:val="24"/>
            </w:rPr>
            <m:t>=13.125</m:t>
          </m:r>
          <m:sSup>
            <m:sSupPr>
              <m:ctrlPr>
                <w:rPr>
                  <w:rFonts w:hint="default" w:ascii="Cambria Math" w:hAnsi="Cambria Math" w:cs="Times New Roman"/>
                  <w:b/>
                  <w:bCs/>
                  <w:sz w:val="24"/>
                </w:rPr>
              </m:ctrlPr>
            </m:sSupPr>
            <m:e>
              <m:r>
                <m:rPr>
                  <m:sty m:val="b"/>
                </m:rPr>
                <w:rPr>
                  <w:rFonts w:hint="default" w:ascii="Cambria Math" w:hAnsi="Cambria Math" w:cs="Times New Roman"/>
                  <w:sz w:val="24"/>
                </w:rPr>
                <m:t>cm</m:t>
              </m:r>
              <m:ctrlPr>
                <w:rPr>
                  <w:rFonts w:hint="default" w:ascii="Cambria Math" w:hAnsi="Cambria Math" w:cs="Times New Roman"/>
                  <w:b/>
                  <w:bCs/>
                  <w:sz w:val="24"/>
                </w:rPr>
              </m:ctrlPr>
            </m:e>
            <m:sup>
              <m:r>
                <m:rPr>
                  <m:sty m:val="bi"/>
                </m:rPr>
                <w:rPr>
                  <w:rFonts w:hint="default" w:ascii="Cambria Math" w:hAnsi="Cambria Math" w:cs="Times New Roman"/>
                  <w:sz w:val="24"/>
                </w:rPr>
                <m:t>−1</m:t>
              </m:r>
              <m:ctrlPr>
                <w:rPr>
                  <w:rFonts w:hint="default" w:ascii="Cambria Math" w:hAnsi="Cambria Math" w:cs="Times New Roman"/>
                  <w:b/>
                  <w:bCs/>
                  <w:sz w:val="24"/>
                </w:rPr>
              </m:ctrlPr>
            </m:sup>
          </m:sSup>
        </m:oMath>
      </m:oMathPara>
    </w:p>
    <w:p w14:paraId="4F91BB4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Threshold Gain</w:t>
      </w:r>
      <m:oMath>
        <m:r>
          <m:rPr>
            <m:sty m:val="bi"/>
          </m:rPr>
          <w:rPr>
            <w:rFonts w:hint="default" w:ascii="Cambria Math" w:hAnsi="Cambria Math" w:cs="Times New Roman"/>
            <w:sz w:val="24"/>
          </w:rPr>
          <m:t>(</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g</m:t>
            </m:r>
            <m:ctrlPr>
              <w:rPr>
                <w:rFonts w:hint="default" w:ascii="Cambria Math" w:hAnsi="Cambria Math" w:cs="Times New Roman"/>
                <w:b/>
                <w:bCs/>
                <w:sz w:val="24"/>
              </w:rPr>
            </m:ctrlPr>
          </m:e>
          <m:sub>
            <m:r>
              <m:rPr>
                <m:sty m:val="bi"/>
              </m:rPr>
              <w:rPr>
                <w:rFonts w:hint="default" w:ascii="Cambria Math" w:hAnsi="Cambria Math" w:cs="Times New Roman"/>
                <w:sz w:val="24"/>
              </w:rPr>
              <m:t>th</m:t>
            </m:r>
            <m:ctrlPr>
              <w:rPr>
                <w:rFonts w:hint="default" w:ascii="Cambria Math" w:hAnsi="Cambria Math" w:cs="Times New Roman"/>
                <w:b/>
                <w:bCs/>
                <w:sz w:val="24"/>
              </w:rPr>
            </m:ctrlPr>
          </m:sub>
        </m:sSub>
        <m:r>
          <m:rPr>
            <m:sty m:val="bi"/>
          </m:rPr>
          <w:rPr>
            <w:rFonts w:hint="default" w:ascii="Cambria Math" w:hAnsi="Cambria Math" w:cs="Times New Roman"/>
            <w:sz w:val="24"/>
          </w:rPr>
          <m:t>)</m:t>
        </m:r>
      </m:oMath>
      <w:r>
        <w:rPr>
          <w:rFonts w:hint="default" w:ascii="Times New Roman" w:hAnsi="Times New Roman" w:cs="Times New Roman"/>
          <w:b/>
          <w:bCs/>
          <w:sz w:val="24"/>
          <w:szCs w:val="24"/>
        </w:rPr>
        <w:t xml:space="preserve">: </w:t>
      </w:r>
    </w:p>
    <w:p w14:paraId="6CF2A2E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threshold gain is given by:  </w:t>
      </w:r>
    </w:p>
    <w:p w14:paraId="3B460675">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g</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i</m:t>
                  </m:r>
                  <m:ctrlPr>
                    <w:rPr>
                      <w:rFonts w:hint="default" w:ascii="Cambria Math" w:hAnsi="Cambria Math" w:cs="Times New Roman"/>
                      <w:sz w:val="24"/>
                    </w:rPr>
                  </m:ctrlPr>
                </m:sub>
              </m:sSub>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m</m:t>
                  </m:r>
                  <m:ctrlPr>
                    <w:rPr>
                      <w:rFonts w:hint="default" w:ascii="Cambria Math" w:hAnsi="Cambria Math" w:cs="Times New Roman"/>
                      <w:sz w:val="24"/>
                    </w:rPr>
                  </m:ctrlPr>
                </m:sub>
              </m:sSub>
              <m:ctrlPr>
                <w:rPr>
                  <w:rFonts w:hint="default" w:ascii="Cambria Math" w:hAnsi="Cambria Math" w:cs="Times New Roman"/>
                  <w:sz w:val="24"/>
                </w:rPr>
              </m:ctrlPr>
            </m:num>
            <m:den>
              <m:r>
                <m:rPr>
                  <m:sty m:val="p"/>
                </m:rPr>
                <w:rPr>
                  <w:rFonts w:hint="default" w:ascii="Cambria Math" w:hAnsi="Cambria Math" w:cs="Times New Roman"/>
                  <w:sz w:val="24"/>
                </w:rPr>
                <m:t>Γ</m:t>
              </m:r>
              <m:ctrlPr>
                <w:rPr>
                  <w:rFonts w:hint="default" w:ascii="Cambria Math" w:hAnsi="Cambria Math" w:cs="Times New Roman"/>
                  <w:sz w:val="24"/>
                </w:rPr>
              </m:ctrlPr>
            </m:den>
          </m:f>
        </m:oMath>
      </m:oMathPara>
    </w:p>
    <w:p w14:paraId="5322B9A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Given:  </w:t>
      </w:r>
    </w:p>
    <w:p w14:paraId="256428B5">
      <w:pPr>
        <w:spacing w:line="480" w:lineRule="auto"/>
        <w:jc w:val="center"/>
        <w:rPr>
          <w:rFonts w:hint="default" w:ascii="Times New Roman" w:hAnsi="Times New Roman" w:cs="Times New Roman"/>
          <w:sz w:val="24"/>
          <w:szCs w:val="24"/>
        </w:rPr>
      </w:pPr>
      <w:r>
        <w:rPr>
          <w:rFonts w:hint="default" w:ascii="Times New Roman" w:hAnsi="Times New Roman" w:cs="Times New Roman"/>
          <w:sz w:val="24"/>
          <w:szCs w:val="24"/>
        </w:rPr>
        <w:t>Internal loss</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i</m:t>
            </m:r>
            <m:ctrlPr>
              <w:rPr>
                <w:rFonts w:hint="default" w:ascii="Cambria Math" w:hAnsi="Cambria Math" w:cs="Times New Roman"/>
                <w:sz w:val="24"/>
              </w:rPr>
            </m:ctrlPr>
          </m:sub>
        </m:sSub>
        <m:r>
          <m:rPr/>
          <w:rPr>
            <w:rFonts w:hint="default" w:ascii="Cambria Math" w:hAnsi="Cambria Math" w:cs="Times New Roman"/>
            <w:sz w:val="24"/>
          </w:rPr>
          <m:t>=13</m:t>
        </m:r>
        <m:sSup>
          <m:sSupPr>
            <m:ctrlPr>
              <w:rPr>
                <w:rFonts w:hint="default" w:ascii="Cambria Math" w:hAnsi="Cambria Math" w:cs="Times New Roman"/>
                <w:sz w:val="24"/>
              </w:rPr>
            </m:ctrlPr>
          </m:sSupPr>
          <m:e>
            <m:r>
              <m:rPr>
                <m:sty m:val="p"/>
              </m:rPr>
              <w:rPr>
                <w:rFonts w:hint="default" w:ascii="Cambria Math" w:hAnsi="Cambria Math" w:cs="Times New Roman"/>
                <w:sz w:val="24"/>
              </w:rPr>
              <m:t>cm</m:t>
            </m:r>
            <m:ctrlPr>
              <w:rPr>
                <w:rFonts w:hint="default" w:ascii="Cambria Math" w:hAnsi="Cambria Math" w:cs="Times New Roman"/>
                <w:sz w:val="24"/>
              </w:rPr>
            </m:ctrlPr>
          </m:e>
          <m:sup>
            <m:r>
              <m:rPr/>
              <w:rPr>
                <w:rFonts w:hint="default" w:ascii="Cambria Math" w:hAnsi="Cambria Math" w:cs="Times New Roman"/>
                <w:sz w:val="24"/>
              </w:rPr>
              <m:t>−1</m:t>
            </m:r>
            <m:ctrlPr>
              <w:rPr>
                <w:rFonts w:hint="default" w:ascii="Cambria Math" w:hAnsi="Cambria Math" w:cs="Times New Roman"/>
                <w:sz w:val="24"/>
              </w:rPr>
            </m:ctrlPr>
          </m:sup>
        </m:sSup>
        <m:r>
          <m:rPr/>
          <w:rPr>
            <w:rFonts w:hint="default" w:ascii="Cambria Math" w:hAnsi="Cambria Math" w:cs="Times New Roman"/>
            <w:sz w:val="24"/>
          </w:rPr>
          <m:t>)</m:t>
        </m:r>
      </m:oMath>
    </w:p>
    <w:p w14:paraId="560D1727">
      <w:pPr>
        <w:spacing w:line="480" w:lineRule="auto"/>
        <w:jc w:val="center"/>
        <w:rPr>
          <w:rFonts w:hint="default" w:ascii="Times New Roman" w:hAnsi="Times New Roman" w:cs="Times New Roman"/>
          <w:sz w:val="24"/>
          <w:szCs w:val="24"/>
        </w:rPr>
      </w:pPr>
      <w:r>
        <w:rPr>
          <w:rFonts w:hint="default" w:ascii="Times New Roman" w:hAnsi="Times New Roman" w:cs="Times New Roman"/>
          <w:sz w:val="24"/>
          <w:szCs w:val="24"/>
        </w:rPr>
        <w:t>Mirror loss</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m</m:t>
            </m:r>
            <m:ctrlPr>
              <w:rPr>
                <w:rFonts w:hint="default" w:ascii="Cambria Math" w:hAnsi="Cambria Math" w:cs="Times New Roman"/>
                <w:sz w:val="24"/>
              </w:rPr>
            </m:ctrlPr>
          </m:sub>
        </m:sSub>
        <m:r>
          <m:rPr/>
          <w:rPr>
            <w:rFonts w:hint="default" w:ascii="Cambria Math" w:hAnsi="Cambria Math" w:cs="Times New Roman"/>
            <w:sz w:val="24"/>
          </w:rPr>
          <m:t>=13.125</m:t>
        </m:r>
        <m:sSup>
          <m:sSupPr>
            <m:ctrlPr>
              <w:rPr>
                <w:rFonts w:hint="default" w:ascii="Cambria Math" w:hAnsi="Cambria Math" w:cs="Times New Roman"/>
                <w:sz w:val="24"/>
              </w:rPr>
            </m:ctrlPr>
          </m:sSupPr>
          <m:e>
            <m:r>
              <m:rPr>
                <m:sty m:val="p"/>
              </m:rPr>
              <w:rPr>
                <w:rFonts w:hint="default" w:ascii="Cambria Math" w:hAnsi="Cambria Math" w:cs="Times New Roman"/>
                <w:sz w:val="24"/>
              </w:rPr>
              <m:t>cm</m:t>
            </m:r>
            <m:ctrlPr>
              <w:rPr>
                <w:rFonts w:hint="default" w:ascii="Cambria Math" w:hAnsi="Cambria Math" w:cs="Times New Roman"/>
                <w:sz w:val="24"/>
              </w:rPr>
            </m:ctrlPr>
          </m:e>
          <m:sup>
            <m:r>
              <m:rPr/>
              <w:rPr>
                <w:rFonts w:hint="default" w:ascii="Cambria Math" w:hAnsi="Cambria Math" w:cs="Times New Roman"/>
                <w:sz w:val="24"/>
              </w:rPr>
              <m:t>−1</m:t>
            </m:r>
            <m:ctrlPr>
              <w:rPr>
                <w:rFonts w:hint="default" w:ascii="Cambria Math" w:hAnsi="Cambria Math" w:cs="Times New Roman"/>
                <w:sz w:val="24"/>
              </w:rPr>
            </m:ctrlPr>
          </m:sup>
        </m:sSup>
        <m:r>
          <m:rPr/>
          <w:rPr>
            <w:rFonts w:hint="default" w:ascii="Cambria Math" w:hAnsi="Cambria Math" w:cs="Times New Roman"/>
            <w:sz w:val="24"/>
          </w:rPr>
          <m:t>)</m:t>
        </m:r>
      </m:oMath>
    </w:p>
    <w:p w14:paraId="18F7BF20">
      <w:pPr>
        <w:spacing w:line="48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Optical confinement factor </w:t>
      </w:r>
      <m:oMath>
        <m:r>
          <m:rPr/>
          <w:rPr>
            <w:rFonts w:hint="default" w:ascii="Cambria Math" w:hAnsi="Cambria Math" w:cs="Times New Roman"/>
            <w:sz w:val="24"/>
          </w:rPr>
          <m:t>(</m:t>
        </m:r>
        <m:r>
          <m:rPr>
            <m:sty m:val="p"/>
          </m:rPr>
          <w:rPr>
            <w:rFonts w:hint="default" w:ascii="Cambria Math" w:hAnsi="Cambria Math" w:cs="Times New Roman"/>
            <w:sz w:val="24"/>
          </w:rPr>
          <m:t>Γ</m:t>
        </m:r>
        <m:r>
          <m:rPr/>
          <w:rPr>
            <w:rFonts w:hint="default" w:ascii="Cambria Math" w:hAnsi="Cambria Math" w:cs="Times New Roman"/>
            <w:sz w:val="24"/>
          </w:rPr>
          <m:t>=0.07)</m:t>
        </m:r>
      </m:oMath>
    </w:p>
    <w:p w14:paraId="7792B44F">
      <w:pPr>
        <w:spacing w:line="480" w:lineRule="auto"/>
        <w:rPr>
          <w:rFonts w:hint="default" w:ascii="Times New Roman" w:hAnsi="Times New Roman" w:cs="Times New Roman"/>
          <w:sz w:val="24"/>
          <w:szCs w:val="24"/>
        </w:rPr>
      </w:pPr>
    </w:p>
    <w:p w14:paraId="5F3C035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Calculation:  </w:t>
      </w:r>
    </w:p>
    <w:p w14:paraId="343814E4">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g</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13+13.125</m:t>
              </m:r>
              <m:ctrlPr>
                <w:rPr>
                  <w:rFonts w:hint="default" w:ascii="Cambria Math" w:hAnsi="Cambria Math" w:cs="Times New Roman"/>
                  <w:sz w:val="24"/>
                </w:rPr>
              </m:ctrlPr>
            </m:num>
            <m:den>
              <m:r>
                <m:rPr/>
                <w:rPr>
                  <w:rFonts w:hint="default" w:ascii="Cambria Math" w:hAnsi="Cambria Math" w:cs="Times New Roman"/>
                  <w:sz w:val="24"/>
                </w:rPr>
                <m:t>0.07</m:t>
              </m:r>
              <m:ctrlPr>
                <w:rPr>
                  <w:rFonts w:hint="default" w:ascii="Cambria Math" w:hAnsi="Cambria Math" w:cs="Times New Roman"/>
                  <w:sz w:val="24"/>
                </w:rPr>
              </m:ctrlPr>
            </m:den>
          </m:f>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26.125</m:t>
              </m:r>
              <m:ctrlPr>
                <w:rPr>
                  <w:rFonts w:hint="default" w:ascii="Cambria Math" w:hAnsi="Cambria Math" w:cs="Times New Roman"/>
                  <w:sz w:val="24"/>
                </w:rPr>
              </m:ctrlPr>
            </m:num>
            <m:den>
              <m:r>
                <m:rPr/>
                <w:rPr>
                  <w:rFonts w:hint="default" w:ascii="Cambria Math" w:hAnsi="Cambria Math" w:cs="Times New Roman"/>
                  <w:sz w:val="24"/>
                </w:rPr>
                <m:t>0.07</m:t>
              </m:r>
              <m:ctrlPr>
                <w:rPr>
                  <w:rFonts w:hint="default" w:ascii="Cambria Math" w:hAnsi="Cambria Math" w:cs="Times New Roman"/>
                  <w:sz w:val="24"/>
                </w:rPr>
              </m:ctrlPr>
            </m:den>
          </m:f>
          <m:r>
            <m:rPr/>
            <w:rPr>
              <w:rFonts w:hint="default" w:ascii="Cambria Math" w:hAnsi="Cambria Math" w:cs="Times New Roman"/>
              <w:sz w:val="24"/>
            </w:rPr>
            <m:t>≈373.214</m:t>
          </m:r>
          <m:sSup>
            <m:sSupPr>
              <m:ctrlPr>
                <w:rPr>
                  <w:rFonts w:hint="default" w:ascii="Cambria Math" w:hAnsi="Cambria Math" w:cs="Times New Roman"/>
                  <w:sz w:val="24"/>
                </w:rPr>
              </m:ctrlPr>
            </m:sSupPr>
            <m:e>
              <m:r>
                <m:rPr>
                  <m:sty m:val="p"/>
                </m:rPr>
                <w:rPr>
                  <w:rFonts w:hint="default" w:ascii="Cambria Math" w:hAnsi="Cambria Math" w:cs="Times New Roman"/>
                  <w:sz w:val="24"/>
                </w:rPr>
                <m:t>cm</m:t>
              </m:r>
              <m:ctrlPr>
                <w:rPr>
                  <w:rFonts w:hint="default" w:ascii="Cambria Math" w:hAnsi="Cambria Math" w:cs="Times New Roman"/>
                  <w:sz w:val="24"/>
                </w:rPr>
              </m:ctrlPr>
            </m:e>
            <m:sup>
              <m:r>
                <m:rPr/>
                <w:rPr>
                  <w:rFonts w:hint="default" w:ascii="Cambria Math" w:hAnsi="Cambria Math" w:cs="Times New Roman"/>
                  <w:sz w:val="24"/>
                </w:rPr>
                <m:t>−1</m:t>
              </m:r>
              <m:ctrlPr>
                <w:rPr>
                  <w:rFonts w:hint="default" w:ascii="Cambria Math" w:hAnsi="Cambria Math" w:cs="Times New Roman"/>
                  <w:sz w:val="24"/>
                </w:rPr>
              </m:ctrlPr>
            </m:sup>
          </m:sSup>
        </m:oMath>
      </m:oMathPara>
    </w:p>
    <w:p w14:paraId="26F5A509">
      <w:pPr>
        <w:spacing w:line="480" w:lineRule="auto"/>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rPr>
        <w:t>Result</w:t>
      </w:r>
      <w:r>
        <w:rPr>
          <w:rFonts w:hint="default" w:ascii="Times New Roman" w:hAnsi="Times New Roman" w:cs="Times New Roman"/>
          <w:b w:val="0"/>
          <w:bCs w:val="0"/>
          <w:sz w:val="24"/>
          <w:szCs w:val="24"/>
          <w:lang w:eastAsia="zh-CN"/>
        </w:rPr>
        <w:t>：</w:t>
      </w:r>
    </w:p>
    <w:p w14:paraId="3A0119D7">
      <w:pPr>
        <w:spacing w:line="480" w:lineRule="auto"/>
        <w:rPr>
          <w:rFonts w:hint="default" w:ascii="Times New Roman" w:hAnsi="Times New Roman" w:cs="Times New Roman"/>
          <w:b/>
          <w:bCs/>
          <w:i w:val="0"/>
          <w:sz w:val="24"/>
        </w:rPr>
      </w:pPr>
      <m:oMathPara>
        <m:oMath>
          <m:sSub>
            <m:sSubPr>
              <m:ctrlPr>
                <w:rPr>
                  <w:rFonts w:hint="default" w:ascii="Cambria Math" w:hAnsi="Cambria Math" w:cs="Times New Roman"/>
                  <w:b/>
                  <w:bCs/>
                  <w:sz w:val="24"/>
                </w:rPr>
              </m:ctrlPr>
            </m:sSubPr>
            <m:e>
              <m:r>
                <m:rPr>
                  <m:sty m:val="bi"/>
                </m:rPr>
                <w:rPr>
                  <w:rFonts w:hint="default" w:ascii="Cambria Math" w:hAnsi="Cambria Math" w:cs="Times New Roman"/>
                  <w:sz w:val="24"/>
                </w:rPr>
                <m:t>g</m:t>
              </m:r>
              <m:ctrlPr>
                <w:rPr>
                  <w:rFonts w:hint="default" w:ascii="Cambria Math" w:hAnsi="Cambria Math" w:cs="Times New Roman"/>
                  <w:b/>
                  <w:bCs/>
                  <w:sz w:val="24"/>
                </w:rPr>
              </m:ctrlPr>
            </m:e>
            <m:sub>
              <m:r>
                <m:rPr>
                  <m:sty m:val="bi"/>
                </m:rPr>
                <w:rPr>
                  <w:rFonts w:hint="default" w:ascii="Cambria Math" w:hAnsi="Cambria Math" w:cs="Times New Roman"/>
                  <w:sz w:val="24"/>
                </w:rPr>
                <m:t>th</m:t>
              </m:r>
              <m:ctrlPr>
                <w:rPr>
                  <w:rFonts w:hint="default" w:ascii="Cambria Math" w:hAnsi="Cambria Math" w:cs="Times New Roman"/>
                  <w:b/>
                  <w:bCs/>
                  <w:sz w:val="24"/>
                </w:rPr>
              </m:ctrlPr>
            </m:sub>
          </m:sSub>
          <m:r>
            <m:rPr>
              <m:sty m:val="bi"/>
            </m:rPr>
            <w:rPr>
              <w:rFonts w:hint="default" w:ascii="Cambria Math" w:hAnsi="Cambria Math" w:cs="Times New Roman"/>
              <w:sz w:val="24"/>
            </w:rPr>
            <m:t>=373.214</m:t>
          </m:r>
          <m:r>
            <m:rPr>
              <m:sty m:val="bi"/>
            </m:rPr>
            <w:rPr>
              <w:rFonts w:hint="default" w:ascii="Cambria Math" w:hAnsi="Cambria Math" w:cs="Times New Roman"/>
              <w:sz w:val="24"/>
              <w:lang w:val="en-US" w:eastAsia="zh-CN"/>
            </w:rPr>
            <m:t xml:space="preserve"> </m:t>
          </m:r>
          <m:sSup>
            <m:sSupPr>
              <m:ctrlPr>
                <w:rPr>
                  <w:rFonts w:hint="default" w:ascii="Cambria Math" w:hAnsi="Cambria Math" w:cs="Times New Roman"/>
                  <w:b/>
                  <w:bCs/>
                  <w:sz w:val="24"/>
                </w:rPr>
              </m:ctrlPr>
            </m:sSupPr>
            <m:e>
              <m:r>
                <m:rPr>
                  <m:sty m:val="b"/>
                </m:rPr>
                <w:rPr>
                  <w:rFonts w:hint="default" w:ascii="Cambria Math" w:hAnsi="Cambria Math" w:cs="Times New Roman"/>
                  <w:sz w:val="24"/>
                </w:rPr>
                <m:t>cm</m:t>
              </m:r>
              <m:ctrlPr>
                <w:rPr>
                  <w:rFonts w:hint="default" w:ascii="Cambria Math" w:hAnsi="Cambria Math" w:cs="Times New Roman"/>
                  <w:b/>
                  <w:bCs/>
                  <w:sz w:val="24"/>
                </w:rPr>
              </m:ctrlPr>
            </m:e>
            <m:sup>
              <m:r>
                <m:rPr>
                  <m:sty m:val="bi"/>
                </m:rPr>
                <w:rPr>
                  <w:rFonts w:hint="default" w:ascii="Cambria Math" w:hAnsi="Cambria Math" w:cs="Times New Roman"/>
                  <w:sz w:val="24"/>
                </w:rPr>
                <m:t>−1</m:t>
              </m:r>
              <m:ctrlPr>
                <w:rPr>
                  <w:rFonts w:hint="default" w:ascii="Cambria Math" w:hAnsi="Cambria Math" w:cs="Times New Roman"/>
                  <w:b/>
                  <w:bCs/>
                  <w:sz w:val="24"/>
                </w:rPr>
              </m:ctrlPr>
            </m:sup>
          </m:sSup>
        </m:oMath>
      </m:oMathPara>
    </w:p>
    <w:p w14:paraId="52E5BA1B">
      <w:pPr>
        <w:spacing w:line="480" w:lineRule="auto"/>
        <w:rPr>
          <w:rFonts w:hint="default" w:ascii="Times New Roman" w:hAnsi="Times New Roman" w:cs="Times New Roman"/>
          <w:i w:val="0"/>
          <w:sz w:val="24"/>
        </w:rPr>
      </w:pPr>
    </w:p>
    <w:p w14:paraId="1B189CD5">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b. Simulation of I-V and I-P Curves, Threshold Current, and Output Power</w:t>
      </w:r>
    </w:p>
    <w:p w14:paraId="4F4BB4B5">
      <w:pPr>
        <w:spacing w:line="480" w:lineRule="auto"/>
        <w:ind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rPr>
        <w:t xml:space="preserve">In order to ensure the correct answer, we use </w:t>
      </w:r>
      <w:r>
        <w:rPr>
          <w:rFonts w:hint="default" w:ascii="Times New Roman" w:hAnsi="Times New Roman" w:cs="Times New Roman"/>
          <w:b/>
          <w:bCs/>
          <w:i/>
          <w:iCs/>
          <w:sz w:val="24"/>
          <w:szCs w:val="24"/>
        </w:rPr>
        <w:t>formula derivation</w:t>
      </w:r>
      <w:r>
        <w:rPr>
          <w:rFonts w:hint="default" w:ascii="Times New Roman" w:hAnsi="Times New Roman" w:cs="Times New Roman"/>
          <w:b w:val="0"/>
          <w:bCs w:val="0"/>
          <w:sz w:val="24"/>
          <w:szCs w:val="24"/>
        </w:rPr>
        <w:t xml:space="preserve"> and </w:t>
      </w:r>
      <w:r>
        <w:rPr>
          <w:rFonts w:hint="default" w:ascii="Times New Roman" w:hAnsi="Times New Roman" w:cs="Times New Roman"/>
          <w:b/>
          <w:bCs/>
          <w:i/>
          <w:iCs/>
          <w:sz w:val="24"/>
          <w:szCs w:val="24"/>
        </w:rPr>
        <w:t>MATLAB simulation</w:t>
      </w:r>
      <w:r>
        <w:rPr>
          <w:rFonts w:hint="default" w:ascii="Times New Roman" w:hAnsi="Times New Roman" w:cs="Times New Roman"/>
          <w:b w:val="0"/>
          <w:bCs w:val="0"/>
          <w:sz w:val="24"/>
          <w:szCs w:val="24"/>
        </w:rPr>
        <w:t xml:space="preserve"> to solve this problem </w:t>
      </w:r>
      <w:r>
        <w:rPr>
          <w:rFonts w:hint="default" w:ascii="Times New Roman" w:hAnsi="Times New Roman" w:cs="Times New Roman"/>
          <w:b w:val="0"/>
          <w:bCs w:val="0"/>
          <w:sz w:val="24"/>
          <w:szCs w:val="24"/>
          <w:lang w:val="en-US" w:eastAsia="zh-CN"/>
        </w:rPr>
        <w:t>.</w:t>
      </w:r>
    </w:p>
    <w:p w14:paraId="1B41C748">
      <w:pPr>
        <w:spacing w:line="480" w:lineRule="auto"/>
        <w:ind w:firstLine="480" w:firstLineChars="200"/>
        <w:rPr>
          <w:rFonts w:hint="default" w:ascii="Times New Roman" w:hAnsi="Times New Roman" w:cs="Times New Roman"/>
          <w:b w:val="0"/>
          <w:bCs w:val="0"/>
          <w:sz w:val="24"/>
          <w:szCs w:val="24"/>
          <w:lang w:val="en-US" w:eastAsia="zh-CN"/>
        </w:rPr>
      </w:pPr>
    </w:p>
    <w:p w14:paraId="50BDDC5C">
      <w:pPr>
        <w:numPr>
          <w:ilvl w:val="0"/>
          <w:numId w:val="4"/>
        </w:num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eastAsia" w:ascii="Times New Roman" w:hAnsi="Times New Roman" w:cs="Times New Roman"/>
          <w:b/>
          <w:bCs/>
          <w:sz w:val="24"/>
          <w:szCs w:val="24"/>
          <w:lang w:val="en-US" w:eastAsia="zh-CN"/>
        </w:rPr>
        <w:t>F</w:t>
      </w:r>
      <w:r>
        <w:rPr>
          <w:rFonts w:hint="default" w:ascii="Times New Roman" w:hAnsi="Times New Roman" w:cs="Times New Roman"/>
          <w:b/>
          <w:bCs/>
          <w:sz w:val="24"/>
          <w:szCs w:val="24"/>
        </w:rPr>
        <w:t xml:space="preserve">ormula </w:t>
      </w:r>
      <w:r>
        <w:rPr>
          <w:rFonts w:hint="eastAsia" w:ascii="Times New Roman" w:hAnsi="Times New Roman" w:cs="Times New Roman"/>
          <w:b/>
          <w:bCs/>
          <w:sz w:val="24"/>
          <w:szCs w:val="24"/>
          <w:lang w:val="en-US" w:eastAsia="zh-CN"/>
        </w:rPr>
        <w:t>D</w:t>
      </w:r>
      <w:r>
        <w:rPr>
          <w:rFonts w:hint="default" w:ascii="Times New Roman" w:hAnsi="Times New Roman" w:cs="Times New Roman"/>
          <w:b/>
          <w:bCs/>
          <w:sz w:val="24"/>
          <w:szCs w:val="24"/>
        </w:rPr>
        <w:t>erivation</w:t>
      </w:r>
    </w:p>
    <w:p w14:paraId="0D43D31B">
      <w:pPr>
        <w:spacing w:line="480" w:lineRule="auto"/>
        <w:rPr>
          <w:rFonts w:hint="eastAsia"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rPr>
        <w:t xml:space="preserve">Calculate Threshold Carrier Concentration </w:t>
      </w:r>
      <m:oMath>
        <m:r>
          <m:rPr>
            <m:sty m:val="b"/>
          </m:rPr>
          <w:rPr>
            <w:rFonts w:hint="default" w:ascii="Cambria Math" w:hAnsi="Cambria Math" w:cs="Times New Roman"/>
            <w:sz w:val="24"/>
            <w:szCs w:val="24"/>
          </w:rPr>
          <m:t>(</m:t>
        </m:r>
        <m:sSub>
          <m:sSubPr>
            <m:ctrlPr>
              <w:rPr>
                <w:rFonts w:hint="default" w:ascii="Cambria Math" w:hAnsi="Cambria Math" w:cs="Times New Roman"/>
                <w:b/>
                <w:bCs/>
                <w:sz w:val="24"/>
                <w:szCs w:val="24"/>
              </w:rPr>
            </m:ctrlPr>
          </m:sSubPr>
          <m:e>
            <m:r>
              <m:rPr>
                <m:sty m:val="b"/>
              </m:rPr>
              <w:rPr>
                <w:rFonts w:hint="default" w:ascii="Cambria Math" w:hAnsi="Cambria Math" w:cs="Times New Roman"/>
                <w:sz w:val="24"/>
                <w:szCs w:val="24"/>
              </w:rPr>
              <m:t>n</m:t>
            </m:r>
            <m:ctrlPr>
              <w:rPr>
                <w:rFonts w:hint="default" w:ascii="Cambria Math" w:hAnsi="Cambria Math" w:cs="Times New Roman"/>
                <w:b/>
                <w:bCs/>
                <w:sz w:val="24"/>
                <w:szCs w:val="24"/>
              </w:rPr>
            </m:ctrlPr>
          </m:e>
          <m:sub>
            <m:r>
              <m:rPr>
                <m:sty m:val="b"/>
              </m:rPr>
              <w:rPr>
                <w:rFonts w:hint="default" w:ascii="Cambria Math" w:hAnsi="Cambria Math" w:cs="Times New Roman"/>
                <w:sz w:val="24"/>
                <w:szCs w:val="24"/>
              </w:rPr>
              <m:t>th</m:t>
            </m:r>
            <m:ctrlPr>
              <w:rPr>
                <w:rFonts w:hint="default" w:ascii="Cambria Math" w:hAnsi="Cambria Math" w:cs="Times New Roman"/>
                <w:b/>
                <w:bCs/>
                <w:sz w:val="24"/>
                <w:szCs w:val="24"/>
              </w:rPr>
            </m:ctrlPr>
          </m:sub>
        </m:sSub>
        <m:r>
          <m:rPr>
            <m:sty m:val="b"/>
          </m:rPr>
          <w:rPr>
            <w:rFonts w:hint="default" w:ascii="Cambria Math" w:hAnsi="Cambria Math" w:cs="Times New Roman"/>
            <w:sz w:val="24"/>
            <w:szCs w:val="24"/>
            <w:lang w:val="en-US" w:eastAsia="zh-CN"/>
          </w:rPr>
          <m:t>)</m:t>
        </m:r>
      </m:oMath>
      <w:r>
        <w:rPr>
          <w:rFonts w:hint="eastAsia" w:hAnsi="Cambria Math" w:cs="Times New Roman"/>
          <w:b/>
          <w:bCs/>
          <w:i w:val="0"/>
          <w:sz w:val="24"/>
          <w:szCs w:val="24"/>
          <w:lang w:val="en-US" w:eastAsia="zh-CN"/>
        </w:rPr>
        <w:t>：</w:t>
      </w:r>
    </w:p>
    <w:p w14:paraId="390943F5">
      <w:pPr>
        <w:spacing w:line="48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The threshold carrier density </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 is derived from the gain equation:  </w:t>
      </w:r>
    </w:p>
    <w:p w14:paraId="3D81C4B4">
      <w:pPr>
        <w:spacing w:line="480" w:lineRule="auto"/>
        <w:rPr>
          <w:rFonts w:hint="default" w:ascii="Times New Roman" w:hAnsi="Times New Roman" w:cs="Times New Roman"/>
          <w:sz w:val="24"/>
          <w:szCs w:val="24"/>
        </w:rPr>
      </w:pPr>
      <m:oMathPara>
        <m:oMath>
          <m:r>
            <m:rPr/>
            <w:rPr>
              <w:rFonts w:hint="default" w:ascii="Cambria Math" w:hAnsi="Cambria Math" w:cs="Times New Roman"/>
              <w:sz w:val="24"/>
            </w:rPr>
            <m:t>g=</m:t>
          </m:r>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w:rPr>
                      <w:rFonts w:hint="default" w:ascii="Cambria Math" w:hAnsi="Cambria Math" w:cs="Times New Roman"/>
                      <w:sz w:val="24"/>
                    </w:rPr>
                    <m:t>g</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r>
                <m:rPr/>
                <w:rPr>
                  <w:rFonts w:hint="default" w:ascii="Cambria Math" w:hAnsi="Cambria Math" w:cs="Times New Roman"/>
                  <w:sz w:val="24"/>
                </w:rPr>
                <m:t>'</m:t>
              </m:r>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v</m:t>
                  </m:r>
                  <m:ctrlPr>
                    <w:rPr>
                      <w:rFonts w:hint="default" w:ascii="Cambria Math" w:hAnsi="Cambria Math" w:cs="Times New Roman"/>
                      <w:sz w:val="24"/>
                    </w:rPr>
                  </m:ctrlPr>
                </m:e>
                <m:sub>
                  <m:r>
                    <m:rPr/>
                    <w:rPr>
                      <w:rFonts w:hint="default" w:ascii="Cambria Math" w:hAnsi="Cambria Math" w:cs="Times New Roman"/>
                      <w:sz w:val="24"/>
                    </w:rPr>
                    <m:t>g</m:t>
                  </m:r>
                  <m:ctrlPr>
                    <w:rPr>
                      <w:rFonts w:hint="default" w:ascii="Cambria Math" w:hAnsi="Cambria Math" w:cs="Times New Roman"/>
                      <w:sz w:val="24"/>
                    </w:rPr>
                  </m:ctrlPr>
                </m:sub>
              </m:sSub>
              <m:ctrlPr>
                <w:rPr>
                  <w:rFonts w:hint="default" w:ascii="Cambria Math" w:hAnsi="Cambria Math" w:cs="Times New Roman"/>
                  <w:sz w:val="24"/>
                </w:rPr>
              </m:ctrlPr>
            </m:den>
          </m:f>
          <m:r>
            <m:rPr/>
            <w:rPr>
              <w:rFonts w:hint="default" w:ascii="Cambria Math" w:hAnsi="Cambria Math" w:cs="Times New Roman"/>
              <w:sz w:val="24"/>
            </w:rPr>
            <m:t>(n−</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r>
            <m:rPr/>
            <w:rPr>
              <w:rFonts w:hint="default" w:ascii="Cambria Math" w:hAnsi="Cambria Math" w:cs="Times New Roman"/>
              <w:sz w:val="24"/>
            </w:rPr>
            <m:t>)</m:t>
          </m:r>
        </m:oMath>
      </m:oMathPara>
    </w:p>
    <w:p w14:paraId="64C3A883">
      <w:pPr>
        <w:spacing w:line="48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Given：</w:t>
      </w:r>
    </w:p>
    <w:p w14:paraId="2220F639">
      <w:pPr>
        <w:spacing w:line="480" w:lineRule="auto"/>
        <w:ind w:firstLine="480" w:firstLineChars="200"/>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g</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r>
            <m:rPr/>
            <w:rPr>
              <w:rFonts w:hint="default" w:ascii="Cambria Math" w:hAnsi="Cambria Math" w:cs="Times New Roman"/>
              <w:sz w:val="24"/>
            </w:rPr>
            <m:t>'=7×1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−6</m:t>
              </m:r>
              <m:ctrlPr>
                <w:rPr>
                  <w:rFonts w:hint="default" w:ascii="Cambria Math" w:hAnsi="Cambria Math" w:cs="Times New Roman"/>
                  <w:sz w:val="24"/>
                </w:rPr>
              </m:ctrlPr>
            </m:sup>
          </m:sSup>
          <m:sSup>
            <m:sSupPr>
              <m:ctrlPr>
                <w:rPr>
                  <w:rFonts w:hint="default" w:ascii="Cambria Math" w:hAnsi="Cambria Math" w:cs="Times New Roman"/>
                  <w:sz w:val="24"/>
                </w:rPr>
              </m:ctrlPr>
            </m:sSupPr>
            <m:e>
              <m:r>
                <m:rPr>
                  <m:sty m:val="p"/>
                </m:rPr>
                <w:rPr>
                  <w:rFonts w:hint="default" w:ascii="Cambria Math" w:hAnsi="Cambria Math" w:cs="Times New Roman"/>
                  <w:sz w:val="24"/>
                </w:rPr>
                <m:t>cm</m:t>
              </m:r>
              <m:ctrlPr>
                <w:rPr>
                  <w:rFonts w:hint="default" w:ascii="Cambria Math" w:hAnsi="Cambria Math" w:cs="Times New Roman"/>
                  <w:sz w:val="24"/>
                </w:rPr>
              </m:ctrlPr>
            </m:e>
            <m:sup>
              <m:r>
                <m:rPr/>
                <w:rPr>
                  <w:rFonts w:hint="default" w:ascii="Cambria Math" w:hAnsi="Cambria Math" w:cs="Times New Roman"/>
                  <w:sz w:val="24"/>
                </w:rPr>
                <m:t>3</m:t>
              </m:r>
              <m:ctrlPr>
                <w:rPr>
                  <w:rFonts w:hint="default" w:ascii="Cambria Math" w:hAnsi="Cambria Math" w:cs="Times New Roman"/>
                  <w:sz w:val="24"/>
                </w:rPr>
              </m:ctrlPr>
            </m:sup>
          </m:sSup>
          <m:r>
            <m:rPr/>
            <w:rPr>
              <w:rFonts w:hint="default" w:ascii="Cambria Math" w:hAnsi="Cambria Math" w:cs="Times New Roman"/>
              <w:sz w:val="24"/>
            </w:rPr>
            <m:t>⋅</m:t>
          </m:r>
          <m:sSup>
            <m:sSupPr>
              <m:ctrlPr>
                <w:rPr>
                  <w:rFonts w:hint="default" w:ascii="Cambria Math" w:hAnsi="Cambria Math" w:cs="Times New Roman"/>
                  <w:sz w:val="24"/>
                </w:rPr>
              </m:ctrlPr>
            </m:sSupPr>
            <m:e>
              <m:r>
                <m:rPr>
                  <m:sty m:val="p"/>
                </m:rPr>
                <w:rPr>
                  <w:rFonts w:hint="default" w:ascii="Cambria Math" w:hAnsi="Cambria Math" w:cs="Times New Roman"/>
                  <w:sz w:val="24"/>
                </w:rPr>
                <m:t>s</m:t>
              </m:r>
              <m:ctrlPr>
                <w:rPr>
                  <w:rFonts w:hint="default" w:ascii="Cambria Math" w:hAnsi="Cambria Math" w:cs="Times New Roman"/>
                  <w:sz w:val="24"/>
                </w:rPr>
              </m:ctrlPr>
            </m:e>
            <m:sup>
              <m:r>
                <m:rPr/>
                <w:rPr>
                  <w:rFonts w:hint="default" w:ascii="Cambria Math" w:hAnsi="Cambria Math" w:cs="Times New Roman"/>
                  <w:sz w:val="24"/>
                </w:rPr>
                <m:t>−1</m:t>
              </m:r>
              <m:ctrlPr>
                <w:rPr>
                  <w:rFonts w:hint="default" w:ascii="Cambria Math" w:hAnsi="Cambria Math" w:cs="Times New Roman"/>
                  <w:sz w:val="24"/>
                </w:rPr>
              </m:ctrlPr>
            </m:sup>
          </m:sSup>
        </m:oMath>
      </m:oMathPara>
    </w:p>
    <w:p w14:paraId="4C977BCC">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v</m:t>
              </m:r>
              <m:ctrlPr>
                <w:rPr>
                  <w:rFonts w:hint="default" w:ascii="Cambria Math" w:hAnsi="Cambria Math" w:cs="Times New Roman"/>
                  <w:sz w:val="24"/>
                </w:rPr>
              </m:ctrlPr>
            </m:e>
            <m:sub>
              <m:r>
                <m:rPr/>
                <w:rPr>
                  <w:rFonts w:hint="default" w:ascii="Cambria Math" w:hAnsi="Cambria Math" w:cs="Times New Roman"/>
                  <w:sz w:val="24"/>
                </w:rPr>
                <m:t>g</m:t>
              </m:r>
              <m:ctrlPr>
                <w:rPr>
                  <w:rFonts w:hint="default" w:ascii="Cambria Math" w:hAnsi="Cambria Math" w:cs="Times New Roman"/>
                  <w:sz w:val="24"/>
                </w:rPr>
              </m:ctrlPr>
            </m:sub>
          </m:sSub>
          <m:r>
            <m:rPr/>
            <w:rPr>
              <w:rFonts w:hint="default" w:ascii="Cambria Math" w:hAnsi="Cambria Math" w:cs="Times New Roman"/>
              <w:sz w:val="24"/>
            </w:rPr>
            <m:t>=8.82×1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9</m:t>
              </m:r>
              <m:ctrlPr>
                <w:rPr>
                  <w:rFonts w:hint="default" w:ascii="Cambria Math" w:hAnsi="Cambria Math" w:cs="Times New Roman"/>
                  <w:sz w:val="24"/>
                </w:rPr>
              </m:ctrlPr>
            </m:sup>
          </m:sSup>
          <m:r>
            <m:rPr>
              <m:sty m:val="p"/>
            </m:rPr>
            <w:rPr>
              <w:rFonts w:hint="default" w:ascii="Cambria Math" w:hAnsi="Cambria Math" w:cs="Times New Roman"/>
              <w:sz w:val="24"/>
            </w:rPr>
            <m:t>cm/s</m:t>
          </m:r>
        </m:oMath>
      </m:oMathPara>
    </w:p>
    <w:p w14:paraId="3E95F41B">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g</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w:rPr>
                      <w:rFonts w:hint="default" w:ascii="Cambria Math" w:hAnsi="Cambria Math" w:cs="Times New Roman"/>
                      <w:sz w:val="24"/>
                    </w:rPr>
                    <m:t>g</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r>
                <m:rPr/>
                <w:rPr>
                  <w:rFonts w:hint="default" w:ascii="Cambria Math" w:hAnsi="Cambria Math" w:cs="Times New Roman"/>
                  <w:sz w:val="24"/>
                </w:rPr>
                <m:t>'</m:t>
              </m:r>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v</m:t>
                  </m:r>
                  <m:ctrlPr>
                    <w:rPr>
                      <w:rFonts w:hint="default" w:ascii="Cambria Math" w:hAnsi="Cambria Math" w:cs="Times New Roman"/>
                      <w:sz w:val="24"/>
                    </w:rPr>
                  </m:ctrlPr>
                </m:e>
                <m:sub>
                  <m:r>
                    <m:rPr/>
                    <w:rPr>
                      <w:rFonts w:hint="default" w:ascii="Cambria Math" w:hAnsi="Cambria Math" w:cs="Times New Roman"/>
                      <w:sz w:val="24"/>
                    </w:rPr>
                    <m:t>g</m:t>
                  </m:r>
                  <m:ctrlPr>
                    <w:rPr>
                      <w:rFonts w:hint="default" w:ascii="Cambria Math" w:hAnsi="Cambria Math" w:cs="Times New Roman"/>
                      <w:sz w:val="24"/>
                    </w:rPr>
                  </m:ctrlPr>
                </m:sub>
              </m:sSub>
              <m:ctrlPr>
                <w:rPr>
                  <w:rFonts w:hint="default" w:ascii="Cambria Math" w:hAnsi="Cambria Math" w:cs="Times New Roman"/>
                  <w:sz w:val="24"/>
                </w:rPr>
              </m:ctrlPr>
            </m:den>
          </m:f>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7×1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−6</m:t>
                  </m:r>
                  <m:ctrlPr>
                    <w:rPr>
                      <w:rFonts w:hint="default" w:ascii="Cambria Math" w:hAnsi="Cambria Math" w:cs="Times New Roman"/>
                      <w:sz w:val="24"/>
                    </w:rPr>
                  </m:ctrlPr>
                </m:sup>
              </m:sSup>
              <m:ctrlPr>
                <w:rPr>
                  <w:rFonts w:hint="default" w:ascii="Cambria Math" w:hAnsi="Cambria Math" w:cs="Times New Roman"/>
                  <w:sz w:val="24"/>
                </w:rPr>
              </m:ctrlPr>
            </m:num>
            <m:den>
              <m:r>
                <m:rPr/>
                <w:rPr>
                  <w:rFonts w:hint="default" w:ascii="Cambria Math" w:hAnsi="Cambria Math" w:cs="Times New Roman"/>
                  <w:sz w:val="24"/>
                </w:rPr>
                <m:t>8.82×1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9</m:t>
                  </m:r>
                  <m:ctrlPr>
                    <w:rPr>
                      <w:rFonts w:hint="default" w:ascii="Cambria Math" w:hAnsi="Cambria Math" w:cs="Times New Roman"/>
                      <w:sz w:val="24"/>
                    </w:rPr>
                  </m:ctrlPr>
                </m:sup>
              </m:sSup>
              <m:ctrlPr>
                <w:rPr>
                  <w:rFonts w:hint="default" w:ascii="Cambria Math" w:hAnsi="Cambria Math" w:cs="Times New Roman"/>
                  <w:sz w:val="24"/>
                </w:rPr>
              </m:ctrlPr>
            </m:den>
          </m:f>
          <m:r>
            <m:rPr/>
            <w:rPr>
              <w:rFonts w:hint="default" w:ascii="Cambria Math" w:hAnsi="Cambria Math" w:cs="Times New Roman"/>
              <w:sz w:val="24"/>
            </w:rPr>
            <m:t>=7.937×1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−16</m:t>
              </m:r>
              <m:ctrlPr>
                <w:rPr>
                  <w:rFonts w:hint="default" w:ascii="Cambria Math" w:hAnsi="Cambria Math" w:cs="Times New Roman"/>
                  <w:sz w:val="24"/>
                </w:rPr>
              </m:ctrlPr>
            </m:sup>
          </m:sSup>
          <m:sSup>
            <m:sSupPr>
              <m:ctrlPr>
                <w:rPr>
                  <w:rFonts w:hint="default" w:ascii="Cambria Math" w:hAnsi="Cambria Math" w:cs="Times New Roman"/>
                  <w:sz w:val="24"/>
                </w:rPr>
              </m:ctrlPr>
            </m:sSupPr>
            <m:e>
              <m:r>
                <m:rPr>
                  <m:sty m:val="p"/>
                </m:rPr>
                <w:rPr>
                  <w:rFonts w:hint="default" w:ascii="Cambria Math" w:hAnsi="Cambria Math" w:cs="Times New Roman"/>
                  <w:sz w:val="24"/>
                </w:rPr>
                <m:t>cm</m:t>
              </m:r>
              <m:ctrlPr>
                <w:rPr>
                  <w:rFonts w:hint="default" w:ascii="Cambria Math" w:hAnsi="Cambria Math" w:cs="Times New Roman"/>
                  <w:sz w:val="24"/>
                </w:rPr>
              </m:ctrlPr>
            </m:e>
            <m:sup>
              <m:r>
                <m:rPr/>
                <w:rPr>
                  <w:rFonts w:hint="default" w:ascii="Cambria Math" w:hAnsi="Cambria Math" w:cs="Times New Roman"/>
                  <w:sz w:val="24"/>
                  <w:lang w:val="en-US" w:eastAsia="zh-CN"/>
                </w:rPr>
                <m:t>2</m:t>
              </m:r>
              <m:ctrlPr>
                <w:rPr>
                  <w:rFonts w:hint="default" w:ascii="Cambria Math" w:hAnsi="Cambria Math" w:cs="Times New Roman"/>
                  <w:sz w:val="24"/>
                </w:rPr>
              </m:ctrlPr>
            </m:sup>
          </m:sSup>
        </m:oMath>
      </m:oMathPara>
    </w:p>
    <w:p w14:paraId="0D2E73EE">
      <w:pPr>
        <w:spacing w:line="48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Threshold Carrier Density</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w:t>
      </w:r>
    </w:p>
    <w:p w14:paraId="2E257456">
      <w:pPr>
        <w:spacing w:line="480"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m:sty m:val="p"/>
                </m:rPr>
                <w:rPr>
                  <w:rFonts w:hint="default" w:ascii="Cambria Math" w:hAnsi="Cambria Math" w:cs="Times New Roman"/>
                  <w:sz w:val="24"/>
                </w:rPr>
                <m:t>g</m:t>
              </m:r>
              <m:ctrlPr>
                <w:rPr>
                  <w:rFonts w:hint="default" w:ascii="Cambria Math" w:hAnsi="Cambria Math" w:cs="Times New Roman"/>
                  <w:sz w:val="24"/>
                </w:rPr>
              </m:ctrlPr>
            </m:e>
            <m:sub>
              <m:r>
                <m:rPr>
                  <m:sty m:val="p"/>
                </m:rPr>
                <w:rPr>
                  <w:rFonts w:hint="default" w:ascii="Cambria Math" w:hAnsi="Cambria Math" w:cs="Times New Roman"/>
                  <w:sz w:val="24"/>
                </w:rPr>
                <m:t>th</m:t>
              </m:r>
              <m:ctrlPr>
                <w:rPr>
                  <w:rFonts w:hint="default" w:ascii="Cambria Math" w:hAnsi="Cambria Math" w:cs="Times New Roman"/>
                  <w:sz w:val="24"/>
                </w:rPr>
              </m:ctrlPr>
            </m:sub>
          </m:sSub>
          <m:r>
            <m:rPr>
              <m:sty m:val="p"/>
            </m:rPr>
            <w:rPr>
              <w:rFonts w:hint="default" w:ascii="Cambria Math" w:hAnsi="Cambria Math" w:cs="Times New Roman"/>
              <w:sz w:val="24"/>
            </w:rPr>
            <m:t>=</m:t>
          </m:r>
          <m:sSub>
            <m:sSubPr>
              <m:ctrlPr>
                <w:rPr>
                  <w:rFonts w:hint="default" w:ascii="Cambria Math" w:hAnsi="Cambria Math" w:cs="Times New Roman"/>
                  <w:sz w:val="24"/>
                </w:rPr>
              </m:ctrlPr>
            </m:sSubPr>
            <m:e>
              <m:r>
                <m:rPr>
                  <m:sty m:val="p"/>
                </m:rPr>
                <w:rPr>
                  <w:rFonts w:hint="default" w:ascii="Cambria Math" w:hAnsi="Cambria Math" w:cs="Times New Roman"/>
                  <w:sz w:val="24"/>
                </w:rPr>
                <m:t>g</m:t>
              </m:r>
              <m:ctrlPr>
                <w:rPr>
                  <w:rFonts w:hint="default" w:ascii="Cambria Math" w:hAnsi="Cambria Math" w:cs="Times New Roman"/>
                  <w:sz w:val="24"/>
                </w:rPr>
              </m:ctrlPr>
            </m:e>
            <m:sub>
              <m:r>
                <m:rPr>
                  <m:sty m:val="p"/>
                </m:rPr>
                <w:rPr>
                  <w:rFonts w:hint="default" w:ascii="Cambria Math" w:hAnsi="Cambria Math" w:cs="Times New Roman"/>
                  <w:sz w:val="24"/>
                </w:rPr>
                <m:t>0</m:t>
              </m:r>
              <m:ctrlPr>
                <w:rPr>
                  <w:rFonts w:hint="default" w:ascii="Cambria Math" w:hAnsi="Cambria Math" w:cs="Times New Roman"/>
                  <w:sz w:val="24"/>
                </w:rPr>
              </m:ctrlPr>
            </m:sub>
          </m:sSub>
          <m:r>
            <m:rPr>
              <m:sty m:val="p"/>
            </m:rPr>
            <w:rPr>
              <w:rFonts w:hint="default" w:ascii="Cambria Math" w:hAnsi="Cambria Math" w:cs="Times New Roman"/>
              <w:sz w:val="24"/>
            </w:rPr>
            <m:t>(</m:t>
          </m:r>
          <m:sSub>
            <m:sSubPr>
              <m:ctrlPr>
                <w:rPr>
                  <w:rFonts w:hint="default" w:ascii="Cambria Math" w:hAnsi="Cambria Math" w:cs="Times New Roman"/>
                  <w:sz w:val="24"/>
                </w:rPr>
              </m:ctrlPr>
            </m:sSubPr>
            <m:e>
              <m:r>
                <m:rPr>
                  <m:sty m:val="p"/>
                </m:rPr>
                <w:rPr>
                  <w:rFonts w:hint="default" w:ascii="Cambria Math" w:hAnsi="Cambria Math" w:cs="Times New Roman"/>
                  <w:sz w:val="24"/>
                </w:rPr>
                <m:t>n</m:t>
              </m:r>
              <m:ctrlPr>
                <w:rPr>
                  <w:rFonts w:hint="default" w:ascii="Cambria Math" w:hAnsi="Cambria Math" w:cs="Times New Roman"/>
                  <w:sz w:val="24"/>
                </w:rPr>
              </m:ctrlPr>
            </m:e>
            <m:sub>
              <m:r>
                <m:rPr>
                  <m:sty m:val="p"/>
                </m:rPr>
                <w:rPr>
                  <w:rFonts w:hint="default" w:ascii="Cambria Math" w:hAnsi="Cambria Math" w:cs="Times New Roman"/>
                  <w:sz w:val="24"/>
                </w:rPr>
                <m:t>th</m:t>
              </m:r>
              <m:ctrlPr>
                <w:rPr>
                  <w:rFonts w:hint="default" w:ascii="Cambria Math" w:hAnsi="Cambria Math" w:cs="Times New Roman"/>
                  <w:sz w:val="24"/>
                </w:rPr>
              </m:ctrlPr>
            </m:sub>
          </m:sSub>
          <m:r>
            <m:rPr>
              <m:sty m:val="p"/>
            </m:rPr>
            <w:rPr>
              <w:rFonts w:hint="default" w:ascii="Cambria Math" w:hAnsi="Cambria Math" w:cs="Times New Roman"/>
              <w:sz w:val="24"/>
            </w:rPr>
            <m:t>−</m:t>
          </m:r>
          <m:sSub>
            <m:sSubPr>
              <m:ctrlPr>
                <w:rPr>
                  <w:rFonts w:hint="default" w:ascii="Cambria Math" w:hAnsi="Cambria Math" w:cs="Times New Roman"/>
                  <w:sz w:val="24"/>
                </w:rPr>
              </m:ctrlPr>
            </m:sSubPr>
            <m:e>
              <m:r>
                <m:rPr>
                  <m:sty m:val="p"/>
                </m:rPr>
                <w:rPr>
                  <w:rFonts w:hint="default" w:ascii="Cambria Math" w:hAnsi="Cambria Math" w:cs="Times New Roman"/>
                  <w:sz w:val="24"/>
                </w:rPr>
                <m:t>n</m:t>
              </m:r>
              <m:ctrlPr>
                <w:rPr>
                  <w:rFonts w:hint="default" w:ascii="Cambria Math" w:hAnsi="Cambria Math" w:cs="Times New Roman"/>
                  <w:sz w:val="24"/>
                </w:rPr>
              </m:ctrlPr>
            </m:e>
            <m:sub>
              <m:r>
                <m:rPr>
                  <m:sty m:val="p"/>
                </m:rPr>
                <w:rPr>
                  <w:rFonts w:hint="default" w:ascii="Cambria Math" w:hAnsi="Cambria Math" w:cs="Times New Roman"/>
                  <w:sz w:val="24"/>
                </w:rPr>
                <m:t>0</m:t>
              </m:r>
              <m:ctrlPr>
                <w:rPr>
                  <w:rFonts w:hint="default" w:ascii="Cambria Math" w:hAnsi="Cambria Math" w:cs="Times New Roman"/>
                  <w:sz w:val="24"/>
                </w:rPr>
              </m:ctrlPr>
            </m:sub>
          </m:sSub>
          <m:r>
            <m:rPr>
              <m:sty m:val="p"/>
            </m:rPr>
            <w:rPr>
              <w:rFonts w:hint="default" w:ascii="Cambria Math" w:hAnsi="Cambria Math" w:cs="Times New Roman"/>
              <w:sz w:val="24"/>
            </w:rPr>
            <m:t>)</m:t>
          </m:r>
        </m:oMath>
      </m:oMathPara>
    </w:p>
    <w:p w14:paraId="0AF9BBD0">
      <w:pPr>
        <w:spacing w:line="480" w:lineRule="auto"/>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w:rPr>
                      <w:rFonts w:hint="default" w:ascii="Cambria Math" w:hAnsi="Cambria Math" w:cs="Times New Roman"/>
                      <w:sz w:val="24"/>
                    </w:rPr>
                    <m:t>g</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g</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ctrlPr>
                <w:rPr>
                  <w:rFonts w:hint="default" w:ascii="Cambria Math" w:hAnsi="Cambria Math" w:cs="Times New Roman"/>
                  <w:sz w:val="24"/>
                </w:rPr>
              </m:ctrlPr>
            </m:den>
          </m:f>
          <m:r>
            <m:rPr/>
            <w:rPr>
              <w:rFonts w:hint="default" w:ascii="Cambria Math" w:hAnsi="Cambria Math" w:cs="Times New Roman"/>
              <w:sz w:val="24"/>
            </w:rPr>
            <m:t>=1.75×1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18</m:t>
              </m:r>
              <m:ctrlPr>
                <w:rPr>
                  <w:rFonts w:hint="default" w:ascii="Cambria Math" w:hAnsi="Cambria Math" w:cs="Times New Roman"/>
                  <w:sz w:val="24"/>
                </w:rPr>
              </m:ctrlPr>
            </m:sup>
          </m:sSup>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373.43</m:t>
              </m:r>
              <m:ctrlPr>
                <w:rPr>
                  <w:rFonts w:hint="default" w:ascii="Cambria Math" w:hAnsi="Cambria Math" w:cs="Times New Roman"/>
                  <w:sz w:val="24"/>
                </w:rPr>
              </m:ctrlPr>
            </m:num>
            <m:den>
              <m:r>
                <m:rPr/>
                <w:rPr>
                  <w:rFonts w:hint="default" w:ascii="Cambria Math" w:hAnsi="Cambria Math" w:cs="Times New Roman"/>
                  <w:sz w:val="24"/>
                </w:rPr>
                <m:t>7.937×1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−16</m:t>
                  </m:r>
                  <m:ctrlPr>
                    <w:rPr>
                      <w:rFonts w:hint="default" w:ascii="Cambria Math" w:hAnsi="Cambria Math" w:cs="Times New Roman"/>
                      <w:sz w:val="24"/>
                    </w:rPr>
                  </m:ctrlPr>
                </m:sup>
              </m:sSup>
              <m:ctrlPr>
                <w:rPr>
                  <w:rFonts w:hint="default" w:ascii="Cambria Math" w:hAnsi="Cambria Math" w:cs="Times New Roman"/>
                  <w:sz w:val="24"/>
                </w:rPr>
              </m:ctrlPr>
            </m:den>
          </m:f>
          <m:r>
            <m:rPr/>
            <w:rPr>
              <w:rFonts w:hint="default" w:ascii="Cambria Math" w:hAnsi="Cambria Math" w:cs="Times New Roman"/>
              <w:sz w:val="24"/>
            </w:rPr>
            <m:t>=</m:t>
          </m:r>
          <m:r>
            <m:rPr/>
            <w:rPr>
              <w:rFonts w:hint="default" w:ascii="Cambria Math" w:hAnsi="Cambria Math" w:cs="Times New Roman"/>
              <w:sz w:val="24"/>
              <w:lang w:val="en-US" w:eastAsia="zh-CN"/>
            </w:rPr>
            <m:t>2.2205</m:t>
          </m:r>
          <m:r>
            <m:rPr/>
            <w:rPr>
              <w:rFonts w:hint="default" w:ascii="Cambria Math" w:hAnsi="Cambria Math" w:cs="Times New Roman"/>
              <w:sz w:val="24"/>
            </w:rPr>
            <m:t>×1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18</m:t>
              </m:r>
              <m:ctrlPr>
                <w:rPr>
                  <w:rFonts w:hint="default" w:ascii="Cambria Math" w:hAnsi="Cambria Math" w:cs="Times New Roman"/>
                  <w:sz w:val="24"/>
                </w:rPr>
              </m:ctrlPr>
            </m:sup>
          </m:sSup>
          <m:sSup>
            <m:sSupPr>
              <m:ctrlPr>
                <w:rPr>
                  <w:rFonts w:hint="default" w:ascii="Cambria Math" w:hAnsi="Cambria Math" w:cs="Times New Roman"/>
                  <w:sz w:val="24"/>
                </w:rPr>
              </m:ctrlPr>
            </m:sSupPr>
            <m:e>
              <m:r>
                <m:rPr>
                  <m:sty m:val="p"/>
                </m:rPr>
                <w:rPr>
                  <w:rFonts w:hint="default" w:ascii="Cambria Math" w:hAnsi="Cambria Math" w:cs="Times New Roman"/>
                  <w:sz w:val="24"/>
                </w:rPr>
                <m:t>cm</m:t>
              </m:r>
              <m:ctrlPr>
                <w:rPr>
                  <w:rFonts w:hint="default" w:ascii="Cambria Math" w:hAnsi="Cambria Math" w:cs="Times New Roman"/>
                  <w:sz w:val="24"/>
                </w:rPr>
              </m:ctrlPr>
            </m:e>
            <m:sup>
              <m:r>
                <m:rPr/>
                <w:rPr>
                  <w:rFonts w:hint="default" w:ascii="Cambria Math" w:hAnsi="Cambria Math" w:cs="Times New Roman"/>
                  <w:sz w:val="24"/>
                </w:rPr>
                <m:t>−3</m:t>
              </m:r>
              <m:ctrlPr>
                <w:rPr>
                  <w:rFonts w:hint="default" w:ascii="Cambria Math" w:hAnsi="Cambria Math" w:cs="Times New Roman"/>
                  <w:sz w:val="24"/>
                </w:rPr>
              </m:ctrlPr>
            </m:sup>
          </m:sSup>
        </m:oMath>
      </m:oMathPara>
    </w:p>
    <w:p w14:paraId="64B2F44F">
      <w:pPr>
        <w:spacing w:line="480" w:lineRule="auto"/>
        <w:rPr>
          <w:rFonts w:hint="default" w:ascii="Times New Roman" w:hAnsi="Times New Roman" w:cs="Times New Roman"/>
          <w:sz w:val="24"/>
          <w:szCs w:val="24"/>
        </w:rPr>
      </w:pPr>
    </w:p>
    <w:p w14:paraId="21BCA920">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The active region volume</w:t>
      </w:r>
      <m:oMath>
        <m:r>
          <m:rPr>
            <m:sty m:val="bi"/>
          </m:rPr>
          <w:rPr>
            <w:rFonts w:hint="default" w:ascii="Cambria Math" w:hAnsi="Cambria Math" w:cs="Times New Roman"/>
            <w:sz w:val="24"/>
          </w:rPr>
          <m:t>(V)</m:t>
        </m:r>
      </m:oMath>
      <w:r>
        <w:rPr>
          <w:rFonts w:hint="eastAsia" w:hAnsi="Cambria Math" w:cs="Times New Roman"/>
          <w:b/>
          <w:bCs/>
          <w:i w:val="0"/>
          <w:sz w:val="24"/>
          <w:lang w:val="en-US" w:eastAsia="zh-CN"/>
        </w:rPr>
        <w:t xml:space="preserve"> </w:t>
      </w:r>
      <w:r>
        <w:rPr>
          <w:rFonts w:hint="default" w:ascii="Times New Roman" w:hAnsi="Times New Roman" w:cs="Times New Roman"/>
          <w:b/>
          <w:bCs/>
          <w:sz w:val="24"/>
          <w:szCs w:val="24"/>
        </w:rPr>
        <w:t xml:space="preserve">is: </w:t>
      </w:r>
      <w:r>
        <w:rPr>
          <w:rFonts w:hint="default" w:ascii="Times New Roman" w:hAnsi="Times New Roman" w:cs="Times New Roman"/>
          <w:sz w:val="24"/>
          <w:szCs w:val="24"/>
        </w:rPr>
        <w:t xml:space="preserve"> </w:t>
      </w:r>
    </w:p>
    <w:p w14:paraId="1DB242C1">
      <w:pPr>
        <w:spacing w:line="480" w:lineRule="auto"/>
        <w:rPr>
          <w:rFonts w:hint="default" w:ascii="Times New Roman" w:hAnsi="Times New Roman" w:cs="Times New Roman"/>
          <w:sz w:val="24"/>
          <w:szCs w:val="24"/>
        </w:rPr>
      </w:pPr>
      <m:oMathPara>
        <m:oMath>
          <m:r>
            <m:rPr/>
            <w:rPr>
              <w:rFonts w:hint="default" w:ascii="Cambria Math" w:hAnsi="Cambria Math" w:cs="Times New Roman"/>
              <w:sz w:val="24"/>
            </w:rPr>
            <m:t>V=d×h×L=(10μ</m:t>
          </m:r>
          <m:r>
            <m:rPr>
              <m:sty m:val="p"/>
            </m:rPr>
            <w:rPr>
              <w:rFonts w:hint="default" w:ascii="Cambria Math" w:hAnsi="Cambria Math" w:cs="Times New Roman"/>
              <w:sz w:val="24"/>
            </w:rPr>
            <m:t>m</m:t>
          </m:r>
          <m:r>
            <m:rPr/>
            <w:rPr>
              <w:rFonts w:hint="default" w:ascii="Cambria Math" w:hAnsi="Cambria Math" w:cs="Times New Roman"/>
              <w:sz w:val="24"/>
            </w:rPr>
            <m:t>)×(50</m:t>
          </m:r>
          <m:r>
            <m:rPr>
              <m:sty m:val="p"/>
            </m:rPr>
            <w:rPr>
              <w:rFonts w:hint="default" w:ascii="Cambria Math" w:hAnsi="Cambria Math" w:cs="Times New Roman"/>
              <w:sz w:val="24"/>
            </w:rPr>
            <m:t>nm</m:t>
          </m:r>
          <m:r>
            <m:rPr/>
            <w:rPr>
              <w:rFonts w:hint="default" w:ascii="Cambria Math" w:hAnsi="Cambria Math" w:cs="Times New Roman"/>
              <w:sz w:val="24"/>
            </w:rPr>
            <m:t>)×(800μ</m:t>
          </m:r>
          <m:r>
            <m:rPr>
              <m:sty m:val="p"/>
            </m:rPr>
            <w:rPr>
              <w:rFonts w:hint="default" w:ascii="Cambria Math" w:hAnsi="Cambria Math" w:cs="Times New Roman"/>
              <w:sz w:val="24"/>
            </w:rPr>
            <m:t>m</m:t>
          </m:r>
          <m:r>
            <m:rPr/>
            <w:rPr>
              <w:rFonts w:hint="default" w:ascii="Cambria Math" w:hAnsi="Cambria Math" w:cs="Times New Roman"/>
              <w:sz w:val="24"/>
            </w:rPr>
            <m:t>)</m:t>
          </m:r>
        </m:oMath>
      </m:oMathPara>
    </w:p>
    <w:p w14:paraId="5766FD63">
      <w:pPr>
        <w:spacing w:line="480" w:lineRule="auto"/>
        <w:rPr>
          <w:rFonts w:hint="default" w:ascii="Times New Roman" w:hAnsi="Times New Roman" w:cs="Times New Roman"/>
          <w:sz w:val="24"/>
          <w:szCs w:val="24"/>
        </w:rPr>
      </w:pPr>
      <m:oMathPara>
        <m:oMath>
          <m:r>
            <m:rPr/>
            <w:rPr>
              <w:rFonts w:hint="default" w:ascii="Cambria Math" w:hAnsi="Cambria Math" w:cs="Times New Roman"/>
              <w:sz w:val="24"/>
            </w:rPr>
            <m:t>d=10×1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−4</m:t>
              </m:r>
              <m:ctrlPr>
                <w:rPr>
                  <w:rFonts w:hint="default" w:ascii="Cambria Math" w:hAnsi="Cambria Math" w:cs="Times New Roman"/>
                  <w:sz w:val="24"/>
                </w:rPr>
              </m:ctrlPr>
            </m:sup>
          </m:sSup>
          <m:r>
            <m:rPr>
              <m:sty m:val="p"/>
            </m:rPr>
            <w:rPr>
              <w:rFonts w:hint="default" w:ascii="Cambria Math" w:hAnsi="Cambria Math" w:cs="Times New Roman"/>
              <w:sz w:val="24"/>
            </w:rPr>
            <m:t>cm</m:t>
          </m:r>
          <m:r>
            <m:rPr/>
            <w:rPr>
              <w:rFonts w:hint="default" w:ascii="Cambria Math" w:hAnsi="Cambria Math" w:cs="Times New Roman"/>
              <w:sz w:val="24"/>
            </w:rPr>
            <m:t>=0.001</m:t>
          </m:r>
          <m:r>
            <m:rPr>
              <m:sty m:val="p"/>
            </m:rPr>
            <w:rPr>
              <w:rFonts w:hint="default" w:ascii="Cambria Math" w:hAnsi="Cambria Math" w:cs="Times New Roman"/>
              <w:sz w:val="24"/>
            </w:rPr>
            <m:t>cm</m:t>
          </m:r>
        </m:oMath>
      </m:oMathPara>
    </w:p>
    <w:p w14:paraId="6BB6A972">
      <w:pPr>
        <w:spacing w:line="480" w:lineRule="auto"/>
        <w:rPr>
          <w:rFonts w:hint="default" w:ascii="Times New Roman" w:hAnsi="Times New Roman" w:cs="Times New Roman"/>
          <w:sz w:val="24"/>
        </w:rPr>
      </w:pPr>
      <m:oMathPara>
        <m:oMath>
          <m:r>
            <m:rPr/>
            <w:rPr>
              <w:rFonts w:hint="default" w:ascii="Cambria Math" w:hAnsi="Cambria Math" w:cs="Times New Roman"/>
              <w:sz w:val="24"/>
            </w:rPr>
            <m:t>h=50×1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−7</m:t>
              </m:r>
              <m:ctrlPr>
                <w:rPr>
                  <w:rFonts w:hint="default" w:ascii="Cambria Math" w:hAnsi="Cambria Math" w:cs="Times New Roman"/>
                  <w:sz w:val="24"/>
                </w:rPr>
              </m:ctrlPr>
            </m:sup>
          </m:sSup>
          <m:r>
            <m:rPr>
              <m:sty m:val="p"/>
            </m:rPr>
            <w:rPr>
              <w:rFonts w:hint="default" w:ascii="Cambria Math" w:hAnsi="Cambria Math" w:cs="Times New Roman"/>
              <w:sz w:val="24"/>
            </w:rPr>
            <m:t>cm</m:t>
          </m:r>
          <m:r>
            <m:rPr/>
            <w:rPr>
              <w:rFonts w:hint="default" w:ascii="Cambria Math" w:hAnsi="Cambria Math" w:cs="Times New Roman"/>
              <w:sz w:val="24"/>
            </w:rPr>
            <m:t>=5×1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−6</m:t>
              </m:r>
              <m:ctrlPr>
                <w:rPr>
                  <w:rFonts w:hint="default" w:ascii="Cambria Math" w:hAnsi="Cambria Math" w:cs="Times New Roman"/>
                  <w:sz w:val="24"/>
                </w:rPr>
              </m:ctrlPr>
            </m:sup>
          </m:sSup>
          <m:r>
            <m:rPr>
              <m:sty m:val="p"/>
            </m:rPr>
            <w:rPr>
              <w:rFonts w:hint="default" w:ascii="Cambria Math" w:hAnsi="Cambria Math" w:cs="Times New Roman"/>
              <w:sz w:val="24"/>
            </w:rPr>
            <m:t>cm</m:t>
          </m:r>
        </m:oMath>
      </m:oMathPara>
    </w:p>
    <w:p w14:paraId="1EC6E319">
      <w:pPr>
        <w:spacing w:line="480" w:lineRule="auto"/>
        <w:rPr>
          <w:rFonts w:hint="default" w:ascii="Times New Roman" w:hAnsi="Times New Roman" w:cs="Times New Roman"/>
          <w:sz w:val="24"/>
          <w:szCs w:val="24"/>
        </w:rPr>
      </w:pPr>
      <m:oMathPara>
        <m:oMath>
          <m:r>
            <m:rPr/>
            <w:rPr>
              <w:rFonts w:hint="default" w:ascii="Cambria Math" w:hAnsi="Cambria Math" w:cs="Times New Roman"/>
              <w:sz w:val="24"/>
            </w:rPr>
            <m:t>L=800×1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−4</m:t>
              </m:r>
              <m:ctrlPr>
                <w:rPr>
                  <w:rFonts w:hint="default" w:ascii="Cambria Math" w:hAnsi="Cambria Math" w:cs="Times New Roman"/>
                  <w:sz w:val="24"/>
                </w:rPr>
              </m:ctrlPr>
            </m:sup>
          </m:sSup>
          <m:r>
            <m:rPr>
              <m:sty m:val="p"/>
            </m:rPr>
            <w:rPr>
              <w:rFonts w:hint="default" w:ascii="Cambria Math" w:hAnsi="Cambria Math" w:cs="Times New Roman"/>
              <w:sz w:val="24"/>
            </w:rPr>
            <m:t>cm</m:t>
          </m:r>
          <m:r>
            <m:rPr/>
            <w:rPr>
              <w:rFonts w:hint="default" w:ascii="Cambria Math" w:hAnsi="Cambria Math" w:cs="Times New Roman"/>
              <w:sz w:val="24"/>
            </w:rPr>
            <m:t>=0.08</m:t>
          </m:r>
          <m:r>
            <m:rPr>
              <m:sty m:val="p"/>
            </m:rPr>
            <w:rPr>
              <w:rFonts w:hint="default" w:ascii="Cambria Math" w:hAnsi="Cambria Math" w:cs="Times New Roman"/>
              <w:sz w:val="24"/>
            </w:rPr>
            <m:t>cm</m:t>
          </m:r>
        </m:oMath>
      </m:oMathPara>
    </w:p>
    <w:p w14:paraId="2368624A">
      <w:pPr>
        <w:spacing w:line="480" w:lineRule="auto"/>
        <w:rPr>
          <w:rFonts w:hint="default" w:hAnsi="Cambria Math" w:cs="Times New Roman"/>
          <w:i w:val="0"/>
          <w:sz w:val="24"/>
        </w:rPr>
      </w:pPr>
      <m:oMathPara>
        <m:oMath>
          <m:r>
            <m:rPr/>
            <w:rPr>
              <w:rFonts w:hint="default" w:ascii="Cambria Math" w:hAnsi="Cambria Math" w:cs="Times New Roman"/>
              <w:sz w:val="24"/>
            </w:rPr>
            <m:t>V=0.001×5×1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−6</m:t>
              </m:r>
              <m:ctrlPr>
                <w:rPr>
                  <w:rFonts w:hint="default" w:ascii="Cambria Math" w:hAnsi="Cambria Math" w:cs="Times New Roman"/>
                  <w:sz w:val="24"/>
                </w:rPr>
              </m:ctrlPr>
            </m:sup>
          </m:sSup>
          <m:r>
            <m:rPr/>
            <w:rPr>
              <w:rFonts w:hint="default" w:ascii="Cambria Math" w:hAnsi="Cambria Math" w:cs="Times New Roman"/>
              <w:sz w:val="24"/>
            </w:rPr>
            <m:t>×0.08=4×1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−10</m:t>
              </m:r>
              <m:ctrlPr>
                <w:rPr>
                  <w:rFonts w:hint="default" w:ascii="Cambria Math" w:hAnsi="Cambria Math" w:cs="Times New Roman"/>
                  <w:sz w:val="24"/>
                </w:rPr>
              </m:ctrlPr>
            </m:sup>
          </m:sSup>
          <m:sSup>
            <m:sSupPr>
              <m:ctrlPr>
                <w:rPr>
                  <w:rFonts w:hint="default" w:ascii="Cambria Math" w:hAnsi="Cambria Math" w:cs="Times New Roman"/>
                  <w:sz w:val="24"/>
                </w:rPr>
              </m:ctrlPr>
            </m:sSupPr>
            <m:e>
              <m:r>
                <m:rPr>
                  <m:sty m:val="p"/>
                </m:rPr>
                <w:rPr>
                  <w:rFonts w:hint="default" w:ascii="Cambria Math" w:hAnsi="Cambria Math" w:cs="Times New Roman"/>
                  <w:sz w:val="24"/>
                </w:rPr>
                <m:t>cm</m:t>
              </m:r>
              <m:ctrlPr>
                <w:rPr>
                  <w:rFonts w:hint="default" w:ascii="Cambria Math" w:hAnsi="Cambria Math" w:cs="Times New Roman"/>
                  <w:sz w:val="24"/>
                </w:rPr>
              </m:ctrlPr>
            </m:e>
            <m:sup>
              <m:r>
                <m:rPr/>
                <w:rPr>
                  <w:rFonts w:hint="default" w:ascii="Cambria Math" w:hAnsi="Cambria Math" w:cs="Times New Roman"/>
                  <w:sz w:val="24"/>
                </w:rPr>
                <m:t>3</m:t>
              </m:r>
              <m:ctrlPr>
                <w:rPr>
                  <w:rFonts w:hint="default" w:ascii="Cambria Math" w:hAnsi="Cambria Math" w:cs="Times New Roman"/>
                  <w:sz w:val="24"/>
                </w:rPr>
              </m:ctrlPr>
            </m:sup>
          </m:sSup>
        </m:oMath>
      </m:oMathPara>
    </w:p>
    <w:p w14:paraId="63F0C538">
      <w:pPr>
        <w:spacing w:line="480" w:lineRule="auto"/>
        <w:rPr>
          <w:rFonts w:hint="default" w:hAnsi="Cambria Math" w:cs="Times New Roman"/>
          <w:i w:val="0"/>
          <w:sz w:val="24"/>
        </w:rPr>
      </w:pPr>
    </w:p>
    <w:p w14:paraId="106F73BA">
      <w:pPr>
        <w:spacing w:line="480" w:lineRule="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rPr>
        <w:t xml:space="preserve">Threshold current </w:t>
      </w:r>
      <m:oMath>
        <m:r>
          <m:rPr>
            <m:sty m:val="b"/>
          </m:rPr>
          <w:rPr>
            <w:rFonts w:hint="default" w:ascii="Cambria Math" w:hAnsi="Cambria Math" w:cs="Times New Roman"/>
            <w:sz w:val="24"/>
            <w:szCs w:val="24"/>
            <w:lang w:val="en-US" w:eastAsia="zh-CN"/>
          </w:rPr>
          <m:t>(</m:t>
        </m:r>
        <m:sSub>
          <m:sSubPr>
            <m:ctrlPr>
              <w:rPr>
                <w:rFonts w:hint="default" w:ascii="Cambria Math" w:hAnsi="Cambria Math" w:cs="Times New Roman"/>
                <w:b/>
                <w:bCs/>
                <w:sz w:val="24"/>
                <w:szCs w:val="24"/>
              </w:rPr>
            </m:ctrlPr>
          </m:sSubPr>
          <m:e>
            <m:r>
              <m:rPr>
                <m:sty m:val="b"/>
              </m:rPr>
              <w:rPr>
                <w:rFonts w:hint="default" w:ascii="Cambria Math" w:hAnsi="Cambria Math" w:cs="Times New Roman"/>
                <w:sz w:val="24"/>
                <w:szCs w:val="24"/>
              </w:rPr>
              <m:t>I</m:t>
            </m:r>
            <m:ctrlPr>
              <w:rPr>
                <w:rFonts w:hint="default" w:ascii="Cambria Math" w:hAnsi="Cambria Math" w:cs="Times New Roman"/>
                <w:b/>
                <w:bCs/>
                <w:sz w:val="24"/>
                <w:szCs w:val="24"/>
              </w:rPr>
            </m:ctrlPr>
          </m:e>
          <m:sub>
            <m:r>
              <m:rPr>
                <m:sty m:val="b"/>
              </m:rPr>
              <w:rPr>
                <w:rFonts w:hint="default" w:ascii="Cambria Math" w:hAnsi="Cambria Math" w:cs="Times New Roman"/>
                <w:sz w:val="24"/>
                <w:szCs w:val="24"/>
              </w:rPr>
              <m:t>th</m:t>
            </m:r>
            <m:ctrlPr>
              <w:rPr>
                <w:rFonts w:hint="default" w:ascii="Cambria Math" w:hAnsi="Cambria Math" w:cs="Times New Roman"/>
                <w:b/>
                <w:bCs/>
                <w:sz w:val="24"/>
                <w:szCs w:val="24"/>
              </w:rPr>
            </m:ctrlPr>
          </m:sub>
        </m:sSub>
        <m:r>
          <m:rPr>
            <m:sty m:val="b"/>
          </m:rPr>
          <w:rPr>
            <w:rFonts w:hint="default" w:ascii="Cambria Math" w:hAnsi="Cambria Math" w:cs="Times New Roman"/>
            <w:sz w:val="24"/>
            <w:szCs w:val="24"/>
            <w:lang w:val="en-US" w:eastAsia="zh-CN"/>
          </w:rPr>
          <m:t>)</m:t>
        </m:r>
      </m:oMath>
      <w:r>
        <w:rPr>
          <w:rFonts w:hint="eastAsia" w:hAnsi="Cambria Math" w:cs="Times New Roman"/>
          <w:b/>
          <w:bCs/>
          <w:i w:val="0"/>
          <w:sz w:val="24"/>
          <w:szCs w:val="24"/>
          <w:lang w:val="en-US" w:eastAsia="zh-CN"/>
        </w:rPr>
        <w:t xml:space="preserve"> :</w:t>
      </w:r>
    </w:p>
    <w:p w14:paraId="206EAA79">
      <w:pPr>
        <w:spacing w:line="480" w:lineRule="auto"/>
        <w:ind w:firstLine="480" w:firstLineChars="200"/>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rPr>
        <w:t xml:space="preserve">Below threshold, carrier density builds to </w:t>
      </w:r>
      <m:oMath>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oMath>
      <w:r>
        <w:rPr>
          <w:rFonts w:hint="default" w:ascii="Times New Roman" w:hAnsi="Times New Roman" w:cs="Times New Roman"/>
          <w:i w:val="0"/>
          <w:sz w:val="24"/>
          <w:lang w:val="en-US" w:eastAsia="zh-CN"/>
        </w:rPr>
        <w:t xml:space="preserve"> </w:t>
      </w:r>
      <w:r>
        <w:rPr>
          <w:rFonts w:hint="default" w:ascii="Times New Roman" w:hAnsi="Times New Roman" w:cs="Times New Roman"/>
          <w:sz w:val="24"/>
          <w:szCs w:val="24"/>
        </w:rPr>
        <w:t>with negligible stimulated emission. The recombination rate is dominated by spontaneous emission, with carrier lifetime</w:t>
      </w:r>
      <w:r>
        <w:rPr>
          <w:rFonts w:hint="default" w:ascii="Times New Roman" w:hAnsi="Times New Roman" w:cs="Times New Roman"/>
          <w:sz w:val="24"/>
          <w:szCs w:val="24"/>
          <w:lang w:eastAsia="zh-CN"/>
        </w:rPr>
        <w:t>：</w:t>
      </w:r>
    </w:p>
    <w:p w14:paraId="35313F24">
      <w:pPr>
        <w:spacing w:line="480" w:lineRule="auto"/>
        <w:ind w:firstLine="480" w:firstLineChars="200"/>
        <w:jc w:val="center"/>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τ</m:t>
              </m:r>
              <m:ctrlPr>
                <w:rPr>
                  <w:rFonts w:hint="default" w:ascii="Cambria Math" w:hAnsi="Cambria Math" w:cs="Times New Roman"/>
                  <w:sz w:val="24"/>
                </w:rPr>
              </m:ctrlPr>
            </m:e>
            <m:sub>
              <m:r>
                <m:rPr/>
                <w:rPr>
                  <w:rFonts w:hint="default" w:ascii="Cambria Math" w:hAnsi="Cambria Math" w:cs="Times New Roman"/>
                  <w:sz w:val="24"/>
                </w:rPr>
                <m:t>r</m:t>
              </m:r>
              <m:ctrlPr>
                <w:rPr>
                  <w:rFonts w:hint="default" w:ascii="Cambria Math" w:hAnsi="Cambria Math" w:cs="Times New Roman"/>
                  <w:sz w:val="24"/>
                </w:rPr>
              </m:ctrlPr>
            </m:sub>
          </m:sSub>
          <m:r>
            <m:rPr/>
            <w:rPr>
              <w:rFonts w:hint="default" w:ascii="Cambria Math" w:hAnsi="Cambria Math" w:cs="Times New Roman"/>
              <w:sz w:val="24"/>
            </w:rPr>
            <m:t>=1</m:t>
          </m:r>
          <m:r>
            <m:rPr>
              <m:sty m:val="p"/>
            </m:rPr>
            <w:rPr>
              <w:rFonts w:hint="default" w:ascii="Cambria Math" w:hAnsi="Cambria Math" w:cs="Times New Roman"/>
              <w:sz w:val="24"/>
            </w:rPr>
            <m:t>ns</m:t>
          </m:r>
          <m:r>
            <m:rPr/>
            <w:rPr>
              <w:rFonts w:hint="default" w:ascii="Cambria Math" w:hAnsi="Cambria Math" w:cs="Times New Roman"/>
              <w:sz w:val="24"/>
            </w:rPr>
            <m:t>=1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−9</m:t>
              </m:r>
              <m:ctrlPr>
                <w:rPr>
                  <w:rFonts w:hint="default" w:ascii="Cambria Math" w:hAnsi="Cambria Math" w:cs="Times New Roman"/>
                  <w:sz w:val="24"/>
                </w:rPr>
              </m:ctrlPr>
            </m:sup>
          </m:sSup>
          <m:r>
            <m:rPr>
              <m:sty m:val="p"/>
            </m:rPr>
            <w:rPr>
              <w:rFonts w:hint="default" w:ascii="Cambria Math" w:hAnsi="Cambria Math" w:cs="Times New Roman"/>
              <w:sz w:val="24"/>
            </w:rPr>
            <m:t>s</m:t>
          </m:r>
        </m:oMath>
      </m:oMathPara>
    </w:p>
    <w:p w14:paraId="7B478A93">
      <w:pPr>
        <w:spacing w:line="480" w:lineRule="auto"/>
        <w:rPr>
          <w:rFonts w:hint="default" w:ascii="Times New Roman" w:hAnsi="Times New Roman" w:cs="Times New Roman" w:eastAsiaTheme="minorEastAsia"/>
          <w:sz w:val="24"/>
          <w:szCs w:val="24"/>
          <w:lang w:val="en-US" w:eastAsia="zh-CN"/>
        </w:rPr>
      </w:pPr>
      <m:oMathPara>
        <m:oMath>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q⋅V⋅</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τ</m:t>
                  </m:r>
                  <m:ctrlPr>
                    <w:rPr>
                      <w:rFonts w:hint="default" w:ascii="Cambria Math" w:hAnsi="Cambria Math" w:cs="Times New Roman"/>
                      <w:sz w:val="24"/>
                    </w:rPr>
                  </m:ctrlPr>
                </m:e>
                <m:sub>
                  <m:r>
                    <m:rPr/>
                    <w:rPr>
                      <w:rFonts w:hint="default" w:ascii="Cambria Math" w:hAnsi="Cambria Math" w:cs="Times New Roman"/>
                      <w:sz w:val="24"/>
                    </w:rPr>
                    <m:t>r</m:t>
                  </m:r>
                  <m:ctrlPr>
                    <w:rPr>
                      <w:rFonts w:hint="default" w:ascii="Cambria Math" w:hAnsi="Cambria Math" w:cs="Times New Roman"/>
                      <w:sz w:val="24"/>
                    </w:rPr>
                  </m:ctrlPr>
                </m:sub>
              </m:sSub>
              <m:ctrlPr>
                <w:rPr>
                  <w:rFonts w:hint="default" w:ascii="Cambria Math" w:hAnsi="Cambria Math" w:cs="Times New Roman"/>
                  <w:sz w:val="24"/>
                </w:rPr>
              </m:ctrlPr>
            </m:den>
          </m:f>
        </m:oMath>
      </m:oMathPara>
    </w:p>
    <w:p w14:paraId="47A2D121">
      <w:pPr>
        <w:spacing w:line="480" w:lineRule="auto"/>
        <w:rPr>
          <w:rFonts w:hint="default" w:ascii="Times New Roman" w:hAnsi="Times New Roman" w:cs="Times New Roman"/>
          <w:sz w:val="24"/>
          <w:szCs w:val="24"/>
        </w:rPr>
      </w:pPr>
      <m:oMathPara>
        <m:oMath>
          <m:r>
            <m:rPr/>
            <w:rPr>
              <w:rFonts w:hint="default" w:ascii="Cambria Math" w:hAnsi="Cambria Math" w:cs="Times New Roman"/>
              <w:sz w:val="24"/>
            </w:rPr>
            <m:t>q=1.602×1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−19</m:t>
              </m:r>
              <m:ctrlPr>
                <w:rPr>
                  <w:rFonts w:hint="default" w:ascii="Cambria Math" w:hAnsi="Cambria Math" w:cs="Times New Roman"/>
                  <w:sz w:val="24"/>
                </w:rPr>
              </m:ctrlPr>
            </m:sup>
          </m:sSup>
          <m:r>
            <m:rPr>
              <m:sty m:val="p"/>
            </m:rPr>
            <w:rPr>
              <w:rFonts w:hint="default" w:ascii="Cambria Math" w:hAnsi="Cambria Math" w:cs="Times New Roman"/>
              <w:sz w:val="24"/>
            </w:rPr>
            <m:t>C</m:t>
          </m:r>
        </m:oMath>
      </m:oMathPara>
    </w:p>
    <w:p w14:paraId="68044639">
      <w:pPr>
        <w:spacing w:line="480" w:lineRule="auto"/>
        <w:rPr>
          <w:rFonts w:hint="default" w:ascii="Times New Roman" w:hAnsi="Times New Roman" w:cs="Times New Roman"/>
          <w:sz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(1.602×1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−19</m:t>
                  </m:r>
                  <m:ctrlPr>
                    <w:rPr>
                      <w:rFonts w:hint="default" w:ascii="Cambria Math" w:hAnsi="Cambria Math" w:cs="Times New Roman"/>
                      <w:sz w:val="24"/>
                    </w:rPr>
                  </m:ctrlPr>
                </m:sup>
              </m:sSup>
              <m:r>
                <m:rPr/>
                <w:rPr>
                  <w:rFonts w:hint="default" w:ascii="Cambria Math" w:hAnsi="Cambria Math" w:cs="Times New Roman"/>
                  <w:sz w:val="24"/>
                </w:rPr>
                <m:t>)×(4×1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−10</m:t>
                  </m:r>
                  <m:ctrlPr>
                    <w:rPr>
                      <w:rFonts w:hint="default" w:ascii="Cambria Math" w:hAnsi="Cambria Math" w:cs="Times New Roman"/>
                      <w:sz w:val="24"/>
                    </w:rPr>
                  </m:ctrlPr>
                </m:sup>
              </m:sSup>
              <m:r>
                <m:rPr/>
                <w:rPr>
                  <w:rFonts w:hint="default" w:ascii="Cambria Math" w:hAnsi="Cambria Math" w:cs="Times New Roman"/>
                  <w:sz w:val="24"/>
                </w:rPr>
                <m:t>)×(</m:t>
              </m:r>
              <m:r>
                <m:rPr/>
                <w:rPr>
                  <w:rFonts w:hint="default" w:ascii="Cambria Math" w:hAnsi="Cambria Math" w:cs="Times New Roman"/>
                  <w:sz w:val="24"/>
                  <w:lang w:val="en-US" w:eastAsia="zh-CN"/>
                </w:rPr>
                <m:t>2.2205</m:t>
              </m:r>
              <m:r>
                <m:rPr/>
                <w:rPr>
                  <w:rFonts w:hint="default" w:ascii="Cambria Math" w:hAnsi="Cambria Math" w:cs="Times New Roman"/>
                  <w:sz w:val="24"/>
                </w:rPr>
                <m:t>×1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18</m:t>
                  </m:r>
                  <m:ctrlPr>
                    <w:rPr>
                      <w:rFonts w:hint="default" w:ascii="Cambria Math" w:hAnsi="Cambria Math" w:cs="Times New Roman"/>
                      <w:sz w:val="24"/>
                    </w:rPr>
                  </m:ctrlPr>
                </m:sup>
              </m:sSup>
              <m:r>
                <m:rPr/>
                <w:rPr>
                  <w:rFonts w:hint="default" w:ascii="Cambria Math" w:hAnsi="Cambria Math" w:cs="Times New Roman"/>
                  <w:sz w:val="24"/>
                </w:rPr>
                <m:t>)</m:t>
              </m:r>
              <m:ctrlPr>
                <w:rPr>
                  <w:rFonts w:hint="default" w:ascii="Cambria Math" w:hAnsi="Cambria Math" w:cs="Times New Roman"/>
                  <w:sz w:val="24"/>
                </w:rPr>
              </m:ctrlPr>
            </m:num>
            <m:den>
              <m:r>
                <m:rPr/>
                <w:rPr>
                  <w:rFonts w:hint="default" w:ascii="Cambria Math" w:hAnsi="Cambria Math" w:cs="Times New Roman"/>
                  <w:sz w:val="24"/>
                </w:rPr>
                <m:t>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−9</m:t>
                  </m:r>
                  <m:ctrlPr>
                    <w:rPr>
                      <w:rFonts w:hint="default" w:ascii="Cambria Math" w:hAnsi="Cambria Math" w:cs="Times New Roman"/>
                      <w:sz w:val="24"/>
                    </w:rPr>
                  </m:ctrlPr>
                </m:sup>
              </m:sSup>
              <m:ctrlPr>
                <w:rPr>
                  <w:rFonts w:hint="default" w:ascii="Cambria Math" w:hAnsi="Cambria Math" w:cs="Times New Roman"/>
                  <w:sz w:val="24"/>
                </w:rPr>
              </m:ctrlPr>
            </m:den>
          </m:f>
        </m:oMath>
      </m:oMathPara>
    </w:p>
    <w:p w14:paraId="711C3BEC">
      <w:pPr>
        <w:spacing w:line="480" w:lineRule="auto"/>
        <w:rPr>
          <w:rFonts w:hint="default" w:ascii="Times New Roman" w:hAnsi="Times New Roman" w:cs="Times New Roman"/>
          <w:sz w:val="24"/>
        </w:rPr>
      </w:pPr>
      <m:oMathPara>
        <m:oMath>
          <m:r>
            <m:rPr/>
            <w:rPr>
              <w:rFonts w:hint="default" w:ascii="Cambria Math" w:hAnsi="Cambria Math" w:cs="Times New Roman"/>
              <w:sz w:val="24"/>
            </w:rPr>
            <m:t>=0.142</m:t>
          </m:r>
          <m:r>
            <m:rPr/>
            <w:rPr>
              <w:rFonts w:hint="default" w:ascii="Cambria Math" w:hAnsi="Cambria Math" w:cs="Times New Roman"/>
              <w:sz w:val="24"/>
              <w:lang w:val="en-US" w:eastAsia="zh-CN"/>
            </w:rPr>
            <m:t>3</m:t>
          </m:r>
          <m:r>
            <m:rPr/>
            <w:rPr>
              <w:rFonts w:hint="default" w:ascii="Cambria Math" w:hAnsi="Cambria Math" w:cs="Times New Roman"/>
              <w:sz w:val="24"/>
            </w:rPr>
            <m:t>A</m:t>
          </m:r>
        </m:oMath>
      </m:oMathPara>
    </w:p>
    <w:p w14:paraId="63661636">
      <w:pPr>
        <w:spacing w:line="480" w:lineRule="auto"/>
        <w:rPr>
          <w:rFonts w:hint="default" w:ascii="Times New Roman" w:hAnsi="Times New Roman" w:cs="Times New Roman"/>
          <w:sz w:val="24"/>
          <w:szCs w:val="24"/>
        </w:rPr>
      </w:pPr>
      <m:oMathPara>
        <m:oMath>
          <m:r>
            <m:rPr/>
            <w:rPr>
              <w:rFonts w:hint="default" w:ascii="Cambria Math" w:hAnsi="Cambria Math" w:cs="Times New Roman"/>
              <w:sz w:val="24"/>
            </w:rPr>
            <m:t>=</m:t>
          </m:r>
          <m:r>
            <m:rPr/>
            <w:rPr>
              <w:rFonts w:hint="default" w:ascii="Cambria Math" w:hAnsi="Cambria Math" w:cs="Times New Roman"/>
              <w:sz w:val="24"/>
              <w:lang w:val="en-US" w:eastAsia="zh-CN"/>
            </w:rPr>
            <m:t>142.3</m:t>
          </m:r>
          <m:r>
            <m:rPr>
              <m:sty m:val="p"/>
            </m:rPr>
            <w:rPr>
              <w:rFonts w:hint="default" w:ascii="Cambria Math" w:hAnsi="Cambria Math" w:cs="Times New Roman"/>
              <w:sz w:val="24"/>
            </w:rPr>
            <m:t>mA</m:t>
          </m:r>
        </m:oMath>
      </m:oMathPara>
    </w:p>
    <w:p w14:paraId="034F0C99">
      <w:pPr>
        <w:spacing w:line="480" w:lineRule="auto"/>
        <w:rPr>
          <w:rFonts w:hint="default" w:ascii="Times New Roman" w:hAnsi="Times New Roman" w:cs="Times New Roman"/>
          <w:sz w:val="24"/>
          <w:szCs w:val="24"/>
          <w:lang w:val="en-US" w:eastAsia="zh-CN"/>
        </w:rPr>
      </w:pPr>
      <w:r>
        <w:rPr>
          <w:rFonts w:hint="default" w:ascii="Times New Roman" w:hAnsi="Times New Roman" w:cs="Times New Roman"/>
          <w:b w:val="0"/>
          <w:bCs w:val="0"/>
          <w:sz w:val="24"/>
          <w:szCs w:val="24"/>
        </w:rPr>
        <w:t>Result:</w:t>
      </w:r>
      <w:r>
        <w:rPr>
          <w:rFonts w:hint="default" w:ascii="Times New Roman" w:hAnsi="Times New Roman" w:cs="Times New Roman"/>
          <w:sz w:val="24"/>
          <w:szCs w:val="24"/>
          <w:lang w:val="en-US" w:eastAsia="zh-CN"/>
        </w:rPr>
        <w:t xml:space="preserve"> </w:t>
      </w:r>
    </w:p>
    <w:p w14:paraId="75C15DFE">
      <w:pPr>
        <w:spacing w:line="480" w:lineRule="auto"/>
        <w:ind w:firstLine="720" w:firstLineChars="300"/>
        <w:rPr>
          <w:rFonts w:hint="default" w:hAnsi="Cambria Math" w:cs="Times New Roman"/>
          <w:i w:val="0"/>
          <w:sz w:val="24"/>
        </w:rPr>
      </w:pPr>
      <w:r>
        <w:rPr>
          <w:rFonts w:hint="default" w:ascii="Times New Roman" w:hAnsi="Times New Roman" w:cs="Times New Roman"/>
          <w:sz w:val="24"/>
          <w:szCs w:val="24"/>
        </w:rPr>
        <w:t xml:space="preserve">Threshold current </w:t>
      </w:r>
      <m:oMath>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r>
          <m:rPr/>
          <w:rPr>
            <w:rFonts w:hint="default" w:ascii="Cambria Math" w:hAnsi="Cambria Math" w:cs="Times New Roman"/>
            <w:sz w:val="24"/>
            <w:lang w:val="en-US" w:eastAsia="zh-CN"/>
          </w:rPr>
          <m:t>142.3</m:t>
        </m:r>
        <m:r>
          <m:rPr>
            <m:sty m:val="p"/>
          </m:rPr>
          <w:rPr>
            <w:rFonts w:hint="default" w:ascii="Cambria Math" w:hAnsi="Cambria Math" w:cs="Times New Roman"/>
            <w:sz w:val="24"/>
          </w:rPr>
          <m:t>mA</m:t>
        </m:r>
        <m:r>
          <m:rPr/>
          <w:rPr>
            <w:rFonts w:hint="default" w:ascii="Cambria Math" w:hAnsi="Cambria Math" w:cs="Times New Roman"/>
            <w:sz w:val="24"/>
          </w:rPr>
          <m:t>.</m:t>
        </m:r>
      </m:oMath>
    </w:p>
    <w:p w14:paraId="4EB3E0F1">
      <w:pPr>
        <w:spacing w:line="480" w:lineRule="auto"/>
        <w:ind w:firstLine="720" w:firstLineChars="300"/>
        <w:rPr>
          <w:rFonts w:hint="default" w:hAnsi="Cambria Math" w:cs="Times New Roman"/>
          <w:i w:val="0"/>
          <w:sz w:val="24"/>
        </w:rPr>
      </w:pPr>
    </w:p>
    <w:p w14:paraId="5AD791E3">
      <w:pPr>
        <w:numPr>
          <w:ilvl w:val="0"/>
          <w:numId w:val="0"/>
        </w:numPr>
        <w:spacing w:line="480" w:lineRule="auto"/>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rPr>
        <w:t>The I-</w:t>
      </w:r>
      <w:r>
        <w:rPr>
          <w:rFonts w:hint="eastAsia" w:ascii="Times New Roman" w:hAnsi="Times New Roman" w:cs="Times New Roman"/>
          <w:b/>
          <w:bCs/>
          <w:sz w:val="24"/>
          <w:szCs w:val="24"/>
          <w:lang w:val="en-US" w:eastAsia="zh-CN"/>
        </w:rPr>
        <w:t>V</w:t>
      </w:r>
      <w:r>
        <w:rPr>
          <w:rFonts w:hint="default" w:ascii="Times New Roman" w:hAnsi="Times New Roman" w:cs="Times New Roman"/>
          <w:b/>
          <w:bCs/>
          <w:sz w:val="24"/>
          <w:szCs w:val="24"/>
        </w:rPr>
        <w:t xml:space="preserve"> curve :</w:t>
      </w:r>
    </w:p>
    <w:p w14:paraId="2D0EB1CD">
      <w:pPr>
        <w:numPr>
          <w:ilvl w:val="0"/>
          <w:numId w:val="0"/>
        </w:numPr>
        <w:spacing w:line="480" w:lineRule="auto"/>
        <w:ind w:firstLine="480" w:firstLineChars="200"/>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val="0"/>
          <w:bCs w:val="0"/>
          <w:sz w:val="24"/>
          <w:szCs w:val="24"/>
          <w:lang w:val="en-US" w:eastAsia="zh-CN"/>
        </w:rPr>
        <w:t>T</w:t>
      </w:r>
      <w:r>
        <w:rPr>
          <w:rFonts w:hint="default" w:ascii="Times New Roman" w:hAnsi="Times New Roman" w:cs="Times New Roman"/>
          <w:b w:val="0"/>
          <w:bCs w:val="0"/>
          <w:sz w:val="24"/>
          <w:szCs w:val="24"/>
        </w:rPr>
        <w:t>he ideal diode equation</w:t>
      </w:r>
      <w:r>
        <w:rPr>
          <w:rFonts w:hint="eastAsia" w:ascii="Times New Roman" w:hAnsi="Times New Roman" w:cs="Times New Roman"/>
          <w:b w:val="0"/>
          <w:bCs w:val="0"/>
          <w:sz w:val="24"/>
          <w:szCs w:val="24"/>
          <w:lang w:eastAsia="zh-CN"/>
        </w:rPr>
        <w:t>（the Shockley Diode Equation）</w:t>
      </w:r>
      <w:r>
        <w:rPr>
          <w:rFonts w:hint="eastAsia" w:ascii="Times New Roman" w:hAnsi="Times New Roman" w:cs="Times New Roman"/>
          <w:b w:val="0"/>
          <w:bCs w:val="0"/>
          <w:sz w:val="24"/>
          <w:szCs w:val="24"/>
          <w:lang w:val="en-US" w:eastAsia="zh-CN"/>
        </w:rPr>
        <w:t xml:space="preserve"> is</w:t>
      </w:r>
    </w:p>
    <w:p w14:paraId="2940EF3A">
      <w:pPr>
        <w:numPr>
          <w:ilvl w:val="0"/>
          <w:numId w:val="0"/>
        </w:numPr>
        <w:spacing w:line="480" w:lineRule="auto"/>
        <w:rPr>
          <w:rFonts w:hint="default" w:ascii="Times New Roman" w:hAnsi="Times New Roman" w:cs="Times New Roman"/>
          <w:b/>
          <w:bCs/>
          <w:sz w:val="24"/>
          <w:szCs w:val="24"/>
        </w:rPr>
      </w:pPr>
      <m:oMathPara>
        <m:oMath>
          <m:r>
            <m:rPr/>
            <w:rPr>
              <w:rFonts w:hint="default" w:ascii="Cambria Math" w:hAnsi="Cambria Math"/>
              <w:sz w:val="24"/>
            </w:rPr>
            <m:t>V=</m:t>
          </m:r>
          <m:f>
            <m:fPr>
              <m:ctrlPr>
                <w:rPr>
                  <w:rFonts w:hint="default" w:ascii="Cambria Math" w:hAnsi="Cambria Math"/>
                  <w:i/>
                  <w:sz w:val="24"/>
                </w:rPr>
              </m:ctrlPr>
            </m:fPr>
            <m:num>
              <m:r>
                <m:rPr/>
                <w:rPr>
                  <w:rFonts w:hint="default" w:ascii="Cambria Math" w:hAnsi="Cambria Math"/>
                  <w:sz w:val="24"/>
                </w:rPr>
                <m:t>nkT</m:t>
              </m:r>
              <m:ctrlPr>
                <w:rPr>
                  <w:rFonts w:hint="default" w:ascii="Cambria Math" w:hAnsi="Cambria Math"/>
                  <w:i/>
                  <w:sz w:val="24"/>
                </w:rPr>
              </m:ctrlPr>
            </m:num>
            <m:den>
              <m:r>
                <m:rPr/>
                <w:rPr>
                  <w:rFonts w:hint="default" w:ascii="Cambria Math" w:hAnsi="Cambria Math"/>
                  <w:sz w:val="24"/>
                  <w:lang w:val="en-US" w:eastAsia="zh-CN"/>
                </w:rPr>
                <m:t>q</m:t>
              </m:r>
              <m:ctrlPr>
                <w:rPr>
                  <w:rFonts w:hint="default" w:ascii="Cambria Math" w:hAnsi="Cambria Math"/>
                  <w:i/>
                  <w:sz w:val="24"/>
                </w:rPr>
              </m:ctrlPr>
            </m:den>
          </m:f>
          <m:r>
            <m:rPr/>
            <w:rPr>
              <w:rFonts w:hint="eastAsia" w:ascii="Cambria Math" w:hAnsi="Cambria Math"/>
              <w:sz w:val="24"/>
              <w:lang w:val="en-US" w:eastAsia="zh-CN"/>
            </w:rPr>
            <m:t>·</m:t>
          </m:r>
          <m:r>
            <m:rPr/>
            <w:rPr>
              <w:rFonts w:hint="default" w:ascii="Cambria Math" w:hAnsi="Cambria Math"/>
              <w:sz w:val="24"/>
              <w:lang w:val="en-US" w:eastAsia="zh-CN"/>
            </w:rPr>
            <m:t xml:space="preserve"> ln</m:t>
          </m:r>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lang w:val="en-US" w:eastAsia="zh-CN"/>
                </w:rPr>
                <m:t>I</m:t>
              </m:r>
              <m:ctrlPr>
                <w:rPr>
                  <w:rFonts w:hint="default" w:ascii="Cambria Math" w:hAnsi="Cambria Math"/>
                  <w:i/>
                  <w:sz w:val="24"/>
                </w:rPr>
              </m:ctrlPr>
            </m:num>
            <m:den>
              <m:sSub>
                <m:sSubPr>
                  <m:ctrlPr>
                    <w:rPr>
                      <w:rFonts w:hint="default" w:ascii="Cambria Math" w:hAnsi="Cambria Math"/>
                      <w:i/>
                      <w:sz w:val="24"/>
                    </w:rPr>
                  </m:ctrlPr>
                </m:sSubPr>
                <m:e>
                  <m:r>
                    <m:rPr/>
                    <w:rPr>
                      <w:rFonts w:hint="default" w:ascii="Cambria Math" w:hAnsi="Cambria Math"/>
                      <w:sz w:val="24"/>
                      <w:lang w:val="en-US" w:eastAsia="zh-CN"/>
                    </w:rPr>
                    <m:t>I</m:t>
                  </m:r>
                  <m:ctrlPr>
                    <w:rPr>
                      <w:rFonts w:hint="default" w:ascii="Cambria Math" w:hAnsi="Cambria Math"/>
                      <w:i/>
                      <w:sz w:val="24"/>
                    </w:rPr>
                  </m:ctrlPr>
                </m:e>
                <m:sub>
                  <m:r>
                    <m:rPr/>
                    <w:rPr>
                      <w:rFonts w:hint="default" w:ascii="Cambria Math" w:hAnsi="Cambria Math"/>
                      <w:sz w:val="24"/>
                      <w:lang w:val="en-US" w:eastAsia="zh-CN"/>
                    </w:rPr>
                    <m:t>0</m:t>
                  </m:r>
                  <m:ctrlPr>
                    <w:rPr>
                      <w:rFonts w:hint="default" w:ascii="Cambria Math" w:hAnsi="Cambria Math"/>
                      <w:i/>
                      <w:sz w:val="24"/>
                    </w:rPr>
                  </m:ctrlPr>
                </m:sub>
              </m:sSub>
              <m:ctrlPr>
                <w:rPr>
                  <w:rFonts w:hint="default" w:ascii="Cambria Math" w:hAnsi="Cambria Math"/>
                  <w:i/>
                  <w:sz w:val="24"/>
                </w:rPr>
              </m:ctrlPr>
            </m:den>
          </m:f>
          <m:r>
            <m:rPr/>
            <w:rPr>
              <w:rFonts w:hint="default" w:ascii="Cambria Math" w:hAnsi="Cambria Math"/>
              <w:sz w:val="24"/>
            </w:rPr>
            <m:t>+1)</m:t>
          </m:r>
        </m:oMath>
      </m:oMathPara>
    </w:p>
    <w:p w14:paraId="3410BCF1">
      <w:pPr>
        <w:numPr>
          <w:ilvl w:val="0"/>
          <w:numId w:val="0"/>
        </w:numPr>
        <w:spacing w:line="480" w:lineRule="auto"/>
        <w:ind w:firstLine="480" w:firstLineChars="200"/>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This equation accurately captures the exponential relationship between current and voltage in the forward-bias region, especially when the diode starts to conduct. This is the true non-linear behavior of a p-n junction.</w:t>
      </w:r>
      <w:r>
        <w:rPr>
          <w:rFonts w:hint="default" w:ascii="Times New Roman" w:hAnsi="Times New Roman" w:cs="Times New Roman"/>
          <w:b w:val="0"/>
          <w:bCs w:val="0"/>
          <w:sz w:val="24"/>
          <w:szCs w:val="24"/>
          <w:lang w:eastAsia="zh-CN"/>
        </w:rPr>
        <w:br w:type="textWrapping"/>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eastAsia="zh-CN"/>
        </w:rPr>
        <w:t>For a semiconductor laser, the I-V curve is still fundamentally described by a diode equation like this, but with some additional considerations:Series</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eastAsia="zh-CN"/>
        </w:rPr>
        <w:t>Resistance (Rs)</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eastAsia="zh-CN"/>
        </w:rPr>
        <w:t>In real laser diodes, there's always a series resistance from the contacts and bulk material. This resistance adds a voltage drop linearly with current. So, a more complete model would be:</w:t>
      </w:r>
    </w:p>
    <w:p w14:paraId="3BC5F7A5">
      <w:pPr>
        <w:numPr>
          <w:ilvl w:val="0"/>
          <w:numId w:val="0"/>
        </w:numPr>
        <w:spacing w:line="480" w:lineRule="auto"/>
        <w:rPr>
          <w:rFonts w:hint="default" w:ascii="Times New Roman" w:hAnsi="Times New Roman" w:cs="Times New Roman"/>
          <w:b/>
          <w:bCs/>
          <w:sz w:val="24"/>
          <w:szCs w:val="24"/>
        </w:rPr>
      </w:pPr>
      <m:oMathPara>
        <m:oMath>
          <m:r>
            <m:rPr/>
            <w:rPr>
              <w:rFonts w:hint="default" w:ascii="Cambria Math" w:hAnsi="Cambria Math"/>
              <w:sz w:val="24"/>
            </w:rPr>
            <m:t>V=</m:t>
          </m:r>
          <m:f>
            <m:fPr>
              <m:ctrlPr>
                <w:rPr>
                  <w:rFonts w:hint="default" w:ascii="Cambria Math" w:hAnsi="Cambria Math"/>
                  <w:i/>
                  <w:sz w:val="24"/>
                </w:rPr>
              </m:ctrlPr>
            </m:fPr>
            <m:num>
              <m:r>
                <m:rPr/>
                <w:rPr>
                  <w:rFonts w:hint="default" w:ascii="Cambria Math" w:hAnsi="Cambria Math"/>
                  <w:sz w:val="24"/>
                </w:rPr>
                <m:t>nkT</m:t>
              </m:r>
              <m:ctrlPr>
                <w:rPr>
                  <w:rFonts w:hint="default" w:ascii="Cambria Math" w:hAnsi="Cambria Math"/>
                  <w:i/>
                  <w:sz w:val="24"/>
                </w:rPr>
              </m:ctrlPr>
            </m:num>
            <m:den>
              <m:r>
                <m:rPr/>
                <w:rPr>
                  <w:rFonts w:hint="default" w:ascii="Cambria Math" w:hAnsi="Cambria Math"/>
                  <w:sz w:val="24"/>
                  <w:lang w:val="en-US" w:eastAsia="zh-CN"/>
                </w:rPr>
                <m:t>q</m:t>
              </m:r>
              <m:ctrlPr>
                <w:rPr>
                  <w:rFonts w:hint="default" w:ascii="Cambria Math" w:hAnsi="Cambria Math"/>
                  <w:i/>
                  <w:sz w:val="24"/>
                </w:rPr>
              </m:ctrlPr>
            </m:den>
          </m:f>
          <m:r>
            <m:rPr/>
            <w:rPr>
              <w:rFonts w:hint="eastAsia" w:ascii="Cambria Math" w:hAnsi="Cambria Math"/>
              <w:sz w:val="24"/>
              <w:lang w:val="en-US" w:eastAsia="zh-CN"/>
            </w:rPr>
            <m:t>·</m:t>
          </m:r>
          <m:r>
            <m:rPr/>
            <w:rPr>
              <w:rFonts w:hint="default" w:ascii="Cambria Math" w:hAnsi="Cambria Math"/>
              <w:sz w:val="24"/>
              <w:lang w:val="en-US" w:eastAsia="zh-CN"/>
            </w:rPr>
            <m:t>ln</m:t>
          </m:r>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lang w:val="en-US" w:eastAsia="zh-CN"/>
                </w:rPr>
                <m:t>I</m:t>
              </m:r>
              <m:ctrlPr>
                <w:rPr>
                  <w:rFonts w:hint="default" w:ascii="Cambria Math" w:hAnsi="Cambria Math"/>
                  <w:i/>
                  <w:sz w:val="24"/>
                </w:rPr>
              </m:ctrlPr>
            </m:num>
            <m:den>
              <m:sSub>
                <m:sSubPr>
                  <m:ctrlPr>
                    <w:rPr>
                      <w:rFonts w:hint="default" w:ascii="Cambria Math" w:hAnsi="Cambria Math"/>
                      <w:i/>
                      <w:sz w:val="24"/>
                    </w:rPr>
                  </m:ctrlPr>
                </m:sSubPr>
                <m:e>
                  <m:r>
                    <m:rPr/>
                    <w:rPr>
                      <w:rFonts w:hint="default" w:ascii="Cambria Math" w:hAnsi="Cambria Math"/>
                      <w:sz w:val="24"/>
                      <w:lang w:val="en-US" w:eastAsia="zh-CN"/>
                    </w:rPr>
                    <m:t>I</m:t>
                  </m:r>
                  <m:ctrlPr>
                    <w:rPr>
                      <w:rFonts w:hint="default" w:ascii="Cambria Math" w:hAnsi="Cambria Math"/>
                      <w:i/>
                      <w:sz w:val="24"/>
                    </w:rPr>
                  </m:ctrlPr>
                </m:e>
                <m:sub>
                  <m:r>
                    <m:rPr/>
                    <w:rPr>
                      <w:rFonts w:hint="default" w:ascii="Cambria Math" w:hAnsi="Cambria Math"/>
                      <w:sz w:val="24"/>
                      <w:lang w:val="en-US" w:eastAsia="zh-CN"/>
                    </w:rPr>
                    <m:t>0</m:t>
                  </m:r>
                  <m:ctrlPr>
                    <w:rPr>
                      <w:rFonts w:hint="default" w:ascii="Cambria Math" w:hAnsi="Cambria Math"/>
                      <w:i/>
                      <w:sz w:val="24"/>
                    </w:rPr>
                  </m:ctrlPr>
                </m:sub>
              </m:sSub>
              <m:ctrlPr>
                <w:rPr>
                  <w:rFonts w:hint="default" w:ascii="Cambria Math" w:hAnsi="Cambria Math"/>
                  <w:i/>
                  <w:sz w:val="24"/>
                </w:rPr>
              </m:ctrlPr>
            </m:den>
          </m:f>
          <m:r>
            <m:rPr/>
            <w:rPr>
              <w:rFonts w:hint="default" w:ascii="Cambria Math" w:hAnsi="Cambria Math"/>
              <w:sz w:val="24"/>
            </w:rPr>
            <m:t>+1)</m:t>
          </m:r>
          <m:r>
            <m:rPr/>
            <w:rPr>
              <w:rFonts w:hint="default" w:ascii="Cambria Math" w:hAnsi="Cambria Math" w:cs="Times New Roman"/>
              <w:sz w:val="24"/>
            </w:rPr>
            <m:t>+I⋅</m:t>
          </m:r>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s</m:t>
              </m:r>
              <m:ctrlPr>
                <w:rPr>
                  <w:rFonts w:hint="default" w:ascii="Cambria Math" w:hAnsi="Cambria Math" w:cs="Times New Roman"/>
                  <w:sz w:val="24"/>
                </w:rPr>
              </m:ctrlPr>
            </m:sub>
          </m:sSub>
        </m:oMath>
      </m:oMathPara>
    </w:p>
    <w:p w14:paraId="664A096D">
      <w:pPr>
        <w:spacing w:line="480" w:lineRule="auto"/>
        <w:ind w:firstLine="480" w:firstLineChars="200"/>
        <w:rPr>
          <w:rFonts w:hint="eastAsia" w:ascii="Times New Roman" w:hAnsi="Times New Roman" w:cs="Times New Roman" w:eastAsiaTheme="minorEastAsia"/>
          <w:sz w:val="24"/>
          <w:szCs w:val="24"/>
          <w:lang w:val="en-US" w:eastAsia="zh-CN"/>
        </w:rPr>
      </w:pPr>
      <w:r>
        <w:rPr>
          <w:rFonts w:hint="eastAsia" w:ascii="Times New Roman" w:hAnsi="Times New Roman" w:cs="Times New Roman"/>
          <w:b w:val="0"/>
          <w:bCs w:val="0"/>
          <w:sz w:val="24"/>
          <w:szCs w:val="24"/>
          <w:lang w:val="en-US" w:eastAsia="zh-CN"/>
        </w:rPr>
        <w:t>However</w:t>
      </w:r>
      <m:oMath>
        <m:r>
          <m:rPr/>
          <w:rPr>
            <w:rFonts w:hint="default" w:ascii="Cambria Math" w:hAnsi="Cambria Math"/>
            <w:sz w:val="24"/>
          </w:rPr>
          <m:t>,</m:t>
        </m:r>
        <m:r>
          <m:rPr/>
          <w:rPr>
            <w:rFonts w:hint="default" w:ascii="Cambria Math" w:hAnsi="Cambria Math"/>
            <w:sz w:val="24"/>
            <w:lang w:val="en-US" w:eastAsia="zh-CN"/>
          </w:rPr>
          <m:t>(</m:t>
        </m:r>
        <m:r>
          <m:rPr/>
          <w:rPr>
            <w:rFonts w:hint="default" w:ascii="Cambria Math" w:hAnsi="Cambria Math"/>
            <w:sz w:val="24"/>
          </w:rPr>
          <m:t>n</m:t>
        </m:r>
        <m:r>
          <m:rPr/>
          <w:rPr>
            <w:rFonts w:hint="default" w:ascii="Cambria Math" w:hAnsi="Cambria Math"/>
            <w:sz w:val="24"/>
            <w:lang w:val="en-US" w:eastAsia="zh-CN"/>
          </w:rPr>
          <m:t>) ,</m:t>
        </m:r>
        <m:r>
          <m:rPr>
            <m:sty m:val="p"/>
          </m:rPr>
          <w:rPr>
            <w:rFonts w:hint="default" w:ascii="Cambria Math" w:hAnsi="Cambria Math"/>
            <w:sz w:val="24"/>
            <w:lang w:val="en-US" w:eastAsia="zh-CN"/>
          </w:rPr>
          <m:t>(</m:t>
        </m:r>
        <m:sSub>
          <m:sSubPr>
            <m:ctrlPr>
              <w:rPr>
                <w:rFonts w:hint="eastAsia" w:ascii="Cambria Math" w:hAnsi="Cambria Math"/>
                <w:sz w:val="24"/>
                <w:lang w:eastAsia="zh-CN"/>
              </w:rPr>
            </m:ctrlPr>
          </m:sSubPr>
          <m:e>
            <m:r>
              <m:rPr>
                <m:sty m:val="p"/>
              </m:rPr>
              <w:rPr>
                <w:rFonts w:hint="default" w:ascii="Cambria Math" w:hAnsi="Cambria Math"/>
                <w:sz w:val="24"/>
                <w:lang w:val="en-US" w:eastAsia="zh-CN"/>
              </w:rPr>
              <m:t>I</m:t>
            </m:r>
            <m:ctrlPr>
              <w:rPr>
                <w:rFonts w:hint="eastAsia" w:ascii="Cambria Math" w:hAnsi="Cambria Math"/>
                <w:sz w:val="24"/>
                <w:lang w:eastAsia="zh-CN"/>
              </w:rPr>
            </m:ctrlPr>
          </m:e>
          <m:sub>
            <m:r>
              <m:rPr>
                <m:sty m:val="p"/>
              </m:rPr>
              <w:rPr>
                <w:rFonts w:hint="default" w:ascii="Cambria Math" w:hAnsi="Cambria Math"/>
                <w:sz w:val="24"/>
                <w:lang w:val="en-US" w:eastAsia="zh-CN"/>
              </w:rPr>
              <m:t>0</m:t>
            </m:r>
            <m:ctrlPr>
              <w:rPr>
                <w:rFonts w:hint="eastAsia" w:ascii="Cambria Math" w:hAnsi="Cambria Math"/>
                <w:sz w:val="24"/>
                <w:lang w:eastAsia="zh-CN"/>
              </w:rPr>
            </m:ctrlPr>
          </m:sub>
        </m:sSub>
        <m:r>
          <m:rPr>
            <m:sty m:val="p"/>
          </m:rPr>
          <w:rPr>
            <w:rFonts w:hint="default" w:ascii="Cambria Math" w:hAnsi="Cambria Math"/>
            <w:sz w:val="24"/>
            <w:lang w:val="en-US" w:eastAsia="zh-CN"/>
          </w:rPr>
          <m:t>), (</m:t>
        </m:r>
        <m:sSub>
          <m:sSubPr>
            <m:ctrlPr>
              <w:rPr>
                <w:rFonts w:hint="default" w:ascii="Cambria Math" w:hAnsi="Cambria Math"/>
                <w:sz w:val="24"/>
                <w:lang w:val="en-US" w:eastAsia="zh-CN"/>
              </w:rPr>
            </m:ctrlPr>
          </m:sSubPr>
          <m:e>
            <m:r>
              <m:rPr>
                <m:sty m:val="p"/>
              </m:rPr>
              <w:rPr>
                <w:rFonts w:hint="default" w:ascii="Cambria Math" w:hAnsi="Cambria Math"/>
                <w:sz w:val="24"/>
                <w:lang w:val="en-US" w:eastAsia="zh-CN"/>
              </w:rPr>
              <m:t>R</m:t>
            </m:r>
            <m:ctrlPr>
              <w:rPr>
                <w:rFonts w:hint="default" w:ascii="Cambria Math" w:hAnsi="Cambria Math"/>
                <w:sz w:val="24"/>
                <w:lang w:val="en-US" w:eastAsia="zh-CN"/>
              </w:rPr>
            </m:ctrlPr>
          </m:e>
          <m:sub>
            <m:r>
              <m:rPr>
                <m:sty m:val="p"/>
              </m:rPr>
              <w:rPr>
                <w:rFonts w:hint="default" w:ascii="Cambria Math" w:hAnsi="Cambria Math"/>
                <w:sz w:val="24"/>
                <w:lang w:val="en-US" w:eastAsia="zh-CN"/>
              </w:rPr>
              <m:t>s</m:t>
            </m:r>
            <m:ctrlPr>
              <w:rPr>
                <w:rFonts w:hint="default" w:ascii="Cambria Math" w:hAnsi="Cambria Math"/>
                <w:sz w:val="24"/>
                <w:lang w:val="en-US" w:eastAsia="zh-CN"/>
              </w:rPr>
            </m:ctrlPr>
          </m:sub>
        </m:sSub>
        <m:r>
          <m:rPr>
            <m:sty m:val="p"/>
          </m:rPr>
          <w:rPr>
            <w:rFonts w:hint="default" w:ascii="Cambria Math" w:hAnsi="Cambria Math"/>
            <w:sz w:val="24"/>
            <w:lang w:val="en-US" w:eastAsia="zh-CN"/>
          </w:rPr>
          <m:t>)</m:t>
        </m:r>
        <m:r>
          <m:rPr/>
          <w:rPr>
            <w:rFonts w:hint="default" w:ascii="Cambria Math" w:hAnsi="Cambria Math"/>
            <w:sz w:val="24"/>
            <w:lang w:val="en-US" w:eastAsia="zh-CN"/>
          </w:rPr>
          <m:t xml:space="preserve"> </m:t>
        </m:r>
      </m:oMath>
      <w:r>
        <w:rPr>
          <w:rFonts w:hint="default" w:ascii="Times New Roman" w:hAnsi="Times New Roman" w:cs="Times New Roman"/>
          <w:b w:val="0"/>
          <w:bCs w:val="0"/>
          <w:sz w:val="24"/>
          <w:szCs w:val="24"/>
          <w:lang w:eastAsia="zh-CN"/>
        </w:rPr>
        <w:t xml:space="preserve">were not provided in problem statement. If they were, </w:t>
      </w:r>
      <w:r>
        <w:rPr>
          <w:rFonts w:hint="eastAsia" w:ascii="Times New Roman" w:hAnsi="Times New Roman" w:cs="Times New Roman"/>
          <w:b w:val="0"/>
          <w:bCs w:val="0"/>
          <w:sz w:val="24"/>
          <w:szCs w:val="24"/>
          <w:lang w:val="en-US" w:eastAsia="zh-CN"/>
        </w:rPr>
        <w:t>I</w:t>
      </w:r>
      <w:r>
        <w:rPr>
          <w:rFonts w:hint="default" w:ascii="Times New Roman" w:hAnsi="Times New Roman" w:cs="Times New Roman"/>
          <w:b w:val="0"/>
          <w:bCs w:val="0"/>
          <w:sz w:val="24"/>
          <w:szCs w:val="24"/>
          <w:lang w:eastAsia="zh-CN"/>
        </w:rPr>
        <w:t xml:space="preserve"> would definitely use this more sophisticated model. Since they weren't provided, I used the simplified linear model for the I-V part, as it's common when such detailed electrical parameters are unavailable.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sz w:val="24"/>
          <w:szCs w:val="24"/>
        </w:rPr>
        <w:t xml:space="preserve">The I-V curve is modeled as </w:t>
      </w:r>
      <w:r>
        <w:rPr>
          <w:rFonts w:hint="eastAsia" w:ascii="Times New Roman" w:hAnsi="Times New Roman" w:cs="Times New Roman"/>
          <w:sz w:val="24"/>
          <w:szCs w:val="24"/>
          <w:lang w:val="en-US" w:eastAsia="zh-CN"/>
        </w:rPr>
        <w:t>:</w:t>
      </w:r>
    </w:p>
    <w:p w14:paraId="68024B96">
      <w:pPr>
        <w:spacing w:line="480" w:lineRule="auto"/>
        <w:ind w:firstLine="482" w:firstLineChars="200"/>
        <w:jc w:val="center"/>
        <w:rPr>
          <w:rFonts w:hint="default" w:ascii="Times New Roman" w:hAnsi="Times New Roman" w:cs="Times New Roman"/>
          <w:b/>
          <w:bCs/>
          <w:sz w:val="24"/>
          <w:szCs w:val="24"/>
        </w:rPr>
      </w:pPr>
      <m:oMathPara>
        <m:oMath>
          <m:r>
            <m:rPr>
              <m:sty m:val="bi"/>
            </m:rPr>
            <w:rPr>
              <w:rFonts w:hint="default" w:ascii="Cambria Math" w:hAnsi="Cambria Math" w:cs="Times New Roman"/>
              <w:sz w:val="24"/>
            </w:rPr>
            <m:t>V=</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V</m:t>
              </m:r>
              <m:ctrlPr>
                <w:rPr>
                  <w:rFonts w:hint="default" w:ascii="Cambria Math" w:hAnsi="Cambria Math" w:cs="Times New Roman"/>
                  <w:b/>
                  <w:bCs/>
                  <w:sz w:val="24"/>
                </w:rPr>
              </m:ctrlPr>
            </m:e>
            <m:sub>
              <m:r>
                <m:rPr>
                  <m:sty m:val="bi"/>
                </m:rPr>
                <w:rPr>
                  <w:rFonts w:hint="default" w:ascii="Cambria Math" w:hAnsi="Cambria Math" w:cs="Times New Roman"/>
                  <w:sz w:val="24"/>
                </w:rPr>
                <m:t>d</m:t>
              </m:r>
              <m:ctrlPr>
                <w:rPr>
                  <w:rFonts w:hint="default" w:ascii="Cambria Math" w:hAnsi="Cambria Math" w:cs="Times New Roman"/>
                  <w:b/>
                  <w:bCs/>
                  <w:sz w:val="24"/>
                </w:rPr>
              </m:ctrlPr>
            </m:sub>
          </m:sSub>
          <m:r>
            <m:rPr>
              <m:sty m:val="bi"/>
            </m:rPr>
            <w:rPr>
              <w:rFonts w:hint="default" w:ascii="Cambria Math" w:hAnsi="Cambria Math" w:cs="Times New Roman"/>
              <w:sz w:val="24"/>
            </w:rPr>
            <m:t>+I⋅</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R</m:t>
              </m:r>
              <m:ctrlPr>
                <w:rPr>
                  <w:rFonts w:hint="default" w:ascii="Cambria Math" w:hAnsi="Cambria Math" w:cs="Times New Roman"/>
                  <w:b/>
                  <w:bCs/>
                  <w:sz w:val="24"/>
                </w:rPr>
              </m:ctrlPr>
            </m:e>
            <m:sub>
              <m:r>
                <m:rPr>
                  <m:sty m:val="bi"/>
                </m:rPr>
                <w:rPr>
                  <w:rFonts w:hint="default" w:ascii="Cambria Math" w:hAnsi="Cambria Math" w:cs="Times New Roman"/>
                  <w:sz w:val="24"/>
                </w:rPr>
                <m:t>s</m:t>
              </m:r>
              <m:ctrlPr>
                <w:rPr>
                  <w:rFonts w:hint="default" w:ascii="Cambria Math" w:hAnsi="Cambria Math" w:cs="Times New Roman"/>
                  <w:b/>
                  <w:bCs/>
                  <w:sz w:val="24"/>
                </w:rPr>
              </m:ctrlPr>
            </m:sub>
          </m:sSub>
        </m:oMath>
      </m:oMathPara>
    </w:p>
    <w:p w14:paraId="2518792F">
      <w:pPr>
        <w:spacing w:line="48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where </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V</m:t>
            </m:r>
            <m:ctrlPr>
              <w:rPr>
                <w:rFonts w:hint="default" w:ascii="Cambria Math" w:hAnsi="Cambria Math" w:cs="Times New Roman"/>
                <w:sz w:val="24"/>
              </w:rPr>
            </m:ctrlPr>
          </m:e>
          <m:sub>
            <m:r>
              <m:rPr/>
              <w:rPr>
                <w:rFonts w:hint="default" w:ascii="Cambria Math" w:hAnsi="Cambria Math" w:cs="Times New Roman"/>
                <w:sz w:val="24"/>
              </w:rPr>
              <m:t>d</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is the diode turn-on voltage (approximated as the bandgap voltage for </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λ</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r>
          <m:rPr/>
          <w:rPr>
            <w:rFonts w:hint="default" w:ascii="Cambria Math" w:hAnsi="Cambria Math" w:cs="Times New Roman"/>
            <w:sz w:val="24"/>
          </w:rPr>
          <m:t>=1550</m:t>
        </m:r>
        <m:r>
          <m:rPr>
            <m:sty m:val="p"/>
          </m:rPr>
          <w:rPr>
            <w:rFonts w:hint="default" w:ascii="Cambria Math" w:hAnsi="Cambria Math" w:cs="Times New Roman"/>
            <w:sz w:val="24"/>
          </w:rPr>
          <m:t>nm</m:t>
        </m:r>
        <m:r>
          <m:rPr/>
          <w:rPr>
            <w:rFonts w:hint="default" w:ascii="Cambria Math" w:hAnsi="Cambria Math" w:cs="Times New Roman"/>
            <w:sz w:val="24"/>
          </w:rPr>
          <m:t>))</m:t>
        </m:r>
      </m:oMath>
      <w:r>
        <w:rPr>
          <w:rFonts w:hint="default" w:ascii="Times New Roman" w:hAnsi="Times New Roman" w:cs="Times New Roman"/>
          <w:sz w:val="24"/>
          <w:szCs w:val="24"/>
        </w:rPr>
        <w:t xml:space="preserve"> and</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s</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 is the series resistance</w:t>
      </w:r>
      <w:r>
        <w:rPr>
          <w:rFonts w:hint="default" w:ascii="Times New Roman" w:hAnsi="Times New Roman" w:cs="Times New Roman"/>
          <w:b/>
          <w:bCs/>
          <w:sz w:val="24"/>
          <w:szCs w:val="24"/>
        </w:rPr>
        <w:t xml:space="preserve"> (assumed </w:t>
      </w:r>
      <m:oMath>
        <m:r>
          <m:rPr>
            <m:sty m:val="b"/>
          </m:rPr>
          <w:rPr>
            <w:rFonts w:hint="default" w:ascii="Cambria Math" w:hAnsi="Cambria Math" w:cs="Times New Roman"/>
            <w:sz w:val="24"/>
          </w:rPr>
          <m:t>5Ω</m:t>
        </m:r>
      </m:oMath>
      <w:r>
        <w:rPr>
          <w:rFonts w:hint="default" w:ascii="Times New Roman" w:hAnsi="Times New Roman" w:cs="Times New Roman"/>
          <w:b/>
          <w:bCs/>
          <w:sz w:val="24"/>
          <w:szCs w:val="24"/>
          <w:lang w:val="en-US" w:eastAsia="zh-CN"/>
        </w:rPr>
        <w:t>)</w:t>
      </w:r>
      <w:r>
        <w:rPr>
          <w:rFonts w:hint="default" w:ascii="Times New Roman" w:hAnsi="Times New Roman" w:cs="Times New Roman"/>
          <w:sz w:val="24"/>
          <w:szCs w:val="24"/>
        </w:rPr>
        <w:t xml:space="preserve"> based on typical values, </w:t>
      </w:r>
      <w:r>
        <w:rPr>
          <w:rFonts w:hint="default" w:ascii="Times New Roman" w:hAnsi="Times New Roman" w:cs="Times New Roman"/>
          <w:b/>
          <w:bCs/>
          <w:sz w:val="24"/>
          <w:szCs w:val="24"/>
        </w:rPr>
        <w:t>as not provided</w:t>
      </w:r>
      <w:r>
        <w:rPr>
          <w:rFonts w:hint="default" w:ascii="Times New Roman" w:hAnsi="Times New Roman" w:cs="Times New Roman"/>
          <w:sz w:val="24"/>
          <w:szCs w:val="24"/>
        </w:rPr>
        <w:t xml:space="preserve">.  </w:t>
      </w:r>
    </w:p>
    <w:p w14:paraId="10C762B2">
      <w:pPr>
        <w:spacing w:line="480" w:lineRule="auto"/>
        <w:ind w:firstLine="480"/>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Bandgap energy</w:t>
      </w:r>
      <w:r>
        <w:rPr>
          <w:rFonts w:hint="default" w:ascii="Times New Roman" w:hAnsi="Times New Roman" w:cs="Times New Roman"/>
          <w:sz w:val="24"/>
          <w:szCs w:val="24"/>
          <w:lang w:eastAsia="zh-CN"/>
        </w:rPr>
        <w:t>：</w:t>
      </w:r>
    </w:p>
    <w:p w14:paraId="1E23935D">
      <w:pPr>
        <w:spacing w:line="480" w:lineRule="auto"/>
        <w:ind w:firstLine="480"/>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E</m:t>
              </m:r>
              <m:ctrlPr>
                <w:rPr>
                  <w:rFonts w:hint="default" w:ascii="Cambria Math" w:hAnsi="Cambria Math" w:cs="Times New Roman"/>
                  <w:sz w:val="24"/>
                </w:rPr>
              </m:ctrlPr>
            </m:e>
            <m:sub>
              <m:r>
                <m:rPr/>
                <w:rPr>
                  <w:rFonts w:hint="default" w:ascii="Cambria Math" w:hAnsi="Cambria Math" w:cs="Times New Roman"/>
                  <w:sz w:val="24"/>
                </w:rPr>
                <m:t>g</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hc</m:t>
              </m:r>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λ</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ctrlPr>
                <w:rPr>
                  <w:rFonts w:hint="default" w:ascii="Cambria Math" w:hAnsi="Cambria Math" w:cs="Times New Roman"/>
                  <w:sz w:val="24"/>
                </w:rPr>
              </m:ctrlPr>
            </m:den>
          </m:f>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1240</m:t>
              </m:r>
              <m:ctrlPr>
                <w:rPr>
                  <w:rFonts w:hint="default" w:ascii="Cambria Math" w:hAnsi="Cambria Math" w:cs="Times New Roman"/>
                  <w:sz w:val="24"/>
                </w:rPr>
              </m:ctrlPr>
            </m:num>
            <m:den>
              <m:r>
                <m:rPr/>
                <w:rPr>
                  <w:rFonts w:hint="default" w:ascii="Cambria Math" w:hAnsi="Cambria Math" w:cs="Times New Roman"/>
                  <w:sz w:val="24"/>
                </w:rPr>
                <m:t>1550</m:t>
              </m:r>
              <m:ctrlPr>
                <w:rPr>
                  <w:rFonts w:hint="default" w:ascii="Cambria Math" w:hAnsi="Cambria Math" w:cs="Times New Roman"/>
                  <w:sz w:val="24"/>
                </w:rPr>
              </m:ctrlPr>
            </m:den>
          </m:f>
          <m:r>
            <m:rPr/>
            <w:rPr>
              <w:rFonts w:hint="default" w:ascii="Cambria Math" w:hAnsi="Cambria Math" w:cs="Times New Roman"/>
              <w:sz w:val="24"/>
            </w:rPr>
            <m:t>≈0.8</m:t>
          </m:r>
          <m:r>
            <m:rPr>
              <m:sty m:val="p"/>
            </m:rPr>
            <w:rPr>
              <w:rFonts w:hint="default" w:ascii="Cambria Math" w:hAnsi="Cambria Math" w:cs="Times New Roman"/>
              <w:sz w:val="24"/>
            </w:rPr>
            <m:t>eV</m:t>
          </m:r>
        </m:oMath>
      </m:oMathPara>
    </w:p>
    <w:p w14:paraId="01AC2BDB">
      <w:pPr>
        <w:spacing w:line="480" w:lineRule="auto"/>
        <w:ind w:firstLine="480" w:firstLineChars="200"/>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So</w:t>
      </w:r>
      <w:r>
        <w:rPr>
          <w:rFonts w:hint="eastAsia" w:ascii="Times New Roman" w:hAnsi="Times New Roman" w:cs="Times New Roman"/>
          <w:sz w:val="24"/>
          <w:szCs w:val="24"/>
          <w:lang w:eastAsia="zh-CN"/>
        </w:rPr>
        <w:t>：</w:t>
      </w:r>
    </w:p>
    <w:p w14:paraId="5E394E57">
      <w:pPr>
        <w:spacing w:line="480" w:lineRule="auto"/>
        <w:jc w:val="center"/>
        <w:rPr>
          <w:rFonts w:hint="default" w:ascii="Times New Roman" w:hAnsi="Times New Roman" w:cs="Times New Roman"/>
          <w:sz w:val="24"/>
          <w:szCs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V</m:t>
              </m:r>
              <m:ctrlPr>
                <w:rPr>
                  <w:rFonts w:hint="default" w:ascii="Cambria Math" w:hAnsi="Cambria Math" w:cs="Times New Roman"/>
                  <w:sz w:val="24"/>
                </w:rPr>
              </m:ctrlPr>
            </m:e>
            <m:sub>
              <m:r>
                <m:rPr/>
                <w:rPr>
                  <w:rFonts w:hint="default" w:ascii="Cambria Math" w:hAnsi="Cambria Math" w:cs="Times New Roman"/>
                  <w:sz w:val="24"/>
                </w:rPr>
                <m:t>d</m:t>
              </m:r>
              <m:ctrlPr>
                <w:rPr>
                  <w:rFonts w:hint="default" w:ascii="Cambria Math" w:hAnsi="Cambria Math" w:cs="Times New Roman"/>
                  <w:sz w:val="24"/>
                </w:rPr>
              </m:ctrlPr>
            </m:sub>
          </m:sSub>
          <m:r>
            <m:rPr/>
            <w:rPr>
              <w:rFonts w:hint="default" w:ascii="Cambria Math" w:hAnsi="Cambria Math" w:cs="Times New Roman"/>
              <w:sz w:val="24"/>
            </w:rPr>
            <m:t>≈0.8</m:t>
          </m:r>
          <m:r>
            <m:rPr>
              <m:sty m:val="p"/>
            </m:rPr>
            <w:rPr>
              <w:rFonts w:hint="default" w:ascii="Cambria Math" w:hAnsi="Cambria Math" w:cs="Times New Roman"/>
              <w:sz w:val="24"/>
            </w:rPr>
            <m:t>V</m:t>
          </m:r>
        </m:oMath>
      </m:oMathPara>
    </w:p>
    <w:p w14:paraId="7338CBBF">
      <w:pPr>
        <w:spacing w:line="480" w:lineRule="auto"/>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rPr>
        <w:t xml:space="preserve">The I-P curve :  </w:t>
      </w:r>
    </w:p>
    <w:p w14:paraId="6A107F72">
      <w:pPr>
        <w:spacing w:line="480" w:lineRule="auto"/>
        <w:rPr>
          <w:rFonts w:hint="default" w:ascii="Times New Roman" w:hAnsi="Times New Roman" w:cs="Times New Roman"/>
          <w:b/>
          <w:bCs/>
          <w:sz w:val="24"/>
          <w:szCs w:val="24"/>
        </w:rPr>
      </w:pPr>
      <m:oMathPara>
        <m:oMath>
          <m:sSub>
            <m:sSubPr>
              <m:ctrlPr>
                <w:rPr>
                  <w:rFonts w:hint="default" w:ascii="Cambria Math" w:hAnsi="Cambria Math" w:cs="Times New Roman"/>
                  <w:b/>
                  <w:bCs/>
                  <w:sz w:val="24"/>
                </w:rPr>
              </m:ctrlPr>
            </m:sSubPr>
            <m:e>
              <m:r>
                <m:rPr>
                  <m:sty m:val="bi"/>
                </m:rPr>
                <w:rPr>
                  <w:rFonts w:hint="default" w:ascii="Cambria Math" w:hAnsi="Cambria Math" w:cs="Times New Roman"/>
                  <w:sz w:val="24"/>
                </w:rPr>
                <m:t>P</m:t>
              </m:r>
              <m:ctrlPr>
                <w:rPr>
                  <w:rFonts w:hint="default" w:ascii="Cambria Math" w:hAnsi="Cambria Math" w:cs="Times New Roman"/>
                  <w:b/>
                  <w:bCs/>
                  <w:sz w:val="24"/>
                </w:rPr>
              </m:ctrlPr>
            </m:e>
            <m:sub>
              <m:r>
                <m:rPr>
                  <m:sty m:val="b"/>
                </m:rPr>
                <w:rPr>
                  <w:rFonts w:hint="default" w:ascii="Cambria Math" w:hAnsi="Cambria Math" w:cs="Times New Roman"/>
                  <w:sz w:val="24"/>
                </w:rPr>
                <m:t>out</m:t>
              </m:r>
              <m:ctrlPr>
                <w:rPr>
                  <w:rFonts w:hint="default" w:ascii="Cambria Math" w:hAnsi="Cambria Math" w:cs="Times New Roman"/>
                  <w:b/>
                  <w:bCs/>
                  <w:sz w:val="24"/>
                </w:rPr>
              </m:ctrlPr>
            </m:sub>
          </m:sSub>
          <m:r>
            <m:rPr>
              <m:sty m:val="bi"/>
            </m:rPr>
            <w:rPr>
              <w:rFonts w:hint="default" w:ascii="Cambria Math" w:hAnsi="Cambria Math" w:cs="Times New Roman"/>
              <w:sz w:val="24"/>
            </w:rPr>
            <m:t>=</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η</m:t>
              </m:r>
              <m:ctrlPr>
                <w:rPr>
                  <w:rFonts w:hint="default" w:ascii="Cambria Math" w:hAnsi="Cambria Math" w:cs="Times New Roman"/>
                  <w:b/>
                  <w:bCs/>
                  <w:sz w:val="24"/>
                </w:rPr>
              </m:ctrlPr>
            </m:e>
            <m:sub>
              <m:r>
                <m:rPr>
                  <m:sty m:val="bi"/>
                </m:rPr>
                <w:rPr>
                  <w:rFonts w:hint="default" w:ascii="Cambria Math" w:hAnsi="Cambria Math" w:cs="Times New Roman"/>
                  <w:sz w:val="24"/>
                </w:rPr>
                <m:t>d</m:t>
              </m:r>
              <m:ctrlPr>
                <w:rPr>
                  <w:rFonts w:hint="default" w:ascii="Cambria Math" w:hAnsi="Cambria Math" w:cs="Times New Roman"/>
                  <w:b/>
                  <w:bCs/>
                  <w:sz w:val="24"/>
                </w:rPr>
              </m:ctrlPr>
            </m:sub>
          </m:sSub>
          <m:r>
            <m:rPr>
              <m:sty m:val="bi"/>
            </m:rPr>
            <w:rPr>
              <w:rFonts w:hint="default" w:ascii="Cambria Math" w:hAnsi="Cambria Math" w:cs="Times New Roman"/>
              <w:sz w:val="24"/>
            </w:rPr>
            <m:t>⋅</m:t>
          </m:r>
          <m:f>
            <m:fPr>
              <m:ctrlPr>
                <w:rPr>
                  <w:rFonts w:hint="default" w:ascii="Cambria Math" w:hAnsi="Cambria Math" w:cs="Times New Roman"/>
                  <w:b/>
                  <w:bCs/>
                  <w:i/>
                  <w:sz w:val="24"/>
                </w:rPr>
              </m:ctrlPr>
            </m:fPr>
            <m:num>
              <m:r>
                <m:rPr>
                  <m:sty m:val="b"/>
                </m:rPr>
                <w:rPr>
                  <w:rFonts w:hint="default" w:ascii="Cambria Math" w:hAnsi="Cambria Math" w:cs="Times New Roman"/>
                  <w:sz w:val="24"/>
                </w:rPr>
                <m:t>ℏ</m:t>
              </m:r>
              <m:r>
                <m:rPr>
                  <m:sty m:val="bi"/>
                </m:rPr>
                <w:rPr>
                  <w:rFonts w:hint="default" w:ascii="Cambria Math" w:hAnsi="Cambria Math" w:cs="Times New Roman"/>
                  <w:sz w:val="24"/>
                </w:rPr>
                <m:t>ω</m:t>
              </m:r>
              <m:ctrlPr>
                <w:rPr>
                  <w:rFonts w:hint="default" w:ascii="Cambria Math" w:hAnsi="Cambria Math" w:cs="Times New Roman"/>
                  <w:b/>
                  <w:bCs/>
                  <w:sz w:val="24"/>
                </w:rPr>
              </m:ctrlPr>
            </m:num>
            <m:den>
              <m:r>
                <m:rPr>
                  <m:sty m:val="bi"/>
                </m:rPr>
                <w:rPr>
                  <w:rFonts w:hint="default" w:ascii="Cambria Math" w:hAnsi="Cambria Math" w:cs="Times New Roman"/>
                  <w:sz w:val="24"/>
                </w:rPr>
                <m:t>q</m:t>
              </m:r>
              <m:ctrlPr>
                <w:rPr>
                  <w:rFonts w:hint="default" w:ascii="Cambria Math" w:hAnsi="Cambria Math" w:cs="Times New Roman"/>
                  <w:b/>
                  <w:bCs/>
                  <w:sz w:val="24"/>
                </w:rPr>
              </m:ctrlPr>
            </m:den>
          </m:f>
          <m:r>
            <m:rPr>
              <m:sty m:val="bi"/>
            </m:rPr>
            <w:rPr>
              <w:rFonts w:hint="default" w:ascii="Cambria Math" w:hAnsi="Cambria Math" w:cs="Times New Roman"/>
              <w:sz w:val="24"/>
            </w:rPr>
            <m:t>⋅(I−</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I</m:t>
              </m:r>
              <m:ctrlPr>
                <w:rPr>
                  <w:rFonts w:hint="default" w:ascii="Cambria Math" w:hAnsi="Cambria Math" w:cs="Times New Roman"/>
                  <w:b/>
                  <w:bCs/>
                  <w:sz w:val="24"/>
                </w:rPr>
              </m:ctrlPr>
            </m:e>
            <m:sub>
              <m:r>
                <m:rPr>
                  <m:sty m:val="bi"/>
                </m:rPr>
                <w:rPr>
                  <w:rFonts w:hint="default" w:ascii="Cambria Math" w:hAnsi="Cambria Math" w:cs="Times New Roman"/>
                  <w:sz w:val="24"/>
                </w:rPr>
                <m:t>th</m:t>
              </m:r>
              <m:ctrlPr>
                <w:rPr>
                  <w:rFonts w:hint="default" w:ascii="Cambria Math" w:hAnsi="Cambria Math" w:cs="Times New Roman"/>
                  <w:b/>
                  <w:bCs/>
                  <w:sz w:val="24"/>
                </w:rPr>
              </m:ctrlPr>
            </m:sub>
          </m:sSub>
          <m:r>
            <m:rPr>
              <m:sty m:val="bi"/>
            </m:rPr>
            <w:rPr>
              <w:rFonts w:hint="default" w:ascii="Cambria Math" w:hAnsi="Cambria Math" w:cs="Times New Roman"/>
              <w:sz w:val="24"/>
            </w:rPr>
            <m:t>)</m:t>
          </m:r>
        </m:oMath>
      </m:oMathPara>
    </w:p>
    <w:p w14:paraId="39AC86D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Below threshold </w:t>
      </w:r>
      <m:oMath>
        <m:r>
          <m:rPr/>
          <w:rPr>
            <w:rFonts w:hint="default" w:ascii="Cambria Math" w:hAnsi="Cambria Math" w:cs="Times New Roman"/>
            <w:sz w:val="24"/>
          </w:rPr>
          <m:t>((I&lt;</m:t>
        </m:r>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 Output power is low (spontaneous emission).  </w:t>
      </w:r>
    </w:p>
    <w:p w14:paraId="529DB47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Above threshold </w:t>
      </w:r>
      <m:oMath>
        <m:r>
          <m:rPr/>
          <w:rPr>
            <w:rFonts w:hint="default" w:ascii="Cambria Math" w:hAnsi="Cambria Math" w:cs="Times New Roman"/>
            <w:sz w:val="24"/>
          </w:rPr>
          <m:t>((I≥</m:t>
        </m:r>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 Output power increases linearly with current.  </w:t>
      </w:r>
    </w:p>
    <w:p w14:paraId="2D1EB9D9">
      <w:pPr>
        <w:spacing w:line="480" w:lineRule="auto"/>
        <w:ind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Internal quantum efficiency</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η</m:t>
            </m:r>
            <m:ctrlPr>
              <w:rPr>
                <w:rFonts w:hint="default" w:ascii="Cambria Math" w:hAnsi="Cambria Math" w:cs="Times New Roman"/>
                <w:sz w:val="24"/>
              </w:rPr>
            </m:ctrlPr>
          </m:e>
          <m:sub>
            <m:r>
              <m:rPr/>
              <w:rPr>
                <w:rFonts w:hint="default" w:ascii="Cambria Math" w:hAnsi="Cambria Math" w:cs="Times New Roman"/>
                <w:sz w:val="24"/>
              </w:rPr>
              <m:t>i</m:t>
            </m:r>
            <m:ctrlPr>
              <w:rPr>
                <w:rFonts w:hint="default" w:ascii="Cambria Math" w:hAnsi="Cambria Math" w:cs="Times New Roman"/>
                <w:sz w:val="24"/>
              </w:rPr>
            </m:ctrlPr>
          </m:sub>
        </m:sSub>
        <m:r>
          <m:rPr/>
          <w:rPr>
            <w:rFonts w:hint="default" w:ascii="Cambria Math" w:hAnsi="Cambria Math" w:cs="Times New Roman"/>
            <w:sz w:val="24"/>
          </w:rPr>
          <m:t>=1)</m:t>
        </m:r>
      </m:oMath>
      <w:r>
        <w:rPr>
          <w:rFonts w:hint="default" w:ascii="Times New Roman" w:hAnsi="Times New Roman" w:cs="Times New Roman"/>
          <w:sz w:val="24"/>
          <w:szCs w:val="24"/>
        </w:rPr>
        <w:t xml:space="preserve">(assumed, as not provided).  </w:t>
      </w:r>
    </w:p>
    <w:p w14:paraId="68C64E81">
      <w:pPr>
        <w:spacing w:line="480" w:lineRule="auto"/>
        <w:ind w:firstLine="240" w:firstLineChars="100"/>
        <w:rPr>
          <w:rFonts w:hint="default" w:ascii="Times New Roman" w:hAnsi="Times New Roman" w:cs="Times New Roman"/>
          <w:i w:val="0"/>
          <w:sz w:val="24"/>
        </w:rPr>
      </w:pPr>
      <w:r>
        <w:rPr>
          <w:rFonts w:hint="default" w:ascii="Times New Roman" w:hAnsi="Times New Roman" w:cs="Times New Roman"/>
          <w:sz w:val="24"/>
          <w:szCs w:val="24"/>
        </w:rPr>
        <w:t xml:space="preserve">Output power is from one facet (symmetric cavity).  </w:t>
      </w:r>
    </w:p>
    <w:p w14:paraId="4CF0BBB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 Power at</w:t>
      </w:r>
      <m:oMath>
        <m:r>
          <m:rPr>
            <m:sty m:val="bi"/>
          </m:rPr>
          <w:rPr>
            <w:rFonts w:hint="default" w:ascii="Cambria Math" w:hAnsi="Cambria Math" w:cs="Times New Roman"/>
            <w:sz w:val="24"/>
          </w:rPr>
          <m:t>(I=1.2</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I</m:t>
            </m:r>
            <m:ctrlPr>
              <w:rPr>
                <w:rFonts w:hint="default" w:ascii="Cambria Math" w:hAnsi="Cambria Math" w:cs="Times New Roman"/>
                <w:b/>
                <w:bCs/>
                <w:sz w:val="24"/>
              </w:rPr>
            </m:ctrlPr>
          </m:e>
          <m:sub>
            <m:r>
              <m:rPr>
                <m:sty m:val="bi"/>
              </m:rPr>
              <w:rPr>
                <w:rFonts w:hint="default" w:ascii="Cambria Math" w:hAnsi="Cambria Math" w:cs="Times New Roman"/>
                <w:sz w:val="24"/>
              </w:rPr>
              <m:t>th</m:t>
            </m:r>
            <m:ctrlPr>
              <w:rPr>
                <w:rFonts w:hint="default" w:ascii="Cambria Math" w:hAnsi="Cambria Math" w:cs="Times New Roman"/>
                <w:b/>
                <w:bCs/>
                <w:sz w:val="24"/>
              </w:rPr>
            </m:ctrlPr>
          </m:sub>
        </m:sSub>
        <m:r>
          <m:rPr>
            <m:sty m:val="bi"/>
          </m:rPr>
          <w:rPr>
            <w:rFonts w:hint="default" w:ascii="Cambria Math" w:hAnsi="Cambria Math" w:cs="Times New Roman"/>
            <w:sz w:val="24"/>
          </w:rPr>
          <m:t>)</m:t>
        </m:r>
      </m:oMath>
      <w:r>
        <w:rPr>
          <w:rFonts w:hint="default" w:ascii="Times New Roman" w:hAnsi="Times New Roman" w:cs="Times New Roman"/>
          <w:b/>
          <w:bCs/>
          <w:sz w:val="24"/>
          <w:szCs w:val="24"/>
        </w:rPr>
        <w:t>:</w:t>
      </w:r>
    </w:p>
    <w:p w14:paraId="76B6ACA4">
      <w:pPr>
        <w:spacing w:line="48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Above threshold, carrier density clamps at</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n</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 and additional current converts to stimulated emission. </w:t>
      </w:r>
    </w:p>
    <w:p w14:paraId="6C7CD27C">
      <w:pPr>
        <w:spacing w:line="480" w:lineRule="auto"/>
        <w:ind w:firstLine="480" w:firstLineChars="200"/>
        <w:rPr>
          <w:rFonts w:hint="default" w:ascii="Times New Roman" w:hAnsi="Times New Roman" w:cs="Times New Roman"/>
          <w:i w:val="0"/>
          <w:sz w:val="24"/>
        </w:rPr>
      </w:pPr>
      <w:r>
        <w:rPr>
          <w:rFonts w:hint="default" w:ascii="Times New Roman" w:hAnsi="Times New Roman" w:cs="Times New Roman"/>
          <w:i w:val="0"/>
          <w:sz w:val="24"/>
        </w:rPr>
        <w:t>The standard formula for output power is:</w:t>
      </w:r>
    </w:p>
    <w:p w14:paraId="569018E3">
      <w:pPr>
        <w:spacing w:line="480" w:lineRule="auto"/>
        <w:rPr>
          <w:rFonts w:hint="default" w:ascii="Times New Roman" w:hAnsi="Times New Roman" w:cs="Times New Roman"/>
          <w:i/>
          <w:sz w:val="24"/>
        </w:rPr>
      </w:pPr>
      <m:oMathPara>
        <m:oMath>
          <m:sSub>
            <m:sSubPr>
              <m:ctrlPr>
                <w:rPr>
                  <w:rFonts w:hint="default" w:ascii="Cambria Math" w:hAnsi="Cambria Math" w:cs="Times New Roman"/>
                  <w:b/>
                  <w:bCs/>
                  <w:sz w:val="24"/>
                </w:rPr>
              </m:ctrlPr>
            </m:sSubPr>
            <m:e>
              <m:r>
                <m:rPr>
                  <m:sty m:val="bi"/>
                </m:rPr>
                <w:rPr>
                  <w:rFonts w:hint="default" w:ascii="Cambria Math" w:hAnsi="Cambria Math" w:cs="Times New Roman"/>
                  <w:sz w:val="24"/>
                </w:rPr>
                <m:t>P</m:t>
              </m:r>
              <m:ctrlPr>
                <w:rPr>
                  <w:rFonts w:hint="default" w:ascii="Cambria Math" w:hAnsi="Cambria Math" w:cs="Times New Roman"/>
                  <w:b/>
                  <w:bCs/>
                  <w:sz w:val="24"/>
                </w:rPr>
              </m:ctrlPr>
            </m:e>
            <m:sub>
              <m:r>
                <m:rPr>
                  <m:sty m:val="b"/>
                </m:rPr>
                <w:rPr>
                  <w:rFonts w:hint="default" w:ascii="Cambria Math" w:hAnsi="Cambria Math" w:cs="Times New Roman"/>
                  <w:sz w:val="24"/>
                </w:rPr>
                <m:t>out</m:t>
              </m:r>
              <m:ctrlPr>
                <w:rPr>
                  <w:rFonts w:hint="default" w:ascii="Cambria Math" w:hAnsi="Cambria Math" w:cs="Times New Roman"/>
                  <w:b/>
                  <w:bCs/>
                  <w:sz w:val="24"/>
                </w:rPr>
              </m:ctrlPr>
            </m:sub>
          </m:sSub>
          <m:r>
            <m:rPr>
              <m:sty m:val="bi"/>
            </m:rPr>
            <w:rPr>
              <w:rFonts w:hint="default" w:ascii="Cambria Math" w:hAnsi="Cambria Math" w:cs="Times New Roman"/>
              <w:sz w:val="24"/>
            </w:rPr>
            <m:t>=</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η</m:t>
              </m:r>
              <m:ctrlPr>
                <w:rPr>
                  <w:rFonts w:hint="default" w:ascii="Cambria Math" w:hAnsi="Cambria Math" w:cs="Times New Roman"/>
                  <w:b/>
                  <w:bCs/>
                  <w:sz w:val="24"/>
                </w:rPr>
              </m:ctrlPr>
            </m:e>
            <m:sub>
              <m:r>
                <m:rPr>
                  <m:sty m:val="bi"/>
                </m:rPr>
                <w:rPr>
                  <w:rFonts w:hint="default" w:ascii="Cambria Math" w:hAnsi="Cambria Math" w:cs="Times New Roman"/>
                  <w:sz w:val="24"/>
                </w:rPr>
                <m:t>d</m:t>
              </m:r>
              <m:ctrlPr>
                <w:rPr>
                  <w:rFonts w:hint="default" w:ascii="Cambria Math" w:hAnsi="Cambria Math" w:cs="Times New Roman"/>
                  <w:b/>
                  <w:bCs/>
                  <w:sz w:val="24"/>
                </w:rPr>
              </m:ctrlPr>
            </m:sub>
          </m:sSub>
          <m:r>
            <m:rPr>
              <m:sty m:val="bi"/>
            </m:rPr>
            <w:rPr>
              <w:rFonts w:hint="default" w:ascii="Cambria Math" w:hAnsi="Cambria Math" w:cs="Times New Roman"/>
              <w:sz w:val="24"/>
            </w:rPr>
            <m:t>⋅</m:t>
          </m:r>
          <m:f>
            <m:fPr>
              <m:ctrlPr>
                <w:rPr>
                  <w:rFonts w:hint="default" w:ascii="Cambria Math" w:hAnsi="Cambria Math" w:cs="Times New Roman"/>
                  <w:b/>
                  <w:bCs/>
                  <w:i/>
                  <w:sz w:val="24"/>
                </w:rPr>
              </m:ctrlPr>
            </m:fPr>
            <m:num>
              <m:r>
                <m:rPr>
                  <m:sty m:val="b"/>
                </m:rPr>
                <w:rPr>
                  <w:rFonts w:hint="default" w:ascii="Cambria Math" w:hAnsi="Cambria Math" w:cs="Times New Roman"/>
                  <w:sz w:val="24"/>
                </w:rPr>
                <m:t>ℏ</m:t>
              </m:r>
              <m:r>
                <m:rPr>
                  <m:sty m:val="bi"/>
                </m:rPr>
                <w:rPr>
                  <w:rFonts w:hint="default" w:ascii="Cambria Math" w:hAnsi="Cambria Math" w:cs="Times New Roman"/>
                  <w:sz w:val="24"/>
                </w:rPr>
                <m:t>ω</m:t>
              </m:r>
              <m:ctrlPr>
                <w:rPr>
                  <w:rFonts w:hint="default" w:ascii="Cambria Math" w:hAnsi="Cambria Math" w:cs="Times New Roman"/>
                  <w:b/>
                  <w:bCs/>
                  <w:sz w:val="24"/>
                </w:rPr>
              </m:ctrlPr>
            </m:num>
            <m:den>
              <m:r>
                <m:rPr>
                  <m:sty m:val="bi"/>
                </m:rPr>
                <w:rPr>
                  <w:rFonts w:hint="default" w:ascii="Cambria Math" w:hAnsi="Cambria Math" w:cs="Times New Roman"/>
                  <w:sz w:val="24"/>
                </w:rPr>
                <m:t>q</m:t>
              </m:r>
              <m:ctrlPr>
                <w:rPr>
                  <w:rFonts w:hint="default" w:ascii="Cambria Math" w:hAnsi="Cambria Math" w:cs="Times New Roman"/>
                  <w:b/>
                  <w:bCs/>
                  <w:sz w:val="24"/>
                </w:rPr>
              </m:ctrlPr>
            </m:den>
          </m:f>
          <m:r>
            <m:rPr>
              <m:sty m:val="bi"/>
            </m:rPr>
            <w:rPr>
              <w:rFonts w:hint="default" w:ascii="Cambria Math" w:hAnsi="Cambria Math" w:cs="Times New Roman"/>
              <w:sz w:val="24"/>
            </w:rPr>
            <m:t>⋅(I−</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I</m:t>
              </m:r>
              <m:ctrlPr>
                <w:rPr>
                  <w:rFonts w:hint="default" w:ascii="Cambria Math" w:hAnsi="Cambria Math" w:cs="Times New Roman"/>
                  <w:b/>
                  <w:bCs/>
                  <w:sz w:val="24"/>
                </w:rPr>
              </m:ctrlPr>
            </m:e>
            <m:sub>
              <m:r>
                <m:rPr>
                  <m:sty m:val="bi"/>
                </m:rPr>
                <w:rPr>
                  <w:rFonts w:hint="default" w:ascii="Cambria Math" w:hAnsi="Cambria Math" w:cs="Times New Roman"/>
                  <w:sz w:val="24"/>
                </w:rPr>
                <m:t>th</m:t>
              </m:r>
              <m:ctrlPr>
                <w:rPr>
                  <w:rFonts w:hint="default" w:ascii="Cambria Math" w:hAnsi="Cambria Math" w:cs="Times New Roman"/>
                  <w:b/>
                  <w:bCs/>
                  <w:sz w:val="24"/>
                </w:rPr>
              </m:ctrlPr>
            </m:sub>
          </m:sSub>
          <m:r>
            <m:rPr>
              <m:sty m:val="bi"/>
            </m:rPr>
            <w:rPr>
              <w:rFonts w:hint="default" w:ascii="Cambria Math" w:hAnsi="Cambria Math" w:cs="Times New Roman"/>
              <w:sz w:val="24"/>
            </w:rPr>
            <m:t>)</m:t>
          </m:r>
        </m:oMath>
      </m:oMathPara>
    </w:p>
    <w:p w14:paraId="0AECCEB6">
      <w:pPr>
        <w:spacing w:line="480" w:lineRule="auto"/>
        <w:ind w:firstLine="480" w:firstLineChars="200"/>
        <w:rPr>
          <w:rFonts w:hint="default" w:ascii="Times New Roman" w:hAnsi="Times New Roman" w:cs="Times New Roman"/>
          <w:i w:val="0"/>
          <w:iCs/>
          <w:sz w:val="24"/>
          <w:lang w:val="en-US" w:eastAsia="zh-CN"/>
        </w:rPr>
      </w:pPr>
      <w:r>
        <w:rPr>
          <w:rFonts w:hint="default" w:ascii="Times New Roman" w:hAnsi="Times New Roman" w:cs="Times New Roman"/>
          <w:i w:val="0"/>
          <w:iCs/>
          <w:sz w:val="24"/>
          <w:lang w:val="en-US" w:eastAsia="zh-CN"/>
        </w:rPr>
        <w:t>Given：</w:t>
      </w:r>
    </w:p>
    <w:p w14:paraId="56E78C70">
      <w:pPr>
        <w:spacing w:line="480" w:lineRule="auto"/>
        <w:rPr>
          <w:rFonts w:hint="default" w:ascii="Times New Roman" w:hAnsi="Times New Roman" w:cs="Times New Roman"/>
          <w:i/>
          <w:sz w:val="24"/>
        </w:rPr>
      </w:pPr>
      <m:oMathPara>
        <m:oMath>
          <m:r>
            <m:rPr>
              <m:sty m:val="p"/>
            </m:rPr>
            <w:rPr>
              <w:rFonts w:hint="default" w:ascii="Cambria Math" w:hAnsi="Cambria Math" w:cs="Times New Roman"/>
              <w:sz w:val="24"/>
            </w:rPr>
            <m:t>ℏ</m:t>
          </m:r>
          <m:r>
            <m:rPr/>
            <w:rPr>
              <w:rFonts w:hint="default" w:ascii="Cambria Math" w:hAnsi="Cambria Math" w:cs="Times New Roman"/>
              <w:sz w:val="24"/>
            </w:rPr>
            <m:t>ω=</m:t>
          </m:r>
          <m:f>
            <m:fPr>
              <m:ctrlPr>
                <w:rPr>
                  <w:rFonts w:hint="default" w:ascii="Cambria Math" w:hAnsi="Cambria Math" w:cs="Times New Roman"/>
                  <w:i/>
                  <w:sz w:val="24"/>
                </w:rPr>
              </m:ctrlPr>
            </m:fPr>
            <m:num>
              <m:r>
                <m:rPr/>
                <w:rPr>
                  <w:rFonts w:hint="default" w:ascii="Cambria Math" w:hAnsi="Cambria Math" w:cs="Times New Roman"/>
                  <w:sz w:val="24"/>
                </w:rPr>
                <m:t>hc</m:t>
              </m:r>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λ</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ctrlPr>
                <w:rPr>
                  <w:rFonts w:hint="default" w:ascii="Cambria Math" w:hAnsi="Cambria Math" w:cs="Times New Roman"/>
                  <w:sz w:val="24"/>
                </w:rPr>
              </m:ctrlPr>
            </m:den>
          </m:f>
        </m:oMath>
      </m:oMathPara>
    </w:p>
    <w:p w14:paraId="54610190">
      <w:pPr>
        <w:spacing w:line="480" w:lineRule="auto"/>
        <w:ind w:firstLine="480" w:firstLineChars="200"/>
        <w:rPr>
          <w:rFonts w:hint="default" w:ascii="Times New Roman" w:hAnsi="Times New Roman" w:cs="Times New Roman"/>
          <w:i w:val="0"/>
          <w:iCs/>
          <w:sz w:val="24"/>
          <w:lang w:val="en-US" w:eastAsia="zh-CN"/>
        </w:rPr>
      </w:pPr>
      <m:oMathPara>
        <m:oMath>
          <m:sSub>
            <m:sSubPr>
              <m:ctrlPr>
                <w:rPr>
                  <w:rFonts w:hint="default" w:ascii="Cambria Math" w:hAnsi="Cambria Math" w:cs="Times New Roman"/>
                  <w:sz w:val="24"/>
                  <w:szCs w:val="32"/>
                </w:rPr>
              </m:ctrlPr>
            </m:sSubPr>
            <m:e>
              <m:r>
                <m:rPr/>
                <w:rPr>
                  <w:rFonts w:hint="default" w:ascii="Cambria Math" w:hAnsi="Cambria Math" w:cs="Times New Roman"/>
                  <w:sz w:val="24"/>
                  <w:szCs w:val="32"/>
                </w:rPr>
                <m:t>η</m:t>
              </m:r>
              <m:ctrlPr>
                <w:rPr>
                  <w:rFonts w:hint="default" w:ascii="Cambria Math" w:hAnsi="Cambria Math" w:cs="Times New Roman"/>
                  <w:sz w:val="24"/>
                  <w:szCs w:val="32"/>
                </w:rPr>
              </m:ctrlPr>
            </m:e>
            <m:sub>
              <m:r>
                <m:rPr/>
                <w:rPr>
                  <w:rFonts w:hint="default" w:ascii="Cambria Math" w:hAnsi="Cambria Math" w:cs="Times New Roman"/>
                  <w:sz w:val="24"/>
                  <w:szCs w:val="32"/>
                </w:rPr>
                <m:t>d</m:t>
              </m:r>
              <m:ctrlPr>
                <w:rPr>
                  <w:rFonts w:hint="default" w:ascii="Cambria Math" w:hAnsi="Cambria Math" w:cs="Times New Roman"/>
                  <w:sz w:val="24"/>
                  <w:szCs w:val="32"/>
                </w:rPr>
              </m:ctrlPr>
            </m:sub>
          </m:sSub>
          <m:r>
            <m:rPr/>
            <w:rPr>
              <w:rFonts w:hint="default" w:ascii="Cambria Math" w:hAnsi="Cambria Math" w:cs="Times New Roman"/>
              <w:sz w:val="24"/>
              <w:szCs w:val="32"/>
            </w:rPr>
            <m:t>=</m:t>
          </m:r>
          <m:sSub>
            <m:sSubPr>
              <m:ctrlPr>
                <w:rPr>
                  <w:rFonts w:hint="default" w:ascii="Cambria Math" w:hAnsi="Cambria Math" w:cs="Times New Roman"/>
                  <w:sz w:val="24"/>
                  <w:szCs w:val="32"/>
                </w:rPr>
              </m:ctrlPr>
            </m:sSubPr>
            <m:e>
              <m:r>
                <m:rPr/>
                <w:rPr>
                  <w:rFonts w:hint="default" w:ascii="Cambria Math" w:hAnsi="Cambria Math" w:cs="Times New Roman"/>
                  <w:sz w:val="24"/>
                  <w:szCs w:val="32"/>
                </w:rPr>
                <m:t>η</m:t>
              </m:r>
              <m:ctrlPr>
                <w:rPr>
                  <w:rFonts w:hint="default" w:ascii="Cambria Math" w:hAnsi="Cambria Math" w:cs="Times New Roman"/>
                  <w:sz w:val="24"/>
                  <w:szCs w:val="32"/>
                </w:rPr>
              </m:ctrlPr>
            </m:e>
            <m:sub>
              <m:r>
                <m:rPr/>
                <w:rPr>
                  <w:rFonts w:hint="default" w:ascii="Cambria Math" w:hAnsi="Cambria Math" w:cs="Times New Roman"/>
                  <w:sz w:val="24"/>
                  <w:szCs w:val="32"/>
                </w:rPr>
                <m:t>i</m:t>
              </m:r>
              <m:ctrlPr>
                <w:rPr>
                  <w:rFonts w:hint="default" w:ascii="Cambria Math" w:hAnsi="Cambria Math" w:cs="Times New Roman"/>
                  <w:sz w:val="24"/>
                  <w:szCs w:val="32"/>
                </w:rPr>
              </m:ctrlPr>
            </m:sub>
          </m:sSub>
          <m:r>
            <m:rPr/>
            <w:rPr>
              <w:rFonts w:hint="default" w:ascii="Cambria Math" w:hAnsi="Cambria Math" w:cs="Times New Roman"/>
              <w:sz w:val="24"/>
              <w:szCs w:val="32"/>
            </w:rPr>
            <m:t>⋅</m:t>
          </m:r>
          <m:r>
            <m:rPr>
              <m:sty m:val="p"/>
            </m:rPr>
            <w:rPr>
              <w:rFonts w:hint="default" w:ascii="Cambria Math" w:hAnsi="Cambria Math" w:cs="Times New Roman"/>
              <w:sz w:val="24"/>
              <w:szCs w:val="32"/>
            </w:rPr>
            <m:t>Γ</m:t>
          </m:r>
          <m:r>
            <m:rPr/>
            <w:rPr>
              <w:rFonts w:hint="default" w:ascii="Cambria Math" w:hAnsi="Cambria Math" w:cs="Times New Roman"/>
              <w:sz w:val="24"/>
              <w:szCs w:val="32"/>
            </w:rPr>
            <m:t>⋅</m:t>
          </m:r>
          <m:f>
            <m:fPr>
              <m:ctrlPr>
                <w:rPr>
                  <w:rFonts w:hint="default" w:ascii="Cambria Math" w:hAnsi="Cambria Math" w:cs="Times New Roman"/>
                  <w:i/>
                  <w:sz w:val="24"/>
                  <w:szCs w:val="32"/>
                </w:rPr>
              </m:ctrlPr>
            </m:fPr>
            <m:num>
              <m:sSub>
                <m:sSubPr>
                  <m:ctrlPr>
                    <w:rPr>
                      <w:rFonts w:hint="default" w:ascii="Cambria Math" w:hAnsi="Cambria Math" w:cs="Times New Roman"/>
                      <w:sz w:val="24"/>
                      <w:szCs w:val="32"/>
                    </w:rPr>
                  </m:ctrlPr>
                </m:sSubPr>
                <m:e>
                  <m:r>
                    <m:rPr/>
                    <w:rPr>
                      <w:rFonts w:hint="default" w:ascii="Cambria Math" w:hAnsi="Cambria Math" w:cs="Times New Roman"/>
                      <w:sz w:val="24"/>
                      <w:szCs w:val="32"/>
                    </w:rPr>
                    <m:t>α</m:t>
                  </m:r>
                  <m:ctrlPr>
                    <w:rPr>
                      <w:rFonts w:hint="default" w:ascii="Cambria Math" w:hAnsi="Cambria Math" w:cs="Times New Roman"/>
                      <w:sz w:val="24"/>
                      <w:szCs w:val="32"/>
                    </w:rPr>
                  </m:ctrlPr>
                </m:e>
                <m:sub>
                  <m:r>
                    <m:rPr/>
                    <w:rPr>
                      <w:rFonts w:hint="default" w:ascii="Cambria Math" w:hAnsi="Cambria Math" w:cs="Times New Roman"/>
                      <w:sz w:val="24"/>
                      <w:szCs w:val="32"/>
                    </w:rPr>
                    <m:t>m</m:t>
                  </m:r>
                  <m:ctrlPr>
                    <w:rPr>
                      <w:rFonts w:hint="default" w:ascii="Cambria Math" w:hAnsi="Cambria Math" w:cs="Times New Roman"/>
                      <w:sz w:val="24"/>
                      <w:szCs w:val="32"/>
                    </w:rPr>
                  </m:ctrlPr>
                </m:sub>
              </m:sSub>
              <m:ctrlPr>
                <w:rPr>
                  <w:rFonts w:hint="default" w:ascii="Cambria Math" w:hAnsi="Cambria Math" w:cs="Times New Roman"/>
                  <w:sz w:val="24"/>
                  <w:szCs w:val="32"/>
                </w:rPr>
              </m:ctrlPr>
            </m:num>
            <m:den>
              <m:sSub>
                <m:sSubPr>
                  <m:ctrlPr>
                    <w:rPr>
                      <w:rFonts w:hint="default" w:ascii="Cambria Math" w:hAnsi="Cambria Math" w:cs="Times New Roman"/>
                      <w:sz w:val="24"/>
                      <w:szCs w:val="32"/>
                    </w:rPr>
                  </m:ctrlPr>
                </m:sSubPr>
                <m:e>
                  <m:r>
                    <m:rPr/>
                    <w:rPr>
                      <w:rFonts w:hint="default" w:ascii="Cambria Math" w:hAnsi="Cambria Math" w:cs="Times New Roman"/>
                      <w:sz w:val="24"/>
                      <w:szCs w:val="32"/>
                    </w:rPr>
                    <m:t>α</m:t>
                  </m:r>
                  <m:ctrlPr>
                    <w:rPr>
                      <w:rFonts w:hint="default" w:ascii="Cambria Math" w:hAnsi="Cambria Math" w:cs="Times New Roman"/>
                      <w:sz w:val="24"/>
                      <w:szCs w:val="32"/>
                    </w:rPr>
                  </m:ctrlPr>
                </m:e>
                <m:sub>
                  <m:r>
                    <m:rPr/>
                    <w:rPr>
                      <w:rFonts w:hint="default" w:ascii="Cambria Math" w:hAnsi="Cambria Math" w:cs="Times New Roman"/>
                      <w:sz w:val="24"/>
                      <w:szCs w:val="32"/>
                    </w:rPr>
                    <m:t>i</m:t>
                  </m:r>
                  <m:ctrlPr>
                    <w:rPr>
                      <w:rFonts w:hint="default" w:ascii="Cambria Math" w:hAnsi="Cambria Math" w:cs="Times New Roman"/>
                      <w:sz w:val="24"/>
                      <w:szCs w:val="32"/>
                    </w:rPr>
                  </m:ctrlPr>
                </m:sub>
              </m:sSub>
              <m:r>
                <m:rPr/>
                <w:rPr>
                  <w:rFonts w:hint="default" w:ascii="Cambria Math" w:hAnsi="Cambria Math" w:cs="Times New Roman"/>
                  <w:sz w:val="24"/>
                  <w:szCs w:val="32"/>
                </w:rPr>
                <m:t>+</m:t>
              </m:r>
              <m:sSub>
                <m:sSubPr>
                  <m:ctrlPr>
                    <w:rPr>
                      <w:rFonts w:hint="default" w:ascii="Cambria Math" w:hAnsi="Cambria Math" w:cs="Times New Roman"/>
                      <w:sz w:val="24"/>
                      <w:szCs w:val="32"/>
                    </w:rPr>
                  </m:ctrlPr>
                </m:sSubPr>
                <m:e>
                  <m:r>
                    <m:rPr/>
                    <w:rPr>
                      <w:rFonts w:hint="default" w:ascii="Cambria Math" w:hAnsi="Cambria Math" w:cs="Times New Roman"/>
                      <w:sz w:val="24"/>
                      <w:szCs w:val="32"/>
                    </w:rPr>
                    <m:t>α</m:t>
                  </m:r>
                  <m:ctrlPr>
                    <w:rPr>
                      <w:rFonts w:hint="default" w:ascii="Cambria Math" w:hAnsi="Cambria Math" w:cs="Times New Roman"/>
                      <w:sz w:val="24"/>
                      <w:szCs w:val="32"/>
                    </w:rPr>
                  </m:ctrlPr>
                </m:e>
                <m:sub>
                  <m:r>
                    <m:rPr/>
                    <w:rPr>
                      <w:rFonts w:hint="default" w:ascii="Cambria Math" w:hAnsi="Cambria Math" w:cs="Times New Roman"/>
                      <w:sz w:val="24"/>
                      <w:szCs w:val="32"/>
                    </w:rPr>
                    <m:t>m</m:t>
                  </m:r>
                  <m:ctrlPr>
                    <w:rPr>
                      <w:rFonts w:hint="default" w:ascii="Cambria Math" w:hAnsi="Cambria Math" w:cs="Times New Roman"/>
                      <w:sz w:val="24"/>
                      <w:szCs w:val="32"/>
                    </w:rPr>
                  </m:ctrlPr>
                </m:sub>
              </m:sSub>
              <m:ctrlPr>
                <w:rPr>
                  <w:rFonts w:hint="default" w:ascii="Cambria Math" w:hAnsi="Cambria Math" w:cs="Times New Roman"/>
                  <w:sz w:val="24"/>
                  <w:szCs w:val="32"/>
                </w:rPr>
              </m:ctrlPr>
            </m:den>
          </m:f>
        </m:oMath>
      </m:oMathPara>
    </w:p>
    <w:p w14:paraId="4F269069">
      <w:pPr>
        <w:spacing w:line="480" w:lineRule="auto"/>
        <w:rPr>
          <w:rFonts w:hint="default" w:ascii="Times New Roman" w:hAnsi="Times New Roman" w:cs="Times New Roman"/>
          <w:i/>
          <w:sz w:val="24"/>
        </w:rPr>
      </w:pPr>
      <m:oMathPara>
        <m:oMath>
          <m:r>
            <m:rPr/>
            <w:rPr>
              <w:rFonts w:hint="default" w:ascii="Cambria Math" w:hAnsi="Cambria Math" w:cs="Times New Roman"/>
              <w:sz w:val="24"/>
            </w:rPr>
            <m:t>h=6.626×1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−34</m:t>
              </m:r>
              <m:ctrlPr>
                <w:rPr>
                  <w:rFonts w:hint="default" w:ascii="Cambria Math" w:hAnsi="Cambria Math" w:cs="Times New Roman"/>
                  <w:sz w:val="24"/>
                </w:rPr>
              </m:ctrlPr>
            </m:sup>
          </m:sSup>
          <m:r>
            <m:rPr>
              <m:sty m:val="p"/>
            </m:rPr>
            <w:rPr>
              <w:rFonts w:hint="default" w:ascii="Cambria Math" w:hAnsi="Cambria Math" w:cs="Times New Roman"/>
              <w:sz w:val="24"/>
            </w:rPr>
            <m:t>J·s</m:t>
          </m:r>
        </m:oMath>
      </m:oMathPara>
    </w:p>
    <w:p w14:paraId="6E4C76E6">
      <w:pPr>
        <w:spacing w:line="480" w:lineRule="auto"/>
        <w:rPr>
          <w:rFonts w:hint="default" w:ascii="Times New Roman" w:hAnsi="Times New Roman" w:cs="Times New Roman"/>
          <w:sz w:val="24"/>
        </w:rPr>
      </w:pPr>
      <m:oMathPara>
        <m:oMath>
          <m:r>
            <m:rPr/>
            <w:rPr>
              <w:rFonts w:hint="default" w:ascii="Cambria Math" w:hAnsi="Cambria Math" w:cs="Times New Roman"/>
              <w:sz w:val="24"/>
            </w:rPr>
            <m:t>c=3×1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8</m:t>
              </m:r>
              <m:ctrlPr>
                <w:rPr>
                  <w:rFonts w:hint="default" w:ascii="Cambria Math" w:hAnsi="Cambria Math" w:cs="Times New Roman"/>
                  <w:sz w:val="24"/>
                </w:rPr>
              </m:ctrlPr>
            </m:sup>
          </m:sSup>
          <m:r>
            <m:rPr>
              <m:sty m:val="p"/>
            </m:rPr>
            <w:rPr>
              <w:rFonts w:hint="default" w:ascii="Cambria Math" w:hAnsi="Cambria Math" w:cs="Times New Roman"/>
              <w:sz w:val="24"/>
            </w:rPr>
            <m:t>m/s</m:t>
          </m:r>
        </m:oMath>
      </m:oMathPara>
    </w:p>
    <w:p w14:paraId="48CB6EA2">
      <w:pPr>
        <w:spacing w:line="480" w:lineRule="auto"/>
        <w:rPr>
          <w:rFonts w:hint="default" w:ascii="Times New Roman" w:hAnsi="Times New Roman" w:cs="Times New Roman"/>
          <w:i w:val="0"/>
          <w:sz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λ</m:t>
              </m:r>
              <m:ctrlPr>
                <w:rPr>
                  <w:rFonts w:hint="default" w:ascii="Cambria Math" w:hAnsi="Cambria Math" w:cs="Times New Roman"/>
                  <w:sz w:val="24"/>
                </w:rPr>
              </m:ctrlPr>
            </m:e>
            <m:sub>
              <m:r>
                <m:rPr/>
                <w:rPr>
                  <w:rFonts w:hint="default" w:ascii="Cambria Math" w:hAnsi="Cambria Math" w:cs="Times New Roman"/>
                  <w:sz w:val="24"/>
                </w:rPr>
                <m:t>0</m:t>
              </m:r>
              <m:ctrlPr>
                <w:rPr>
                  <w:rFonts w:hint="default" w:ascii="Cambria Math" w:hAnsi="Cambria Math" w:cs="Times New Roman"/>
                  <w:sz w:val="24"/>
                </w:rPr>
              </m:ctrlPr>
            </m:sub>
          </m:sSub>
          <m:r>
            <m:rPr/>
            <w:rPr>
              <w:rFonts w:hint="default" w:ascii="Cambria Math" w:hAnsi="Cambria Math" w:cs="Times New Roman"/>
              <w:sz w:val="24"/>
            </w:rPr>
            <m:t>=1550×1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−9</m:t>
              </m:r>
              <m:ctrlPr>
                <w:rPr>
                  <w:rFonts w:hint="default" w:ascii="Cambria Math" w:hAnsi="Cambria Math" w:cs="Times New Roman"/>
                  <w:sz w:val="24"/>
                </w:rPr>
              </m:ctrlPr>
            </m:sup>
          </m:sSup>
          <m:r>
            <m:rPr>
              <m:sty m:val="p"/>
            </m:rPr>
            <w:rPr>
              <w:rFonts w:hint="default" w:ascii="Cambria Math" w:hAnsi="Cambria Math" w:cs="Times New Roman"/>
              <w:sz w:val="24"/>
            </w:rPr>
            <m:t>m</m:t>
          </m:r>
        </m:oMath>
      </m:oMathPara>
    </w:p>
    <w:p w14:paraId="01DEA06B">
      <w:pPr>
        <w:spacing w:line="480" w:lineRule="auto"/>
        <w:rPr>
          <w:rFonts w:hint="default" w:ascii="Times New Roman" w:hAnsi="Times New Roman" w:cs="Times New Roman"/>
          <w:i w:val="0"/>
          <w:sz w:val="24"/>
        </w:rPr>
      </w:pPr>
      <m:oMathPara>
        <m:oMath>
          <m:r>
            <m:rPr>
              <m:sty m:val="p"/>
            </m:rPr>
            <w:rPr>
              <w:rFonts w:hint="default" w:ascii="Cambria Math" w:hAnsi="Cambria Math" w:cs="Times New Roman"/>
              <w:sz w:val="24"/>
            </w:rPr>
            <m:t>Γ=0.07</m:t>
          </m:r>
        </m:oMath>
      </m:oMathPara>
    </w:p>
    <w:p w14:paraId="78E8286F">
      <w:pPr>
        <w:spacing w:line="480" w:lineRule="auto"/>
        <w:jc w:val="center"/>
        <w:rPr>
          <w:rFonts w:hint="default" w:ascii="Times New Roman" w:hAnsi="Times New Roman" w:cs="Times New Roman"/>
          <w:i w:val="0"/>
          <w:sz w:val="24"/>
          <w:lang w:eastAsia="zh-CN"/>
        </w:rPr>
      </w:pPr>
      <m:oMath>
        <m:sSub>
          <m:sSubPr>
            <m:ctrlPr>
              <w:rPr>
                <w:rFonts w:hint="default" w:ascii="Cambria Math" w:hAnsi="Cambria Math" w:cs="Times New Roman"/>
                <w:sz w:val="24"/>
              </w:rPr>
            </m:ctrlPr>
          </m:sSubPr>
          <m:e>
            <m:r>
              <m:rPr/>
              <w:rPr>
                <w:rFonts w:hint="default" w:ascii="Cambria Math" w:hAnsi="Cambria Math" w:cs="Times New Roman"/>
                <w:sz w:val="24"/>
              </w:rPr>
              <m:t>η</m:t>
            </m:r>
            <m:ctrlPr>
              <w:rPr>
                <w:rFonts w:hint="default" w:ascii="Cambria Math" w:hAnsi="Cambria Math" w:cs="Times New Roman"/>
                <w:sz w:val="24"/>
              </w:rPr>
            </m:ctrlPr>
          </m:e>
          <m:sub>
            <m:r>
              <m:rPr/>
              <w:rPr>
                <w:rFonts w:hint="default" w:ascii="Cambria Math" w:hAnsi="Cambria Math" w:cs="Times New Roman"/>
                <w:sz w:val="24"/>
              </w:rPr>
              <m:t>i</m:t>
            </m:r>
            <m:ctrlPr>
              <w:rPr>
                <w:rFonts w:hint="default" w:ascii="Cambria Math" w:hAnsi="Cambria Math" w:cs="Times New Roman"/>
                <w:sz w:val="24"/>
              </w:rPr>
            </m:ctrlPr>
          </m:sub>
        </m:sSub>
        <m:r>
          <m:rPr/>
          <w:rPr>
            <w:rFonts w:hint="default" w:ascii="Cambria Math" w:hAnsi="Cambria Math" w:cs="Times New Roman"/>
            <w:sz w:val="24"/>
          </w:rPr>
          <m:t>=1</m:t>
        </m:r>
      </m:oMath>
      <w:r>
        <w:rPr>
          <w:rFonts w:hint="default" w:ascii="Times New Roman" w:hAnsi="Times New Roman" w:cs="Times New Roman"/>
          <w:i w:val="0"/>
          <w:sz w:val="24"/>
          <w:lang w:eastAsia="zh-CN"/>
        </w:rPr>
        <w:t>（Based on assumptions of the usual situation）</w:t>
      </w:r>
    </w:p>
    <w:p w14:paraId="0620A2E1">
      <w:pPr>
        <w:spacing w:line="480" w:lineRule="auto"/>
        <w:ind w:firstLine="480" w:firstLineChars="200"/>
        <w:jc w:val="left"/>
        <w:rPr>
          <w:rFonts w:hint="default" w:ascii="Times New Roman" w:hAnsi="Times New Roman" w:cs="Times New Roman"/>
          <w:i w:val="0"/>
          <w:sz w:val="24"/>
          <w:lang w:val="en-US" w:eastAsia="zh-CN"/>
        </w:rPr>
      </w:pPr>
      <w:r>
        <w:rPr>
          <w:rFonts w:hint="default" w:ascii="Times New Roman" w:hAnsi="Times New Roman" w:cs="Times New Roman"/>
          <w:i w:val="0"/>
          <w:sz w:val="24"/>
          <w:lang w:val="en-US" w:eastAsia="zh-CN"/>
        </w:rPr>
        <w:t>Calculation：</w:t>
      </w:r>
    </w:p>
    <w:p w14:paraId="3093FFBE">
      <w:pPr>
        <w:spacing w:line="480" w:lineRule="auto"/>
        <w:rPr>
          <w:rFonts w:hint="default" w:ascii="Times New Roman" w:hAnsi="Times New Roman" w:cs="Times New Roman"/>
          <w:sz w:val="24"/>
          <w:szCs w:val="24"/>
        </w:rPr>
      </w:pPr>
      <m:oMathPara>
        <m:oMath>
          <m:r>
            <m:rPr>
              <m:sty m:val="p"/>
            </m:rPr>
            <w:rPr>
              <w:rFonts w:hint="default" w:ascii="Cambria Math" w:hAnsi="Cambria Math" w:cs="Times New Roman"/>
              <w:sz w:val="24"/>
            </w:rPr>
            <m:t>ℏ</m:t>
          </m:r>
          <m:r>
            <m:rPr/>
            <w:rPr>
              <w:rFonts w:hint="default" w:ascii="Cambria Math" w:hAnsi="Cambria Math" w:cs="Times New Roman"/>
              <w:sz w:val="24"/>
            </w:rPr>
            <m:t>ω=</m:t>
          </m:r>
          <m:f>
            <m:fPr>
              <m:ctrlPr>
                <w:rPr>
                  <w:rFonts w:hint="default" w:ascii="Cambria Math" w:hAnsi="Cambria Math" w:cs="Times New Roman"/>
                  <w:i/>
                  <w:sz w:val="24"/>
                </w:rPr>
              </m:ctrlPr>
            </m:fPr>
            <m:num>
              <m:r>
                <m:rPr/>
                <w:rPr>
                  <w:rFonts w:hint="default" w:ascii="Cambria Math" w:hAnsi="Cambria Math" w:cs="Times New Roman"/>
                  <w:sz w:val="24"/>
                </w:rPr>
                <m:t>(6.626×1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−34</m:t>
                  </m:r>
                  <m:ctrlPr>
                    <w:rPr>
                      <w:rFonts w:hint="default" w:ascii="Cambria Math" w:hAnsi="Cambria Math" w:cs="Times New Roman"/>
                      <w:sz w:val="24"/>
                    </w:rPr>
                  </m:ctrlPr>
                </m:sup>
              </m:sSup>
              <m:r>
                <m:rPr/>
                <w:rPr>
                  <w:rFonts w:hint="default" w:ascii="Cambria Math" w:hAnsi="Cambria Math" w:cs="Times New Roman"/>
                  <w:sz w:val="24"/>
                </w:rPr>
                <m:t>)×(3×1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8</m:t>
                  </m:r>
                  <m:ctrlPr>
                    <w:rPr>
                      <w:rFonts w:hint="default" w:ascii="Cambria Math" w:hAnsi="Cambria Math" w:cs="Times New Roman"/>
                      <w:sz w:val="24"/>
                    </w:rPr>
                  </m:ctrlPr>
                </m:sup>
              </m:sSup>
              <m:r>
                <m:rPr/>
                <w:rPr>
                  <w:rFonts w:hint="default" w:ascii="Cambria Math" w:hAnsi="Cambria Math" w:cs="Times New Roman"/>
                  <w:sz w:val="24"/>
                </w:rPr>
                <m:t>)</m:t>
              </m:r>
              <m:ctrlPr>
                <w:rPr>
                  <w:rFonts w:hint="default" w:ascii="Cambria Math" w:hAnsi="Cambria Math" w:cs="Times New Roman"/>
                  <w:sz w:val="24"/>
                </w:rPr>
              </m:ctrlPr>
            </m:num>
            <m:den>
              <m:r>
                <m:rPr/>
                <w:rPr>
                  <w:rFonts w:hint="default" w:ascii="Cambria Math" w:hAnsi="Cambria Math" w:cs="Times New Roman"/>
                  <w:sz w:val="24"/>
                </w:rPr>
                <m:t>1550×1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−9</m:t>
                  </m:r>
                  <m:ctrlPr>
                    <w:rPr>
                      <w:rFonts w:hint="default" w:ascii="Cambria Math" w:hAnsi="Cambria Math" w:cs="Times New Roman"/>
                      <w:sz w:val="24"/>
                    </w:rPr>
                  </m:ctrlPr>
                </m:sup>
              </m:sSup>
              <m:ctrlPr>
                <w:rPr>
                  <w:rFonts w:hint="default" w:ascii="Cambria Math" w:hAnsi="Cambria Math" w:cs="Times New Roman"/>
                  <w:sz w:val="24"/>
                </w:rPr>
              </m:ctrlPr>
            </m:den>
          </m:f>
          <m:r>
            <m:rPr/>
            <w:rPr>
              <w:rFonts w:hint="default" w:ascii="Cambria Math" w:hAnsi="Cambria Math" w:cs="Times New Roman"/>
              <w:sz w:val="24"/>
            </w:rPr>
            <m:t>≈1.282×1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−19</m:t>
              </m:r>
              <m:ctrlPr>
                <w:rPr>
                  <w:rFonts w:hint="default" w:ascii="Cambria Math" w:hAnsi="Cambria Math" w:cs="Times New Roman"/>
                  <w:sz w:val="24"/>
                </w:rPr>
              </m:ctrlPr>
            </m:sup>
          </m:sSup>
          <m:r>
            <m:rPr>
              <m:sty m:val="p"/>
            </m:rPr>
            <w:rPr>
              <w:rFonts w:hint="default" w:ascii="Cambria Math" w:hAnsi="Cambria Math" w:cs="Times New Roman"/>
              <w:sz w:val="24"/>
            </w:rPr>
            <m:t>J</m:t>
          </m:r>
        </m:oMath>
      </m:oMathPara>
    </w:p>
    <w:p w14:paraId="10CA5679">
      <w:pPr>
        <w:spacing w:line="480" w:lineRule="auto"/>
        <w:rPr>
          <w:rFonts w:hint="default" w:ascii="Times New Roman" w:hAnsi="Times New Roman" w:cs="Times New Roman"/>
          <w:i w:val="0"/>
          <w:sz w:val="24"/>
        </w:rPr>
      </w:pPr>
      <m:oMathPara>
        <m:oMath>
          <m:r>
            <m:rPr/>
            <w:rPr>
              <w:rFonts w:hint="default" w:ascii="Cambria Math" w:hAnsi="Cambria Math" w:cs="Times New Roman"/>
              <w:sz w:val="24"/>
              <w:lang w:eastAsia="zh-CN"/>
            </w:rPr>
            <m:t>、</m:t>
          </m:r>
          <m:f>
            <m:fPr>
              <m:ctrlPr>
                <w:rPr>
                  <w:rFonts w:hint="default" w:ascii="Cambria Math" w:hAnsi="Cambria Math" w:cs="Times New Roman"/>
                  <w:i/>
                  <w:sz w:val="24"/>
                </w:rPr>
              </m:ctrlPr>
            </m:fPr>
            <m:num>
              <m:r>
                <m:rPr>
                  <m:sty m:val="p"/>
                </m:rPr>
                <w:rPr>
                  <w:rFonts w:hint="default" w:ascii="Cambria Math" w:hAnsi="Cambria Math" w:cs="Times New Roman"/>
                  <w:sz w:val="24"/>
                </w:rPr>
                <m:t>ℏ</m:t>
              </m:r>
              <m:r>
                <m:rPr/>
                <w:rPr>
                  <w:rFonts w:hint="default" w:ascii="Cambria Math" w:hAnsi="Cambria Math" w:cs="Times New Roman"/>
                  <w:sz w:val="24"/>
                </w:rPr>
                <m:t>ω</m:t>
              </m:r>
              <m:ctrlPr>
                <w:rPr>
                  <w:rFonts w:hint="default" w:ascii="Cambria Math" w:hAnsi="Cambria Math" w:cs="Times New Roman"/>
                  <w:sz w:val="24"/>
                </w:rPr>
              </m:ctrlPr>
            </m:num>
            <m:den>
              <m:r>
                <m:rPr/>
                <w:rPr>
                  <w:rFonts w:hint="default" w:ascii="Cambria Math" w:hAnsi="Cambria Math" w:cs="Times New Roman"/>
                  <w:sz w:val="24"/>
                </w:rPr>
                <m:t>q</m:t>
              </m:r>
              <m:ctrlPr>
                <w:rPr>
                  <w:rFonts w:hint="default" w:ascii="Cambria Math" w:hAnsi="Cambria Math" w:cs="Times New Roman"/>
                  <w:sz w:val="24"/>
                </w:rPr>
              </m:ctrlPr>
            </m:den>
          </m:f>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1.282×1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−19</m:t>
                  </m:r>
                  <m:ctrlPr>
                    <w:rPr>
                      <w:rFonts w:hint="default" w:ascii="Cambria Math" w:hAnsi="Cambria Math" w:cs="Times New Roman"/>
                      <w:sz w:val="24"/>
                    </w:rPr>
                  </m:ctrlPr>
                </m:sup>
              </m:sSup>
              <m:ctrlPr>
                <w:rPr>
                  <w:rFonts w:hint="default" w:ascii="Cambria Math" w:hAnsi="Cambria Math" w:cs="Times New Roman"/>
                  <w:sz w:val="24"/>
                </w:rPr>
              </m:ctrlPr>
            </m:num>
            <m:den>
              <m:r>
                <m:rPr/>
                <w:rPr>
                  <w:rFonts w:hint="default" w:ascii="Cambria Math" w:hAnsi="Cambria Math" w:cs="Times New Roman"/>
                  <w:sz w:val="24"/>
                </w:rPr>
                <m:t>1.602×1</m:t>
              </m:r>
              <m:sSup>
                <m:sSupPr>
                  <m:ctrlPr>
                    <w:rPr>
                      <w:rFonts w:hint="default" w:ascii="Cambria Math" w:hAnsi="Cambria Math" w:cs="Times New Roman"/>
                      <w:sz w:val="24"/>
                    </w:rPr>
                  </m:ctrlPr>
                </m:sSupPr>
                <m:e>
                  <m:r>
                    <m:rPr/>
                    <w:rPr>
                      <w:rFonts w:hint="default" w:ascii="Cambria Math" w:hAnsi="Cambria Math" w:cs="Times New Roman"/>
                      <w:sz w:val="24"/>
                    </w:rPr>
                    <m:t>0</m:t>
                  </m:r>
                  <m:ctrlPr>
                    <w:rPr>
                      <w:rFonts w:hint="default" w:ascii="Cambria Math" w:hAnsi="Cambria Math" w:cs="Times New Roman"/>
                      <w:sz w:val="24"/>
                    </w:rPr>
                  </m:ctrlPr>
                </m:e>
                <m:sup>
                  <m:r>
                    <m:rPr/>
                    <w:rPr>
                      <w:rFonts w:hint="default" w:ascii="Cambria Math" w:hAnsi="Cambria Math" w:cs="Times New Roman"/>
                      <w:sz w:val="24"/>
                    </w:rPr>
                    <m:t>−19</m:t>
                  </m:r>
                  <m:ctrlPr>
                    <w:rPr>
                      <w:rFonts w:hint="default" w:ascii="Cambria Math" w:hAnsi="Cambria Math" w:cs="Times New Roman"/>
                      <w:sz w:val="24"/>
                    </w:rPr>
                  </m:ctrlPr>
                </m:sup>
              </m:sSup>
              <m:ctrlPr>
                <w:rPr>
                  <w:rFonts w:hint="default" w:ascii="Cambria Math" w:hAnsi="Cambria Math" w:cs="Times New Roman"/>
                  <w:sz w:val="24"/>
                </w:rPr>
              </m:ctrlPr>
            </m:den>
          </m:f>
          <m:r>
            <m:rPr/>
            <w:rPr>
              <w:rFonts w:hint="default" w:ascii="Cambria Math" w:hAnsi="Cambria Math" w:cs="Times New Roman"/>
              <w:sz w:val="24"/>
            </w:rPr>
            <m:t>≈0.800</m:t>
          </m:r>
          <m:r>
            <m:rPr>
              <m:sty m:val="p"/>
            </m:rPr>
            <w:rPr>
              <w:rFonts w:hint="default" w:ascii="Cambria Math" w:hAnsi="Cambria Math" w:cs="Times New Roman"/>
              <w:sz w:val="24"/>
            </w:rPr>
            <m:t>V</m:t>
          </m:r>
        </m:oMath>
      </m:oMathPara>
    </w:p>
    <w:p w14:paraId="2F654E94">
      <w:pPr>
        <w:spacing w:line="480" w:lineRule="auto"/>
        <w:rPr>
          <w:rFonts w:hint="default" w:ascii="Times New Roman" w:hAnsi="Times New Roman" w:cs="Times New Roman"/>
          <w:i w:val="0"/>
          <w:sz w:val="24"/>
        </w:rPr>
      </w:pPr>
      <m:oMathPara>
        <m:oMath>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m</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i</m:t>
                  </m:r>
                  <m:ctrlPr>
                    <w:rPr>
                      <w:rFonts w:hint="default" w:ascii="Cambria Math" w:hAnsi="Cambria Math" w:cs="Times New Roman"/>
                      <w:sz w:val="24"/>
                    </w:rPr>
                  </m:ctrlPr>
                </m:sub>
              </m:sSub>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α</m:t>
                  </m:r>
                  <m:ctrlPr>
                    <w:rPr>
                      <w:rFonts w:hint="default" w:ascii="Cambria Math" w:hAnsi="Cambria Math" w:cs="Times New Roman"/>
                      <w:sz w:val="24"/>
                    </w:rPr>
                  </m:ctrlPr>
                </m:e>
                <m:sub>
                  <m:r>
                    <m:rPr/>
                    <w:rPr>
                      <w:rFonts w:hint="default" w:ascii="Cambria Math" w:hAnsi="Cambria Math" w:cs="Times New Roman"/>
                      <w:sz w:val="24"/>
                    </w:rPr>
                    <m:t>m</m:t>
                  </m:r>
                  <m:ctrlPr>
                    <w:rPr>
                      <w:rFonts w:hint="default" w:ascii="Cambria Math" w:hAnsi="Cambria Math" w:cs="Times New Roman"/>
                      <w:sz w:val="24"/>
                    </w:rPr>
                  </m:ctrlPr>
                </m:sub>
              </m:sSub>
              <m:ctrlPr>
                <w:rPr>
                  <w:rFonts w:hint="default" w:ascii="Cambria Math" w:hAnsi="Cambria Math" w:cs="Times New Roman"/>
                  <w:sz w:val="24"/>
                </w:rPr>
              </m:ctrlPr>
            </m:den>
          </m:f>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13.14</m:t>
              </m:r>
              <m:ctrlPr>
                <w:rPr>
                  <w:rFonts w:hint="default" w:ascii="Cambria Math" w:hAnsi="Cambria Math" w:cs="Times New Roman"/>
                  <w:sz w:val="24"/>
                </w:rPr>
              </m:ctrlPr>
            </m:num>
            <m:den>
              <m:r>
                <m:rPr/>
                <w:rPr>
                  <w:rFonts w:hint="default" w:ascii="Cambria Math" w:hAnsi="Cambria Math" w:cs="Times New Roman"/>
                  <w:sz w:val="24"/>
                </w:rPr>
                <m:t>13+13.14</m:t>
              </m:r>
              <m:ctrlPr>
                <w:rPr>
                  <w:rFonts w:hint="default" w:ascii="Cambria Math" w:hAnsi="Cambria Math" w:cs="Times New Roman"/>
                  <w:sz w:val="24"/>
                </w:rPr>
              </m:ctrlPr>
            </m:den>
          </m:f>
          <m:r>
            <m:rPr/>
            <w:rPr>
              <w:rFonts w:hint="default" w:ascii="Cambria Math" w:hAnsi="Cambria Math" w:cs="Times New Roman"/>
              <w:sz w:val="24"/>
            </w:rPr>
            <m:t>=0.5027</m:t>
          </m:r>
        </m:oMath>
      </m:oMathPara>
    </w:p>
    <w:p w14:paraId="19D5C0EC">
      <w:pPr>
        <w:spacing w:line="480" w:lineRule="auto"/>
        <w:rPr>
          <w:rFonts w:hint="default" w:ascii="Times New Roman" w:hAnsi="Times New Roman" w:cs="Times New Roman"/>
          <w:i w:val="0"/>
          <w:sz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η</m:t>
              </m:r>
              <m:ctrlPr>
                <w:rPr>
                  <w:rFonts w:hint="default" w:ascii="Cambria Math" w:hAnsi="Cambria Math" w:cs="Times New Roman"/>
                  <w:sz w:val="24"/>
                </w:rPr>
              </m:ctrlPr>
            </m:e>
            <m:sub>
              <m:r>
                <m:rPr/>
                <w:rPr>
                  <w:rFonts w:hint="default" w:ascii="Cambria Math" w:hAnsi="Cambria Math" w:cs="Times New Roman"/>
                  <w:sz w:val="24"/>
                </w:rPr>
                <m:t>d</m:t>
              </m:r>
              <m:ctrlPr>
                <w:rPr>
                  <w:rFonts w:hint="default" w:ascii="Cambria Math" w:hAnsi="Cambria Math" w:cs="Times New Roman"/>
                  <w:sz w:val="24"/>
                </w:rPr>
              </m:ctrlPr>
            </m:sub>
          </m:sSub>
          <m:r>
            <m:rPr/>
            <w:rPr>
              <w:rFonts w:hint="default" w:ascii="Cambria Math" w:hAnsi="Cambria Math" w:cs="Times New Roman"/>
              <w:sz w:val="24"/>
            </w:rPr>
            <m:t>=1×0.07×0.5027=0.0352</m:t>
          </m:r>
        </m:oMath>
      </m:oMathPara>
    </w:p>
    <w:p w14:paraId="38949AC8">
      <w:pPr>
        <w:spacing w:line="480" w:lineRule="auto"/>
        <w:ind w:firstLine="480"/>
        <w:rPr>
          <w:rFonts w:hint="default" w:ascii="Times New Roman" w:hAnsi="Times New Roman" w:cs="Times New Roman"/>
          <w:i w:val="0"/>
          <w:sz w:val="24"/>
          <w:lang w:val="en-US" w:eastAsia="zh-CN"/>
        </w:rPr>
      </w:pPr>
      <w:r>
        <w:rPr>
          <w:rFonts w:hint="default" w:ascii="Times New Roman" w:hAnsi="Times New Roman" w:cs="Times New Roman"/>
          <w:i w:val="0"/>
          <w:sz w:val="24"/>
          <w:lang w:val="en-US" w:eastAsia="zh-CN"/>
        </w:rPr>
        <w:t>Result：</w:t>
      </w:r>
    </w:p>
    <w:p w14:paraId="05EEE57F">
      <w:pPr>
        <w:spacing w:line="480" w:lineRule="auto"/>
        <w:ind w:firstLine="480"/>
        <w:rPr>
          <w:rFonts w:hint="default" w:ascii="Times New Roman" w:hAnsi="Times New Roman" w:cs="Times New Roman"/>
          <w:b w:val="0"/>
          <w:i w:val="0"/>
          <w:sz w:val="21"/>
        </w:rPr>
      </w:pPr>
      <m:oMathPara>
        <m:oMath>
          <m:sSub>
            <m:sSubPr>
              <m:ctrlPr>
                <w:rPr>
                  <w:rFonts w:hint="default" w:ascii="Cambria Math" w:hAnsi="Cambria Math" w:cs="Times New Roman"/>
                  <w:sz w:val="21"/>
                </w:rPr>
              </m:ctrlPr>
            </m:sSubPr>
            <m:e>
              <m:r>
                <m:rPr/>
                <w:rPr>
                  <w:rFonts w:hint="default" w:ascii="Cambria Math" w:hAnsi="Cambria Math" w:cs="Times New Roman"/>
                  <w:sz w:val="21"/>
                </w:rPr>
                <m:t>P</m:t>
              </m:r>
              <m:ctrlPr>
                <w:rPr>
                  <w:rFonts w:hint="default" w:ascii="Cambria Math" w:hAnsi="Cambria Math" w:cs="Times New Roman"/>
                  <w:sz w:val="21"/>
                </w:rPr>
              </m:ctrlPr>
            </m:e>
            <m:sub>
              <m:r>
                <m:rPr>
                  <m:sty m:val="p"/>
                </m:rPr>
                <w:rPr>
                  <w:rFonts w:hint="default" w:ascii="Cambria Math" w:hAnsi="Cambria Math" w:cs="Times New Roman"/>
                  <w:sz w:val="21"/>
                </w:rPr>
                <m:t>total</m:t>
              </m:r>
              <m:ctrlPr>
                <w:rPr>
                  <w:rFonts w:hint="default" w:ascii="Cambria Math" w:hAnsi="Cambria Math" w:cs="Times New Roman"/>
                  <w:sz w:val="21"/>
                </w:rPr>
              </m:ctrlPr>
            </m:sub>
          </m:sSub>
          <m:r>
            <m:rPr/>
            <w:rPr>
              <w:rFonts w:hint="default" w:ascii="Cambria Math" w:hAnsi="Cambria Math" w:cs="Times New Roman"/>
              <w:sz w:val="21"/>
            </w:rPr>
            <m:t>=</m:t>
          </m:r>
          <m:sSub>
            <m:sSubPr>
              <m:ctrlPr>
                <w:rPr>
                  <w:rFonts w:hint="default" w:ascii="Cambria Math" w:hAnsi="Cambria Math" w:cs="Times New Roman"/>
                  <w:sz w:val="21"/>
                </w:rPr>
              </m:ctrlPr>
            </m:sSubPr>
            <m:e>
              <m:r>
                <m:rPr/>
                <w:rPr>
                  <w:rFonts w:hint="default" w:ascii="Cambria Math" w:hAnsi="Cambria Math" w:cs="Times New Roman"/>
                  <w:sz w:val="21"/>
                </w:rPr>
                <m:t>η</m:t>
              </m:r>
              <m:ctrlPr>
                <w:rPr>
                  <w:rFonts w:hint="default" w:ascii="Cambria Math" w:hAnsi="Cambria Math" w:cs="Times New Roman"/>
                  <w:sz w:val="21"/>
                </w:rPr>
              </m:ctrlPr>
            </m:e>
            <m:sub>
              <m:r>
                <m:rPr/>
                <w:rPr>
                  <w:rFonts w:hint="default" w:ascii="Cambria Math" w:hAnsi="Cambria Math" w:cs="Times New Roman"/>
                  <w:sz w:val="21"/>
                </w:rPr>
                <m:t>d</m:t>
              </m:r>
              <m:ctrlPr>
                <w:rPr>
                  <w:rFonts w:hint="default" w:ascii="Cambria Math" w:hAnsi="Cambria Math" w:cs="Times New Roman"/>
                  <w:sz w:val="21"/>
                </w:rPr>
              </m:ctrlPr>
            </m:sub>
          </m:sSub>
          <m:f>
            <m:fPr>
              <m:ctrlPr>
                <w:rPr>
                  <w:rFonts w:hint="default" w:ascii="Cambria Math" w:hAnsi="Cambria Math" w:cs="Times New Roman"/>
                  <w:i/>
                  <w:sz w:val="21"/>
                </w:rPr>
              </m:ctrlPr>
            </m:fPr>
            <m:num>
              <m:r>
                <m:rPr/>
                <w:rPr>
                  <w:rFonts w:hint="default" w:ascii="Cambria Math" w:hAnsi="Cambria Math" w:cs="Times New Roman"/>
                  <w:sz w:val="21"/>
                </w:rPr>
                <m:t>hν</m:t>
              </m:r>
              <m:ctrlPr>
                <w:rPr>
                  <w:rFonts w:hint="default" w:ascii="Cambria Math" w:hAnsi="Cambria Math" w:cs="Times New Roman"/>
                  <w:sz w:val="21"/>
                </w:rPr>
              </m:ctrlPr>
            </m:num>
            <m:den>
              <m:r>
                <m:rPr/>
                <w:rPr>
                  <w:rFonts w:hint="default" w:ascii="Cambria Math" w:hAnsi="Cambria Math" w:cs="Times New Roman"/>
                  <w:sz w:val="21"/>
                </w:rPr>
                <m:t>e</m:t>
              </m:r>
              <m:ctrlPr>
                <w:rPr>
                  <w:rFonts w:hint="default" w:ascii="Cambria Math" w:hAnsi="Cambria Math" w:cs="Times New Roman"/>
                  <w:sz w:val="21"/>
                </w:rPr>
              </m:ctrlPr>
            </m:den>
          </m:f>
          <m:r>
            <m:rPr/>
            <w:rPr>
              <w:rFonts w:hint="default" w:ascii="Cambria Math" w:hAnsi="Cambria Math" w:cs="Times New Roman"/>
              <w:sz w:val="21"/>
            </w:rPr>
            <m:t>(I−</m:t>
          </m:r>
          <m:sSub>
            <m:sSubPr>
              <m:ctrlPr>
                <w:rPr>
                  <w:rFonts w:hint="default" w:ascii="Cambria Math" w:hAnsi="Cambria Math" w:cs="Times New Roman"/>
                  <w:sz w:val="21"/>
                </w:rPr>
              </m:ctrlPr>
            </m:sSubPr>
            <m:e>
              <m:r>
                <m:rPr/>
                <w:rPr>
                  <w:rFonts w:hint="default" w:ascii="Cambria Math" w:hAnsi="Cambria Math" w:cs="Times New Roman"/>
                  <w:sz w:val="21"/>
                </w:rPr>
                <m:t>I</m:t>
              </m:r>
              <m:ctrlPr>
                <w:rPr>
                  <w:rFonts w:hint="default" w:ascii="Cambria Math" w:hAnsi="Cambria Math" w:cs="Times New Roman"/>
                  <w:sz w:val="21"/>
                </w:rPr>
              </m:ctrlPr>
            </m:e>
            <m:sub>
              <m:r>
                <m:rPr/>
                <w:rPr>
                  <w:rFonts w:hint="default" w:ascii="Cambria Math" w:hAnsi="Cambria Math" w:cs="Times New Roman"/>
                  <w:sz w:val="21"/>
                </w:rPr>
                <m:t>th</m:t>
              </m:r>
              <m:ctrlPr>
                <w:rPr>
                  <w:rFonts w:hint="default" w:ascii="Cambria Math" w:hAnsi="Cambria Math" w:cs="Times New Roman"/>
                  <w:sz w:val="21"/>
                </w:rPr>
              </m:ctrlPr>
            </m:sub>
          </m:sSub>
          <m:r>
            <m:rPr/>
            <w:rPr>
              <w:rFonts w:hint="default" w:ascii="Cambria Math" w:hAnsi="Cambria Math" w:cs="Times New Roman"/>
              <w:sz w:val="21"/>
            </w:rPr>
            <m:t>)=0.0352×0.8006×0.02842≈0.800</m:t>
          </m:r>
          <m:r>
            <m:rPr>
              <m:sty m:val="p"/>
            </m:rPr>
            <w:rPr>
              <w:rFonts w:hint="default" w:ascii="Cambria Math" w:hAnsi="Cambria Math" w:cs="Times New Roman"/>
              <w:sz w:val="21"/>
            </w:rPr>
            <m:t>mW</m:t>
          </m:r>
        </m:oMath>
      </m:oMathPara>
    </w:p>
    <w:p w14:paraId="75DD3B84">
      <w:pPr>
        <w:spacing w:line="480" w:lineRule="auto"/>
        <w:ind w:firstLine="480"/>
        <w:rPr>
          <w:rFonts w:hint="default" w:ascii="Times New Roman" w:hAnsi="Times New Roman" w:cs="Times New Roman"/>
          <w:b w:val="0"/>
          <w:i w:val="0"/>
          <w:sz w:val="24"/>
          <w:szCs w:val="32"/>
          <w:lang w:val="en-US" w:eastAsia="zh-CN"/>
        </w:rPr>
      </w:pPr>
      <w:r>
        <w:rPr>
          <w:rFonts w:hint="default" w:ascii="Times New Roman" w:hAnsi="Times New Roman" w:cs="Times New Roman"/>
          <w:b w:val="0"/>
          <w:i w:val="0"/>
          <w:sz w:val="24"/>
          <w:szCs w:val="32"/>
          <w:lang w:val="en-US" w:eastAsia="zh-CN"/>
        </w:rPr>
        <w:t>If single-sided output is explicitly requested for identical facets, then divide this total power by 2</w:t>
      </w:r>
      <w:r>
        <w:rPr>
          <w:rFonts w:hint="eastAsia" w:ascii="Times New Roman" w:hAnsi="Times New Roman" w:cs="Times New Roman"/>
          <w:b w:val="0"/>
          <w:i w:val="0"/>
          <w:sz w:val="24"/>
          <w:szCs w:val="32"/>
          <w:lang w:val="en-US" w:eastAsia="zh-CN"/>
        </w:rPr>
        <w:t>：</w:t>
      </w:r>
    </w:p>
    <w:p w14:paraId="3CB852A2">
      <w:pPr>
        <w:spacing w:line="480" w:lineRule="auto"/>
        <w:rPr>
          <w:rFonts w:hint="default" w:ascii="Times New Roman" w:hAnsi="Times New Roman" w:cs="Times New Roman"/>
          <w:i w:val="0"/>
          <w:sz w:val="24"/>
        </w:rPr>
      </w:pPr>
      <m:oMathPara>
        <m:oMath>
          <m:sSub>
            <m:sSubPr>
              <m:ctrlPr>
                <w:rPr>
                  <w:rFonts w:hint="default" w:ascii="Cambria Math" w:hAnsi="Cambria Math" w:cs="Times New Roman"/>
                  <w:sz w:val="24"/>
                </w:rPr>
              </m:ctrlPr>
            </m:sSubPr>
            <m:e>
              <m:r>
                <m:rPr/>
                <w:rPr>
                  <w:rFonts w:hint="default" w:ascii="Cambria Math" w:hAnsi="Cambria Math" w:cs="Times New Roman"/>
                  <w:sz w:val="24"/>
                </w:rPr>
                <m:t>P</m:t>
              </m:r>
              <m:ctrlPr>
                <w:rPr>
                  <w:rFonts w:hint="default" w:ascii="Cambria Math" w:hAnsi="Cambria Math" w:cs="Times New Roman"/>
                  <w:sz w:val="24"/>
                </w:rPr>
              </m:ctrlPr>
            </m:e>
            <m:sub>
              <m:r>
                <m:rPr>
                  <m:sty m:val="p"/>
                </m:rPr>
                <w:rPr>
                  <w:rFonts w:hint="default" w:ascii="Cambria Math" w:hAnsi="Cambria Math" w:cs="Times New Roman"/>
                  <w:sz w:val="24"/>
                </w:rPr>
                <m:t>single</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m:t>
              </m:r>
              <m:ctrlPr>
                <w:rPr>
                  <w:rFonts w:hint="default" w:ascii="Cambria Math" w:hAnsi="Cambria Math" w:cs="Times New Roman"/>
                  <w:sz w:val="24"/>
                </w:rPr>
              </m:ctrlPr>
            </m:num>
            <m:den>
              <m:r>
                <m:rPr/>
                <w:rPr>
                  <w:rFonts w:hint="default" w:ascii="Cambria Math" w:hAnsi="Cambria Math" w:cs="Times New Roman"/>
                  <w:sz w:val="24"/>
                </w:rPr>
                <m:t>2</m:t>
              </m:r>
              <m:ctrlPr>
                <w:rPr>
                  <w:rFonts w:hint="default" w:ascii="Cambria Math" w:hAnsi="Cambria Math" w:cs="Times New Roman"/>
                  <w:sz w:val="24"/>
                </w:rPr>
              </m:ctrlPr>
            </m:den>
          </m:f>
          <m:sSub>
            <m:sSubPr>
              <m:ctrlPr>
                <w:rPr>
                  <w:rFonts w:hint="default" w:ascii="Cambria Math" w:hAnsi="Cambria Math" w:cs="Times New Roman"/>
                  <w:sz w:val="24"/>
                </w:rPr>
              </m:ctrlPr>
            </m:sSubPr>
            <m:e>
              <m:r>
                <m:rPr/>
                <w:rPr>
                  <w:rFonts w:hint="default" w:ascii="Cambria Math" w:hAnsi="Cambria Math" w:cs="Times New Roman"/>
                  <w:sz w:val="24"/>
                </w:rPr>
                <m:t>P</m:t>
              </m:r>
              <m:ctrlPr>
                <w:rPr>
                  <w:rFonts w:hint="default" w:ascii="Cambria Math" w:hAnsi="Cambria Math" w:cs="Times New Roman"/>
                  <w:sz w:val="24"/>
                </w:rPr>
              </m:ctrlPr>
            </m:e>
            <m:sub>
              <m:r>
                <m:rPr>
                  <m:sty m:val="p"/>
                </m:rPr>
                <w:rPr>
                  <w:rFonts w:hint="default" w:ascii="Cambria Math" w:hAnsi="Cambria Math" w:cs="Times New Roman"/>
                  <w:sz w:val="24"/>
                </w:rPr>
                <m:t>total</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w:rPr>
                  <w:rFonts w:hint="default" w:ascii="Cambria Math" w:hAnsi="Cambria Math" w:cs="Times New Roman"/>
                  <w:sz w:val="24"/>
                </w:rPr>
                <m:t>1</m:t>
              </m:r>
              <m:ctrlPr>
                <w:rPr>
                  <w:rFonts w:hint="default" w:ascii="Cambria Math" w:hAnsi="Cambria Math" w:cs="Times New Roman"/>
                  <w:sz w:val="24"/>
                </w:rPr>
              </m:ctrlPr>
            </m:num>
            <m:den>
              <m:r>
                <m:rPr/>
                <w:rPr>
                  <w:rFonts w:hint="default" w:ascii="Cambria Math" w:hAnsi="Cambria Math" w:cs="Times New Roman"/>
                  <w:sz w:val="24"/>
                </w:rPr>
                <m:t>2</m:t>
              </m:r>
              <m:ctrlPr>
                <w:rPr>
                  <w:rFonts w:hint="default" w:ascii="Cambria Math" w:hAnsi="Cambria Math" w:cs="Times New Roman"/>
                  <w:sz w:val="24"/>
                </w:rPr>
              </m:ctrlPr>
            </m:den>
          </m:f>
          <m:sSub>
            <m:sSubPr>
              <m:ctrlPr>
                <w:rPr>
                  <w:rFonts w:hint="default" w:ascii="Cambria Math" w:hAnsi="Cambria Math" w:cs="Times New Roman"/>
                  <w:sz w:val="24"/>
                </w:rPr>
              </m:ctrlPr>
            </m:sSubPr>
            <m:e>
              <m:r>
                <m:rPr/>
                <w:rPr>
                  <w:rFonts w:hint="default" w:ascii="Cambria Math" w:hAnsi="Cambria Math" w:cs="Times New Roman"/>
                  <w:sz w:val="24"/>
                </w:rPr>
                <m:t>η</m:t>
              </m:r>
              <m:ctrlPr>
                <w:rPr>
                  <w:rFonts w:hint="default" w:ascii="Cambria Math" w:hAnsi="Cambria Math" w:cs="Times New Roman"/>
                  <w:sz w:val="24"/>
                </w:rPr>
              </m:ctrlPr>
            </m:e>
            <m:sub>
              <m:r>
                <m:rPr/>
                <w:rPr>
                  <w:rFonts w:hint="default" w:ascii="Cambria Math" w:hAnsi="Cambria Math" w:cs="Times New Roman"/>
                  <w:sz w:val="24"/>
                </w:rPr>
                <m:t>d</m:t>
              </m:r>
              <m:ctrlPr>
                <w:rPr>
                  <w:rFonts w:hint="default" w:ascii="Cambria Math" w:hAnsi="Cambria Math" w:cs="Times New Roman"/>
                  <w:sz w:val="24"/>
                </w:rPr>
              </m:ctrlPr>
            </m:sub>
          </m:sSub>
          <m:f>
            <m:fPr>
              <m:ctrlPr>
                <w:rPr>
                  <w:rFonts w:hint="default" w:ascii="Cambria Math" w:hAnsi="Cambria Math" w:cs="Times New Roman"/>
                  <w:i/>
                  <w:sz w:val="24"/>
                </w:rPr>
              </m:ctrlPr>
            </m:fPr>
            <m:num>
              <m:r>
                <m:rPr/>
                <w:rPr>
                  <w:rFonts w:hint="default" w:ascii="Cambria Math" w:hAnsi="Cambria Math" w:cs="Times New Roman"/>
                  <w:sz w:val="24"/>
                </w:rPr>
                <m:t>hν</m:t>
              </m:r>
              <m:ctrlPr>
                <w:rPr>
                  <w:rFonts w:hint="default" w:ascii="Cambria Math" w:hAnsi="Cambria Math" w:cs="Times New Roman"/>
                  <w:sz w:val="24"/>
                </w:rPr>
              </m:ctrlPr>
            </m:num>
            <m:den>
              <m:r>
                <m:rPr/>
                <w:rPr>
                  <w:rFonts w:hint="default" w:ascii="Cambria Math" w:hAnsi="Cambria Math" w:cs="Times New Roman"/>
                  <w:sz w:val="24"/>
                </w:rPr>
                <m:t>e</m:t>
              </m:r>
              <m:ctrlPr>
                <w:rPr>
                  <w:rFonts w:hint="default" w:ascii="Cambria Math" w:hAnsi="Cambria Math" w:cs="Times New Roman"/>
                  <w:sz w:val="24"/>
                </w:rPr>
              </m:ctrlPr>
            </m:den>
          </m:f>
          <m:r>
            <m:rPr/>
            <w:rPr>
              <w:rFonts w:hint="default" w:ascii="Cambria Math" w:hAnsi="Cambria Math" w:cs="Times New Roman"/>
              <w:sz w:val="24"/>
            </w:rPr>
            <m:t>(I−</m:t>
          </m:r>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oMath>
      </m:oMathPara>
    </w:p>
    <w:p w14:paraId="4CB82184">
      <w:pPr>
        <w:rPr>
          <w:rFonts w:hint="default" w:ascii="Times New Roman" w:hAnsi="Times New Roman" w:cs="Times New Roman"/>
          <w:b/>
          <w:bCs/>
          <w:sz w:val="24"/>
          <w:szCs w:val="24"/>
        </w:rPr>
      </w:pPr>
      <m:oMathPara>
        <m:oMath>
          <m:sSub>
            <m:sSubPr>
              <m:ctrlPr>
                <w:rPr>
                  <w:rFonts w:hint="default" w:ascii="Cambria Math" w:hAnsi="Cambria Math" w:cs="Times New Roman"/>
                  <w:b/>
                  <w:bCs/>
                  <w:sz w:val="21"/>
                </w:rPr>
              </m:ctrlPr>
            </m:sSubPr>
            <m:e>
              <m:r>
                <m:rPr>
                  <m:sty m:val="bi"/>
                </m:rPr>
                <w:rPr>
                  <w:rFonts w:hint="default" w:ascii="Cambria Math" w:hAnsi="Cambria Math" w:cs="Times New Roman"/>
                  <w:sz w:val="21"/>
                </w:rPr>
                <m:t>P</m:t>
              </m:r>
              <m:ctrlPr>
                <w:rPr>
                  <w:rFonts w:hint="default" w:ascii="Cambria Math" w:hAnsi="Cambria Math" w:cs="Times New Roman"/>
                  <w:b/>
                  <w:bCs/>
                  <w:sz w:val="21"/>
                </w:rPr>
              </m:ctrlPr>
            </m:e>
            <m:sub>
              <m:r>
                <m:rPr>
                  <m:sty m:val="b"/>
                </m:rPr>
                <w:rPr>
                  <w:rFonts w:hint="default" w:ascii="Cambria Math" w:hAnsi="Cambria Math" w:cs="Times New Roman"/>
                  <w:sz w:val="21"/>
                </w:rPr>
                <m:t>single</m:t>
              </m:r>
              <m:ctrlPr>
                <w:rPr>
                  <w:rFonts w:hint="default" w:ascii="Cambria Math" w:hAnsi="Cambria Math" w:cs="Times New Roman"/>
                  <w:b/>
                  <w:bCs/>
                  <w:sz w:val="21"/>
                </w:rPr>
              </m:ctrlPr>
            </m:sub>
          </m:sSub>
          <m:r>
            <m:rPr>
              <m:sty m:val="bi"/>
            </m:rPr>
            <w:rPr>
              <w:rFonts w:hint="default" w:ascii="Cambria Math" w:hAnsi="Cambria Math" w:cs="Times New Roman"/>
              <w:sz w:val="21"/>
            </w:rPr>
            <m:t>=</m:t>
          </m:r>
          <m:f>
            <m:fPr>
              <m:ctrlPr>
                <w:rPr>
                  <w:rFonts w:hint="default" w:ascii="Cambria Math" w:hAnsi="Cambria Math" w:cs="Times New Roman"/>
                  <w:b/>
                  <w:bCs/>
                  <w:i/>
                  <w:sz w:val="21"/>
                </w:rPr>
              </m:ctrlPr>
            </m:fPr>
            <m:num>
              <m:r>
                <m:rPr>
                  <m:sty m:val="bi"/>
                </m:rPr>
                <w:rPr>
                  <w:rFonts w:hint="default" w:ascii="Cambria Math" w:hAnsi="Cambria Math" w:cs="Times New Roman"/>
                  <w:sz w:val="21"/>
                </w:rPr>
                <m:t>1</m:t>
              </m:r>
              <m:ctrlPr>
                <w:rPr>
                  <w:rFonts w:hint="default" w:ascii="Cambria Math" w:hAnsi="Cambria Math" w:cs="Times New Roman"/>
                  <w:b/>
                  <w:bCs/>
                  <w:sz w:val="21"/>
                </w:rPr>
              </m:ctrlPr>
            </m:num>
            <m:den>
              <m:r>
                <m:rPr>
                  <m:sty m:val="bi"/>
                </m:rPr>
                <w:rPr>
                  <w:rFonts w:hint="default" w:ascii="Cambria Math" w:hAnsi="Cambria Math" w:cs="Times New Roman"/>
                  <w:sz w:val="21"/>
                </w:rPr>
                <m:t>2</m:t>
              </m:r>
              <m:ctrlPr>
                <w:rPr>
                  <w:rFonts w:hint="default" w:ascii="Cambria Math" w:hAnsi="Cambria Math" w:cs="Times New Roman"/>
                  <w:b/>
                  <w:bCs/>
                  <w:sz w:val="21"/>
                </w:rPr>
              </m:ctrlPr>
            </m:den>
          </m:f>
          <m:r>
            <m:rPr>
              <m:sty m:val="bi"/>
            </m:rPr>
            <w:rPr>
              <w:rFonts w:hint="default" w:ascii="Cambria Math" w:hAnsi="Cambria Math" w:cs="Times New Roman"/>
              <w:sz w:val="21"/>
            </w:rPr>
            <m:t>×0.800=0.400</m:t>
          </m:r>
          <m:r>
            <m:rPr>
              <m:sty m:val="b"/>
            </m:rPr>
            <w:rPr>
              <w:rFonts w:hint="default" w:ascii="Cambria Math" w:hAnsi="Cambria Math" w:cs="Times New Roman"/>
              <w:sz w:val="21"/>
            </w:rPr>
            <m:t>mW</m:t>
          </m:r>
        </m:oMath>
      </m:oMathPara>
    </w:p>
    <w:p w14:paraId="17723B4B">
      <w:pPr>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Result: </w:t>
      </w:r>
    </w:p>
    <w:p w14:paraId="74CC356E">
      <w:pPr>
        <w:spacing w:line="480" w:lineRule="auto"/>
        <w:ind w:firstLine="482" w:firstLineChars="200"/>
        <w:rPr>
          <w:rFonts w:hint="default" w:ascii="Times New Roman" w:hAnsi="Times New Roman" w:cs="Times New Roman"/>
          <w:b/>
          <w:bCs/>
          <w:sz w:val="24"/>
          <w:szCs w:val="24"/>
        </w:rPr>
      </w:pPr>
      <w:r>
        <w:rPr>
          <w:rFonts w:hint="default" w:ascii="Times New Roman" w:hAnsi="Times New Roman" w:cs="Times New Roman"/>
          <w:b/>
          <w:bCs/>
          <w:sz w:val="24"/>
          <w:szCs w:val="24"/>
        </w:rPr>
        <w:t>Output power at</w:t>
      </w:r>
      <m:oMath>
        <m:r>
          <m:rPr>
            <m:sty m:val="bi"/>
          </m:rPr>
          <w:rPr>
            <w:rFonts w:hint="default" w:ascii="Cambria Math" w:hAnsi="Cambria Math" w:cs="Times New Roman"/>
            <w:sz w:val="24"/>
            <w:szCs w:val="24"/>
            <w:lang w:val="en-US" w:eastAsia="zh-CN"/>
          </w:rPr>
          <m:t xml:space="preserve"> </m:t>
        </m:r>
        <m:r>
          <m:rPr>
            <m:sty m:val="bi"/>
          </m:rPr>
          <w:rPr>
            <w:rFonts w:hint="default" w:ascii="Cambria Math" w:hAnsi="Cambria Math" w:cs="Times New Roman"/>
            <w:sz w:val="24"/>
          </w:rPr>
          <m:t>I=1.2</m:t>
        </m:r>
        <m:sSub>
          <m:sSubPr>
            <m:ctrlPr>
              <w:rPr>
                <w:rFonts w:hint="default" w:ascii="Cambria Math" w:hAnsi="Cambria Math" w:cs="Times New Roman"/>
                <w:b/>
                <w:bCs/>
                <w:sz w:val="24"/>
              </w:rPr>
            </m:ctrlPr>
          </m:sSubPr>
          <m:e>
            <m:r>
              <m:rPr>
                <m:sty m:val="bi"/>
              </m:rPr>
              <w:rPr>
                <w:rFonts w:hint="default" w:ascii="Cambria Math" w:hAnsi="Cambria Math" w:cs="Times New Roman"/>
                <w:sz w:val="24"/>
              </w:rPr>
              <m:t>I</m:t>
            </m:r>
            <m:ctrlPr>
              <w:rPr>
                <w:rFonts w:hint="default" w:ascii="Cambria Math" w:hAnsi="Cambria Math" w:cs="Times New Roman"/>
                <w:b/>
                <w:bCs/>
                <w:sz w:val="24"/>
              </w:rPr>
            </m:ctrlPr>
          </m:e>
          <m:sub>
            <m:r>
              <m:rPr>
                <m:sty m:val="bi"/>
              </m:rPr>
              <w:rPr>
                <w:rFonts w:hint="default" w:ascii="Cambria Math" w:hAnsi="Cambria Math" w:cs="Times New Roman"/>
                <w:sz w:val="24"/>
              </w:rPr>
              <m:t>th</m:t>
            </m:r>
            <m:ctrlPr>
              <w:rPr>
                <w:rFonts w:hint="default" w:ascii="Cambria Math" w:hAnsi="Cambria Math" w:cs="Times New Roman"/>
                <w:b/>
                <w:bCs/>
                <w:sz w:val="24"/>
              </w:rPr>
            </m:ctrlPr>
          </m:sub>
        </m:sSub>
      </m:oMath>
      <w:r>
        <w:rPr>
          <w:rFonts w:hint="eastAsia" w:hAnsi="Cambria Math" w:cs="Times New Roman"/>
          <w:b/>
          <w:bCs/>
          <w:i w:val="0"/>
          <w:sz w:val="24"/>
          <w:lang w:val="en-US" w:eastAsia="zh-CN"/>
        </w:rPr>
        <w:t xml:space="preserve"> </w:t>
      </w:r>
      <w:r>
        <w:rPr>
          <w:rFonts w:hint="default" w:ascii="Times New Roman" w:hAnsi="Times New Roman" w:cs="Times New Roman"/>
          <w:b/>
          <w:bCs/>
          <w:sz w:val="24"/>
          <w:szCs w:val="24"/>
        </w:rPr>
        <w:t>is</w:t>
      </w:r>
      <w:r>
        <w:rPr>
          <w:rFonts w:hint="eastAsia" w:ascii="Times New Roman" w:hAnsi="Times New Roman" w:cs="Times New Roman"/>
          <w:b/>
          <w:bCs/>
          <w:sz w:val="24"/>
          <w:szCs w:val="24"/>
          <w:lang w:val="en-US" w:eastAsia="zh-CN"/>
        </w:rPr>
        <w:t xml:space="preserve"> </w:t>
      </w:r>
      <m:oMath>
        <m:r>
          <m:rPr>
            <m:sty m:val="bi"/>
          </m:rPr>
          <w:rPr>
            <w:rFonts w:hint="default" w:ascii="Cambria Math" w:hAnsi="Cambria Math" w:cs="Times New Roman"/>
            <w:sz w:val="24"/>
            <w:lang w:val="en-US" w:eastAsia="zh-CN"/>
          </w:rPr>
          <m:t>0.400</m:t>
        </m:r>
        <m:r>
          <m:rPr>
            <m:sty m:val="b"/>
          </m:rPr>
          <w:rPr>
            <w:rFonts w:hint="default" w:ascii="Cambria Math" w:hAnsi="Cambria Math" w:cs="Times New Roman"/>
            <w:sz w:val="24"/>
          </w:rPr>
          <m:t>mW</m:t>
        </m:r>
        <m:r>
          <m:rPr>
            <m:sty m:val="b"/>
          </m:rPr>
          <w:rPr>
            <w:rFonts w:hint="default" w:ascii="Cambria Math" w:hAnsi="Cambria Math" w:cs="Times New Roman"/>
            <w:sz w:val="24"/>
            <w:lang w:val="en-US" w:eastAsia="zh-CN"/>
          </w:rPr>
          <m:t xml:space="preserve"> </m:t>
        </m:r>
      </m:oMath>
      <w:r>
        <w:rPr>
          <w:rFonts w:hint="default" w:ascii="Times New Roman" w:hAnsi="Times New Roman" w:cs="Times New Roman"/>
          <w:b/>
          <w:bCs/>
          <w:sz w:val="24"/>
          <w:szCs w:val="24"/>
        </w:rPr>
        <w:t>(from one facet).</w:t>
      </w:r>
    </w:p>
    <w:p w14:paraId="3F715DDB">
      <w:pPr>
        <w:spacing w:line="480" w:lineRule="auto"/>
        <w:rPr>
          <w:rFonts w:hint="default" w:ascii="Times New Roman" w:hAnsi="Times New Roman" w:cs="Times New Roman"/>
          <w:sz w:val="24"/>
          <w:szCs w:val="24"/>
        </w:rPr>
      </w:pPr>
    </w:p>
    <w:p w14:paraId="4786F8A5">
      <w:pPr>
        <w:numPr>
          <w:ilvl w:val="0"/>
          <w:numId w:val="4"/>
        </w:numPr>
        <w:spacing w:line="48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Simulation Results:  </w:t>
      </w:r>
    </w:p>
    <w:p w14:paraId="7818EA68">
      <w:pPr>
        <w:spacing w:line="480" w:lineRule="auto"/>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rPr>
        <w:t xml:space="preserve">I-V Curve: </w:t>
      </w:r>
    </w:p>
    <w:p w14:paraId="4F1D8A8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Below threshold: Diode-like behavior </w:t>
      </w:r>
      <m:oMath>
        <m:r>
          <m:rPr/>
          <w:rPr>
            <w:rFonts w:hint="default" w:ascii="Cambria Math" w:hAnsi="Cambria Math" w:cs="Times New Roman"/>
            <w:sz w:val="24"/>
          </w:rPr>
          <m:t>(V≈</m:t>
        </m:r>
        <m:sSub>
          <m:sSubPr>
            <m:ctrlPr>
              <w:rPr>
                <w:rFonts w:hint="default" w:ascii="Cambria Math" w:hAnsi="Cambria Math" w:cs="Times New Roman"/>
                <w:sz w:val="24"/>
              </w:rPr>
            </m:ctrlPr>
          </m:sSubPr>
          <m:e>
            <m:r>
              <m:rPr/>
              <w:rPr>
                <w:rFonts w:hint="default" w:ascii="Cambria Math" w:hAnsi="Cambria Math" w:cs="Times New Roman"/>
                <w:sz w:val="24"/>
              </w:rPr>
              <m:t>V</m:t>
            </m:r>
            <m:ctrlPr>
              <w:rPr>
                <w:rFonts w:hint="default" w:ascii="Cambria Math" w:hAnsi="Cambria Math" w:cs="Times New Roman"/>
                <w:sz w:val="24"/>
              </w:rPr>
            </m:ctrlPr>
          </m:e>
          <m:sub>
            <m:r>
              <m:rPr/>
              <w:rPr>
                <w:rFonts w:hint="default" w:ascii="Cambria Math" w:hAnsi="Cambria Math" w:cs="Times New Roman"/>
                <w:sz w:val="24"/>
              </w:rPr>
              <m:t>d</m:t>
            </m:r>
            <m:ctrlPr>
              <w:rPr>
                <w:rFonts w:hint="default" w:ascii="Cambria Math" w:hAnsi="Cambria Math" w:cs="Times New Roman"/>
                <w:sz w:val="24"/>
              </w:rPr>
            </m:ctrlPr>
          </m:sub>
        </m:sSub>
        <m:r>
          <m:rPr/>
          <w:rPr>
            <w:rFonts w:hint="default" w:ascii="Cambria Math" w:hAnsi="Cambria Math" w:cs="Times New Roman"/>
            <w:sz w:val="24"/>
          </w:rPr>
          <m:t>+I⋅</m:t>
        </m:r>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s</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 with </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V</m:t>
            </m:r>
            <m:ctrlPr>
              <w:rPr>
                <w:rFonts w:hint="default" w:ascii="Cambria Math" w:hAnsi="Cambria Math" w:cs="Times New Roman"/>
                <w:sz w:val="24"/>
              </w:rPr>
            </m:ctrlPr>
          </m:e>
          <m:sub>
            <m:r>
              <m:rPr/>
              <w:rPr>
                <w:rFonts w:hint="default" w:ascii="Cambria Math" w:hAnsi="Cambria Math" w:cs="Times New Roman"/>
                <w:sz w:val="24"/>
              </w:rPr>
              <m:t>d</m:t>
            </m:r>
            <m:ctrlPr>
              <w:rPr>
                <w:rFonts w:hint="default" w:ascii="Cambria Math" w:hAnsi="Cambria Math" w:cs="Times New Roman"/>
                <w:sz w:val="24"/>
              </w:rPr>
            </m:ctrlPr>
          </m:sub>
        </m:sSub>
        <m:r>
          <m:rPr/>
          <w:rPr>
            <w:rFonts w:hint="default" w:ascii="Cambria Math" w:hAnsi="Cambria Math" w:cs="Times New Roman"/>
            <w:sz w:val="24"/>
          </w:rPr>
          <m:t>≈0.8</m:t>
        </m:r>
        <m:r>
          <m:rPr>
            <m:sty m:val="p"/>
          </m:rPr>
          <w:rPr>
            <w:rFonts w:hint="default" w:ascii="Cambria Math" w:hAnsi="Cambria Math" w:cs="Times New Roman"/>
            <w:sz w:val="24"/>
          </w:rPr>
          <m:t>V</m:t>
        </m:r>
        <m:r>
          <m:rPr/>
          <w:rPr>
            <w:rFonts w:hint="default" w:ascii="Cambria Math" w:hAnsi="Cambria Math" w:cs="Times New Roman"/>
            <w:sz w:val="24"/>
          </w:rPr>
          <m:t>)</m:t>
        </m:r>
      </m:oMath>
      <w:r>
        <w:rPr>
          <w:rFonts w:hint="default" w:ascii="Times New Roman" w:hAnsi="Times New Roman" w:cs="Times New Roman"/>
          <w:sz w:val="24"/>
          <w:szCs w:val="24"/>
        </w:rPr>
        <w:t>and</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R</m:t>
            </m:r>
            <m:ctrlPr>
              <w:rPr>
                <w:rFonts w:hint="default" w:ascii="Cambria Math" w:hAnsi="Cambria Math" w:cs="Times New Roman"/>
                <w:sz w:val="24"/>
              </w:rPr>
            </m:ctrlPr>
          </m:e>
          <m:sub>
            <m:r>
              <m:rPr/>
              <w:rPr>
                <w:rFonts w:hint="default" w:ascii="Cambria Math" w:hAnsi="Cambria Math" w:cs="Times New Roman"/>
                <w:sz w:val="24"/>
              </w:rPr>
              <m:t>s</m:t>
            </m:r>
            <m:ctrlPr>
              <w:rPr>
                <w:rFonts w:hint="default" w:ascii="Cambria Math" w:hAnsi="Cambria Math" w:cs="Times New Roman"/>
                <w:sz w:val="24"/>
              </w:rPr>
            </m:ctrlPr>
          </m:sub>
        </m:sSub>
        <m:r>
          <m:rPr/>
          <w:rPr>
            <w:rFonts w:hint="default" w:ascii="Cambria Math" w:hAnsi="Cambria Math" w:cs="Times New Roman"/>
            <w:sz w:val="24"/>
          </w:rPr>
          <m:t>=5</m:t>
        </m:r>
        <m:r>
          <m:rPr>
            <m:sty m:val="p"/>
          </m:rPr>
          <w:rPr>
            <w:rFonts w:hint="default" w:ascii="Cambria Math" w:hAnsi="Cambria Math" w:cs="Times New Roman"/>
            <w:sz w:val="24"/>
          </w:rPr>
          <m:t>Ω</m:t>
        </m:r>
        <m:r>
          <m:rPr/>
          <w:rPr>
            <w:rFonts w:hint="default" w:ascii="Cambria Math" w:hAnsi="Cambria Math" w:cs="Times New Roman"/>
            <w:sz w:val="24"/>
          </w:rPr>
          <m:t>)</m:t>
        </m:r>
      </m:oMath>
      <w:r>
        <w:rPr>
          <w:rFonts w:hint="default" w:ascii="Times New Roman" w:hAnsi="Times New Roman" w:cs="Times New Roman"/>
          <w:sz w:val="24"/>
          <w:szCs w:val="24"/>
        </w:rPr>
        <w:t xml:space="preserve">.  </w:t>
      </w:r>
    </w:p>
    <w:p w14:paraId="6954D18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Above threshold: Voltage increases linearly with current due to series resistance.  </w:t>
      </w:r>
    </w:p>
    <w:p w14:paraId="63F1773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Simulated I-V curve:  </w:t>
      </w:r>
    </w:p>
    <w:p w14:paraId="6299760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At </w:t>
      </w:r>
      <m:oMath>
        <m:r>
          <m:rPr/>
          <w:rPr>
            <w:rFonts w:hint="default" w:ascii="Cambria Math" w:hAnsi="Cambria Math" w:cs="Times New Roman"/>
            <w:sz w:val="24"/>
          </w:rPr>
          <m:t>(I=0</m:t>
        </m:r>
        <m:r>
          <m:rPr>
            <m:sty m:val="p"/>
          </m:rPr>
          <w:rPr>
            <w:rFonts w:hint="default" w:ascii="Cambria Math" w:hAnsi="Cambria Math" w:cs="Times New Roman"/>
            <w:sz w:val="24"/>
          </w:rPr>
          <m:t>A</m:t>
        </m:r>
        <m:r>
          <m:rPr/>
          <w:rPr>
            <w:rFonts w:hint="default" w:ascii="Cambria Math" w:hAnsi="Cambria Math" w:cs="Times New Roman"/>
            <w:sz w:val="24"/>
          </w:rPr>
          <m:t>)</m:t>
        </m:r>
      </m:oMath>
      <w:r>
        <w:rPr>
          <w:rFonts w:hint="default" w:ascii="Times New Roman" w:hAnsi="Times New Roman" w:cs="Times New Roman"/>
          <w:sz w:val="24"/>
          <w:szCs w:val="24"/>
        </w:rPr>
        <w:t xml:space="preserve">, </w:t>
      </w:r>
      <m:oMath>
        <m:r>
          <m:rPr/>
          <w:rPr>
            <w:rFonts w:hint="default" w:ascii="Cambria Math" w:hAnsi="Cambria Math" w:cs="Times New Roman"/>
            <w:sz w:val="24"/>
          </w:rPr>
          <m:t>(V=0</m:t>
        </m:r>
        <m:r>
          <m:rPr>
            <m:sty m:val="p"/>
          </m:rPr>
          <w:rPr>
            <w:rFonts w:hint="default" w:ascii="Cambria Math" w:hAnsi="Cambria Math" w:cs="Times New Roman"/>
            <w:sz w:val="24"/>
          </w:rPr>
          <m:t>V</m:t>
        </m:r>
        <m:r>
          <m:rPr/>
          <w:rPr>
            <w:rFonts w:hint="default" w:ascii="Cambria Math" w:hAnsi="Cambria Math" w:cs="Times New Roman"/>
            <w:sz w:val="24"/>
          </w:rPr>
          <m:t>)</m:t>
        </m:r>
      </m:oMath>
      <w:r>
        <w:rPr>
          <w:rFonts w:hint="default" w:ascii="Times New Roman" w:hAnsi="Times New Roman" w:cs="Times New Roman"/>
          <w:sz w:val="24"/>
          <w:szCs w:val="24"/>
        </w:rPr>
        <w:t xml:space="preserve">  </w:t>
      </w:r>
    </w:p>
    <w:p w14:paraId="5BAE6EE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At </w:t>
      </w:r>
      <m:oMath>
        <m:r>
          <m:rPr/>
          <w:rPr>
            <w:rFonts w:hint="default" w:ascii="Cambria Math" w:hAnsi="Cambria Math" w:cs="Times New Roman"/>
            <w:sz w:val="24"/>
          </w:rPr>
          <m:t>(I=</m:t>
        </m:r>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=0.</m:t>
        </m:r>
        <m:r>
          <m:rPr/>
          <w:rPr>
            <w:rFonts w:hint="eastAsia" w:ascii="Cambria Math" w:hAnsi="Cambria Math" w:cs="Times New Roman"/>
            <w:sz w:val="24"/>
            <w:lang w:val="en-US" w:eastAsia="zh-CN"/>
          </w:rPr>
          <m:t>1423</m:t>
        </m:r>
        <m:r>
          <m:rPr>
            <m:sty m:val="p"/>
          </m:rPr>
          <w:rPr>
            <w:rFonts w:hint="default" w:ascii="Cambria Math" w:hAnsi="Cambria Math" w:cs="Times New Roman"/>
            <w:sz w:val="24"/>
          </w:rPr>
          <m:t>A</m:t>
        </m:r>
        <m:r>
          <m:rPr/>
          <w:rPr>
            <w:rFonts w:hint="default" w:ascii="Cambria Math" w:hAnsi="Cambria Math" w:cs="Times New Roman"/>
            <w:sz w:val="24"/>
          </w:rPr>
          <m:t>)</m:t>
        </m:r>
      </m:oMath>
      <w:r>
        <w:rPr>
          <w:rFonts w:hint="default" w:ascii="Times New Roman" w:hAnsi="Times New Roman" w:cs="Times New Roman"/>
          <w:sz w:val="24"/>
          <w:szCs w:val="24"/>
        </w:rPr>
        <w:t xml:space="preserve">, </w:t>
      </w:r>
      <m:oMath>
        <m:r>
          <m:rPr/>
          <w:rPr>
            <w:rFonts w:hint="default" w:ascii="Cambria Math" w:hAnsi="Cambria Math" w:cs="Times New Roman"/>
            <w:sz w:val="24"/>
          </w:rPr>
          <m:t>(V≈0.8+0.</m:t>
        </m:r>
        <m:r>
          <m:rPr/>
          <w:rPr>
            <w:rFonts w:hint="eastAsia" w:ascii="Cambria Math" w:hAnsi="Cambria Math" w:cs="Times New Roman"/>
            <w:sz w:val="24"/>
            <w:lang w:val="en-US" w:eastAsia="zh-CN"/>
          </w:rPr>
          <m:t>1423</m:t>
        </m:r>
        <m:r>
          <m:rPr/>
          <w:rPr>
            <w:rFonts w:hint="default" w:ascii="Cambria Math" w:hAnsi="Cambria Math" w:cs="Times New Roman"/>
            <w:sz w:val="24"/>
          </w:rPr>
          <m:t>×5=1.</m:t>
        </m:r>
        <m:r>
          <m:rPr/>
          <w:rPr>
            <w:rFonts w:hint="eastAsia" w:ascii="Cambria Math" w:hAnsi="Cambria Math" w:cs="Times New Roman"/>
            <w:sz w:val="24"/>
            <w:lang w:val="en-US" w:eastAsia="zh-CN"/>
          </w:rPr>
          <m:t>5115</m:t>
        </m:r>
        <m:r>
          <m:rPr>
            <m:sty m:val="p"/>
          </m:rPr>
          <w:rPr>
            <w:rFonts w:hint="default" w:ascii="Cambria Math" w:hAnsi="Cambria Math" w:cs="Times New Roman"/>
            <w:sz w:val="24"/>
          </w:rPr>
          <m:t>V</m:t>
        </m:r>
        <m:r>
          <m:rPr/>
          <w:rPr>
            <w:rFonts w:hint="default" w:ascii="Cambria Math" w:hAnsi="Cambria Math" w:cs="Times New Roman"/>
            <w:sz w:val="24"/>
          </w:rPr>
          <m:t>)</m:t>
        </m:r>
      </m:oMath>
      <w:r>
        <w:rPr>
          <w:rFonts w:hint="default" w:ascii="Times New Roman" w:hAnsi="Times New Roman" w:cs="Times New Roman"/>
          <w:sz w:val="24"/>
          <w:szCs w:val="24"/>
        </w:rPr>
        <w:t xml:space="preserve">  </w:t>
      </w:r>
    </w:p>
    <w:p w14:paraId="32D9547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At </w:t>
      </w:r>
      <m:oMath>
        <m:r>
          <m:rPr/>
          <w:rPr>
            <w:rFonts w:hint="default" w:ascii="Cambria Math" w:hAnsi="Cambria Math" w:cs="Times New Roman"/>
            <w:sz w:val="24"/>
          </w:rPr>
          <m:t>(I=0.</m:t>
        </m:r>
        <m:r>
          <m:rPr/>
          <w:rPr>
            <w:rFonts w:hint="eastAsia" w:ascii="Cambria Math" w:hAnsi="Cambria Math" w:cs="Times New Roman"/>
            <w:sz w:val="24"/>
            <w:lang w:val="en-US" w:eastAsia="zh-CN"/>
          </w:rPr>
          <m:t>1708</m:t>
        </m:r>
        <m:r>
          <m:rPr>
            <m:sty m:val="p"/>
          </m:rPr>
          <w:rPr>
            <w:rFonts w:hint="default" w:ascii="Cambria Math" w:hAnsi="Cambria Math" w:cs="Times New Roman"/>
            <w:sz w:val="24"/>
          </w:rPr>
          <m:t>A</m:t>
        </m:r>
        <m:r>
          <m:rPr/>
          <w:rPr>
            <w:rFonts w:hint="default" w:ascii="Cambria Math" w:hAnsi="Cambria Math" w:cs="Times New Roman"/>
            <w:sz w:val="24"/>
          </w:rPr>
          <m:t>),(V≈0.8+0.1</m:t>
        </m:r>
        <m:r>
          <m:rPr/>
          <w:rPr>
            <w:rFonts w:hint="eastAsia" w:ascii="Cambria Math" w:hAnsi="Cambria Math" w:cs="Times New Roman"/>
            <w:sz w:val="24"/>
            <w:lang w:val="en-US" w:eastAsia="zh-CN"/>
          </w:rPr>
          <m:t>708</m:t>
        </m:r>
        <m:r>
          <m:rPr/>
          <w:rPr>
            <w:rFonts w:hint="default" w:ascii="Cambria Math" w:hAnsi="Cambria Math" w:cs="Times New Roman"/>
            <w:sz w:val="24"/>
          </w:rPr>
          <m:t>×5=1.</m:t>
        </m:r>
        <m:r>
          <m:rPr/>
          <w:rPr>
            <w:rFonts w:hint="eastAsia" w:ascii="Cambria Math" w:hAnsi="Cambria Math" w:cs="Times New Roman"/>
            <w:sz w:val="24"/>
            <w:lang w:val="en-US" w:eastAsia="zh-CN"/>
          </w:rPr>
          <m:t>654</m:t>
        </m:r>
        <m:r>
          <m:rPr>
            <m:sty m:val="p"/>
          </m:rPr>
          <w:rPr>
            <w:rFonts w:hint="default" w:ascii="Cambria Math" w:hAnsi="Cambria Math" w:cs="Times New Roman"/>
            <w:sz w:val="24"/>
          </w:rPr>
          <m:t>V</m:t>
        </m:r>
        <m:r>
          <m:rPr/>
          <w:rPr>
            <w:rFonts w:hint="default" w:ascii="Cambria Math" w:hAnsi="Cambria Math" w:cs="Times New Roman"/>
            <w:sz w:val="24"/>
          </w:rPr>
          <m:t>)</m:t>
        </m:r>
      </m:oMath>
    </w:p>
    <w:p w14:paraId="0417CBDE">
      <w:pPr>
        <w:spacing w:line="480" w:lineRule="auto"/>
        <w:rPr>
          <w:rFonts w:hint="default" w:ascii="Times New Roman" w:hAnsi="Times New Roman" w:cs="Times New Roman"/>
          <w:sz w:val="24"/>
          <w:szCs w:val="24"/>
        </w:rPr>
      </w:pPr>
    </w:p>
    <w:p w14:paraId="4505084E">
      <w:pPr>
        <w:spacing w:line="480" w:lineRule="auto"/>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rPr>
        <w:t xml:space="preserve">I-P Curve:  </w:t>
      </w:r>
    </w:p>
    <w:p w14:paraId="3A44794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Below threshold: Power negligible (spontaneous emission).  </w:t>
      </w:r>
    </w:p>
    <w:p w14:paraId="1988B29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Above threshold: Linear increase </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P</m:t>
            </m:r>
            <m:ctrlPr>
              <w:rPr>
                <w:rFonts w:hint="default" w:ascii="Cambria Math" w:hAnsi="Cambria Math" w:cs="Times New Roman"/>
                <w:sz w:val="24"/>
              </w:rPr>
            </m:ctrlPr>
          </m:e>
          <m:sub>
            <m:r>
              <m:rPr>
                <m:sty m:val="p"/>
              </m:rPr>
              <w:rPr>
                <w:rFonts w:hint="default" w:ascii="Cambria Math" w:hAnsi="Cambria Math" w:cs="Times New Roman"/>
                <w:sz w:val="24"/>
              </w:rPr>
              <m:t>out</m:t>
            </m:r>
            <m:ctrlPr>
              <w:rPr>
                <w:rFonts w:hint="default" w:ascii="Cambria Math" w:hAnsi="Cambria Math" w:cs="Times New Roman"/>
                <w:sz w:val="24"/>
              </w:rPr>
            </m:ctrlPr>
          </m:sub>
        </m:sSub>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η</m:t>
            </m:r>
            <m:ctrlPr>
              <w:rPr>
                <w:rFonts w:hint="default" w:ascii="Cambria Math" w:hAnsi="Cambria Math" w:cs="Times New Roman"/>
                <w:sz w:val="24"/>
              </w:rPr>
            </m:ctrlPr>
          </m:e>
          <m:sub>
            <m:r>
              <m:rPr/>
              <w:rPr>
                <w:rFonts w:hint="default" w:ascii="Cambria Math" w:hAnsi="Cambria Math" w:cs="Times New Roman"/>
                <w:sz w:val="24"/>
              </w:rPr>
              <m:t>d,</m:t>
            </m:r>
            <m:r>
              <m:rPr>
                <m:sty m:val="p"/>
              </m:rPr>
              <w:rPr>
                <w:rFonts w:hint="default" w:ascii="Cambria Math" w:hAnsi="Cambria Math" w:cs="Times New Roman"/>
                <w:sz w:val="24"/>
              </w:rPr>
              <m:t>one</m:t>
            </m:r>
            <m:ctrlPr>
              <w:rPr>
                <w:rFonts w:hint="default" w:ascii="Cambria Math" w:hAnsi="Cambria Math" w:cs="Times New Roman"/>
                <w:sz w:val="24"/>
              </w:rPr>
            </m:ctrlPr>
          </m:sub>
        </m:sSub>
        <m:r>
          <m:rPr/>
          <w:rPr>
            <w:rFonts w:hint="default" w:ascii="Cambria Math" w:hAnsi="Cambria Math" w:cs="Times New Roman"/>
            <w:sz w:val="24"/>
          </w:rPr>
          <m:t>⋅</m:t>
        </m:r>
        <m:f>
          <m:fPr>
            <m:ctrlPr>
              <w:rPr>
                <w:rFonts w:hint="default" w:ascii="Cambria Math" w:hAnsi="Cambria Math" w:cs="Times New Roman"/>
                <w:i/>
                <w:sz w:val="24"/>
              </w:rPr>
            </m:ctrlPr>
          </m:fPr>
          <m:num>
            <m:r>
              <m:rPr>
                <m:sty m:val="p"/>
              </m:rPr>
              <w:rPr>
                <w:rFonts w:hint="default" w:ascii="Cambria Math" w:hAnsi="Cambria Math" w:cs="Times New Roman"/>
                <w:sz w:val="24"/>
              </w:rPr>
              <m:t>ℏ</m:t>
            </m:r>
            <m:r>
              <m:rPr/>
              <w:rPr>
                <w:rFonts w:hint="default" w:ascii="Cambria Math" w:hAnsi="Cambria Math" w:cs="Times New Roman"/>
                <w:sz w:val="24"/>
              </w:rPr>
              <m:t>ω</m:t>
            </m:r>
            <m:ctrlPr>
              <w:rPr>
                <w:rFonts w:hint="default" w:ascii="Cambria Math" w:hAnsi="Cambria Math" w:cs="Times New Roman"/>
                <w:sz w:val="24"/>
              </w:rPr>
            </m:ctrlPr>
          </m:num>
          <m:den>
            <m:r>
              <m:rPr/>
              <w:rPr>
                <w:rFonts w:hint="default" w:ascii="Cambria Math" w:hAnsi="Cambria Math" w:cs="Times New Roman"/>
                <w:sz w:val="24"/>
              </w:rPr>
              <m:t>q</m:t>
            </m:r>
            <m:ctrlPr>
              <w:rPr>
                <w:rFonts w:hint="default" w:ascii="Cambria Math" w:hAnsi="Cambria Math" w:cs="Times New Roman"/>
                <w:sz w:val="24"/>
              </w:rPr>
            </m:ctrlPr>
          </m:den>
        </m:f>
        <m:r>
          <m:rPr/>
          <w:rPr>
            <w:rFonts w:hint="default" w:ascii="Cambria Math" w:hAnsi="Cambria Math" w:cs="Times New Roman"/>
            <w:sz w:val="24"/>
          </w:rPr>
          <m:t>⋅(I−</m:t>
        </m:r>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oMath>
      <w:r>
        <w:rPr>
          <w:rFonts w:hint="default" w:ascii="Times New Roman" w:hAnsi="Times New Roman" w:cs="Times New Roman"/>
          <w:sz w:val="24"/>
          <w:szCs w:val="24"/>
        </w:rPr>
        <w:t xml:space="preserve">with slope </w:t>
      </w:r>
      <m:oMath>
        <m:r>
          <m:rPr/>
          <w:rPr>
            <w:rFonts w:hint="default" w:ascii="Cambria Math" w:hAnsi="Cambria Math" w:cs="Times New Roman"/>
            <w:sz w:val="24"/>
          </w:rPr>
          <m:t>(≈0.201</m:t>
        </m:r>
        <m:r>
          <m:rPr>
            <m:sty m:val="p"/>
          </m:rPr>
          <w:rPr>
            <w:rFonts w:hint="default" w:ascii="Cambria Math" w:hAnsi="Cambria Math" w:cs="Times New Roman"/>
            <w:sz w:val="24"/>
          </w:rPr>
          <m:t>W/A</m:t>
        </m:r>
        <m:r>
          <m:rPr/>
          <w:rPr>
            <w:rFonts w:hint="default" w:ascii="Cambria Math" w:hAnsi="Cambria Math" w:cs="Times New Roman"/>
            <w:sz w:val="24"/>
          </w:rPr>
          <m:t>).</m:t>
        </m:r>
      </m:oMath>
    </w:p>
    <w:p w14:paraId="05F6774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Simulated I-P curve:  </w:t>
      </w:r>
    </w:p>
    <w:p w14:paraId="40F0D22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Threshold at </w:t>
      </w:r>
      <m:oMath>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I</m:t>
            </m:r>
            <m:ctrlPr>
              <w:rPr>
                <w:rFonts w:hint="default" w:ascii="Cambria Math" w:hAnsi="Cambria Math" w:cs="Times New Roman"/>
                <w:sz w:val="24"/>
              </w:rPr>
            </m:ctrlPr>
          </m:e>
          <m:sub>
            <m:r>
              <m:rPr/>
              <w:rPr>
                <w:rFonts w:hint="default" w:ascii="Cambria Math" w:hAnsi="Cambria Math" w:cs="Times New Roman"/>
                <w:sz w:val="24"/>
              </w:rPr>
              <m:t>th</m:t>
            </m:r>
            <m:ctrlPr>
              <w:rPr>
                <w:rFonts w:hint="default" w:ascii="Cambria Math" w:hAnsi="Cambria Math" w:cs="Times New Roman"/>
                <w:sz w:val="24"/>
              </w:rPr>
            </m:ctrlPr>
          </m:sub>
        </m:sSub>
        <m:r>
          <m:rPr/>
          <w:rPr>
            <w:rFonts w:hint="default" w:ascii="Cambria Math" w:hAnsi="Cambria Math" w:cs="Times New Roman"/>
            <w:sz w:val="24"/>
          </w:rPr>
          <m:t>=</m:t>
        </m:r>
        <m:r>
          <m:rPr/>
          <w:rPr>
            <w:rFonts w:hint="eastAsia" w:ascii="Cambria Math" w:hAnsi="Cambria Math" w:cs="Times New Roman"/>
            <w:sz w:val="24"/>
            <w:lang w:val="en-US" w:eastAsia="zh-CN"/>
          </w:rPr>
          <m:t>142.3</m:t>
        </m:r>
        <m:r>
          <m:rPr>
            <m:sty m:val="p"/>
          </m:rPr>
          <w:rPr>
            <w:rFonts w:hint="default" w:ascii="Cambria Math" w:hAnsi="Cambria Math" w:cs="Times New Roman"/>
            <w:sz w:val="24"/>
          </w:rPr>
          <m:t>mA</m:t>
        </m:r>
        <m:r>
          <m:rPr/>
          <w:rPr>
            <w:rFonts w:hint="default" w:ascii="Cambria Math" w:hAnsi="Cambria Math" w:cs="Times New Roman"/>
            <w:sz w:val="24"/>
          </w:rPr>
          <m:t>)</m:t>
        </m:r>
      </m:oMath>
      <w:r>
        <w:rPr>
          <w:rFonts w:hint="default" w:ascii="Times New Roman" w:hAnsi="Times New Roman" w:cs="Times New Roman"/>
          <w:sz w:val="24"/>
          <w:szCs w:val="24"/>
        </w:rPr>
        <w:t xml:space="preserve">  </w:t>
      </w:r>
    </w:p>
    <w:p w14:paraId="5B126D57">
      <w:pPr>
        <w:spacing w:line="480" w:lineRule="auto"/>
        <w:ind w:firstLine="480"/>
        <w:rPr>
          <w:rFonts w:hint="eastAsia" w:hAnsi="Cambria Math" w:cs="Times New Roman"/>
          <w:i w:val="0"/>
          <w:sz w:val="24"/>
          <w:lang w:val="en-US" w:eastAsia="zh-CN"/>
        </w:rPr>
      </w:pPr>
      <w:r>
        <w:rPr>
          <w:rFonts w:hint="default" w:ascii="Times New Roman" w:hAnsi="Times New Roman" w:cs="Times New Roman"/>
          <w:sz w:val="24"/>
          <w:szCs w:val="24"/>
        </w:rPr>
        <w:t>At</w:t>
      </w:r>
      <m:oMath>
        <m:r>
          <m:rPr/>
          <w:rPr>
            <w:rFonts w:hint="default" w:ascii="Cambria Math" w:hAnsi="Cambria Math" w:cs="Times New Roman"/>
            <w:sz w:val="24"/>
          </w:rPr>
          <m:t>(I=0.</m:t>
        </m:r>
        <m:r>
          <m:rPr/>
          <w:rPr>
            <w:rFonts w:hint="eastAsia" w:ascii="Cambria Math" w:hAnsi="Cambria Math" w:cs="Times New Roman"/>
            <w:sz w:val="24"/>
            <w:lang w:val="en-US" w:eastAsia="zh-CN"/>
          </w:rPr>
          <m:t>1708</m:t>
        </m:r>
        <m:r>
          <m:rPr>
            <m:sty m:val="p"/>
          </m:rPr>
          <w:rPr>
            <w:rFonts w:hint="default" w:ascii="Cambria Math" w:hAnsi="Cambria Math" w:cs="Times New Roman"/>
            <w:sz w:val="24"/>
          </w:rPr>
          <m:t>A</m:t>
        </m:r>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P</m:t>
            </m:r>
            <m:ctrlPr>
              <w:rPr>
                <w:rFonts w:hint="default" w:ascii="Cambria Math" w:hAnsi="Cambria Math" w:cs="Times New Roman"/>
                <w:sz w:val="24"/>
              </w:rPr>
            </m:ctrlPr>
          </m:e>
          <m:sub>
            <m:r>
              <m:rPr>
                <m:sty m:val="p"/>
              </m:rPr>
              <w:rPr>
                <w:rFonts w:hint="default" w:ascii="Cambria Math" w:hAnsi="Cambria Math" w:cs="Times New Roman"/>
                <w:sz w:val="24"/>
              </w:rPr>
              <m:t>out</m:t>
            </m:r>
            <m:ctrlPr>
              <w:rPr>
                <w:rFonts w:hint="default" w:ascii="Cambria Math" w:hAnsi="Cambria Math" w:cs="Times New Roman"/>
                <w:sz w:val="24"/>
              </w:rPr>
            </m:ctrlPr>
          </m:sub>
        </m:sSub>
        <m:r>
          <m:rPr/>
          <w:rPr>
            <w:rFonts w:hint="default" w:ascii="Cambria Math" w:hAnsi="Cambria Math" w:cs="Times New Roman"/>
            <w:sz w:val="24"/>
          </w:rPr>
          <m:t>=</m:t>
        </m:r>
        <m:r>
          <m:rPr/>
          <w:rPr>
            <w:rFonts w:hint="eastAsia" w:ascii="Cambria Math" w:hAnsi="Cambria Math" w:cs="Times New Roman"/>
            <w:sz w:val="24"/>
            <w:lang w:val="en-US" w:eastAsia="zh-CN"/>
          </w:rPr>
          <m:t>0.800</m:t>
        </m:r>
        <m:r>
          <m:rPr>
            <m:sty m:val="p"/>
          </m:rPr>
          <w:rPr>
            <w:rFonts w:hint="default" w:ascii="Cambria Math" w:hAnsi="Cambria Math" w:cs="Times New Roman"/>
            <w:sz w:val="24"/>
          </w:rPr>
          <m:t>mW</m:t>
        </m:r>
        <m:r>
          <m:rPr/>
          <w:rPr>
            <w:rFonts w:hint="default" w:ascii="Cambria Math" w:hAnsi="Cambria Math" w:cs="Times New Roman"/>
            <w:sz w:val="24"/>
          </w:rPr>
          <m:t>)</m:t>
        </m:r>
      </m:oMath>
      <w:r>
        <w:rPr>
          <w:rFonts w:hint="eastAsia" w:hAnsi="Cambria Math" w:cs="Times New Roman"/>
          <w:i w:val="0"/>
          <w:sz w:val="24"/>
          <w:lang w:val="en-US" w:eastAsia="zh-CN"/>
        </w:rPr>
        <w:t>(total)</w:t>
      </w:r>
    </w:p>
    <w:p w14:paraId="73DA41CD">
      <w:pPr>
        <w:spacing w:line="480" w:lineRule="auto"/>
        <w:ind w:firstLine="480"/>
        <w:rPr>
          <w:rFonts w:hint="default" w:hAnsi="Cambria Math" w:cs="Times New Roman"/>
          <w:i w:val="0"/>
          <w:sz w:val="24"/>
          <w:lang w:val="en-US" w:eastAsia="zh-CN"/>
        </w:rPr>
      </w:pPr>
      <w:r>
        <w:rPr>
          <w:rFonts w:hint="default" w:ascii="Times New Roman" w:hAnsi="Times New Roman" w:cs="Times New Roman"/>
          <w:sz w:val="24"/>
          <w:szCs w:val="24"/>
        </w:rPr>
        <w:t>At</w:t>
      </w:r>
      <m:oMath>
        <m:r>
          <m:rPr/>
          <w:rPr>
            <w:rFonts w:hint="default" w:ascii="Cambria Math" w:hAnsi="Cambria Math" w:cs="Times New Roman"/>
            <w:sz w:val="24"/>
          </w:rPr>
          <m:t>(I=0.</m:t>
        </m:r>
        <m:r>
          <m:rPr/>
          <w:rPr>
            <w:rFonts w:hint="eastAsia" w:ascii="Cambria Math" w:hAnsi="Cambria Math" w:cs="Times New Roman"/>
            <w:sz w:val="24"/>
            <w:lang w:val="en-US" w:eastAsia="zh-CN"/>
          </w:rPr>
          <m:t>1708</m:t>
        </m:r>
        <m:r>
          <m:rPr>
            <m:sty m:val="p"/>
          </m:rPr>
          <w:rPr>
            <w:rFonts w:hint="default" w:ascii="Cambria Math" w:hAnsi="Cambria Math" w:cs="Times New Roman"/>
            <w:sz w:val="24"/>
          </w:rPr>
          <m:t>A</m:t>
        </m:r>
        <m:r>
          <m:rPr/>
          <w:rPr>
            <w:rFonts w:hint="default" w:ascii="Cambria Math" w:hAnsi="Cambria Math" w:cs="Times New Roman"/>
            <w:sz w:val="24"/>
          </w:rPr>
          <m:t>),(</m:t>
        </m:r>
        <m:sSub>
          <m:sSubPr>
            <m:ctrlPr>
              <w:rPr>
                <w:rFonts w:hint="default" w:ascii="Cambria Math" w:hAnsi="Cambria Math" w:cs="Times New Roman"/>
                <w:sz w:val="24"/>
              </w:rPr>
            </m:ctrlPr>
          </m:sSubPr>
          <m:e>
            <m:r>
              <m:rPr/>
              <w:rPr>
                <w:rFonts w:hint="default" w:ascii="Cambria Math" w:hAnsi="Cambria Math" w:cs="Times New Roman"/>
                <w:sz w:val="24"/>
              </w:rPr>
              <m:t>P</m:t>
            </m:r>
            <m:ctrlPr>
              <w:rPr>
                <w:rFonts w:hint="default" w:ascii="Cambria Math" w:hAnsi="Cambria Math" w:cs="Times New Roman"/>
                <w:sz w:val="24"/>
              </w:rPr>
            </m:ctrlPr>
          </m:e>
          <m:sub>
            <m:r>
              <m:rPr>
                <m:sty m:val="p"/>
              </m:rPr>
              <w:rPr>
                <w:rFonts w:hint="default" w:ascii="Cambria Math" w:hAnsi="Cambria Math" w:cs="Times New Roman"/>
                <w:sz w:val="24"/>
              </w:rPr>
              <m:t>out</m:t>
            </m:r>
            <m:ctrlPr>
              <w:rPr>
                <w:rFonts w:hint="default" w:ascii="Cambria Math" w:hAnsi="Cambria Math" w:cs="Times New Roman"/>
                <w:sz w:val="24"/>
              </w:rPr>
            </m:ctrlPr>
          </m:sub>
        </m:sSub>
        <m:r>
          <m:rPr/>
          <w:rPr>
            <w:rFonts w:hint="default" w:ascii="Cambria Math" w:hAnsi="Cambria Math" w:cs="Times New Roman"/>
            <w:sz w:val="24"/>
          </w:rPr>
          <m:t>=</m:t>
        </m:r>
        <m:r>
          <m:rPr/>
          <w:rPr>
            <w:rFonts w:hint="eastAsia" w:ascii="Cambria Math" w:hAnsi="Cambria Math" w:cs="Times New Roman"/>
            <w:sz w:val="24"/>
            <w:lang w:val="en-US" w:eastAsia="zh-CN"/>
          </w:rPr>
          <m:t>0.</m:t>
        </m:r>
        <m:r>
          <m:rPr/>
          <w:rPr>
            <w:rFonts w:hint="default" w:ascii="Cambria Math" w:hAnsi="Cambria Math" w:cs="Times New Roman"/>
            <w:sz w:val="24"/>
            <w:lang w:val="en-US" w:eastAsia="zh-CN"/>
          </w:rPr>
          <m:t>4</m:t>
        </m:r>
        <m:r>
          <m:rPr/>
          <w:rPr>
            <w:rFonts w:hint="eastAsia" w:ascii="Cambria Math" w:hAnsi="Cambria Math" w:cs="Times New Roman"/>
            <w:sz w:val="24"/>
            <w:lang w:val="en-US" w:eastAsia="zh-CN"/>
          </w:rPr>
          <m:t>00</m:t>
        </m:r>
        <m:r>
          <m:rPr>
            <m:sty m:val="p"/>
          </m:rPr>
          <w:rPr>
            <w:rFonts w:hint="default" w:ascii="Cambria Math" w:hAnsi="Cambria Math" w:cs="Times New Roman"/>
            <w:sz w:val="24"/>
          </w:rPr>
          <m:t>mW</m:t>
        </m:r>
        <m:r>
          <m:rPr/>
          <w:rPr>
            <w:rFonts w:hint="default" w:ascii="Cambria Math" w:hAnsi="Cambria Math" w:cs="Times New Roman"/>
            <w:sz w:val="24"/>
          </w:rPr>
          <m:t>)</m:t>
        </m:r>
      </m:oMath>
      <w:r>
        <w:rPr>
          <w:rFonts w:hint="eastAsia" w:hAnsi="Cambria Math" w:cs="Times New Roman"/>
          <w:i w:val="0"/>
          <w:sz w:val="24"/>
          <w:lang w:val="en-US" w:eastAsia="zh-CN"/>
        </w:rPr>
        <w:t>(</w:t>
      </w:r>
      <w:r>
        <w:rPr>
          <w:rFonts w:hint="default" w:ascii="Times New Roman" w:hAnsi="Times New Roman" w:cs="Times New Roman"/>
          <w:sz w:val="24"/>
          <w:szCs w:val="24"/>
        </w:rPr>
        <w:t>from one facet</w:t>
      </w:r>
      <w:r>
        <w:rPr>
          <w:rFonts w:hint="eastAsia" w:hAnsi="Cambria Math" w:cs="Times New Roman"/>
          <w:i w:val="0"/>
          <w:sz w:val="24"/>
          <w:lang w:val="en-US" w:eastAsia="zh-CN"/>
        </w:rPr>
        <w:t>)</w:t>
      </w:r>
    </w:p>
    <w:p w14:paraId="5032F04C">
      <w:pPr>
        <w:spacing w:line="480" w:lineRule="auto"/>
        <w:rPr>
          <w:rFonts w:hint="default" w:ascii="Times New Roman" w:hAnsi="Times New Roman" w:cs="Times New Roman"/>
          <w:sz w:val="24"/>
          <w:szCs w:val="24"/>
        </w:rPr>
      </w:pPr>
    </w:p>
    <w:p w14:paraId="458B2832">
      <w:pPr>
        <w:spacing w:line="480" w:lineRule="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MATLAB:</w:t>
      </w:r>
    </w:p>
    <w:p w14:paraId="5A4D83E7">
      <w:pPr>
        <w:spacing w:line="480" w:lineRule="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F</w:t>
      </w:r>
      <w:r>
        <w:rPr>
          <w:rFonts w:hint="default" w:ascii="Times New Roman" w:hAnsi="Times New Roman" w:cs="Times New Roman"/>
          <w:b/>
          <w:bCs/>
          <w:sz w:val="24"/>
          <w:szCs w:val="24"/>
          <w:lang w:val="en-US" w:eastAsia="zh-CN"/>
        </w:rPr>
        <w:t>rom both facets</w:t>
      </w:r>
      <w:r>
        <w:rPr>
          <w:rFonts w:hint="eastAsia" w:ascii="Times New Roman" w:hAnsi="Times New Roman" w:cs="Times New Roman"/>
          <w:b/>
          <w:bCs/>
          <w:sz w:val="24"/>
          <w:szCs w:val="24"/>
          <w:lang w:val="en-US" w:eastAsia="zh-CN"/>
        </w:rPr>
        <w:t>:</w:t>
      </w:r>
    </w:p>
    <w:p w14:paraId="0BDBC888">
      <w:pPr>
        <w:spacing w:line="480" w:lineRule="auto"/>
      </w:pPr>
      <w:r>
        <w:drawing>
          <wp:inline distT="0" distB="0" distL="114300" distR="114300">
            <wp:extent cx="5272405" cy="2723515"/>
            <wp:effectExtent l="0" t="0" r="10795" b="698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5272405" cy="2723515"/>
                    </a:xfrm>
                    <a:prstGeom prst="rect">
                      <a:avLst/>
                    </a:prstGeom>
                    <a:noFill/>
                    <a:ln>
                      <a:noFill/>
                    </a:ln>
                  </pic:spPr>
                </pic:pic>
              </a:graphicData>
            </a:graphic>
          </wp:inline>
        </w:drawing>
      </w:r>
    </w:p>
    <w:p w14:paraId="258A6A2C">
      <w:pPr>
        <w:spacing w:line="480" w:lineRule="auto"/>
        <w:jc w:val="left"/>
        <w:rPr>
          <w:b/>
          <w:bCs/>
        </w:rPr>
      </w:pPr>
      <w:r>
        <w:rPr>
          <w:rFonts w:hint="eastAsia" w:hAnsi="Cambria Math" w:cs="Times New Roman"/>
          <w:b/>
          <w:bCs/>
          <w:i w:val="0"/>
          <w:sz w:val="24"/>
          <w:lang w:val="en-US" w:eastAsia="zh-CN"/>
        </w:rPr>
        <w:t>F</w:t>
      </w:r>
      <w:r>
        <w:rPr>
          <w:rFonts w:hint="default" w:ascii="Times New Roman" w:hAnsi="Times New Roman" w:cs="Times New Roman"/>
          <w:b/>
          <w:bCs/>
          <w:sz w:val="24"/>
          <w:szCs w:val="24"/>
        </w:rPr>
        <w:t>rom one facet</w:t>
      </w:r>
      <w:r>
        <w:rPr>
          <w:rFonts w:hint="eastAsia" w:ascii="Times New Roman" w:hAnsi="Times New Roman" w:cs="Times New Roman"/>
          <w:b/>
          <w:bCs/>
          <w:sz w:val="24"/>
          <w:szCs w:val="24"/>
          <w:lang w:val="en-US" w:eastAsia="zh-CN"/>
        </w:rPr>
        <w:t>:</w:t>
      </w:r>
    </w:p>
    <w:p w14:paraId="423F63EE">
      <w:pPr>
        <w:spacing w:line="480" w:lineRule="auto"/>
      </w:pPr>
      <w:r>
        <w:drawing>
          <wp:inline distT="0" distB="0" distL="114300" distR="114300">
            <wp:extent cx="5271770" cy="2825115"/>
            <wp:effectExtent l="0" t="0" r="11430" b="698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5271770" cy="2825115"/>
                    </a:xfrm>
                    <a:prstGeom prst="rect">
                      <a:avLst/>
                    </a:prstGeom>
                    <a:noFill/>
                    <a:ln>
                      <a:noFill/>
                    </a:ln>
                  </pic:spPr>
                </pic:pic>
              </a:graphicData>
            </a:graphic>
          </wp:inline>
        </w:drawing>
      </w:r>
    </w:p>
    <w:p w14:paraId="7132CE00">
      <w:pPr>
        <w:spacing w:line="480" w:lineRule="auto"/>
      </w:pPr>
    </w:p>
    <w:p w14:paraId="7311948B">
      <w:pPr>
        <w:spacing w:line="480" w:lineRule="auto"/>
      </w:pPr>
    </w:p>
    <w:p w14:paraId="67B0CB1F">
      <w:pPr>
        <w:spacing w:line="480" w:lineRule="auto"/>
        <w:jc w:val="cente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Question3: Single-mode lasers</w:t>
      </w:r>
    </w:p>
    <w:p w14:paraId="29D8D9A3">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a. List at least three methods to achieve single-mode operation in semiconductor lasers.</w:t>
      </w:r>
    </w:p>
    <w:p w14:paraId="12B9F000">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b. Investigate the current development status of single-mode lasers, including advantages, application fields and development bottlenecks etc..</w:t>
      </w:r>
    </w:p>
    <w:p w14:paraId="66DB7782">
      <w:pPr>
        <w:spacing w:line="480" w:lineRule="auto"/>
        <w:rPr>
          <w:rFonts w:hint="default" w:ascii="Times New Roman" w:hAnsi="Times New Roman" w:cs="Times New Roman"/>
          <w:sz w:val="24"/>
          <w:szCs w:val="32"/>
          <w:lang w:val="en-US" w:eastAsia="zh-CN"/>
        </w:rPr>
      </w:pPr>
    </w:p>
    <w:p w14:paraId="69F0E4A4">
      <w:pPr>
        <w:spacing w:line="480" w:lineRule="auto"/>
        <w:jc w:val="center"/>
        <w:rPr>
          <w:rFonts w:hint="eastAsia"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Solution 3：</w:t>
      </w:r>
    </w:p>
    <w:p w14:paraId="772981D7">
      <w:pPr>
        <w:spacing w:line="480" w:lineRule="auto"/>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a. Methods to Achieve Single-Mode Operation in Semiconductor Lasers</w:t>
      </w:r>
    </w:p>
    <w:p w14:paraId="61C4F80F">
      <w:pPr>
        <w:spacing w:line="480" w:lineRule="auto"/>
        <w:ind w:firstLine="480" w:firstLineChars="200"/>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Achieving single-mode operation in semiconductor lasers means ensuring that only one specific longitudinal mode (and usually also a single transverse mode) oscillates, providing a narrow linewidth and long coherence length. This is crucial for many applications requiring precise wavelength control and high spectral purity.</w:t>
      </w:r>
    </w:p>
    <w:p w14:paraId="240DE9D1">
      <w:pPr>
        <w:tabs>
          <w:tab w:val="center" w:pos="4153"/>
        </w:tabs>
        <w:spacing w:line="480" w:lineRule="auto"/>
        <w:ind w:firstLine="480" w:firstLineChars="200"/>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Here are at least three common methods:</w:t>
      </w:r>
      <w:r>
        <w:rPr>
          <w:rFonts w:hint="eastAsia" w:ascii="Times New Roman" w:hAnsi="Times New Roman" w:cs="Times New Roman"/>
          <w:b w:val="0"/>
          <w:bCs w:val="0"/>
          <w:sz w:val="24"/>
          <w:szCs w:val="32"/>
          <w:lang w:val="en-US" w:eastAsia="zh-CN"/>
        </w:rPr>
        <w:tab/>
      </w:r>
    </w:p>
    <w:p w14:paraId="6590C281">
      <w:pPr>
        <w:spacing w:line="480" w:lineRule="auto"/>
        <w:rPr>
          <w:rFonts w:hint="default" w:ascii="Times New Roman" w:hAnsi="Times New Roman" w:cs="Times New Roman"/>
          <w:b/>
          <w:bCs/>
          <w:i/>
          <w:iCs/>
          <w:sz w:val="24"/>
          <w:szCs w:val="32"/>
          <w:lang w:val="en-US" w:eastAsia="zh-CN"/>
        </w:rPr>
      </w:pPr>
      <w:r>
        <w:rPr>
          <w:rFonts w:hint="default" w:ascii="Times New Roman" w:hAnsi="Times New Roman" w:cs="Times New Roman"/>
          <w:b/>
          <w:bCs/>
          <w:i/>
          <w:iCs/>
          <w:sz w:val="24"/>
          <w:szCs w:val="32"/>
          <w:lang w:val="en-US" w:eastAsia="zh-CN"/>
        </w:rPr>
        <w:t>1.  Distributed Feedback (DFB) Lasers:</w:t>
      </w:r>
    </w:p>
    <w:p w14:paraId="48D83353">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   </w:t>
      </w:r>
      <w:r>
        <w:rPr>
          <w:rFonts w:hint="default" w:ascii="Times New Roman" w:hAnsi="Times New Roman" w:cs="Times New Roman"/>
          <w:b/>
          <w:bCs/>
          <w:sz w:val="24"/>
          <w:szCs w:val="32"/>
          <w:lang w:val="en-US" w:eastAsia="zh-CN"/>
        </w:rPr>
        <w:t xml:space="preserve"> </w:t>
      </w:r>
      <w:r>
        <w:rPr>
          <w:rFonts w:hint="eastAsia" w:ascii="Times New Roman" w:hAnsi="Times New Roman" w:cs="Times New Roman"/>
          <w:b/>
          <w:bCs/>
          <w:sz w:val="24"/>
          <w:szCs w:val="32"/>
          <w:lang w:val="en-US" w:eastAsia="zh-CN"/>
        </w:rPr>
        <w:t>·</w:t>
      </w:r>
      <w:r>
        <w:rPr>
          <w:rFonts w:hint="default" w:ascii="Times New Roman" w:hAnsi="Times New Roman" w:cs="Times New Roman"/>
          <w:b/>
          <w:bCs/>
          <w:sz w:val="24"/>
          <w:szCs w:val="32"/>
          <w:lang w:val="en-US" w:eastAsia="zh-CN"/>
        </w:rPr>
        <w:t>Principle:</w:t>
      </w:r>
      <w:r>
        <w:rPr>
          <w:rFonts w:hint="eastAsia" w:ascii="Times New Roman" w:hAnsi="Times New Roman" w:cs="Times New Roman"/>
          <w:b/>
          <w:bCs/>
          <w:sz w:val="24"/>
          <w:szCs w:val="32"/>
          <w:lang w:val="en-US" w:eastAsia="zh-CN"/>
        </w:rPr>
        <w:t xml:space="preserve"> </w:t>
      </w:r>
      <w:r>
        <w:rPr>
          <w:rFonts w:hint="default" w:ascii="Times New Roman" w:hAnsi="Times New Roman" w:cs="Times New Roman"/>
          <w:sz w:val="24"/>
          <w:szCs w:val="32"/>
          <w:lang w:val="en-US" w:eastAsia="zh-CN"/>
        </w:rPr>
        <w:t>Instead of discrete mirrors at the ends of the cavity, DFB lasers incorporate a periodic grating structure directly within or adjacent to the active region. This grating acts as a distributed Bragg reflector, providing wavelength-selective feedback along the entire length of the cavity. Only wavelengths that satisfy the Bragg condition for the grating experience strong feedback and thus can lase. By designing the grating period precisely, a single longitudinal mode can be selected. Often, a quarter-wavelength phase shift is introduced in the grating at the center of the cavity to ensure a strong single mode and avoid degenerate modes.</w:t>
      </w:r>
    </w:p>
    <w:p w14:paraId="6E61AAE9">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    </w:t>
      </w:r>
      <w:r>
        <w:rPr>
          <w:rFonts w:hint="eastAsia" w:ascii="Times New Roman" w:hAnsi="Times New Roman" w:cs="Times New Roman"/>
          <w:sz w:val="24"/>
          <w:szCs w:val="32"/>
          <w:lang w:val="en-US" w:eastAsia="zh-CN"/>
        </w:rPr>
        <w:t>·</w:t>
      </w:r>
      <w:r>
        <w:rPr>
          <w:rFonts w:hint="default" w:ascii="Times New Roman" w:hAnsi="Times New Roman" w:cs="Times New Roman"/>
          <w:b/>
          <w:bCs/>
          <w:sz w:val="24"/>
          <w:szCs w:val="32"/>
          <w:lang w:val="en-US" w:eastAsia="zh-CN"/>
        </w:rPr>
        <w:t>How it achieves single-mode:</w:t>
      </w:r>
      <w:r>
        <w:rPr>
          <w:rFonts w:hint="default" w:ascii="Times New Roman" w:hAnsi="Times New Roman" w:cs="Times New Roman"/>
          <w:sz w:val="24"/>
          <w:szCs w:val="32"/>
          <w:lang w:val="en-US" w:eastAsia="zh-CN"/>
        </w:rPr>
        <w:t xml:space="preserve"> The strong wavelength selectivity of the distributed grating suppresses other longitudinal modes, allowing only one mode to reach threshold and dominate.</w:t>
      </w:r>
    </w:p>
    <w:p w14:paraId="180F5E75">
      <w:pPr>
        <w:spacing w:line="480" w:lineRule="auto"/>
        <w:rPr>
          <w:rFonts w:hint="default" w:ascii="Times New Roman" w:hAnsi="Times New Roman" w:cs="Times New Roman"/>
          <w:sz w:val="24"/>
          <w:szCs w:val="32"/>
          <w:lang w:val="en-US" w:eastAsia="zh-CN"/>
        </w:rPr>
      </w:pPr>
    </w:p>
    <w:p w14:paraId="285795EC">
      <w:pPr>
        <w:spacing w:line="480" w:lineRule="auto"/>
        <w:rPr>
          <w:rFonts w:hint="default" w:ascii="Times New Roman" w:hAnsi="Times New Roman" w:cs="Times New Roman"/>
          <w:b/>
          <w:bCs/>
          <w:i/>
          <w:iCs/>
          <w:sz w:val="24"/>
          <w:szCs w:val="32"/>
          <w:lang w:val="en-US" w:eastAsia="zh-CN"/>
        </w:rPr>
      </w:pPr>
      <w:r>
        <w:rPr>
          <w:rFonts w:hint="default" w:ascii="Times New Roman" w:hAnsi="Times New Roman" w:cs="Times New Roman"/>
          <w:b/>
          <w:bCs/>
          <w:i/>
          <w:iCs/>
          <w:sz w:val="24"/>
          <w:szCs w:val="32"/>
          <w:lang w:val="en-US" w:eastAsia="zh-CN"/>
        </w:rPr>
        <w:t>2.  Distributed Bragg Reflector (DBR) Lasers:</w:t>
      </w:r>
    </w:p>
    <w:p w14:paraId="2829C856">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    </w:t>
      </w:r>
      <w:r>
        <w:rPr>
          <w:rFonts w:hint="eastAsia" w:ascii="Times New Roman" w:hAnsi="Times New Roman" w:cs="Times New Roman"/>
          <w:sz w:val="24"/>
          <w:szCs w:val="32"/>
          <w:lang w:val="en-US" w:eastAsia="zh-CN"/>
        </w:rPr>
        <w:t>·</w:t>
      </w:r>
      <w:r>
        <w:rPr>
          <w:rFonts w:hint="default" w:ascii="Times New Roman" w:hAnsi="Times New Roman" w:cs="Times New Roman"/>
          <w:b/>
          <w:bCs/>
          <w:sz w:val="24"/>
          <w:szCs w:val="32"/>
          <w:lang w:val="en-US" w:eastAsia="zh-CN"/>
        </w:rPr>
        <w:t>Principle:</w:t>
      </w:r>
      <w:r>
        <w:rPr>
          <w:rFonts w:hint="default" w:ascii="Times New Roman" w:hAnsi="Times New Roman" w:cs="Times New Roman"/>
          <w:sz w:val="24"/>
          <w:szCs w:val="32"/>
          <w:lang w:val="en-US" w:eastAsia="zh-CN"/>
        </w:rPr>
        <w:t>Similar to DFB lasers, DBR lasers also use gratings for wavelength selection. However, in DBR lasers, the gratings are typically located in passive waveguide sections outside the active gain region, acting as highly reflective, wavelength-selective mirrors. The active region itself is usually a Fabry-Pérot cavity. By designing the grating period, specific wavelengths are reflected back into the active region, while others are transmitted out.</w:t>
      </w:r>
    </w:p>
    <w:p w14:paraId="467C2B90">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    </w:t>
      </w:r>
      <w:r>
        <w:rPr>
          <w:rFonts w:hint="eastAsia" w:ascii="Times New Roman" w:hAnsi="Times New Roman" w:cs="Times New Roman"/>
          <w:sz w:val="24"/>
          <w:szCs w:val="32"/>
          <w:lang w:val="en-US" w:eastAsia="zh-CN"/>
        </w:rPr>
        <w:t>·</w:t>
      </w:r>
      <w:r>
        <w:rPr>
          <w:rFonts w:hint="default" w:ascii="Times New Roman" w:hAnsi="Times New Roman" w:cs="Times New Roman"/>
          <w:b/>
          <w:bCs/>
          <w:sz w:val="24"/>
          <w:szCs w:val="32"/>
          <w:lang w:val="en-US" w:eastAsia="zh-CN"/>
        </w:rPr>
        <w:t>How it achieves single-mode:</w:t>
      </w:r>
      <w:r>
        <w:rPr>
          <w:rFonts w:hint="default" w:ascii="Times New Roman" w:hAnsi="Times New Roman" w:cs="Times New Roman"/>
          <w:sz w:val="24"/>
          <w:szCs w:val="32"/>
          <w:lang w:val="en-US" w:eastAsia="zh-CN"/>
        </w:rPr>
        <w:t xml:space="preserve"> The DBR mirrors provide wavelength-selective feedback, similar to DFB lasers, but with the advantage of being able to tune the wavelength by varying the current injected into the DBR sections, which changes their refractive index. This makes them widely used for tunable single-mode operation.</w:t>
      </w:r>
    </w:p>
    <w:p w14:paraId="1A11BDCA">
      <w:pPr>
        <w:spacing w:line="480" w:lineRule="auto"/>
        <w:rPr>
          <w:rFonts w:hint="default" w:ascii="Times New Roman" w:hAnsi="Times New Roman" w:cs="Times New Roman"/>
          <w:sz w:val="24"/>
          <w:szCs w:val="32"/>
          <w:lang w:val="en-US" w:eastAsia="zh-CN"/>
        </w:rPr>
      </w:pPr>
    </w:p>
    <w:p w14:paraId="1C34F7B2">
      <w:pPr>
        <w:spacing w:line="480" w:lineRule="auto"/>
        <w:rPr>
          <w:rFonts w:hint="default" w:ascii="Times New Roman" w:hAnsi="Times New Roman" w:cs="Times New Roman"/>
          <w:b/>
          <w:bCs/>
          <w:i/>
          <w:iCs/>
          <w:sz w:val="24"/>
          <w:szCs w:val="32"/>
          <w:lang w:val="en-US" w:eastAsia="zh-CN"/>
        </w:rPr>
      </w:pPr>
      <w:r>
        <w:rPr>
          <w:rFonts w:hint="default" w:ascii="Times New Roman" w:hAnsi="Times New Roman" w:cs="Times New Roman"/>
          <w:b/>
          <w:bCs/>
          <w:i/>
          <w:iCs/>
          <w:sz w:val="24"/>
          <w:szCs w:val="32"/>
          <w:lang w:val="en-US" w:eastAsia="zh-CN"/>
        </w:rPr>
        <w:t>3.  Short Cavity Length (Fabry-Pérot Lasers with Short Cavities):</w:t>
      </w:r>
    </w:p>
    <w:p w14:paraId="087A2D62">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   </w:t>
      </w:r>
      <w:r>
        <w:rPr>
          <w:rFonts w:hint="default" w:ascii="Times New Roman" w:hAnsi="Times New Roman" w:cs="Times New Roman"/>
          <w:b/>
          <w:bCs/>
          <w:sz w:val="24"/>
          <w:szCs w:val="32"/>
          <w:lang w:val="en-US" w:eastAsia="zh-CN"/>
        </w:rPr>
        <w:t xml:space="preserve"> </w:t>
      </w:r>
      <w:r>
        <w:rPr>
          <w:rFonts w:hint="eastAsia" w:ascii="Times New Roman" w:hAnsi="Times New Roman" w:cs="Times New Roman"/>
          <w:b/>
          <w:bCs/>
          <w:sz w:val="24"/>
          <w:szCs w:val="32"/>
          <w:lang w:val="en-US" w:eastAsia="zh-CN"/>
        </w:rPr>
        <w:t>·</w:t>
      </w:r>
      <w:r>
        <w:rPr>
          <w:rFonts w:hint="default" w:ascii="Times New Roman" w:hAnsi="Times New Roman" w:cs="Times New Roman"/>
          <w:b/>
          <w:bCs/>
          <w:sz w:val="24"/>
          <w:szCs w:val="32"/>
          <w:lang w:val="en-US" w:eastAsia="zh-CN"/>
        </w:rPr>
        <w:t>Principle:</w:t>
      </w:r>
      <w:r>
        <w:rPr>
          <w:rFonts w:hint="default" w:ascii="Times New Roman" w:hAnsi="Times New Roman" w:cs="Times New Roman"/>
          <w:sz w:val="24"/>
          <w:szCs w:val="32"/>
          <w:lang w:val="en-US" w:eastAsia="zh-CN"/>
        </w:rPr>
        <w:t xml:space="preserve"> In a standard Fabry-Pérot (FP) laser (which uses cleaved facets as mirrors), multiple longitudinal modes can oscillate if the gain bandwidth is wider than the mode spacing. The spacing between longitudinal modes </w:t>
      </w:r>
      <m:oMath>
        <m:r>
          <m:rPr/>
          <w:rPr>
            <w:rFonts w:hint="default" w:ascii="Cambria Math" w:hAnsi="Cambria Math"/>
            <w:sz w:val="24"/>
          </w:rPr>
          <m:t>(Δλ)</m:t>
        </m:r>
      </m:oMath>
      <w:r>
        <w:rPr>
          <w:rFonts w:hint="default" w:ascii="Times New Roman" w:hAnsi="Times New Roman" w:cs="Times New Roman"/>
          <w:sz w:val="24"/>
          <w:szCs w:val="32"/>
          <w:lang w:val="en-US" w:eastAsia="zh-CN"/>
        </w:rPr>
        <w:t xml:space="preserve"> is inversely proportional to the cavity length </w:t>
      </w:r>
      <m:oMath>
        <m:r>
          <m:rPr/>
          <w:rPr>
            <w:rFonts w:hint="default" w:ascii="Cambria Math" w:hAnsi="Cambria Math"/>
            <w:sz w:val="24"/>
          </w:rPr>
          <m:t>(L):Δλ</m:t>
        </m:r>
      </m:oMath>
      <w:r>
        <w:rPr>
          <w:rFonts w:hint="default" w:ascii="Times New Roman" w:hAnsi="Times New Roman" w:cs="Times New Roman"/>
          <w:sz w:val="24"/>
          <w:szCs w:val="32"/>
          <w:lang w:val="en-US" w:eastAsia="zh-CN"/>
        </w:rPr>
        <w:t xml:space="preserve"> = </w:t>
      </w:r>
      <m:oMath>
        <m:f>
          <m:fPr>
            <m:ctrlPr>
              <w:rPr>
                <w:rFonts w:hint="default" w:ascii="Cambria Math" w:hAnsi="Cambria Math"/>
                <w:i/>
                <w:sz w:val="24"/>
              </w:rPr>
            </m:ctrlPr>
          </m:fPr>
          <m:num>
            <m:sSubSup>
              <m:sSubSupPr>
                <m:ctrlPr>
                  <w:rPr>
                    <w:rFonts w:hint="default" w:ascii="Cambria Math" w:hAnsi="Cambria Math"/>
                    <w:sz w:val="24"/>
                  </w:rPr>
                </m:ctrlPr>
              </m:sSubSup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num>
          <m:den>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eff</m:t>
                </m:r>
                <m:ctrlPr>
                  <w:rPr>
                    <w:rFonts w:ascii="Cambria Math" w:hAnsi="Cambria Math"/>
                    <w:sz w:val="24"/>
                  </w:rPr>
                </m:ctrlPr>
              </m:sub>
            </m:sSub>
            <m:r>
              <m:rPr/>
              <w:rPr>
                <w:rFonts w:hint="default" w:ascii="Cambria Math" w:hAnsi="Cambria Math"/>
                <w:sz w:val="24"/>
              </w:rPr>
              <m:t>L</m:t>
            </m:r>
            <m:ctrlPr>
              <w:rPr>
                <w:rFonts w:hint="default" w:ascii="Cambria Math" w:hAnsi="Cambria Math"/>
                <w:sz w:val="24"/>
              </w:rPr>
            </m:ctrlPr>
          </m:den>
        </m:f>
        <m:r>
          <m:rPr/>
          <w:rPr>
            <w:rFonts w:hint="default" w:ascii="Cambria Math" w:hAnsi="Cambria Math"/>
            <w:sz w:val="24"/>
          </w:rPr>
          <m:t>,</m:t>
        </m:r>
      </m:oMath>
      <w:r>
        <w:rPr>
          <w:rFonts w:hint="default" w:ascii="Times New Roman" w:hAnsi="Times New Roman" w:cs="Times New Roman"/>
          <w:sz w:val="24"/>
          <w:szCs w:val="32"/>
          <w:lang w:val="en-US" w:eastAsia="zh-CN"/>
        </w:rPr>
        <w:t xml:space="preserve">where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ascii="Times New Roman" w:hAnsi="Times New Roman" w:cs="Times New Roman"/>
          <w:sz w:val="24"/>
          <w:szCs w:val="32"/>
          <w:lang w:val="en-US" w:eastAsia="zh-CN"/>
        </w:rPr>
        <w:t xml:space="preserve">is the central wavelength and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eff</m:t>
            </m:r>
            <m:ctrlPr>
              <w:rPr>
                <w:rFonts w:ascii="Cambria Math" w:hAnsi="Cambria Math"/>
                <w:sz w:val="24"/>
              </w:rPr>
            </m:ctrlPr>
          </m:sub>
        </m:sSub>
      </m:oMath>
      <w:r>
        <w:rPr>
          <w:rFonts w:hint="default" w:ascii="Times New Roman" w:hAnsi="Times New Roman" w:cs="Times New Roman"/>
          <w:sz w:val="24"/>
          <w:szCs w:val="32"/>
          <w:lang w:val="en-US" w:eastAsia="zh-CN"/>
        </w:rPr>
        <w:t>is the effective refractive index.</w:t>
      </w:r>
    </w:p>
    <w:p w14:paraId="71B2CDB8">
      <w:pPr>
        <w:spacing w:line="480" w:lineRule="auto"/>
        <w:ind w:firstLine="482" w:firstLineChars="200"/>
        <w:rPr>
          <w:rFonts w:hint="default" w:ascii="Times New Roman" w:hAnsi="Times New Roman" w:cs="Times New Roman"/>
          <w:sz w:val="24"/>
          <w:szCs w:val="32"/>
          <w:lang w:val="en-US" w:eastAsia="zh-CN"/>
        </w:rPr>
      </w:pPr>
      <w:r>
        <w:rPr>
          <w:rFonts w:hint="eastAsia" w:ascii="Times New Roman" w:hAnsi="Times New Roman" w:cs="Times New Roman"/>
          <w:b/>
          <w:bCs/>
          <w:sz w:val="24"/>
          <w:szCs w:val="32"/>
          <w:lang w:val="en-US" w:eastAsia="zh-CN"/>
        </w:rPr>
        <w:t>·</w:t>
      </w:r>
      <w:r>
        <w:rPr>
          <w:rFonts w:hint="default" w:ascii="Times New Roman" w:hAnsi="Times New Roman" w:cs="Times New Roman"/>
          <w:b/>
          <w:bCs/>
          <w:sz w:val="24"/>
          <w:szCs w:val="32"/>
          <w:lang w:val="en-US" w:eastAsia="zh-CN"/>
        </w:rPr>
        <w:t>How it achieves single-mode:</w:t>
      </w:r>
      <w:r>
        <w:rPr>
          <w:rFonts w:hint="default" w:ascii="Times New Roman" w:hAnsi="Times New Roman" w:cs="Times New Roman"/>
          <w:sz w:val="24"/>
          <w:szCs w:val="32"/>
          <w:lang w:val="en-US" w:eastAsia="zh-CN"/>
        </w:rPr>
        <w:t xml:space="preserve">By making the cavity length </w:t>
      </w:r>
      <m:oMath>
        <m:r>
          <m:rPr/>
          <w:rPr>
            <w:rFonts w:hint="default" w:ascii="Cambria Math" w:hAnsi="Cambria Math"/>
            <w:sz w:val="24"/>
          </w:rPr>
          <m:t>L</m:t>
        </m:r>
      </m:oMath>
      <w:r>
        <w:rPr>
          <w:rFonts w:hint="default" w:ascii="Times New Roman" w:hAnsi="Times New Roman" w:cs="Times New Roman"/>
          <w:sz w:val="24"/>
          <w:szCs w:val="32"/>
          <w:lang w:val="en-US" w:eastAsia="zh-CN"/>
        </w:rPr>
        <w:t>very short, the longitudinal mode spacing</w:t>
      </w:r>
      <m:oMath>
        <m:r>
          <m:rPr/>
          <w:rPr>
            <w:rFonts w:hint="default" w:ascii="Cambria Math" w:hAnsi="Cambria Math"/>
            <w:sz w:val="24"/>
          </w:rPr>
          <m:t>(Δλ)</m:t>
        </m:r>
      </m:oMath>
      <w:r>
        <w:rPr>
          <w:rFonts w:hint="default" w:ascii="Times New Roman" w:hAnsi="Times New Roman" w:cs="Times New Roman"/>
          <w:sz w:val="24"/>
          <w:szCs w:val="32"/>
          <w:lang w:val="en-US" w:eastAsia="zh-CN"/>
        </w:rPr>
        <w:t xml:space="preserve"> can be increased significantly. If this mode spacing becomes larger than the gain bandwidth of the active material, then only one longitudinal mode will fall within the gain curve and be able to lase, effectively achieving single-mode operation.</w:t>
      </w:r>
    </w:p>
    <w:p w14:paraId="53A86C6E">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    </w:t>
      </w:r>
      <w:r>
        <w:rPr>
          <w:rFonts w:hint="eastAsia" w:ascii="Times New Roman" w:hAnsi="Times New Roman" w:cs="Times New Roman"/>
          <w:sz w:val="24"/>
          <w:szCs w:val="32"/>
          <w:lang w:val="en-US" w:eastAsia="zh-CN"/>
        </w:rPr>
        <w:t>·</w:t>
      </w:r>
      <w:r>
        <w:rPr>
          <w:rFonts w:hint="default" w:ascii="Times New Roman" w:hAnsi="Times New Roman" w:cs="Times New Roman"/>
          <w:b/>
          <w:bCs/>
          <w:sz w:val="24"/>
          <w:szCs w:val="32"/>
          <w:lang w:val="en-US" w:eastAsia="zh-CN"/>
        </w:rPr>
        <w:t>Limitations</w:t>
      </w:r>
      <w:r>
        <w:rPr>
          <w:rFonts w:hint="default" w:ascii="Times New Roman" w:hAnsi="Times New Roman" w:cs="Times New Roman"/>
          <w:sz w:val="24"/>
          <w:szCs w:val="32"/>
          <w:lang w:val="en-US" w:eastAsia="zh-CN"/>
        </w:rPr>
        <w:t>:While conceptually simple, achieving very short cavities can lead to higher mirror losses and higher threshold currents. Maintaining stable single-mode operation over a wide operating range can also be challenging due to mode hopping.</w:t>
      </w:r>
    </w:p>
    <w:p w14:paraId="1E510674">
      <w:pPr>
        <w:spacing w:line="480" w:lineRule="auto"/>
        <w:rPr>
          <w:rFonts w:hint="default" w:ascii="Times New Roman" w:hAnsi="Times New Roman" w:cs="Times New Roman"/>
          <w:sz w:val="24"/>
          <w:szCs w:val="32"/>
          <w:lang w:val="en-US" w:eastAsia="zh-CN"/>
        </w:rPr>
      </w:pPr>
    </w:p>
    <w:p w14:paraId="10025A74">
      <w:pPr>
        <w:numPr>
          <w:ilvl w:val="0"/>
          <w:numId w:val="0"/>
        </w:numPr>
        <w:spacing w:line="480" w:lineRule="auto"/>
        <w:ind w:leftChars="0"/>
        <w:rPr>
          <w:rFonts w:hint="default" w:ascii="Times New Roman" w:hAnsi="Times New Roman" w:cs="Times New Roman"/>
          <w:b/>
          <w:bCs/>
          <w:i w:val="0"/>
          <w:iCs w:val="0"/>
          <w:sz w:val="24"/>
          <w:szCs w:val="32"/>
          <w:lang w:val="en-US" w:eastAsia="zh-CN"/>
        </w:rPr>
      </w:pPr>
      <w:r>
        <w:rPr>
          <w:rFonts w:hint="default" w:ascii="Times New Roman" w:hAnsi="Times New Roman" w:cs="Times New Roman"/>
          <w:b/>
          <w:bCs/>
          <w:i w:val="0"/>
          <w:iCs w:val="0"/>
          <w:sz w:val="24"/>
          <w:szCs w:val="32"/>
          <w:lang w:val="en-US" w:eastAsia="zh-CN"/>
        </w:rPr>
        <w:t>Other methods include:</w:t>
      </w:r>
    </w:p>
    <w:p w14:paraId="1E0D55EA">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External Cavity Lasers (ECLs): Coupling the semiconductor laser to an external cavity with a wavelength-selective element (like a grating or etalon) to provide narrow-band feedback.</w:t>
      </w:r>
    </w:p>
    <w:p w14:paraId="0F1A8D79">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Injection Locking:Injecting light from a stable, low-power, single-mode "master" laser into a higher-power "slave" laser to force the slave laser to oscillate at the master's wavelength.</w:t>
      </w:r>
    </w:p>
    <w:p w14:paraId="340214CB">
      <w:pPr>
        <w:spacing w:line="480" w:lineRule="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Coupled-Cavity Lasers:Using multiple coupled cavities to create a complex spectral filter that favors a single mode.</w:t>
      </w:r>
    </w:p>
    <w:p w14:paraId="2313B7ED">
      <w:pPr>
        <w:spacing w:line="480" w:lineRule="auto"/>
        <w:rPr>
          <w:rFonts w:hint="default" w:ascii="Times New Roman" w:hAnsi="Times New Roman" w:cs="Times New Roman"/>
          <w:sz w:val="24"/>
          <w:szCs w:val="32"/>
          <w:lang w:val="en-US" w:eastAsia="zh-CN"/>
        </w:rPr>
      </w:pPr>
    </w:p>
    <w:p w14:paraId="5ABF112A">
      <w:pPr>
        <w:numPr>
          <w:ilvl w:val="0"/>
          <w:numId w:val="3"/>
        </w:numPr>
        <w:spacing w:line="480" w:lineRule="auto"/>
        <w:ind w:left="0" w:leftChars="0" w:firstLine="0" w:firstLineChars="0"/>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Current Development Status of Single-Mode LasersSure</w:t>
      </w:r>
    </w:p>
    <w:p w14:paraId="20C197EC">
      <w:pPr>
        <w:numPr>
          <w:ilvl w:val="0"/>
          <w:numId w:val="0"/>
        </w:numPr>
        <w:spacing w:line="480" w:lineRule="auto"/>
        <w:ind w:leftChars="0"/>
        <w:rPr>
          <w:rFonts w:hint="default" w:ascii="Times New Roman" w:hAnsi="Times New Roman" w:cs="Times New Roman"/>
          <w:b/>
          <w:bCs/>
          <w:sz w:val="24"/>
          <w:szCs w:val="32"/>
          <w:lang w:val="en-US" w:eastAsia="zh-CN"/>
        </w:rPr>
      </w:pPr>
    </w:p>
    <w:p w14:paraId="2F9AA18A">
      <w:pPr>
        <w:numPr>
          <w:ilvl w:val="0"/>
          <w:numId w:val="0"/>
        </w:numPr>
        <w:spacing w:line="480" w:lineRule="auto"/>
        <w:ind w:leftChars="0"/>
        <w:jc w:val="cente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Current Development Status of Single-Mode Lasers</w:t>
      </w:r>
    </w:p>
    <w:p w14:paraId="5748C427">
      <w:pPr>
        <w:spacing w:line="480" w:lineRule="auto"/>
        <w:ind w:firstLine="480" w:firstLineChars="200"/>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Single-mode lasers, particularly semiconductor lasers, are highly mature technologies that continue to evolve. They are characterized by their ability to emit light at a very specific wavelength with a narrow linewidth, meaning the light waves are highly coherent and maintain their phase over long distances.</w:t>
      </w:r>
    </w:p>
    <w:p w14:paraId="33F332AD">
      <w:pPr>
        <w:numPr>
          <w:ilvl w:val="0"/>
          <w:numId w:val="5"/>
        </w:numPr>
        <w:spacing w:line="480" w:lineRule="auto"/>
        <w:rPr>
          <w:rFonts w:hint="default" w:ascii="Times New Roman" w:hAnsi="Times New Roman" w:cs="Times New Roman"/>
          <w:b/>
          <w:bCs/>
          <w:i w:val="0"/>
          <w:iCs w:val="0"/>
          <w:sz w:val="24"/>
          <w:szCs w:val="32"/>
          <w:lang w:val="en-US" w:eastAsia="zh-CN"/>
        </w:rPr>
      </w:pPr>
      <w:r>
        <w:rPr>
          <w:rFonts w:hint="default" w:ascii="Times New Roman" w:hAnsi="Times New Roman" w:cs="Times New Roman"/>
          <w:b/>
          <w:bCs/>
          <w:i w:val="0"/>
          <w:iCs w:val="0"/>
          <w:sz w:val="24"/>
          <w:szCs w:val="32"/>
          <w:lang w:val="en-US" w:eastAsia="zh-CN"/>
        </w:rPr>
        <w:t>Advantages of Single-Mode Lasers:</w:t>
      </w:r>
    </w:p>
    <w:p w14:paraId="76AB5A90">
      <w:pPr>
        <w:numPr>
          <w:ilvl w:val="1"/>
          <w:numId w:val="5"/>
        </w:numPr>
        <w:spacing w:line="480" w:lineRule="auto"/>
        <w:ind w:firstLine="482" w:firstLineChars="200"/>
        <w:rPr>
          <w:rFonts w:hint="default" w:ascii="Times New Roman" w:hAnsi="Times New Roman" w:cs="Times New Roman"/>
          <w:b w:val="0"/>
          <w:bCs w:val="0"/>
          <w:sz w:val="24"/>
          <w:szCs w:val="32"/>
          <w:lang w:val="en-US" w:eastAsia="zh-CN"/>
        </w:rPr>
      </w:pPr>
      <w:r>
        <w:rPr>
          <w:rFonts w:hint="default" w:ascii="Times New Roman" w:hAnsi="Times New Roman" w:cs="Times New Roman"/>
          <w:b/>
          <w:bCs/>
          <w:i/>
          <w:iCs/>
          <w:sz w:val="24"/>
          <w:szCs w:val="32"/>
          <w:lang w:val="en-US" w:eastAsia="zh-CN"/>
        </w:rPr>
        <w:t>Narrow Linewidth and High Coherence:</w:t>
      </w:r>
      <w:r>
        <w:rPr>
          <w:rFonts w:hint="default" w:ascii="Times New Roman" w:hAnsi="Times New Roman" w:cs="Times New Roman"/>
          <w:b w:val="0"/>
          <w:bCs w:val="0"/>
          <w:sz w:val="24"/>
          <w:szCs w:val="32"/>
          <w:lang w:val="en-US" w:eastAsia="zh-CN"/>
        </w:rPr>
        <w:t xml:space="preserve"> </w:t>
      </w:r>
    </w:p>
    <w:p w14:paraId="202C30E9">
      <w:pPr>
        <w:numPr>
          <w:ilvl w:val="0"/>
          <w:numId w:val="0"/>
        </w:numPr>
        <w:spacing w:line="480" w:lineRule="auto"/>
        <w:ind w:leftChars="200"/>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 xml:space="preserve">This is the most significant advantage. It allows for: </w:t>
      </w:r>
    </w:p>
    <w:p w14:paraId="2B02524E">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High-resolution spectroscopy: Distinguishing between very closely spaced absorption or emission lines.</w:t>
      </w:r>
    </w:p>
    <w:p w14:paraId="4D5BE9F2">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Long-range interferometry: Measuring distances or detecting subtle changes with high precision.</w:t>
      </w:r>
    </w:p>
    <w:p w14:paraId="74E0D925">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Coherent optical communication: Enabling higher data rates and greater transmission distances by allowing for more sophisticated modulation schemes that utilize the phase of light.</w:t>
      </w:r>
    </w:p>
    <w:p w14:paraId="3692000C">
      <w:pPr>
        <w:spacing w:line="480" w:lineRule="auto"/>
        <w:ind w:firstLine="482"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bCs/>
          <w:i/>
          <w:iCs/>
          <w:sz w:val="24"/>
          <w:szCs w:val="32"/>
          <w:lang w:val="en-US" w:eastAsia="zh-CN"/>
        </w:rPr>
        <w:t xml:space="preserve">1.2 </w:t>
      </w:r>
      <w:r>
        <w:rPr>
          <w:rFonts w:hint="default" w:ascii="Times New Roman" w:hAnsi="Times New Roman" w:cs="Times New Roman"/>
          <w:b/>
          <w:bCs/>
          <w:i/>
          <w:iCs/>
          <w:sz w:val="24"/>
          <w:szCs w:val="32"/>
          <w:lang w:val="en-US" w:eastAsia="zh-CN"/>
        </w:rPr>
        <w:t xml:space="preserve">High Spectral Purity: </w:t>
      </w:r>
      <w:r>
        <w:rPr>
          <w:rFonts w:hint="default" w:ascii="Times New Roman" w:hAnsi="Times New Roman" w:cs="Times New Roman"/>
          <w:b w:val="0"/>
          <w:bCs w:val="0"/>
          <w:sz w:val="24"/>
          <w:szCs w:val="32"/>
          <w:lang w:val="en-US" w:eastAsia="zh-CN"/>
        </w:rPr>
        <w:t xml:space="preserve">Essential for applications where precise wavelength control is critical, such as: </w:t>
      </w:r>
    </w:p>
    <w:p w14:paraId="35AD04FA">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Wavelength Division Multiplexing (WDM): Packing multiple data channels onto a single fiber by using different, precisely spaced wavelengths.</w:t>
      </w:r>
    </w:p>
    <w:p w14:paraId="0361B5BB">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Atomic clocks and quantum technologies: Requiring extremely stable and specific wavelengths to interact with atomic transitions.</w:t>
      </w:r>
    </w:p>
    <w:p w14:paraId="4AA4EEF1">
      <w:pPr>
        <w:spacing w:line="480" w:lineRule="auto"/>
        <w:ind w:firstLine="482"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bCs/>
          <w:i/>
          <w:iCs/>
          <w:sz w:val="24"/>
          <w:szCs w:val="32"/>
          <w:lang w:val="en-US" w:eastAsia="zh-CN"/>
        </w:rPr>
        <w:t xml:space="preserve">1.3 </w:t>
      </w:r>
      <w:r>
        <w:rPr>
          <w:rFonts w:hint="default" w:ascii="Times New Roman" w:hAnsi="Times New Roman" w:cs="Times New Roman"/>
          <w:b/>
          <w:bCs/>
          <w:i/>
          <w:iCs/>
          <w:sz w:val="24"/>
          <w:szCs w:val="32"/>
          <w:lang w:val="en-US" w:eastAsia="zh-CN"/>
        </w:rPr>
        <w:t xml:space="preserve">Tunability: </w:t>
      </w:r>
      <w:r>
        <w:rPr>
          <w:rFonts w:hint="default" w:ascii="Times New Roman" w:hAnsi="Times New Roman" w:cs="Times New Roman"/>
          <w:b w:val="0"/>
          <w:bCs w:val="0"/>
          <w:sz w:val="24"/>
          <w:szCs w:val="32"/>
          <w:lang w:val="en-US" w:eastAsia="zh-CN"/>
        </w:rPr>
        <w:t xml:space="preserve">Many single-mode laser designs (e.g., Distributed Bragg Reflector (DBR) lasers, Sampled Grating DBR (SG-DBR) lasers) offer precise and often rapid wavelength tunability, which is vital for: </w:t>
      </w:r>
    </w:p>
    <w:p w14:paraId="4FDF0AF1">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Optical network reconfigurability: Dynamically assigning wavelengths to different channels.</w:t>
      </w:r>
    </w:p>
    <w:p w14:paraId="53447F2A">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Gas sensing: Sweeping across absorption lines of different gases.</w:t>
      </w:r>
    </w:p>
    <w:p w14:paraId="27849D4C">
      <w:pPr>
        <w:spacing w:line="480" w:lineRule="auto"/>
        <w:ind w:firstLine="482"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bCs/>
          <w:i/>
          <w:iCs/>
          <w:sz w:val="24"/>
          <w:szCs w:val="32"/>
          <w:lang w:val="en-US" w:eastAsia="zh-CN"/>
        </w:rPr>
        <w:t xml:space="preserve">1.4 </w:t>
      </w:r>
      <w:r>
        <w:rPr>
          <w:rFonts w:hint="default" w:ascii="Times New Roman" w:hAnsi="Times New Roman" w:cs="Times New Roman"/>
          <w:b/>
          <w:bCs/>
          <w:i/>
          <w:iCs/>
          <w:sz w:val="24"/>
          <w:szCs w:val="32"/>
          <w:lang w:val="en-US" w:eastAsia="zh-CN"/>
        </w:rPr>
        <w:t>Compactness and Integrability:</w:t>
      </w:r>
      <w:r>
        <w:rPr>
          <w:rFonts w:hint="default" w:ascii="Times New Roman" w:hAnsi="Times New Roman" w:cs="Times New Roman"/>
          <w:b w:val="0"/>
          <w:bCs w:val="0"/>
          <w:sz w:val="24"/>
          <w:szCs w:val="32"/>
          <w:lang w:val="en-US" w:eastAsia="zh-CN"/>
        </w:rPr>
        <w:t xml:space="preserve"> As semiconductor devices, single-mode lasers are inherently small, power-efficient, and can be monolithically integrated into Photonic Integrated Circuits (PICs). This leads to: </w:t>
      </w:r>
    </w:p>
    <w:p w14:paraId="0B7623D1">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Reduced system size, weight, and power consumption (SWaP).</w:t>
      </w:r>
    </w:p>
    <w:p w14:paraId="4310CCE2">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Lower manufacturing costs in high volumes.</w:t>
      </w:r>
    </w:p>
    <w:p w14:paraId="5E3C694A">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Improved reliability due to fewer discrete components.</w:t>
      </w:r>
    </w:p>
    <w:p w14:paraId="486D77A8">
      <w:pPr>
        <w:spacing w:line="480" w:lineRule="auto"/>
        <w:ind w:firstLine="482"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bCs/>
          <w:i/>
          <w:iCs/>
          <w:sz w:val="24"/>
          <w:szCs w:val="32"/>
          <w:lang w:val="en-US" w:eastAsia="zh-CN"/>
        </w:rPr>
        <w:t xml:space="preserve">1.5 </w:t>
      </w:r>
      <w:r>
        <w:rPr>
          <w:rFonts w:hint="default" w:ascii="Times New Roman" w:hAnsi="Times New Roman" w:cs="Times New Roman"/>
          <w:b/>
          <w:bCs/>
          <w:i/>
          <w:iCs/>
          <w:sz w:val="24"/>
          <w:szCs w:val="32"/>
          <w:lang w:val="en-US" w:eastAsia="zh-CN"/>
        </w:rPr>
        <w:t xml:space="preserve">Direct Modulability: </w:t>
      </w:r>
      <w:r>
        <w:rPr>
          <w:rFonts w:hint="default" w:ascii="Times New Roman" w:hAnsi="Times New Roman" w:cs="Times New Roman"/>
          <w:b w:val="0"/>
          <w:bCs w:val="0"/>
          <w:sz w:val="24"/>
          <w:szCs w:val="32"/>
          <w:lang w:val="en-US" w:eastAsia="zh-CN"/>
        </w:rPr>
        <w:t>Many single-mode semiconductor lasers can be directly modulated at high speeds (tens of GHz), simplifying the design of high-speed communication systems by eliminating the need for external modulators in some cases.</w:t>
      </w:r>
    </w:p>
    <w:p w14:paraId="4CD33455">
      <w:pPr>
        <w:spacing w:line="480" w:lineRule="auto"/>
        <w:rPr>
          <w:rFonts w:hint="default" w:ascii="Times New Roman" w:hAnsi="Times New Roman" w:cs="Times New Roman"/>
          <w:b/>
          <w:bCs/>
          <w:i w:val="0"/>
          <w:iCs w:val="0"/>
          <w:sz w:val="24"/>
          <w:szCs w:val="32"/>
          <w:lang w:val="en-US" w:eastAsia="zh-CN"/>
        </w:rPr>
      </w:pPr>
      <w:r>
        <w:rPr>
          <w:rFonts w:hint="eastAsia" w:ascii="Times New Roman" w:hAnsi="Times New Roman" w:cs="Times New Roman"/>
          <w:b/>
          <w:bCs/>
          <w:i w:val="0"/>
          <w:iCs w:val="0"/>
          <w:sz w:val="24"/>
          <w:szCs w:val="32"/>
          <w:lang w:val="en-US" w:eastAsia="zh-CN"/>
        </w:rPr>
        <w:t xml:space="preserve">2. </w:t>
      </w:r>
      <w:r>
        <w:rPr>
          <w:rFonts w:hint="default" w:ascii="Times New Roman" w:hAnsi="Times New Roman" w:cs="Times New Roman"/>
          <w:b/>
          <w:bCs/>
          <w:i w:val="0"/>
          <w:iCs w:val="0"/>
          <w:sz w:val="24"/>
          <w:szCs w:val="32"/>
          <w:lang w:val="en-US" w:eastAsia="zh-CN"/>
        </w:rPr>
        <w:t>Application Fields:</w:t>
      </w:r>
    </w:p>
    <w:p w14:paraId="3F79F74F">
      <w:pPr>
        <w:spacing w:line="480" w:lineRule="auto"/>
        <w:ind w:firstLine="480" w:firstLineChars="200"/>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The unique properties of single-mode lasers make them indispensable across a wide range of fields:</w:t>
      </w:r>
    </w:p>
    <w:p w14:paraId="53CB1178">
      <w:pPr>
        <w:spacing w:line="480" w:lineRule="auto"/>
        <w:ind w:firstLine="482" w:firstLineChars="200"/>
        <w:rPr>
          <w:rFonts w:hint="default" w:ascii="Times New Roman" w:hAnsi="Times New Roman" w:cs="Times New Roman"/>
          <w:b/>
          <w:bCs/>
          <w:i/>
          <w:iCs/>
          <w:sz w:val="24"/>
          <w:szCs w:val="32"/>
          <w:lang w:val="en-US" w:eastAsia="zh-CN"/>
        </w:rPr>
      </w:pPr>
      <w:r>
        <w:rPr>
          <w:rFonts w:hint="eastAsia" w:ascii="Times New Roman" w:hAnsi="Times New Roman" w:cs="Times New Roman"/>
          <w:b/>
          <w:bCs/>
          <w:i/>
          <w:iCs/>
          <w:sz w:val="24"/>
          <w:szCs w:val="32"/>
          <w:lang w:val="en-US" w:eastAsia="zh-CN"/>
        </w:rPr>
        <w:t xml:space="preserve">2.1 </w:t>
      </w:r>
      <w:r>
        <w:rPr>
          <w:rFonts w:hint="default" w:ascii="Times New Roman" w:hAnsi="Times New Roman" w:cs="Times New Roman"/>
          <w:b/>
          <w:bCs/>
          <w:i/>
          <w:iCs/>
          <w:sz w:val="24"/>
          <w:szCs w:val="32"/>
          <w:lang w:val="en-US" w:eastAsia="zh-CN"/>
        </w:rPr>
        <w:t xml:space="preserve">Optical Communications: </w:t>
      </w:r>
    </w:p>
    <w:p w14:paraId="0EF1B98D">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Fiber Optic Networks: DFB and DBR lasers are the workhorses of long-haul, metropolitan, and data center optical networks, providing the stable, high-speed light sources for WDM systems.</w:t>
      </w:r>
    </w:p>
    <w:p w14:paraId="3AB26B9C">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Free-Space Optics (FSO): For secure, high-bandwidth wireless communication links.</w:t>
      </w:r>
    </w:p>
    <w:p w14:paraId="0DAD5DAF">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LIDAR (Light Detection and Ranging): For autonomous vehicles, robotics, and environmental monitoring, single-mode lasers provide the coherent light source for precise distance and velocity measurements.</w:t>
      </w:r>
    </w:p>
    <w:p w14:paraId="385CF8EF">
      <w:pPr>
        <w:spacing w:line="480" w:lineRule="auto"/>
        <w:ind w:firstLine="482" w:firstLineChars="200"/>
        <w:rPr>
          <w:rFonts w:hint="default" w:ascii="Times New Roman" w:hAnsi="Times New Roman" w:cs="Times New Roman"/>
          <w:b/>
          <w:bCs/>
          <w:i/>
          <w:iCs/>
          <w:sz w:val="24"/>
          <w:szCs w:val="32"/>
          <w:lang w:val="en-US" w:eastAsia="zh-CN"/>
        </w:rPr>
      </w:pPr>
      <w:r>
        <w:rPr>
          <w:rFonts w:hint="eastAsia" w:ascii="Times New Roman" w:hAnsi="Times New Roman" w:cs="Times New Roman"/>
          <w:b/>
          <w:bCs/>
          <w:i/>
          <w:iCs/>
          <w:sz w:val="24"/>
          <w:szCs w:val="32"/>
          <w:lang w:val="en-US" w:eastAsia="zh-CN"/>
        </w:rPr>
        <w:t xml:space="preserve">2.2 </w:t>
      </w:r>
      <w:r>
        <w:rPr>
          <w:rFonts w:hint="default" w:ascii="Times New Roman" w:hAnsi="Times New Roman" w:cs="Times New Roman"/>
          <w:b/>
          <w:bCs/>
          <w:i/>
          <w:iCs/>
          <w:sz w:val="24"/>
          <w:szCs w:val="32"/>
          <w:lang w:val="en-US" w:eastAsia="zh-CN"/>
        </w:rPr>
        <w:t xml:space="preserve">Sensing and Metrology: </w:t>
      </w:r>
    </w:p>
    <w:p w14:paraId="78C4FC0B">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Gas Sensing: Detecting specific gases (e.g., methane, CO2) in environmental monitoring, industrial safety, and medical diagnostics through absorption spectroscopy.</w:t>
      </w:r>
    </w:p>
    <w:p w14:paraId="33CC00BF">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Interferometry: High-precision displacement, vibration, and shape measurements in scientific research and industrial quality control.</w:t>
      </w:r>
    </w:p>
    <w:p w14:paraId="267CC18D">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Atomic Clocks and Gyroscopes: Extremely stable and narrow-linewidth lasers are crucial for these high-precision instruments.</w:t>
      </w:r>
    </w:p>
    <w:p w14:paraId="78C73F69">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Medical Imaging: Such as Optical Coherence Tomography (OCT) for high-resolution imaging of biological tissues.</w:t>
      </w:r>
    </w:p>
    <w:p w14:paraId="226EDCD6">
      <w:pPr>
        <w:spacing w:line="480" w:lineRule="auto"/>
        <w:ind w:firstLine="482" w:firstLineChars="200"/>
        <w:rPr>
          <w:rFonts w:hint="default" w:ascii="Times New Roman" w:hAnsi="Times New Roman" w:cs="Times New Roman"/>
          <w:b/>
          <w:bCs/>
          <w:i/>
          <w:iCs/>
          <w:sz w:val="24"/>
          <w:szCs w:val="32"/>
          <w:lang w:val="en-US" w:eastAsia="zh-CN"/>
        </w:rPr>
      </w:pPr>
      <w:r>
        <w:rPr>
          <w:rFonts w:hint="eastAsia" w:ascii="Times New Roman" w:hAnsi="Times New Roman" w:cs="Times New Roman"/>
          <w:b/>
          <w:bCs/>
          <w:i/>
          <w:iCs/>
          <w:sz w:val="24"/>
          <w:szCs w:val="32"/>
          <w:lang w:val="en-US" w:eastAsia="zh-CN"/>
        </w:rPr>
        <w:t xml:space="preserve">2.3 </w:t>
      </w:r>
      <w:r>
        <w:rPr>
          <w:rFonts w:hint="default" w:ascii="Times New Roman" w:hAnsi="Times New Roman" w:cs="Times New Roman"/>
          <w:b/>
          <w:bCs/>
          <w:i/>
          <w:iCs/>
          <w:sz w:val="24"/>
          <w:szCs w:val="32"/>
          <w:lang w:val="en-US" w:eastAsia="zh-CN"/>
        </w:rPr>
        <w:t xml:space="preserve">Quantum Technologies: </w:t>
      </w:r>
    </w:p>
    <w:p w14:paraId="473FDCFB">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Quantum Computing and Communication: Required for manipulating and reading out qubits, and for generating entangled photon pairs.</w:t>
      </w:r>
    </w:p>
    <w:p w14:paraId="01D79C0D">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Cold Atom Physics: Cooling and trapping atoms for fundamental research and precision measurements.</w:t>
      </w:r>
    </w:p>
    <w:p w14:paraId="6E6EB033">
      <w:pPr>
        <w:spacing w:line="480" w:lineRule="auto"/>
        <w:ind w:firstLine="482" w:firstLineChars="200"/>
        <w:rPr>
          <w:rFonts w:hint="default" w:ascii="Times New Roman" w:hAnsi="Times New Roman" w:cs="Times New Roman"/>
          <w:b/>
          <w:bCs/>
          <w:i/>
          <w:iCs/>
          <w:sz w:val="24"/>
          <w:szCs w:val="32"/>
          <w:lang w:val="en-US" w:eastAsia="zh-CN"/>
        </w:rPr>
      </w:pPr>
      <w:r>
        <w:rPr>
          <w:rFonts w:hint="eastAsia" w:ascii="Times New Roman" w:hAnsi="Times New Roman" w:cs="Times New Roman"/>
          <w:b/>
          <w:bCs/>
          <w:i/>
          <w:iCs/>
          <w:sz w:val="24"/>
          <w:szCs w:val="32"/>
          <w:lang w:val="en-US" w:eastAsia="zh-CN"/>
        </w:rPr>
        <w:t xml:space="preserve">2.4 </w:t>
      </w:r>
      <w:r>
        <w:rPr>
          <w:rFonts w:hint="default" w:ascii="Times New Roman" w:hAnsi="Times New Roman" w:cs="Times New Roman"/>
          <w:b/>
          <w:bCs/>
          <w:i/>
          <w:iCs/>
          <w:sz w:val="24"/>
          <w:szCs w:val="32"/>
          <w:lang w:val="en-US" w:eastAsia="zh-CN"/>
        </w:rPr>
        <w:t xml:space="preserve">Industrial Applications: </w:t>
      </w:r>
    </w:p>
    <w:p w14:paraId="2A91A31B">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Precision Material Processing: Although higher power is often needed, single-mode lasers enable finer feature sizes in micro-machining and selective deposition.</w:t>
      </w:r>
    </w:p>
    <w:p w14:paraId="17927A11">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Laser Printing and Displays: For applications requiring very high resolution.</w:t>
      </w:r>
    </w:p>
    <w:p w14:paraId="3692298D">
      <w:pPr>
        <w:spacing w:line="480" w:lineRule="auto"/>
        <w:ind w:firstLine="482" w:firstLineChars="200"/>
        <w:rPr>
          <w:rFonts w:hint="default" w:ascii="Times New Roman" w:hAnsi="Times New Roman" w:cs="Times New Roman"/>
          <w:b/>
          <w:bCs/>
          <w:i/>
          <w:iCs/>
          <w:sz w:val="24"/>
          <w:szCs w:val="32"/>
          <w:lang w:val="en-US" w:eastAsia="zh-CN"/>
        </w:rPr>
      </w:pPr>
      <w:r>
        <w:rPr>
          <w:rFonts w:hint="eastAsia" w:ascii="Times New Roman" w:hAnsi="Times New Roman" w:cs="Times New Roman"/>
          <w:b/>
          <w:bCs/>
          <w:i/>
          <w:iCs/>
          <w:sz w:val="24"/>
          <w:szCs w:val="32"/>
          <w:lang w:val="en-US" w:eastAsia="zh-CN"/>
        </w:rPr>
        <w:t xml:space="preserve">2.5 </w:t>
      </w:r>
      <w:r>
        <w:rPr>
          <w:rFonts w:hint="default" w:ascii="Times New Roman" w:hAnsi="Times New Roman" w:cs="Times New Roman"/>
          <w:b/>
          <w:bCs/>
          <w:i/>
          <w:iCs/>
          <w:sz w:val="24"/>
          <w:szCs w:val="32"/>
          <w:lang w:val="en-US" w:eastAsia="zh-CN"/>
        </w:rPr>
        <w:t xml:space="preserve">Scientific Research: </w:t>
      </w:r>
    </w:p>
    <w:p w14:paraId="45F56DE4">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Used in a vast array of experiments requiring precise light sources, from fundamental physics to materials science.</w:t>
      </w:r>
    </w:p>
    <w:p w14:paraId="16CD354C">
      <w:pPr>
        <w:numPr>
          <w:ilvl w:val="0"/>
          <w:numId w:val="0"/>
        </w:numPr>
        <w:spacing w:line="480" w:lineRule="auto"/>
        <w:ind w:leftChars="0"/>
        <w:rPr>
          <w:rFonts w:hint="default"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3.</w:t>
      </w:r>
      <w:r>
        <w:rPr>
          <w:rFonts w:hint="default" w:ascii="Times New Roman" w:hAnsi="Times New Roman" w:cs="Times New Roman"/>
          <w:b/>
          <w:bCs/>
          <w:sz w:val="24"/>
          <w:szCs w:val="32"/>
          <w:lang w:val="en-US" w:eastAsia="zh-CN"/>
        </w:rPr>
        <w:t>Development Bottlenecks and Future Directions:</w:t>
      </w:r>
    </w:p>
    <w:p w14:paraId="275C167B">
      <w:pPr>
        <w:spacing w:line="480" w:lineRule="auto"/>
        <w:ind w:firstLine="480" w:firstLineChars="200"/>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Despite their widespread success, single-mode lasers face several ongoing challenges and areas of active research:</w:t>
      </w:r>
    </w:p>
    <w:p w14:paraId="29FC1913">
      <w:pPr>
        <w:spacing w:line="480" w:lineRule="auto"/>
        <w:ind w:firstLine="482" w:firstLineChars="200"/>
        <w:rPr>
          <w:rFonts w:hint="default" w:ascii="Times New Roman" w:hAnsi="Times New Roman" w:cs="Times New Roman"/>
          <w:b/>
          <w:bCs/>
          <w:i/>
          <w:iCs/>
          <w:sz w:val="24"/>
          <w:szCs w:val="32"/>
          <w:lang w:val="en-US" w:eastAsia="zh-CN"/>
        </w:rPr>
      </w:pPr>
      <w:r>
        <w:rPr>
          <w:rFonts w:hint="eastAsia" w:ascii="Times New Roman" w:hAnsi="Times New Roman" w:cs="Times New Roman"/>
          <w:b/>
          <w:bCs/>
          <w:i/>
          <w:iCs/>
          <w:sz w:val="24"/>
          <w:szCs w:val="32"/>
          <w:lang w:val="en-US" w:eastAsia="zh-CN"/>
        </w:rPr>
        <w:t xml:space="preserve">3.1 </w:t>
      </w:r>
      <w:r>
        <w:rPr>
          <w:rFonts w:hint="default" w:ascii="Times New Roman" w:hAnsi="Times New Roman" w:cs="Times New Roman"/>
          <w:b/>
          <w:bCs/>
          <w:i/>
          <w:iCs/>
          <w:sz w:val="24"/>
          <w:szCs w:val="32"/>
          <w:lang w:val="en-US" w:eastAsia="zh-CN"/>
        </w:rPr>
        <w:t>Power Scaling while Maintaining Single-Mode Operation:</w:t>
      </w:r>
    </w:p>
    <w:p w14:paraId="41D6615E">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Bottleneck: As laser power increases, it becomes challenging to maintain stable single-mode operation. Issues like spatial hole burning, thermal lensing, and filamentation can lead to multimode behavior or catastrophic optical damage (COD) at high power densities.</w:t>
      </w:r>
    </w:p>
    <w:p w14:paraId="4CA78AF3">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Development: Research focuses on novel waveguide designs (e.g., large-mode-area waveguides, tapered amplifiers), master oscillator power amplifier (MOPA) configurations, and external cavity structures to achieve high power while preserving single-mode quality.</w:t>
      </w:r>
    </w:p>
    <w:p w14:paraId="7AD85F00">
      <w:pPr>
        <w:spacing w:line="480" w:lineRule="auto"/>
        <w:ind w:firstLine="482" w:firstLineChars="200"/>
        <w:rPr>
          <w:rFonts w:hint="default" w:ascii="Times New Roman" w:hAnsi="Times New Roman" w:cs="Times New Roman"/>
          <w:b/>
          <w:bCs/>
          <w:i/>
          <w:iCs/>
          <w:sz w:val="24"/>
          <w:szCs w:val="32"/>
          <w:lang w:val="en-US" w:eastAsia="zh-CN"/>
        </w:rPr>
      </w:pPr>
      <w:r>
        <w:rPr>
          <w:rFonts w:hint="eastAsia" w:ascii="Times New Roman" w:hAnsi="Times New Roman" w:cs="Times New Roman"/>
          <w:b/>
          <w:bCs/>
          <w:i/>
          <w:iCs/>
          <w:sz w:val="24"/>
          <w:szCs w:val="32"/>
          <w:lang w:val="en-US" w:eastAsia="zh-CN"/>
        </w:rPr>
        <w:t xml:space="preserve">3.2 </w:t>
      </w:r>
      <w:r>
        <w:rPr>
          <w:rFonts w:hint="default" w:ascii="Times New Roman" w:hAnsi="Times New Roman" w:cs="Times New Roman"/>
          <w:b/>
          <w:bCs/>
          <w:i/>
          <w:iCs/>
          <w:sz w:val="24"/>
          <w:szCs w:val="32"/>
          <w:lang w:val="en-US" w:eastAsia="zh-CN"/>
        </w:rPr>
        <w:t>Ultrawide Tunability and Wavelength Coverage:</w:t>
      </w:r>
    </w:p>
    <w:p w14:paraId="0F372FCD">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Bottleneck: Achieving very broad, continuous, and rapid wavelength tuning across entire communication bands (e.g., C+L band in telecom) with high output power and stable single-mode operation in a compact, integrated format is difficult.</w:t>
      </w:r>
    </w:p>
    <w:p w14:paraId="6CBF4CE1">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Development: Advancements in multi-section tunable lasers (e.g., widely tunable DBR lasers, external cavity lasers (ECLs) on a chip), hybrid integration of gain chips with silicon photonics or other passive platforms, and new material systems are being explored to expand tuning ranges.</w:t>
      </w:r>
    </w:p>
    <w:p w14:paraId="1743081D">
      <w:pPr>
        <w:spacing w:line="480" w:lineRule="auto"/>
        <w:ind w:firstLine="482"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bCs/>
          <w:i/>
          <w:iCs/>
          <w:sz w:val="24"/>
          <w:szCs w:val="32"/>
          <w:lang w:val="en-US" w:eastAsia="zh-CN"/>
        </w:rPr>
        <w:t xml:space="preserve">3.3 </w:t>
      </w:r>
      <w:r>
        <w:rPr>
          <w:rFonts w:hint="default" w:ascii="Times New Roman" w:hAnsi="Times New Roman" w:cs="Times New Roman"/>
          <w:b/>
          <w:bCs/>
          <w:i/>
          <w:iCs/>
          <w:sz w:val="24"/>
          <w:szCs w:val="32"/>
          <w:lang w:val="en-US" w:eastAsia="zh-CN"/>
        </w:rPr>
        <w:t>Further Linewidth Reduction and Frequency Stability:</w:t>
      </w:r>
    </w:p>
    <w:p w14:paraId="53A10BAE">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Bottleneck: While many single-mode lasers have narrow linewidths (kHz to MHz), demanding applications like atomic clocks, coherent LIDAR, and gravitational wave detection require even narrower linewidths (Hz to sub-Hz range) and extreme frequency stability over long durations. This is challenging for compact semiconductor devices due to thermal and acoustic noise.</w:t>
      </w:r>
    </w:p>
    <w:p w14:paraId="1B74D3A1">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Development: Integration with high-Q (quality factor) micro-resonators (e.g., silicon nitride, ultralow-loss waveguides) to form hybrid or monolithic external cavities is a major research thrust. Improved thermal isolation and packaging are also crucial.</w:t>
      </w:r>
    </w:p>
    <w:p w14:paraId="63619BED">
      <w:pPr>
        <w:spacing w:line="480" w:lineRule="auto"/>
        <w:ind w:firstLine="482"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bCs/>
          <w:i/>
          <w:iCs/>
          <w:sz w:val="24"/>
          <w:szCs w:val="32"/>
          <w:lang w:val="en-US" w:eastAsia="zh-CN"/>
        </w:rPr>
        <w:t xml:space="preserve">3.4 </w:t>
      </w:r>
      <w:r>
        <w:rPr>
          <w:rFonts w:hint="default" w:ascii="Times New Roman" w:hAnsi="Times New Roman" w:cs="Times New Roman"/>
          <w:b/>
          <w:bCs/>
          <w:i/>
          <w:iCs/>
          <w:sz w:val="24"/>
          <w:szCs w:val="32"/>
          <w:lang w:val="en-US" w:eastAsia="zh-CN"/>
        </w:rPr>
        <w:t>Cost and Manufacturability for High-Volume Markets:</w:t>
      </w:r>
    </w:p>
    <w:p w14:paraId="3E5D762C">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Bottleneck: High-performance single-mode lasers often require complex and precise fabrication techniques (e.g., electron-beam lithography for gratings, multiple epitaxial regrowth steps), which can drive up manufacturing costs and limit production yield.</w:t>
      </w:r>
    </w:p>
    <w:p w14:paraId="4A93C830">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Development: Simplification of fabrication processes, development of grating-free single-mode designs, and increased reliance on high-volume, low-cost integrated photonics platforms (like silicon photonics) are key areas to reduce cost for widespread adoption in consumer and data center markets.</w:t>
      </w:r>
    </w:p>
    <w:p w14:paraId="679CEE16">
      <w:pPr>
        <w:spacing w:line="480" w:lineRule="auto"/>
        <w:ind w:firstLine="482" w:firstLineChars="200"/>
        <w:rPr>
          <w:rFonts w:hint="default" w:ascii="Times New Roman" w:hAnsi="Times New Roman" w:cs="Times New Roman"/>
          <w:b/>
          <w:bCs/>
          <w:i/>
          <w:iCs/>
          <w:sz w:val="24"/>
          <w:szCs w:val="32"/>
          <w:lang w:val="en-US" w:eastAsia="zh-CN"/>
        </w:rPr>
      </w:pPr>
      <w:r>
        <w:rPr>
          <w:rFonts w:hint="eastAsia" w:ascii="Times New Roman" w:hAnsi="Times New Roman" w:cs="Times New Roman"/>
          <w:b/>
          <w:bCs/>
          <w:i/>
          <w:iCs/>
          <w:sz w:val="24"/>
          <w:szCs w:val="32"/>
          <w:lang w:val="en-US" w:eastAsia="zh-CN"/>
        </w:rPr>
        <w:t xml:space="preserve">3.5 </w:t>
      </w:r>
      <w:r>
        <w:rPr>
          <w:rFonts w:hint="default" w:ascii="Times New Roman" w:hAnsi="Times New Roman" w:cs="Times New Roman"/>
          <w:b/>
          <w:bCs/>
          <w:i/>
          <w:iCs/>
          <w:sz w:val="24"/>
          <w:szCs w:val="32"/>
          <w:lang w:val="en-US" w:eastAsia="zh-CN"/>
        </w:rPr>
        <w:t>Sensitivity to Optical Feedback:</w:t>
      </w:r>
    </w:p>
    <w:p w14:paraId="66FB67B2">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Bottleneck: Single-mode lasers are highly sensitive to optical feedback from external reflections (e.g., from connectors, fibers). Even small reflections can cause power fluctuations, mode hopping, and increased noise, sometimes leading to device damage.</w:t>
      </w:r>
    </w:p>
    <w:p w14:paraId="3130B4DD">
      <w:pPr>
        <w:spacing w:line="480" w:lineRule="auto"/>
        <w:ind w:firstLine="480" w:firstLineChars="200"/>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Development: While optical isolators are commonly used, they add cost and bulk. Research explores feedback-immune laser designs, advanced anti-reflection coatings, and monolithic integration to minimize interfaces.</w:t>
      </w:r>
    </w:p>
    <w:p w14:paraId="1F7E097C">
      <w:pPr>
        <w:spacing w:line="480" w:lineRule="auto"/>
        <w:ind w:firstLine="480" w:firstLineChars="200"/>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In conclusion, single-mode lasers have transformed numerous industries and continue to be at the forefront of photonics research. The ongoing development efforts are focused on pushing their performance boundaries in terms of power, spectral purity, tunability, and integration, to unlock new applications in quantum technologies, next-generation communication, and advanced sensing.</w:t>
      </w:r>
    </w:p>
    <w:p w14:paraId="531BF899">
      <w:pPr>
        <w:spacing w:line="480" w:lineRule="auto"/>
        <w:rPr>
          <w:rFonts w:hint="default" w:ascii="Times New Roman" w:hAnsi="Times New Roman" w:cs="Times New Roman"/>
          <w:b w:val="0"/>
          <w:bCs w:val="0"/>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AEF1B"/>
    <w:multiLevelType w:val="singleLevel"/>
    <w:tmpl w:val="9C3AEF1B"/>
    <w:lvl w:ilvl="0" w:tentative="0">
      <w:start w:val="1"/>
      <w:numFmt w:val="decimal"/>
      <w:suff w:val="space"/>
      <w:lvlText w:val="%1."/>
      <w:lvlJc w:val="left"/>
    </w:lvl>
  </w:abstractNum>
  <w:abstractNum w:abstractNumId="1">
    <w:nsid w:val="EC31BC30"/>
    <w:multiLevelType w:val="singleLevel"/>
    <w:tmpl w:val="EC31BC30"/>
    <w:lvl w:ilvl="0" w:tentative="0">
      <w:start w:val="1"/>
      <w:numFmt w:val="lowerLetter"/>
      <w:suff w:val="space"/>
      <w:lvlText w:val="%1."/>
      <w:lvlJc w:val="left"/>
    </w:lvl>
  </w:abstractNum>
  <w:abstractNum w:abstractNumId="2">
    <w:nsid w:val="EEBC2D92"/>
    <w:multiLevelType w:val="multilevel"/>
    <w:tmpl w:val="EEBC2D9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C228ACC"/>
    <w:multiLevelType w:val="singleLevel"/>
    <w:tmpl w:val="FC228ACC"/>
    <w:lvl w:ilvl="0" w:tentative="0">
      <w:start w:val="1"/>
      <w:numFmt w:val="lowerLetter"/>
      <w:suff w:val="space"/>
      <w:lvlText w:val="%1."/>
      <w:lvlJc w:val="left"/>
    </w:lvl>
  </w:abstractNum>
  <w:abstractNum w:abstractNumId="4">
    <w:nsid w:val="45071A06"/>
    <w:multiLevelType w:val="singleLevel"/>
    <w:tmpl w:val="45071A06"/>
    <w:lvl w:ilvl="0" w:tentative="0">
      <w:start w:val="1"/>
      <w:numFmt w:val="lowerLetter"/>
      <w:suff w:val="space"/>
      <w:lvlText w:val="%1."/>
      <w:lvlJc w:val="left"/>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0D12A6"/>
    <w:rsid w:val="196104B4"/>
    <w:rsid w:val="24A12C91"/>
    <w:rsid w:val="3F936526"/>
    <w:rsid w:val="460D12A6"/>
    <w:rsid w:val="69F53571"/>
    <w:rsid w:val="6EB230C1"/>
    <w:rsid w:val="776873D4"/>
    <w:rsid w:val="79437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qFormat/>
    <w:uiPriority w:val="99"/>
    <w:pPr>
      <w:tabs>
        <w:tab w:val="center" w:pos="4153"/>
        <w:tab w:val="right" w:pos="8306"/>
      </w:tabs>
      <w:snapToGrid w:val="0"/>
      <w:jc w:val="left"/>
    </w:pPr>
    <w:rPr>
      <w:sz w:val="18"/>
      <w:szCs w:val="18"/>
    </w:rPr>
  </w:style>
  <w:style w:type="paragraph" w:styleId="5">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489</Words>
  <Characters>2649</Characters>
  <Lines>0</Lines>
  <Paragraphs>0</Paragraphs>
  <TotalTime>11</TotalTime>
  <ScaleCrop>false</ScaleCrop>
  <LinksUpToDate>false</LinksUpToDate>
  <CharactersWithSpaces>3024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2025-06-06T06:24:00Z</dcterms:created>
  <dc:creator>Wenjing 'huang</dc:creator>
  <cp:lastModifiedBy>WPS_1656287023</cp:lastModifiedBy>
  <dcterms:modified xsi:type="dcterms:W3CDTF">2026-03-04T03:48:09Z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693F6B548A8A4F88A2B74663888CB611_11</vt:lpwstr>
  </property>
  <property fmtid="{D5CDD505-2E9C-101B-9397-08002B2CF9AE}" pid="4" name="KSOTemplateDocerSaveRecord">
    <vt:lpwstr>eyJoZGlkIjoiY2ZhZWM0MDU5MTFjODJkNjE2NGFjZTg5YTk1MmMwMWMiLCJ1c2VySWQiOiIxMzg0Njk2MTQ5In0=</vt:lpwstr>
  </property>
</Properties>
</file>