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F26A" w14:textId="31562938" w:rsidR="00B81B26" w:rsidRPr="00B81B26" w:rsidRDefault="00B81B26">
      <w:pPr>
        <w:rPr>
          <w:rStyle w:val="a3"/>
        </w:rPr>
      </w:pPr>
      <w:r w:rsidRPr="00B81B26">
        <w:rPr>
          <w:rStyle w:val="a3"/>
        </w:rPr>
        <w:t>MA Eligible Food Items</w:t>
      </w:r>
    </w:p>
    <w:p w14:paraId="7975755F" w14:textId="7FC0E62B" w:rsidR="00FF63DE" w:rsidRDefault="00B81B26">
      <w:hyperlink r:id="rId4" w:history="1">
        <w:r w:rsidRPr="00BA5A45">
          <w:rPr>
            <w:rStyle w:val="a4"/>
          </w:rPr>
          <w:t>https://www.fns.usda.gov/snap/eligible-food-items</w:t>
        </w:r>
      </w:hyperlink>
    </w:p>
    <w:p w14:paraId="29764829" w14:textId="264B0658" w:rsidR="00B81B26" w:rsidRDefault="00B81B26"/>
    <w:p w14:paraId="273F2839" w14:textId="05402126" w:rsidR="00B81B26" w:rsidRDefault="00164A79">
      <w:r>
        <w:t>MA Food Service location</w:t>
      </w:r>
    </w:p>
    <w:p w14:paraId="08446595" w14:textId="5AFB64B3" w:rsidR="00164A79" w:rsidRDefault="005A2153">
      <w:hyperlink r:id="rId5" w:history="1">
        <w:r w:rsidRPr="00BA5A45">
          <w:rPr>
            <w:rStyle w:val="a4"/>
          </w:rPr>
          <w:t>http://bostonabcd.org/food-stampsnap-assistance.aspx</w:t>
        </w:r>
      </w:hyperlink>
    </w:p>
    <w:p w14:paraId="66F8D2CF" w14:textId="79530D87" w:rsidR="005A2153" w:rsidRDefault="005A2153"/>
    <w:p w14:paraId="023AE078" w14:textId="77777777" w:rsidR="005A2153" w:rsidRDefault="005A2153">
      <w:bookmarkStart w:id="0" w:name="_GoBack"/>
      <w:bookmarkEnd w:id="0"/>
    </w:p>
    <w:sectPr w:rsidR="005A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3"/>
    <w:rsid w:val="00164A79"/>
    <w:rsid w:val="00245B63"/>
    <w:rsid w:val="002E385B"/>
    <w:rsid w:val="005A2153"/>
    <w:rsid w:val="00B81B26"/>
    <w:rsid w:val="00C4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90A3"/>
  <w15:chartTrackingRefBased/>
  <w15:docId w15:val="{A5A665C1-F124-4E98-8656-2C7E8F28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1B26"/>
    <w:rPr>
      <w:b/>
      <w:bCs/>
    </w:rPr>
  </w:style>
  <w:style w:type="character" w:styleId="a4">
    <w:name w:val="Hyperlink"/>
    <w:basedOn w:val="a0"/>
    <w:uiPriority w:val="99"/>
    <w:unhideWhenUsed/>
    <w:rsid w:val="00B81B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1B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ostonabcd.org/food-stampsnap-assistance.aspx" TargetMode="External"/><Relationship Id="rId4" Type="http://schemas.openxmlformats.org/officeDocument/2006/relationships/hyperlink" Target="https://www.fns.usda.gov/snap/eligible-food-ite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刘畅斯</dc:creator>
  <cp:keywords/>
  <dc:description/>
  <cp:lastModifiedBy>刘畅斯</cp:lastModifiedBy>
  <cp:revision>4</cp:revision>
  <dcterms:created xsi:type="dcterms:W3CDTF">2017-11-12T19:39:00Z</dcterms:created>
  <dcterms:modified xsi:type="dcterms:W3CDTF">2017-11-12T19:39:00Z</dcterms:modified>
</cp:coreProperties>
</file>