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lang w:val="zh-TW" w:eastAsia="zh-TW"/>
        </w:rPr>
      </w:pPr>
      <w:r>
        <w:rPr>
          <w:rtl w:val="0"/>
          <w:lang w:val="zh-TW" w:eastAsia="zh-TW"/>
        </w:rPr>
        <w:t>文件操作</w:t>
      </w:r>
    </w:p>
    <w:p>
      <w:pPr>
        <w:pStyle w:val="heading 2"/>
        <w:rPr>
          <w:color w:val="ea5ee8"/>
        </w:rPr>
      </w:pPr>
      <w:r>
        <w:rPr>
          <w:color w:val="ea5ee8"/>
          <w:rtl w:val="0"/>
          <w:lang w:val="zh-TW" w:eastAsia="zh-TW"/>
        </w:rPr>
        <w:t>写入字节数</w:t>
      </w:r>
      <w:r>
        <w:rPr>
          <w:color w:val="ea5ee8"/>
          <w:rtl w:val="0"/>
          <w:lang w:val="en-US"/>
        </w:rPr>
        <w:t xml:space="preserve"> = File_put_contents(</w:t>
      </w:r>
      <w:r>
        <w:rPr>
          <w:color w:val="ea5ee8"/>
          <w:rtl w:val="0"/>
          <w:lang w:val="zh-TW" w:eastAsia="zh-TW"/>
        </w:rPr>
        <w:t>文件地址</w:t>
      </w:r>
      <w:r>
        <w:rPr>
          <w:color w:val="ea5ee8"/>
          <w:rtl w:val="0"/>
          <w:lang w:val="en-US"/>
        </w:rPr>
        <w:t xml:space="preserve">, </w:t>
      </w:r>
      <w:r>
        <w:rPr>
          <w:color w:val="ea5ee8"/>
          <w:rtl w:val="0"/>
          <w:lang w:val="zh-TW" w:eastAsia="zh-TW"/>
        </w:rPr>
        <w:t>内容</w:t>
      </w:r>
      <w:r>
        <w:rPr>
          <w:color w:val="ea5ee8"/>
          <w:rtl w:val="0"/>
          <w:lang w:val="en-US"/>
        </w:rPr>
        <w:t>)</w:t>
      </w:r>
    </w:p>
    <w:p>
      <w:pPr>
        <w:pStyle w:val="Normal.0"/>
        <w:rPr>
          <w:color w:val="ea5feb"/>
          <w:lang w:val="zh-TW" w:eastAsia="zh-TW"/>
        </w:rPr>
      </w:pPr>
      <w:r>
        <w:rPr>
          <w:color w:val="ea5feb"/>
          <w:rtl w:val="0"/>
          <w:lang w:val="zh-TW" w:eastAsia="zh-TW"/>
        </w:rPr>
        <w:t>写，文件不存在，自动创建。</w:t>
      </w:r>
    </w:p>
    <w:p>
      <w:pPr>
        <w:pStyle w:val="Normal.0"/>
        <w:rPr>
          <w:color w:val="ea5feb"/>
          <w:lang w:val="zh-TW" w:eastAsia="zh-TW"/>
        </w:rPr>
      </w:pPr>
      <w:r>
        <w:rPr>
          <w:color w:val="ea5feb"/>
          <w:rtl w:val="0"/>
          <w:lang w:val="zh-TW" w:eastAsia="zh-TW"/>
        </w:rPr>
        <w:t>默认为替换写：</w:t>
      </w:r>
    </w:p>
    <w:p>
      <w:pPr>
        <w:pStyle w:val="Normal.0"/>
      </w:pPr>
      <w:r>
        <w:drawing>
          <wp:inline distT="0" distB="0" distL="0" distR="0">
            <wp:extent cx="5270500" cy="118786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78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e962f9"/>
          <w:lang w:val="zh-TW" w:eastAsia="zh-TW"/>
        </w:rPr>
      </w:pPr>
      <w:r>
        <w:rPr>
          <w:color w:val="e962f9"/>
          <w:rtl w:val="0"/>
          <w:lang w:val="zh-TW" w:eastAsia="zh-TW"/>
        </w:rPr>
        <w:t>支持使用追加写：</w:t>
      </w:r>
    </w:p>
    <w:p>
      <w:pPr>
        <w:pStyle w:val="Normal.0"/>
      </w:pPr>
      <w:r>
        <w:rPr>
          <w:color w:val="e962f9"/>
          <w:rtl w:val="0"/>
          <w:lang w:val="zh-TW" w:eastAsia="zh-TW"/>
        </w:rPr>
        <w:t>第三个参数使用</w:t>
      </w:r>
      <w:r>
        <w:rPr>
          <w:color w:val="e962f9"/>
          <w:rtl w:val="0"/>
          <w:lang w:val="en-US"/>
        </w:rPr>
        <w:t>FILE_APPEND</w:t>
      </w:r>
      <w:r>
        <w:rPr>
          <w:color w:val="e962f9"/>
          <w:rtl w:val="0"/>
          <w:lang w:val="zh-TW" w:eastAsia="zh-TW"/>
        </w:rPr>
        <w:t>常量表示</w:t>
      </w:r>
      <w:r>
        <w:rPr>
          <w:rtl w:val="0"/>
          <w:lang w:val="zh-TW" w:eastAsia="zh-TW"/>
        </w:rPr>
        <w:t>：</w:t>
      </w:r>
    </w:p>
    <w:p>
      <w:pPr>
        <w:pStyle w:val="Normal.0"/>
      </w:pPr>
      <w:r>
        <w:drawing>
          <wp:inline distT="0" distB="0" distL="0" distR="0">
            <wp:extent cx="5270500" cy="46067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6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rPr>
          <w:color w:val="e761e5"/>
        </w:rPr>
      </w:pPr>
      <w:r>
        <w:rPr>
          <w:color w:val="e761e5"/>
          <w:rtl w:val="0"/>
          <w:lang w:val="en-US"/>
        </w:rPr>
        <w:t>File_get_contents(</w:t>
      </w:r>
      <w:r>
        <w:rPr>
          <w:color w:val="e761e5"/>
          <w:rtl w:val="0"/>
          <w:lang w:val="zh-TW" w:eastAsia="zh-TW"/>
        </w:rPr>
        <w:t>文件地址</w:t>
      </w:r>
      <w:r>
        <w:rPr>
          <w:color w:val="e761e5"/>
          <w:rtl w:val="0"/>
          <w:lang w:val="en-US"/>
        </w:rPr>
        <w:t>)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读</w:t>
      </w:r>
    </w:p>
    <w:p>
      <w:pPr>
        <w:pStyle w:val="Normal.0"/>
      </w:pPr>
    </w:p>
    <w:p>
      <w:pPr>
        <w:pStyle w:val="Normal.0"/>
        <w:rPr>
          <w:color w:val="d386e9"/>
          <w:lang w:val="zh-TW" w:eastAsia="zh-TW"/>
        </w:rPr>
      </w:pPr>
      <w:r>
        <w:rPr>
          <w:color w:val="d386e9"/>
          <w:rtl w:val="0"/>
          <w:lang w:val="zh-TW" w:eastAsia="zh-TW"/>
        </w:rPr>
        <w:t>当操作的文件过大时？</w:t>
      </w:r>
    </w:p>
    <w:p>
      <w:pPr>
        <w:pStyle w:val="Normal.0"/>
        <w:rPr>
          <w:color w:val="d386e9"/>
          <w:lang w:val="zh-TW" w:eastAsia="zh-TW"/>
        </w:rPr>
      </w:pPr>
      <w:r>
        <w:rPr>
          <w:color w:val="d386e9"/>
          <w:rtl w:val="0"/>
          <w:lang w:val="zh-TW" w:eastAsia="zh-TW"/>
        </w:rPr>
        <w:t>不能一次性操作全部文件内容。上面的函数不适用！</w:t>
      </w:r>
    </w:p>
    <w:p>
      <w:pPr>
        <w:pStyle w:val="Normal.0"/>
        <w:rPr>
          <w:color w:val="d386e9"/>
          <w:lang w:val="zh-TW" w:eastAsia="zh-TW"/>
        </w:rPr>
      </w:pPr>
      <w:r>
        <w:rPr>
          <w:color w:val="d386e9"/>
          <w:rtl w:val="0"/>
          <w:lang w:val="zh-TW" w:eastAsia="zh-TW"/>
        </w:rPr>
        <w:t>使用下面的函数完成处理：</w:t>
      </w:r>
    </w:p>
    <w:p>
      <w:pPr>
        <w:pStyle w:val="heading 2"/>
      </w:pPr>
      <w:r>
        <w:rPr>
          <w:rtl w:val="0"/>
          <w:lang w:val="en-US"/>
        </w:rPr>
        <w:t>Fopen();</w:t>
        <w:tab/>
      </w:r>
      <w:r>
        <w:rPr>
          <w:rtl w:val="0"/>
          <w:lang w:val="zh-TW" w:eastAsia="zh-TW"/>
        </w:rPr>
        <w:t>打开文件句柄（</w:t>
      </w:r>
      <w:r>
        <w:rPr>
          <w:rtl w:val="0"/>
          <w:lang w:val="en-US"/>
        </w:rPr>
        <w:t>PHP</w:t>
      </w:r>
      <w:r>
        <w:rPr>
          <w:rtl w:val="0"/>
          <w:lang w:val="zh-TW" w:eastAsia="zh-TW"/>
        </w:rPr>
        <w:t>与文件间数据流通道）</w:t>
      </w:r>
    </w:p>
    <w:p>
      <w:pPr>
        <w:pStyle w:val="Normal.0"/>
        <w:rPr>
          <w:color w:val="e75fec"/>
        </w:rPr>
      </w:pPr>
      <w:r>
        <w:rPr>
          <w:color w:val="e75fec"/>
          <w:lang w:val="en-US"/>
        </w:rPr>
        <w:tab/>
      </w:r>
      <w:r>
        <w:rPr>
          <w:color w:val="e75fec"/>
          <w:rtl w:val="0"/>
          <w:lang w:val="zh-TW" w:eastAsia="zh-TW"/>
        </w:rPr>
        <w:t>参数</w:t>
      </w:r>
      <w:r>
        <w:rPr>
          <w:color w:val="e75fec"/>
          <w:rtl w:val="0"/>
          <w:lang w:val="en-US"/>
        </w:rPr>
        <w:t>1</w:t>
      </w:r>
      <w:r>
        <w:rPr>
          <w:color w:val="e75fec"/>
          <w:rtl w:val="0"/>
          <w:lang w:val="zh-TW" w:eastAsia="zh-TW"/>
        </w:rPr>
        <w:t>：文件地址</w:t>
      </w:r>
    </w:p>
    <w:p>
      <w:pPr>
        <w:pStyle w:val="Normal.0"/>
        <w:rPr>
          <w:color w:val="ea5ad5"/>
        </w:rPr>
      </w:pPr>
      <w:r>
        <w:rPr>
          <w:color w:val="ea5ad5"/>
          <w:lang w:val="en-US"/>
        </w:rPr>
        <w:tab/>
      </w:r>
      <w:r>
        <w:rPr>
          <w:color w:val="ea5ad5"/>
          <w:rtl w:val="0"/>
          <w:lang w:val="zh-TW" w:eastAsia="zh-TW"/>
        </w:rPr>
        <w:t>参数</w:t>
      </w:r>
      <w:r>
        <w:rPr>
          <w:color w:val="ea5ad5"/>
          <w:rtl w:val="0"/>
          <w:lang w:val="en-US"/>
        </w:rPr>
        <w:t>2</w:t>
      </w:r>
      <w:r>
        <w:rPr>
          <w:color w:val="ea5ad5"/>
          <w:rtl w:val="0"/>
          <w:lang w:val="zh-TW" w:eastAsia="zh-TW"/>
        </w:rPr>
        <w:t>：打开方式（模式），打开文件后希望完成那种操作，可以在模式位置进行限制。</w:t>
      </w:r>
    </w:p>
    <w:p>
      <w:pPr>
        <w:pStyle w:val="Normal.0"/>
      </w:pPr>
      <w:r>
        <w:rPr>
          <w:rtl w:val="0"/>
          <w:lang w:val="en-US"/>
        </w:rPr>
        <w:t>PHP</w:t>
      </w:r>
      <w:r>
        <w:rPr>
          <w:rtl w:val="0"/>
          <w:lang w:val="zh-TW" w:eastAsia="zh-TW"/>
        </w:rPr>
        <w:t>提供了如下一些的打开模式：</w:t>
      </w:r>
    </w:p>
    <w:p>
      <w:pPr>
        <w:pStyle w:val="Normal.0"/>
        <w:rPr>
          <w:color w:val="e960f1"/>
        </w:rPr>
      </w:pPr>
      <w:r>
        <w:rPr>
          <w:lang w:val="en-US"/>
        </w:rPr>
        <w:tab/>
      </w:r>
      <w:r>
        <w:rPr>
          <w:color w:val="e960f1"/>
          <w:rtl w:val="0"/>
          <w:lang w:val="en-US"/>
        </w:rPr>
        <w:t>R</w:t>
      </w:r>
      <w:r>
        <w:rPr>
          <w:color w:val="e960f1"/>
          <w:rtl w:val="0"/>
          <w:lang w:val="zh-TW" w:eastAsia="zh-TW"/>
        </w:rPr>
        <w:t>（</w:t>
      </w:r>
      <w:r>
        <w:rPr>
          <w:color w:val="e960f1"/>
          <w:rtl w:val="0"/>
          <w:lang w:val="en-US"/>
        </w:rPr>
        <w:t>read</w:t>
      </w:r>
      <w:r>
        <w:rPr>
          <w:color w:val="e960f1"/>
          <w:rtl w:val="0"/>
          <w:lang w:val="zh-TW" w:eastAsia="zh-TW"/>
        </w:rPr>
        <w:t>）读模式</w:t>
      </w:r>
    </w:p>
    <w:p>
      <w:pPr>
        <w:pStyle w:val="Normal.0"/>
        <w:rPr>
          <w:color w:val="e960f1"/>
        </w:rPr>
      </w:pPr>
      <w:r>
        <w:rPr>
          <w:color w:val="e960f1"/>
          <w:rtl w:val="0"/>
          <w:lang w:val="en-US"/>
        </w:rPr>
        <w:tab/>
        <w:t>W</w:t>
      </w:r>
      <w:r>
        <w:rPr>
          <w:color w:val="e960f1"/>
          <w:rtl w:val="0"/>
          <w:lang w:val="zh-TW" w:eastAsia="zh-TW"/>
        </w:rPr>
        <w:t>（</w:t>
      </w:r>
      <w:r>
        <w:rPr>
          <w:color w:val="e960f1"/>
          <w:rtl w:val="0"/>
          <w:lang w:val="en-US"/>
        </w:rPr>
        <w:t>write</w:t>
      </w:r>
      <w:r>
        <w:rPr>
          <w:color w:val="e960f1"/>
          <w:rtl w:val="0"/>
          <w:lang w:val="zh-TW" w:eastAsia="zh-TW"/>
        </w:rPr>
        <w:t>）替换写模式，将文件内容清零，自动创建不存在的文件。</w:t>
      </w:r>
    </w:p>
    <w:p>
      <w:pPr>
        <w:pStyle w:val="Normal.0"/>
        <w:rPr>
          <w:color w:val="e960f1"/>
        </w:rPr>
      </w:pPr>
      <w:r>
        <w:rPr>
          <w:color w:val="e960f1"/>
          <w:rtl w:val="0"/>
          <w:lang w:val="en-US"/>
        </w:rPr>
        <w:tab/>
        <w:t>A</w:t>
      </w:r>
      <w:r>
        <w:rPr>
          <w:color w:val="e960f1"/>
          <w:rtl w:val="0"/>
          <w:lang w:val="zh-TW" w:eastAsia="zh-TW"/>
        </w:rPr>
        <w:t>（</w:t>
      </w:r>
      <w:r>
        <w:rPr>
          <w:color w:val="e960f1"/>
          <w:rtl w:val="0"/>
          <w:lang w:val="en-US"/>
        </w:rPr>
        <w:t>append</w:t>
      </w:r>
      <w:r>
        <w:rPr>
          <w:color w:val="e960f1"/>
          <w:rtl w:val="0"/>
          <w:lang w:val="zh-TW" w:eastAsia="zh-TW"/>
        </w:rPr>
        <w:t>）追加写模式</w:t>
      </w:r>
    </w:p>
    <w:p>
      <w:pPr>
        <w:pStyle w:val="Normal.0"/>
        <w:rPr>
          <w:color w:val="e960f1"/>
        </w:rPr>
      </w:pPr>
      <w:r>
        <w:rPr>
          <w:color w:val="e960f1"/>
          <w:rtl w:val="0"/>
          <w:lang w:val="en-US"/>
        </w:rPr>
        <w:tab/>
        <w:t xml:space="preserve">X </w:t>
      </w:r>
      <w:r>
        <w:rPr>
          <w:color w:val="e960f1"/>
          <w:rtl w:val="0"/>
          <w:lang w:val="zh-TW" w:eastAsia="zh-TW"/>
        </w:rPr>
        <w:t>替换写，不会自动创建不存在的文件。（只能打开已经存在的文件）</w:t>
      </w:r>
    </w:p>
    <w:p>
      <w:pPr>
        <w:pStyle w:val="Normal.0"/>
        <w:rPr>
          <w:color w:val="e960f1"/>
        </w:rPr>
      </w:pPr>
      <w:r>
        <w:rPr>
          <w:color w:val="e960f1"/>
          <w:rtl w:val="0"/>
          <w:lang w:val="en-US"/>
        </w:rPr>
        <w:tab/>
        <w:t>+</w:t>
      </w:r>
      <w:r>
        <w:rPr>
          <w:color w:val="e960f1"/>
          <w:rtl w:val="0"/>
          <w:lang w:val="zh-TW" w:eastAsia="zh-TW"/>
        </w:rPr>
        <w:t>扩展，扩展了操作。</w:t>
      </w:r>
    </w:p>
    <w:p>
      <w:pPr>
        <w:pStyle w:val="Normal.0"/>
      </w:pPr>
      <w:r>
        <w:rPr>
          <w:color w:val="e960f1"/>
          <w:rtl w:val="0"/>
          <w:lang w:val="en-US"/>
        </w:rPr>
        <w:tab/>
        <w:t>R+</w:t>
        <w:tab/>
      </w:r>
      <w:r>
        <w:rPr>
          <w:color w:val="e960f1"/>
          <w:rtl w:val="0"/>
          <w:lang w:val="zh-TW" w:eastAsia="zh-TW"/>
        </w:rPr>
        <w:t>读写模</w:t>
      </w:r>
      <w:r>
        <w:rPr>
          <w:color w:val="df5dec"/>
          <w:rtl w:val="0"/>
          <w:lang w:val="zh-TW" w:eastAsia="zh-TW"/>
        </w:rPr>
        <w:t>式，将文件指针放在文件开头。</w:t>
      </w:r>
    </w:p>
    <w:p>
      <w:pPr>
        <w:pStyle w:val="Normal.0"/>
        <w:rPr>
          <w:color w:val="e960f1"/>
        </w:rPr>
      </w:pPr>
      <w:r>
        <w:rPr>
          <w:color w:val="6275e7"/>
          <w:rtl w:val="0"/>
          <w:lang w:val="en-US"/>
        </w:rPr>
        <w:tab/>
        <w:t>W+</w:t>
        <w:tab/>
      </w:r>
      <w:r>
        <w:rPr>
          <w:color w:val="e960f1"/>
          <w:rtl w:val="0"/>
          <w:lang w:val="zh-TW" w:eastAsia="zh-TW"/>
        </w:rPr>
        <w:t>读替换写模式，将文件内容清零，将文件指针放在文件开头，自动创建不存在的文件。</w:t>
      </w:r>
    </w:p>
    <w:p>
      <w:pPr>
        <w:pStyle w:val="Normal.0"/>
        <w:rPr>
          <w:color w:val="ea5cde"/>
        </w:rPr>
      </w:pPr>
      <w:r>
        <w:rPr>
          <w:color w:val="2946f1"/>
          <w:rtl w:val="0"/>
          <w:lang w:val="en-US"/>
        </w:rPr>
        <w:tab/>
        <w:t>A+</w:t>
        <w:tab/>
      </w:r>
      <w:r>
        <w:rPr>
          <w:color w:val="ea5cde"/>
          <w:rtl w:val="0"/>
          <w:lang w:val="zh-TW" w:eastAsia="zh-TW"/>
        </w:rPr>
        <w:t>读追加写模式，写操作永远在文件末尾，读操作受限于文件指针。</w:t>
      </w:r>
    </w:p>
    <w:p>
      <w:pPr>
        <w:pStyle w:val="Normal.0"/>
      </w:pPr>
      <w:r>
        <w:rPr>
          <w:rtl w:val="0"/>
          <w:lang w:val="en-US"/>
        </w:rPr>
        <w:tab/>
        <w:t>X+</w:t>
        <w:tab/>
      </w:r>
      <w:r>
        <w:rPr>
          <w:color w:val="e763bf"/>
          <w:rtl w:val="0"/>
          <w:lang w:val="zh-TW" w:eastAsia="zh-TW"/>
        </w:rPr>
        <w:t>读替换写模式，将文件内容清零，将文件指针放在文件开头，不会自动创建不存在的文件。（只能打开已经存在的文</w:t>
      </w:r>
      <w:r>
        <w:rPr>
          <w:rtl w:val="0"/>
          <w:lang w:val="zh-TW" w:eastAsia="zh-TW"/>
        </w:rPr>
        <w:t>件）</w:t>
      </w:r>
    </w:p>
    <w:p>
      <w:pPr>
        <w:pStyle w:val="Normal.0"/>
      </w:pPr>
      <w:r>
        <w:drawing>
          <wp:inline distT="0" distB="0" distL="0" distR="0">
            <wp:extent cx="5270500" cy="86741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74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color w:val="ea5ad5"/>
          <w:lang w:val="zh-TW" w:eastAsia="zh-TW"/>
        </w:rPr>
      </w:pPr>
      <w:r>
        <w:rPr>
          <w:color w:val="ea5ad5"/>
          <w:rtl w:val="0"/>
          <w:lang w:val="zh-TW" w:eastAsia="zh-TW"/>
        </w:rPr>
        <w:t>在都可以执行读写时，差异在于，打开文件时，初始化的工作不同，针对初始化的文件指针位置，文件内容。</w:t>
      </w:r>
    </w:p>
    <w:p>
      <w:pPr>
        <w:pStyle w:val="Normal.0"/>
      </w:pPr>
    </w:p>
    <w:p>
      <w:pPr>
        <w:pStyle w:val="heading 2"/>
      </w:pPr>
      <w:r>
        <w:rPr>
          <w:color w:val="eb58c8"/>
          <w:rtl w:val="0"/>
          <w:lang w:val="en-US"/>
        </w:rPr>
        <w:t>Fread(</w:t>
      </w:r>
      <w:r>
        <w:rPr>
          <w:color w:val="eb58c8"/>
          <w:rtl w:val="0"/>
          <w:lang w:val="zh-TW" w:eastAsia="zh-TW"/>
        </w:rPr>
        <w:t>文件句柄</w:t>
      </w:r>
      <w:r>
        <w:rPr>
          <w:color w:val="eb58c8"/>
          <w:rtl w:val="0"/>
          <w:lang w:val="en-US"/>
        </w:rPr>
        <w:t xml:space="preserve">, </w:t>
      </w:r>
      <w:r>
        <w:rPr>
          <w:color w:val="eb58c8"/>
          <w:rtl w:val="0"/>
          <w:lang w:val="zh-TW" w:eastAsia="zh-TW"/>
        </w:rPr>
        <w:t>长度</w:t>
      </w:r>
      <w:r>
        <w:rPr>
          <w:color w:val="eb58c8"/>
          <w:rtl w:val="0"/>
          <w:lang w:val="en-US"/>
        </w:rPr>
        <w:t>);</w:t>
        <w:tab/>
      </w:r>
      <w:r>
        <w:rPr>
          <w:color w:val="eb58c8"/>
          <w:rtl w:val="0"/>
          <w:lang w:val="zh-TW" w:eastAsia="zh-TW"/>
        </w:rPr>
        <w:t>读取，读取指定长度的字符串内容</w:t>
      </w:r>
      <w:r>
        <w:rPr>
          <w:rtl w:val="0"/>
          <w:lang w:val="zh-TW" w:eastAsia="zh-TW"/>
        </w:rPr>
        <w:t>（单位字节）</w:t>
      </w:r>
    </w:p>
    <w:p>
      <w:pPr>
        <w:pStyle w:val="Normal.0"/>
      </w:pPr>
      <w:r>
        <w:drawing>
          <wp:inline distT="0" distB="0" distL="0" distR="0">
            <wp:extent cx="4972050" cy="164782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47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>
          <wp:inline distT="0" distB="0" distL="0" distR="0">
            <wp:extent cx="5270500" cy="133634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63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color w:val="ea5de4"/>
          <w:rtl w:val="0"/>
          <w:lang w:val="en-US"/>
        </w:rPr>
        <w:t>Tip</w:t>
      </w:r>
      <w:r>
        <w:rPr>
          <w:color w:val="ea5de4"/>
          <w:rtl w:val="0"/>
          <w:lang w:val="zh-TW" w:eastAsia="zh-TW"/>
        </w:rPr>
        <w:t>：长度是有个最大值。为</w:t>
      </w:r>
      <w:r>
        <w:rPr>
          <w:color w:val="ea5de4"/>
          <w:rtl w:val="0"/>
          <w:lang w:val="en-US"/>
        </w:rPr>
        <w:t>8192</w:t>
      </w:r>
      <w:r>
        <w:rPr>
          <w:color w:val="ea5de4"/>
          <w:rtl w:val="0"/>
          <w:lang w:val="zh-TW" w:eastAsia="zh-TW"/>
        </w:rPr>
        <w:t>个字节</w:t>
      </w:r>
      <w:r>
        <w:rPr>
          <w:rtl w:val="0"/>
          <w:lang w:val="zh-TW" w:eastAsia="zh-TW"/>
        </w:rPr>
        <w:t>。</w:t>
      </w:r>
    </w:p>
    <w:p>
      <w:pPr>
        <w:pStyle w:val="heading 2"/>
        <w:rPr>
          <w:color w:val="e35de8"/>
        </w:rPr>
      </w:pPr>
      <w:r>
        <w:rPr>
          <w:color w:val="e35de8"/>
          <w:rtl w:val="0"/>
          <w:lang w:val="en-US"/>
        </w:rPr>
        <w:t>Fgets(</w:t>
      </w:r>
      <w:r>
        <w:rPr>
          <w:color w:val="e35de8"/>
          <w:rtl w:val="0"/>
          <w:lang w:val="zh-TW" w:eastAsia="zh-TW"/>
        </w:rPr>
        <w:t>文件句柄，长度</w:t>
      </w:r>
      <w:r>
        <w:rPr>
          <w:color w:val="e35de8"/>
          <w:rtl w:val="0"/>
          <w:lang w:val="en-US"/>
        </w:rPr>
        <w:t>);</w:t>
        <w:tab/>
      </w:r>
      <w:r>
        <w:rPr>
          <w:color w:val="e35de8"/>
          <w:rtl w:val="0"/>
          <w:lang w:val="zh-TW" w:eastAsia="zh-TW"/>
        </w:rPr>
        <w:t>读取，读取指定长度的字符串</w:t>
      </w:r>
    </w:p>
    <w:p>
      <w:pPr>
        <w:pStyle w:val="Normal.0"/>
      </w:pPr>
      <w:r>
        <w:rPr>
          <w:rtl w:val="0"/>
          <w:lang w:val="zh-TW" w:eastAsia="zh-TW"/>
        </w:rPr>
        <w:t>长度，指的是会读取长度</w:t>
      </w:r>
      <w:r>
        <w:rPr>
          <w:rtl w:val="0"/>
          <w:lang w:val="en-US"/>
        </w:rPr>
        <w:t>-1</w:t>
      </w:r>
      <w:r>
        <w:rPr>
          <w:rtl w:val="0"/>
          <w:lang w:val="zh-TW" w:eastAsia="zh-TW"/>
        </w:rPr>
        <w:t>个字节。</w:t>
      </w:r>
    </w:p>
    <w:p>
      <w:pPr>
        <w:pStyle w:val="Normal.0"/>
      </w:pPr>
      <w:r>
        <w:drawing>
          <wp:inline distT="0" distB="0" distL="0" distR="0">
            <wp:extent cx="5270500" cy="770334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03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e962f7"/>
          <w:lang w:val="zh-TW" w:eastAsia="zh-TW"/>
        </w:rPr>
      </w:pPr>
      <w:r>
        <w:rPr>
          <w:color w:val="e962f7"/>
          <w:rtl w:val="0"/>
          <w:lang w:val="zh-TW" w:eastAsia="zh-TW"/>
        </w:rPr>
        <w:t>除了长度外，行末也是该函数的终止读操作条件。取决于先满足那个条件。</w:t>
      </w:r>
    </w:p>
    <w:p>
      <w:pPr>
        <w:pStyle w:val="Normal.0"/>
      </w:pPr>
      <w:r>
        <w:drawing>
          <wp:inline distT="0" distB="0" distL="0" distR="0">
            <wp:extent cx="5270500" cy="647233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7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因此也称读行函数。最常用。</w:t>
      </w:r>
      <w:r>
        <w:rPr>
          <w:rtl w:val="0"/>
          <w:lang w:val="en-US"/>
        </w:rPr>
        <w:t>fgetS($handle, 1024)</w:t>
      </w:r>
    </w:p>
    <w:p>
      <w:pPr>
        <w:pStyle w:val="Normal.0"/>
      </w:pPr>
    </w:p>
    <w:p>
      <w:pPr>
        <w:pStyle w:val="heading 2"/>
        <w:rPr>
          <w:color w:val="e29aea"/>
        </w:rPr>
      </w:pPr>
      <w:r>
        <w:rPr>
          <w:color w:val="e29aea"/>
          <w:rtl w:val="0"/>
          <w:lang w:val="en-US"/>
        </w:rPr>
        <w:t>fgetC(</w:t>
      </w:r>
      <w:r>
        <w:rPr>
          <w:color w:val="e29aea"/>
          <w:rtl w:val="0"/>
          <w:lang w:val="zh-TW" w:eastAsia="zh-TW"/>
        </w:rPr>
        <w:t>文件句柄</w:t>
      </w:r>
      <w:r>
        <w:rPr>
          <w:color w:val="e29aea"/>
          <w:rtl w:val="0"/>
          <w:lang w:val="en-US"/>
        </w:rPr>
        <w:t>);</w:t>
        <w:tab/>
      </w:r>
      <w:r>
        <w:rPr>
          <w:color w:val="e29aea"/>
          <w:rtl w:val="0"/>
          <w:lang w:val="zh-TW" w:eastAsia="zh-TW"/>
        </w:rPr>
        <w:t>读取</w:t>
      </w:r>
      <w:r>
        <w:rPr>
          <w:color w:val="e29aea"/>
          <w:rtl w:val="0"/>
          <w:lang w:val="en-US"/>
        </w:rPr>
        <w:t>,</w:t>
      </w:r>
      <w:r>
        <w:rPr>
          <w:color w:val="e29aea"/>
          <w:rtl w:val="0"/>
          <w:lang w:val="zh-TW" w:eastAsia="zh-TW"/>
        </w:rPr>
        <w:t>一次读取一个字节的数据</w:t>
      </w:r>
    </w:p>
    <w:p>
      <w:pPr>
        <w:pStyle w:val="Normal.0"/>
      </w:pPr>
      <w:r>
        <w:drawing>
          <wp:inline distT="0" distB="0" distL="0" distR="0">
            <wp:extent cx="4343400" cy="790575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90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读取指针位置字符，操作时会移动指针。</w:t>
      </w:r>
    </w:p>
    <w:p>
      <w:pPr>
        <w:pStyle w:val="Normal.0"/>
      </w:pPr>
    </w:p>
    <w:p>
      <w:pPr>
        <w:pStyle w:val="heading 2"/>
        <w:rPr>
          <w:color w:val="284afb"/>
        </w:rPr>
      </w:pPr>
      <w:r>
        <w:rPr>
          <w:color w:val="284afb"/>
          <w:rtl w:val="0"/>
          <w:lang w:val="en-US"/>
        </w:rPr>
        <w:t>fwrite(</w:t>
      </w:r>
      <w:r>
        <w:rPr>
          <w:color w:val="284afb"/>
          <w:rtl w:val="0"/>
          <w:lang w:val="zh-TW" w:eastAsia="zh-TW"/>
        </w:rPr>
        <w:t>文件句柄，写入内容</w:t>
      </w:r>
      <w:r>
        <w:rPr>
          <w:color w:val="284afb"/>
          <w:rtl w:val="0"/>
          <w:lang w:val="en-US"/>
        </w:rPr>
        <w:t>);</w:t>
        <w:tab/>
      </w:r>
      <w:r>
        <w:rPr>
          <w:color w:val="284afb"/>
          <w:rtl w:val="0"/>
          <w:lang w:val="zh-TW" w:eastAsia="zh-TW"/>
        </w:rPr>
        <w:t>写，在指定位置写入内容，通常由文件指针来指示，如果是</w:t>
      </w:r>
      <w:r>
        <w:rPr>
          <w:color w:val="284afb"/>
          <w:rtl w:val="0"/>
          <w:lang w:val="en-US"/>
        </w:rPr>
        <w:t>a</w:t>
      </w:r>
      <w:r>
        <w:rPr>
          <w:color w:val="284afb"/>
          <w:rtl w:val="0"/>
          <w:lang w:val="zh-TW" w:eastAsia="zh-TW"/>
        </w:rPr>
        <w:t>模式，不论指针在哪里，只能在末尾写。</w:t>
      </w:r>
    </w:p>
    <w:p>
      <w:pPr>
        <w:pStyle w:val="Normal.0"/>
      </w:pPr>
      <w:r>
        <w:drawing>
          <wp:inline distT="0" distB="0" distL="0" distR="0">
            <wp:extent cx="4867275" cy="146685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>
          <wp:inline distT="0" distB="0" distL="0" distR="0">
            <wp:extent cx="3429000" cy="17526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5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如果</w:t>
      </w:r>
      <w:r>
        <w:rPr>
          <w:rtl w:val="0"/>
          <w:lang w:val="en-US"/>
        </w:rPr>
        <w:t>w</w:t>
      </w:r>
      <w:r>
        <w:rPr>
          <w:rtl w:val="0"/>
          <w:lang w:val="zh-TW" w:eastAsia="zh-TW"/>
        </w:rPr>
        <w:t>：</w:t>
      </w:r>
    </w:p>
    <w:p>
      <w:pPr>
        <w:pStyle w:val="Normal.0"/>
      </w:pPr>
    </w:p>
    <w:p>
      <w:pPr>
        <w:pStyle w:val="heading 2"/>
        <w:rPr>
          <w:color w:val="e35de9"/>
        </w:rPr>
      </w:pPr>
      <w:r>
        <w:rPr>
          <w:color w:val="e35de9"/>
          <w:rtl w:val="0"/>
          <w:lang w:val="en-US"/>
        </w:rPr>
        <w:t>fclose();</w:t>
        <w:tab/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关闭句柄</w:t>
      </w:r>
    </w:p>
    <w:p>
      <w:pPr>
        <w:pStyle w:val="Normal.0"/>
      </w:pPr>
      <w:r>
        <w:drawing>
          <wp:inline distT="0" distB="0" distL="0" distR="0">
            <wp:extent cx="3400425" cy="5334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color w:val="ea5ad0"/>
        </w:rPr>
      </w:pPr>
      <w:r>
        <w:rPr>
          <w:color w:val="ea5ad0"/>
          <w:rtl w:val="0"/>
          <w:lang w:val="en-US"/>
        </w:rPr>
        <w:t>Ftell()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获取指针位置</w:t>
      </w:r>
    </w:p>
    <w:p>
      <w:pPr>
        <w:pStyle w:val="heading 2"/>
        <w:rPr>
          <w:color w:val="dd74e7"/>
        </w:rPr>
      </w:pPr>
      <w:r>
        <w:rPr>
          <w:color w:val="dd74e7"/>
          <w:rtl w:val="0"/>
          <w:lang w:val="en-US"/>
        </w:rPr>
        <w:t>Fseek()</w:t>
      </w:r>
    </w:p>
    <w:p>
      <w:pPr>
        <w:pStyle w:val="Normal.0"/>
        <w:rPr>
          <w:color w:val="dd5ceb"/>
          <w:lang w:val="zh-TW" w:eastAsia="zh-TW"/>
        </w:rPr>
      </w:pPr>
      <w:r>
        <w:rPr>
          <w:color w:val="dd5ceb"/>
          <w:rtl w:val="0"/>
          <w:lang w:val="zh-TW" w:eastAsia="zh-TW"/>
        </w:rPr>
        <w:t>设置指针位置</w:t>
      </w:r>
    </w:p>
    <w:p>
      <w:pPr>
        <w:pStyle w:val="Normal.0"/>
      </w:pPr>
      <w:r>
        <w:drawing>
          <wp:inline distT="0" distB="0" distL="0" distR="0">
            <wp:extent cx="5257800" cy="9525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</w:rPr>
        <w:t>R+:</w:t>
      </w:r>
    </w:p>
    <w:p>
      <w:pPr>
        <w:pStyle w:val="Normal.0"/>
        <w:rPr>
          <w:color w:val="e962f7"/>
          <w:lang w:val="zh-TW" w:eastAsia="zh-TW"/>
        </w:rPr>
      </w:pPr>
      <w:r>
        <w:rPr>
          <w:color w:val="e962f7"/>
          <w:rtl w:val="0"/>
          <w:lang w:val="zh-TW" w:eastAsia="zh-TW"/>
        </w:rPr>
        <w:t>读写都受指针影响。写替换掉原有字节写。</w:t>
      </w:r>
    </w:p>
    <w:p>
      <w:pPr>
        <w:pStyle w:val="Normal.0"/>
        <w:rPr>
          <w:color w:val="ea5ee8"/>
        </w:rPr>
      </w:pPr>
      <w:r>
        <w:rPr>
          <w:color w:val="ea5ee8"/>
          <w:rtl w:val="0"/>
          <w:lang w:val="en-US"/>
        </w:rPr>
        <w:t>W+:</w:t>
      </w:r>
    </w:p>
    <w:p>
      <w:pPr>
        <w:pStyle w:val="Normal.0"/>
        <w:rPr>
          <w:color w:val="ea5ee8"/>
          <w:lang w:val="zh-TW" w:eastAsia="zh-TW"/>
        </w:rPr>
      </w:pPr>
      <w:r>
        <w:rPr>
          <w:color w:val="ea5ee8"/>
          <w:rtl w:val="0"/>
          <w:lang w:val="zh-TW" w:eastAsia="zh-TW"/>
        </w:rPr>
        <w:t>清空内容</w:t>
      </w:r>
    </w:p>
    <w:p>
      <w:pPr>
        <w:pStyle w:val="Normal.0"/>
        <w:rPr>
          <w:color w:val="e35de8"/>
        </w:rPr>
      </w:pPr>
      <w:r>
        <w:rPr>
          <w:color w:val="e35de8"/>
          <w:rtl w:val="0"/>
          <w:lang w:val="en-US"/>
        </w:rPr>
        <w:t>A+/a:</w:t>
      </w:r>
    </w:p>
    <w:p>
      <w:pPr>
        <w:pStyle w:val="Normal.0"/>
        <w:rPr>
          <w:color w:val="e35de8"/>
          <w:lang w:val="zh-TW" w:eastAsia="zh-TW"/>
        </w:rPr>
      </w:pPr>
      <w:r>
        <w:rPr>
          <w:color w:val="e35de8"/>
          <w:rtl w:val="0"/>
          <w:lang w:val="zh-TW" w:eastAsia="zh-TW"/>
        </w:rPr>
        <w:t>指针位置具有不确定因素。</w:t>
      </w:r>
    </w:p>
    <w:p>
      <w:pPr>
        <w:pStyle w:val="Normal.0"/>
        <w:rPr>
          <w:color w:val="e774c6"/>
        </w:rPr>
      </w:pPr>
      <w:r>
        <w:rPr>
          <w:color w:val="e774c6"/>
          <w:rtl w:val="0"/>
          <w:lang w:val="en-US"/>
        </w:rPr>
        <w:t>A+,</w:t>
      </w:r>
      <w:r>
        <w:rPr>
          <w:color w:val="e774c6"/>
          <w:rtl w:val="0"/>
          <w:lang w:val="zh-TW" w:eastAsia="zh-TW"/>
        </w:rPr>
        <w:t>读受指针影响，写就是追加。</w:t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color w:val="ea5feb"/>
        </w:rPr>
      </w:pPr>
      <w:r>
        <w:rPr>
          <w:color w:val="ea5feb"/>
          <w:rtl w:val="0"/>
          <w:lang w:val="en-US"/>
        </w:rPr>
        <w:t>Filemtime(</w:t>
      </w:r>
      <w:r>
        <w:rPr>
          <w:color w:val="ea5feb"/>
          <w:rtl w:val="0"/>
          <w:lang w:val="zh-TW" w:eastAsia="zh-TW"/>
        </w:rPr>
        <w:t>文件地址</w:t>
      </w:r>
      <w:r>
        <w:rPr>
          <w:color w:val="ea5feb"/>
          <w:rtl w:val="0"/>
          <w:lang w:val="en-US"/>
        </w:rPr>
        <w:t>)</w:t>
      </w:r>
    </w:p>
    <w:p>
      <w:pPr>
        <w:pStyle w:val="Normal.0"/>
        <w:rPr>
          <w:lang w:val="zh-TW" w:eastAsia="zh-TW"/>
        </w:rPr>
      </w:pPr>
      <w:r>
        <w:rPr>
          <w:color w:val="e879e2"/>
          <w:rtl w:val="0"/>
          <w:lang w:val="zh-TW" w:eastAsia="zh-TW"/>
        </w:rPr>
        <w:t>文件的最后修改时间</w:t>
      </w:r>
      <w:r>
        <w:rPr>
          <w:rtl w:val="0"/>
          <w:lang w:val="zh-TW" w:eastAsia="zh-TW"/>
        </w:rPr>
        <w:t>。</w:t>
      </w:r>
    </w:p>
    <w:p>
      <w:pPr>
        <w:pStyle w:val="heading 2"/>
        <w:rPr>
          <w:color w:val="e95de1"/>
        </w:rPr>
      </w:pPr>
      <w:r>
        <w:rPr>
          <w:color w:val="e95de1"/>
          <w:rtl w:val="0"/>
          <w:lang w:val="en-US"/>
        </w:rPr>
        <w:t>Filesize(</w:t>
      </w:r>
      <w:r>
        <w:rPr>
          <w:color w:val="e95de1"/>
          <w:rtl w:val="0"/>
          <w:lang w:val="zh-TW" w:eastAsia="zh-TW"/>
        </w:rPr>
        <w:t>文件地址</w:t>
      </w:r>
      <w:r>
        <w:rPr>
          <w:color w:val="e95de1"/>
          <w:rtl w:val="0"/>
          <w:lang w:val="en-US"/>
        </w:rPr>
        <w:t>)</w:t>
      </w:r>
    </w:p>
    <w:p>
      <w:pPr>
        <w:pStyle w:val="Normal.0"/>
      </w:pPr>
      <w:r>
        <w:drawing>
          <wp:inline distT="0" distB="0" distL="0" distR="0">
            <wp:extent cx="3609975" cy="390525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统计目录大小。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rPr>
          <w:color w:val="e961f5"/>
        </w:rPr>
      </w:pPr>
      <w:r>
        <w:rPr>
          <w:color w:val="e961f5"/>
          <w:rtl w:val="0"/>
          <w:lang w:val="en-US"/>
        </w:rPr>
        <w:t>HTTP</w:t>
      </w:r>
      <w:r>
        <w:rPr>
          <w:color w:val="e961f5"/>
          <w:rtl w:val="0"/>
          <w:lang w:val="zh-TW" w:eastAsia="zh-TW"/>
        </w:rPr>
        <w:t>协议</w:t>
      </w:r>
    </w:p>
    <w:p>
      <w:pPr>
        <w:pStyle w:val="Normal.0"/>
      </w:pPr>
      <w:r>
        <w:rPr>
          <w:rtl w:val="0"/>
          <w:lang w:val="zh-TW" w:eastAsia="zh-TW"/>
        </w:rPr>
        <w:t>超文本传输协议（</w:t>
      </w:r>
      <w:r>
        <w:rPr>
          <w:i w:val="1"/>
          <w:iCs w:val="1"/>
          <w:rtl w:val="0"/>
          <w:lang w:val="en-US"/>
        </w:rPr>
        <w:t>HTTP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HyperText Transfer Protocol)</w:t>
      </w:r>
    </w:p>
    <w:p>
      <w:pPr>
        <w:pStyle w:val="Normal.0"/>
      </w:pPr>
      <w:r>
        <w:rPr>
          <w:rtl w:val="0"/>
          <w:lang w:val="zh-TW" w:eastAsia="zh-TW"/>
        </w:rPr>
        <w:t>最常见</w:t>
      </w:r>
      <w:r>
        <w:rPr>
          <w:rtl w:val="0"/>
          <w:lang w:val="en-US"/>
        </w:rPr>
        <w:t>B/s</w:t>
      </w:r>
      <w:r>
        <w:rPr>
          <w:rtl w:val="0"/>
          <w:lang w:val="zh-TW" w:eastAsia="zh-TW"/>
        </w:rPr>
        <w:t>架构中，使用，浏览器端与服务器端数据交互协议。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协议：约定好的一套语法规则。</w:t>
      </w:r>
    </w:p>
    <w:p>
      <w:pPr>
        <w:pStyle w:val="Normal.0"/>
      </w:pPr>
    </w:p>
    <w:p>
      <w:pPr>
        <w:pStyle w:val="Normal.0"/>
        <w:rPr>
          <w:color w:val="da5ef7"/>
          <w:lang w:val="zh-TW" w:eastAsia="zh-TW"/>
        </w:rPr>
      </w:pPr>
      <w:r>
        <w:rPr>
          <w:color w:val="da5ef7"/>
          <w:rtl w:val="0"/>
          <w:lang w:val="zh-TW" w:eastAsia="zh-TW"/>
        </w:rPr>
        <w:t>规定：请求数据格式，与响应数据格式。</w:t>
      </w:r>
    </w:p>
    <w:p>
      <w:pPr>
        <w:pStyle w:val="Normal.0"/>
        <w:rPr>
          <w:color w:val="da5ef7"/>
          <w:lang w:val="zh-TW" w:eastAsia="zh-TW"/>
        </w:rPr>
      </w:pPr>
      <w:r>
        <w:rPr>
          <w:color w:val="da5ef7"/>
          <w:rtl w:val="0"/>
          <w:lang w:val="zh-TW" w:eastAsia="zh-TW"/>
        </w:rPr>
        <w:t>是应用层协议</w:t>
      </w:r>
    </w:p>
    <w:p>
      <w:pPr>
        <w:pStyle w:val="Normal.0"/>
      </w:pPr>
      <w:r>
        <w:drawing>
          <wp:inline distT="0" distB="0" distL="0" distR="0">
            <wp:extent cx="5270500" cy="3816569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4.pd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65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请求协议</w:t>
      </w:r>
    </w:p>
    <w:p>
      <w:pPr>
        <w:pStyle w:val="Normal.0"/>
        <w:rPr>
          <w:color w:val="ea5de0"/>
          <w:lang w:val="zh-TW" w:eastAsia="zh-TW"/>
        </w:rPr>
      </w:pPr>
      <w:r>
        <w:rPr>
          <w:color w:val="ea5de0"/>
          <w:rtl w:val="0"/>
          <w:lang w:val="zh-TW" w:eastAsia="zh-TW"/>
        </w:rPr>
        <w:t>规范，浏览器向服务器发送数据格式</w:t>
      </w:r>
    </w:p>
    <w:p>
      <w:pPr>
        <w:pStyle w:val="Normal.0"/>
      </w:pPr>
      <w:r>
        <w:drawing>
          <wp:inline distT="0" distB="0" distL="0" distR="0">
            <wp:extent cx="5270500" cy="1545109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51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以上内容，就是浏览器在向服务器的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"http://shop.kang.com/index.php?p=back&amp;c=Admin&amp;a=login"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http://shop.kang.com/index.php?p=back&amp;c=Admin&amp;a=login</w:t>
      </w:r>
      <w:r>
        <w:rPr/>
        <w:fldChar w:fldCharType="end" w:fldLock="0"/>
      </w:r>
      <w:r>
        <w:rPr>
          <w:rtl w:val="0"/>
          <w:lang w:val="zh-TW" w:eastAsia="zh-TW"/>
        </w:rPr>
        <w:t>请求时，所发送的数据。</w:t>
      </w:r>
    </w:p>
    <w:p>
      <w:pPr>
        <w:pStyle w:val="Normal.0"/>
      </w:pPr>
    </w:p>
    <w:p>
      <w:pPr>
        <w:pStyle w:val="Normal.0"/>
      </w:pPr>
      <w:r>
        <w:rPr>
          <w:rtl w:val="0"/>
          <w:lang w:val="zh-TW" w:eastAsia="zh-TW"/>
        </w:rPr>
        <w:t>请求数据分成三部分（列子中其实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个部分）：</w:t>
      </w:r>
    </w:p>
    <w:p>
      <w:pPr>
        <w:pStyle w:val="heading 3"/>
      </w:pPr>
      <w:r>
        <w:rPr>
          <w:rtl w:val="0"/>
          <w:lang w:val="zh-TW" w:eastAsia="zh-TW"/>
        </w:rPr>
        <w:t>请求行：</w:t>
      </w:r>
      <w:r>
        <w:rPr>
          <w:rtl w:val="0"/>
          <w:lang w:val="en-US"/>
        </w:rPr>
        <w:t>request_line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请求数据的第一行，用来说明当前请求的最基本信息。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由三块组成：</w:t>
      </w:r>
    </w:p>
    <w:p>
      <w:pPr>
        <w:pStyle w:val="Normal.0"/>
        <w:rPr>
          <w:color w:val="de5ce7"/>
        </w:rPr>
      </w:pPr>
      <w:r>
        <w:rPr>
          <w:color w:val="de5ce7"/>
          <w:rtl w:val="0"/>
          <w:lang w:val="en-US"/>
        </w:rPr>
        <w:t>GET</w:t>
        <w:tab/>
        <w:t xml:space="preserve">/index.php?p=back&amp;c=Admin&amp;a=login HTTP/1.1 </w:t>
      </w:r>
      <w:r>
        <w:rPr>
          <w:color w:val="de5ce7"/>
          <w:rtl w:val="0"/>
          <w:lang w:val="zh-TW" w:eastAsia="zh-TW"/>
        </w:rPr>
        <w:t>换行</w:t>
      </w:r>
    </w:p>
    <w:p>
      <w:pPr>
        <w:pStyle w:val="Normal.0"/>
        <w:rPr>
          <w:color w:val="e961f4"/>
        </w:rPr>
      </w:pPr>
      <w:r>
        <w:rPr>
          <w:color w:val="e961f4"/>
          <w:rtl w:val="0"/>
          <w:lang w:val="zh-TW" w:eastAsia="zh-TW"/>
        </w:rPr>
        <w:t>方式</w:t>
      </w:r>
      <w:r>
        <w:rPr>
          <w:color w:val="e961f4"/>
          <w:rtl w:val="0"/>
          <w:lang w:val="en-US"/>
        </w:rPr>
        <w:t xml:space="preserve"> </w:t>
      </w:r>
      <w:r>
        <w:rPr>
          <w:color w:val="e961f4"/>
          <w:rtl w:val="0"/>
          <w:lang w:val="zh-TW" w:eastAsia="zh-TW"/>
        </w:rPr>
        <w:t>资源地址（没有域名）</w:t>
      </w:r>
      <w:r>
        <w:rPr>
          <w:color w:val="e961f4"/>
          <w:rtl w:val="0"/>
          <w:lang w:val="en-US"/>
        </w:rPr>
        <w:t xml:space="preserve"> </w:t>
      </w:r>
      <w:r>
        <w:rPr>
          <w:color w:val="e961f4"/>
          <w:rtl w:val="0"/>
          <w:lang w:val="zh-TW" w:eastAsia="zh-TW"/>
        </w:rPr>
        <w:t>协议版本</w:t>
      </w:r>
      <w:r>
        <w:rPr>
          <w:color w:val="e961f4"/>
          <w:rtl w:val="0"/>
          <w:lang w:val="en-US"/>
        </w:rPr>
        <w:t xml:space="preserve"> \r\n(</w:t>
      </w:r>
      <w:r>
        <w:rPr>
          <w:color w:val="e961f4"/>
          <w:rtl w:val="0"/>
          <w:lang w:val="zh-TW" w:eastAsia="zh-TW"/>
        </w:rPr>
        <w:t>回车换行</w:t>
      </w:r>
      <w:r>
        <w:rPr>
          <w:color w:val="e961f4"/>
          <w:rtl w:val="0"/>
          <w:lang w:val="en-US"/>
        </w:rPr>
        <w:t>CRLF)</w:t>
      </w:r>
    </w:p>
    <w:p>
      <w:pPr>
        <w:pStyle w:val="Normal.0"/>
      </w:pPr>
    </w:p>
    <w:p>
      <w:pPr>
        <w:pStyle w:val="heading 3"/>
        <w:rPr>
          <w:color w:val="e982d4"/>
        </w:rPr>
      </w:pPr>
      <w:r>
        <w:rPr>
          <w:color w:val="e982d4"/>
          <w:rtl w:val="0"/>
          <w:lang w:val="zh-TW" w:eastAsia="zh-TW"/>
        </w:rPr>
        <w:t>请求头：</w:t>
      </w:r>
      <w:r>
        <w:rPr>
          <w:color w:val="e982d4"/>
          <w:rtl w:val="0"/>
          <w:lang w:val="en-US"/>
        </w:rPr>
        <w:t>request_header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请求头信息，请求标头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浏览器需要传输给服务器的属性数据。</w:t>
      </w:r>
    </w:p>
    <w:p>
      <w:pPr>
        <w:pStyle w:val="Normal.0"/>
      </w:pPr>
      <w:r>
        <w:rPr>
          <w:rtl w:val="0"/>
          <w:lang w:val="en-US"/>
        </w:rPr>
        <w:t xml:space="preserve"># </w:t>
      </w:r>
      <w:r>
        <w:rPr>
          <w:rtl w:val="0"/>
          <w:lang w:val="zh-TW" w:eastAsia="zh-TW"/>
        </w:rPr>
        <w:t>主机，请求的主机。用于标识一台</w:t>
      </w:r>
      <w:r>
        <w:rPr>
          <w:rtl w:val="0"/>
          <w:lang w:val="en-US"/>
        </w:rPr>
        <w:t>web</w:t>
      </w:r>
      <w:r>
        <w:rPr>
          <w:rtl w:val="0"/>
          <w:lang w:val="zh-TW" w:eastAsia="zh-TW"/>
        </w:rPr>
        <w:t>服务器上的其中一个虚拟主机的。</w:t>
      </w:r>
    </w:p>
    <w:p>
      <w:pPr>
        <w:pStyle w:val="Normal.0"/>
      </w:pPr>
      <w:r>
        <w:rPr>
          <w:rtl w:val="0"/>
        </w:rPr>
        <w:t>Host: shop.kang.com</w:t>
      </w:r>
    </w:p>
    <w:p>
      <w:pPr>
        <w:pStyle w:val="Normal.0"/>
      </w:pPr>
      <w:r>
        <w:rPr>
          <w:rtl w:val="0"/>
          <w:lang w:val="en-US"/>
        </w:rPr>
        <w:t xml:space="preserve"># </w:t>
      </w:r>
      <w:r>
        <w:rPr>
          <w:rtl w:val="0"/>
          <w:lang w:val="zh-TW" w:eastAsia="zh-TW"/>
        </w:rPr>
        <w:t>用户代理</w:t>
      </w:r>
      <w:r>
        <w:rPr>
          <w:rtl w:val="0"/>
          <w:lang w:val="en-US"/>
        </w:rPr>
        <w:t>UA</w:t>
      </w:r>
      <w:r>
        <w:rPr>
          <w:rtl w:val="0"/>
          <w:lang w:val="zh-TW" w:eastAsia="zh-TW"/>
        </w:rPr>
        <w:t>，什么发出的请求。</w:t>
      </w:r>
    </w:p>
    <w:p>
      <w:pPr>
        <w:pStyle w:val="Normal.0"/>
      </w:pPr>
      <w:r>
        <w:rPr>
          <w:rtl w:val="0"/>
        </w:rPr>
        <w:t>User-Agent: Mozilla/5.0 (Windows NT 6.1; WOW64; rv:35.0) Gecko/20100101 Firefox/35.0</w:t>
      </w:r>
    </w:p>
    <w:p>
      <w:pPr>
        <w:pStyle w:val="Normal.0"/>
      </w:pPr>
      <w:r>
        <w:rPr>
          <w:rtl w:val="0"/>
          <w:lang w:val="en-US"/>
        </w:rPr>
        <w:t xml:space="preserve"># </w:t>
      </w:r>
      <w:r>
        <w:rPr>
          <w:rtl w:val="0"/>
          <w:lang w:val="zh-TW" w:eastAsia="zh-TW"/>
        </w:rPr>
        <w:t>可以接受的内容类型</w:t>
      </w:r>
    </w:p>
    <w:p>
      <w:pPr>
        <w:pStyle w:val="Normal.0"/>
      </w:pPr>
      <w:r>
        <w:rPr>
          <w:rtl w:val="0"/>
        </w:rPr>
        <w:t>Accept: text/html,application/xhtml+xml,application/xml;q=0.9,*/*;q=0.8</w:t>
      </w:r>
    </w:p>
    <w:p>
      <w:pPr>
        <w:pStyle w:val="Normal.0"/>
      </w:pPr>
      <w:r>
        <w:rPr>
          <w:rtl w:val="0"/>
          <w:lang w:val="en-US"/>
        </w:rPr>
        <w:t xml:space="preserve"># </w:t>
      </w:r>
      <w:r>
        <w:rPr>
          <w:rtl w:val="0"/>
          <w:lang w:val="zh-TW" w:eastAsia="zh-TW"/>
        </w:rPr>
        <w:t>可以接受的语言</w:t>
      </w:r>
    </w:p>
    <w:p>
      <w:pPr>
        <w:pStyle w:val="Normal.0"/>
      </w:pPr>
      <w:r>
        <w:rPr>
          <w:rtl w:val="0"/>
        </w:rPr>
        <w:t>Accept-Language: zh-cn,zh;q=0.8,en-us;q=0.5,en;q=0.3</w:t>
      </w:r>
    </w:p>
    <w:p>
      <w:pPr>
        <w:pStyle w:val="Normal.0"/>
      </w:pPr>
      <w:r>
        <w:rPr>
          <w:rtl w:val="0"/>
          <w:lang w:val="en-US"/>
        </w:rPr>
        <w:t xml:space="preserve"># </w:t>
      </w:r>
      <w:r>
        <w:rPr>
          <w:rtl w:val="0"/>
          <w:lang w:val="zh-TW" w:eastAsia="zh-TW"/>
        </w:rPr>
        <w:t>可以接受的数据编码类型（压缩编码）</w:t>
      </w:r>
    </w:p>
    <w:p>
      <w:pPr>
        <w:pStyle w:val="Normal.0"/>
      </w:pPr>
      <w:r>
        <w:rPr>
          <w:rtl w:val="0"/>
        </w:rPr>
        <w:t>Accept-Encoding: gzip, deflate</w:t>
      </w:r>
    </w:p>
    <w:p>
      <w:pPr>
        <w:pStyle w:val="Normal.0"/>
      </w:pPr>
      <w:r>
        <w:rPr>
          <w:rtl w:val="0"/>
          <w:lang w:val="en-US"/>
        </w:rPr>
        <w:t xml:space="preserve"># </w:t>
      </w:r>
      <w:r>
        <w:rPr>
          <w:rtl w:val="0"/>
          <w:lang w:val="zh-TW" w:eastAsia="zh-TW"/>
        </w:rPr>
        <w:t>携带的</w:t>
      </w:r>
      <w:r>
        <w:rPr>
          <w:rtl w:val="0"/>
          <w:lang w:val="en-US"/>
        </w:rPr>
        <w:t>cookie</w:t>
      </w:r>
      <w:r>
        <w:rPr>
          <w:rtl w:val="0"/>
          <w:lang w:val="zh-TW" w:eastAsia="zh-TW"/>
        </w:rPr>
        <w:t>数据</w:t>
      </w:r>
    </w:p>
    <w:p>
      <w:pPr>
        <w:pStyle w:val="Normal.0"/>
      </w:pPr>
      <w:r>
        <w:rPr>
          <w:rtl w:val="0"/>
        </w:rPr>
        <w:t>Cookie: PHPSESSID=i76sa2297sp1adlfk3e4eja612</w:t>
      </w:r>
    </w:p>
    <w:p>
      <w:pPr>
        <w:pStyle w:val="Normal.0"/>
      </w:pPr>
      <w:r>
        <w:rPr>
          <w:rtl w:val="0"/>
          <w:lang w:val="en-US"/>
        </w:rPr>
        <w:t># tcp</w:t>
      </w:r>
      <w:r>
        <w:rPr>
          <w:rtl w:val="0"/>
          <w:lang w:val="zh-TW" w:eastAsia="zh-TW"/>
        </w:rPr>
        <w:t>连接类型</w:t>
      </w:r>
      <w:r>
        <w:rPr>
          <w:rtl w:val="0"/>
          <w:lang w:val="en-US"/>
        </w:rPr>
        <w:t xml:space="preserve"> keep-alive</w:t>
      </w:r>
      <w:r>
        <w:rPr>
          <w:rtl w:val="0"/>
          <w:lang w:val="zh-TW" w:eastAsia="zh-TW"/>
        </w:rPr>
        <w:t>保持激活</w:t>
      </w:r>
    </w:p>
    <w:p>
      <w:pPr>
        <w:pStyle w:val="Normal.0"/>
      </w:pPr>
      <w:r>
        <w:rPr>
          <w:rtl w:val="0"/>
        </w:rPr>
        <w:t>Connection: keep-alive</w:t>
      </w:r>
    </w:p>
    <w:p>
      <w:pPr>
        <w:pStyle w:val="Normal.0"/>
      </w:pPr>
      <w:r>
        <w:rPr>
          <w:rtl w:val="0"/>
          <w:lang w:val="en-US"/>
        </w:rPr>
        <w:t xml:space="preserve"># Keep-Alive: 30 </w:t>
      </w:r>
      <w:r>
        <w:rPr>
          <w:rtl w:val="0"/>
          <w:lang w:val="zh-TW" w:eastAsia="zh-TW"/>
        </w:rPr>
        <w:t>保持连接的时间段秒</w:t>
      </w:r>
    </w:p>
    <w:p>
      <w:pPr>
        <w:pStyle w:val="Normal.0"/>
      </w:pPr>
      <w:r>
        <w:rPr>
          <w:rtl w:val="0"/>
          <w:lang w:val="en-US"/>
        </w:rPr>
        <w:t xml:space="preserve"># </w:t>
      </w:r>
      <w:r>
        <w:rPr>
          <w:rtl w:val="0"/>
          <w:lang w:val="zh-TW" w:eastAsia="zh-TW"/>
        </w:rPr>
        <w:t>缓存控制选项</w:t>
      </w:r>
    </w:p>
    <w:p>
      <w:pPr>
        <w:pStyle w:val="Normal.0"/>
      </w:pPr>
      <w:r>
        <w:rPr>
          <w:rtl w:val="0"/>
        </w:rPr>
        <w:t>Pragma: no-cache</w:t>
      </w:r>
    </w:p>
    <w:p>
      <w:pPr>
        <w:pStyle w:val="Normal.0"/>
      </w:pPr>
      <w:r>
        <w:rPr>
          <w:rtl w:val="0"/>
        </w:rPr>
        <w:t>Cache-Control: no-cache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注意语法格式：</w:t>
      </w:r>
    </w:p>
    <w:p>
      <w:pPr>
        <w:pStyle w:val="Normal.0"/>
        <w:rPr>
          <w:color w:val="e963fe"/>
          <w:lang w:val="zh-TW" w:eastAsia="zh-TW"/>
        </w:rPr>
      </w:pPr>
      <w:r>
        <w:rPr>
          <w:color w:val="e963fe"/>
          <w:rtl w:val="0"/>
          <w:lang w:val="zh-TW" w:eastAsia="zh-TW"/>
        </w:rPr>
        <w:t>头，由标识与内容组成，使用冒号分隔（标识与冒号间不能存在空格）</w:t>
      </w:r>
    </w:p>
    <w:p>
      <w:pPr>
        <w:pStyle w:val="Normal.0"/>
        <w:rPr>
          <w:color w:val="ea59cf"/>
        </w:rPr>
      </w:pPr>
      <w:r>
        <w:rPr>
          <w:color w:val="ea59cf"/>
          <w:rtl w:val="0"/>
          <w:lang w:val="zh-TW" w:eastAsia="zh-TW"/>
        </w:rPr>
        <w:t>每个头占用一行，行结尾，使用</w:t>
      </w:r>
      <w:r>
        <w:rPr>
          <w:color w:val="ea59cf"/>
          <w:rtl w:val="0"/>
          <w:lang w:val="en-US"/>
        </w:rPr>
        <w:t>CRLF</w:t>
      </w:r>
      <w:r>
        <w:rPr>
          <w:color w:val="ea59cf"/>
          <w:rtl w:val="0"/>
          <w:lang w:val="zh-TW" w:eastAsia="zh-TW"/>
        </w:rPr>
        <w:t>（回车换行</w:t>
      </w:r>
      <w:r>
        <w:rPr>
          <w:color w:val="ea59cf"/>
          <w:rtl w:val="0"/>
          <w:lang w:val="en-US"/>
        </w:rPr>
        <w:t>\r\n</w:t>
      </w:r>
      <w:r>
        <w:rPr>
          <w:color w:val="ea59cf"/>
          <w:rtl w:val="0"/>
          <w:lang w:val="zh-TW" w:eastAsia="zh-TW"/>
        </w:rPr>
        <w:t>）</w:t>
      </w:r>
    </w:p>
    <w:p>
      <w:pPr>
        <w:pStyle w:val="Normal.0"/>
        <w:rPr>
          <w:color w:val="ea5ee6"/>
          <w:lang w:val="zh-TW" w:eastAsia="zh-TW"/>
        </w:rPr>
      </w:pPr>
      <w:r>
        <w:rPr>
          <w:color w:val="ea5ee6"/>
          <w:rtl w:val="0"/>
          <w:lang w:val="zh-TW" w:eastAsia="zh-TW"/>
        </w:rPr>
        <w:t>可以存在多个头。</w:t>
      </w:r>
    </w:p>
    <w:p>
      <w:pPr>
        <w:pStyle w:val="Normal.0"/>
        <w:rPr>
          <w:color w:val="ea5ee6"/>
          <w:lang w:val="zh-TW" w:eastAsia="zh-TW"/>
        </w:rPr>
      </w:pPr>
      <w:r>
        <w:rPr>
          <w:color w:val="ea5ee6"/>
          <w:rtl w:val="0"/>
          <w:lang w:val="zh-TW" w:eastAsia="zh-TW"/>
        </w:rPr>
        <w:t>头信息结束使用空行标志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3"/>
        <w:rPr>
          <w:color w:val="ea5ee6"/>
        </w:rPr>
      </w:pPr>
      <w:r>
        <w:rPr>
          <w:color w:val="ea5ee6"/>
          <w:rtl w:val="0"/>
          <w:lang w:val="zh-TW" w:eastAsia="zh-TW"/>
        </w:rPr>
        <w:t>请求主体：</w:t>
      </w:r>
      <w:r>
        <w:rPr>
          <w:color w:val="ea5ee6"/>
          <w:rtl w:val="0"/>
          <w:lang w:val="en-US"/>
        </w:rPr>
        <w:t>request_content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请求的主要用户数据。</w:t>
      </w:r>
    </w:p>
    <w:p>
      <w:pPr>
        <w:pStyle w:val="Normal.0"/>
      </w:pPr>
      <w:r>
        <w:rPr>
          <w:rtl w:val="0"/>
          <w:lang w:val="zh-TW" w:eastAsia="zh-TW"/>
        </w:rPr>
        <w:t>就是</w:t>
      </w:r>
      <w:r>
        <w:rPr>
          <w:rtl w:val="0"/>
          <w:lang w:val="en-US"/>
        </w:rPr>
        <w:t>POST</w:t>
      </w:r>
      <w:r>
        <w:rPr>
          <w:rtl w:val="0"/>
          <w:lang w:val="zh-TW" w:eastAsia="zh-TW"/>
        </w:rPr>
        <w:t>数据。</w:t>
      </w:r>
    </w:p>
    <w:p>
      <w:pPr>
        <w:pStyle w:val="Normal.0"/>
        <w:rPr>
          <w:color w:val="e961f5"/>
        </w:rPr>
      </w:pPr>
      <w:r>
        <w:rPr>
          <w:color w:val="e961f5"/>
          <w:rtl w:val="0"/>
          <w:lang w:val="zh-TW" w:eastAsia="zh-TW"/>
        </w:rPr>
        <w:t>如果方式为</w:t>
      </w:r>
      <w:r>
        <w:rPr>
          <w:color w:val="e961f5"/>
          <w:rtl w:val="0"/>
          <w:lang w:val="en-US"/>
        </w:rPr>
        <w:t>POST</w:t>
      </w:r>
      <w:r>
        <w:rPr>
          <w:color w:val="e961f5"/>
          <w:rtl w:val="0"/>
          <w:lang w:val="zh-TW" w:eastAsia="zh-TW"/>
        </w:rPr>
        <w:t>，则需要请求主体部分，（</w:t>
      </w:r>
      <w:r>
        <w:rPr>
          <w:color w:val="e961f5"/>
          <w:rtl w:val="0"/>
          <w:lang w:val="en-US"/>
        </w:rPr>
        <w:t>GET</w:t>
      </w:r>
      <w:r>
        <w:rPr>
          <w:color w:val="e961f5"/>
          <w:rtl w:val="0"/>
          <w:lang w:val="zh-TW" w:eastAsia="zh-TW"/>
        </w:rPr>
        <w:t>没有请求主体）</w:t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操作请求</w:t>
      </w:r>
    </w:p>
    <w:p>
      <w:pPr>
        <w:pStyle w:val="Normal.0"/>
        <w:rPr>
          <w:color w:val="dd5cea"/>
          <w:lang w:val="zh-TW" w:eastAsia="zh-TW"/>
        </w:rPr>
      </w:pPr>
      <w:r>
        <w:rPr>
          <w:color w:val="dd5cea"/>
          <w:rtl w:val="0"/>
          <w:lang w:val="zh-TW" w:eastAsia="zh-TW"/>
        </w:rPr>
        <w:t>通过浏览器所携带属性，完成特定功能。</w:t>
      </w:r>
    </w:p>
    <w:p>
      <w:pPr>
        <w:pStyle w:val="heading 3"/>
      </w:pPr>
      <w:r>
        <w:rPr>
          <w:rtl w:val="0"/>
          <w:lang w:val="zh-TW" w:eastAsia="zh-TW"/>
        </w:rPr>
        <w:t>多语言程序（</w:t>
      </w:r>
      <w:r>
        <w:rPr>
          <w:rtl w:val="0"/>
          <w:lang w:val="en-US"/>
        </w:rPr>
        <w:t>I18n</w:t>
      </w:r>
      <w:r>
        <w:rPr>
          <w:rtl w:val="0"/>
          <w:lang w:val="zh-TW" w:eastAsia="zh-TW"/>
        </w:rPr>
        <w:t>，国际化程序）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项目：提供多套语言版本。</w:t>
      </w:r>
    </w:p>
    <w:p>
      <w:pPr>
        <w:pStyle w:val="Normal.0"/>
      </w:pPr>
    </w:p>
    <w:p>
      <w:pPr>
        <w:pStyle w:val="Normal.0"/>
        <w:rPr>
          <w:color w:val="e25de7"/>
          <w:lang w:val="zh-TW" w:eastAsia="zh-TW"/>
        </w:rPr>
      </w:pPr>
      <w:r>
        <w:rPr>
          <w:color w:val="e25de7"/>
          <w:rtl w:val="0"/>
          <w:lang w:val="zh-TW" w:eastAsia="zh-TW"/>
        </w:rPr>
        <w:t>浏览器：请求时，携带属性，告知服务器，需要那种语言。</w:t>
      </w:r>
    </w:p>
    <w:p>
      <w:pPr>
        <w:pStyle w:val="Normal.0"/>
        <w:rPr>
          <w:color w:val="e25de7"/>
        </w:rPr>
      </w:pPr>
      <w:r>
        <w:rPr>
          <w:color w:val="e25de7"/>
          <w:rtl w:val="0"/>
          <w:lang w:val="zh-TW" w:eastAsia="zh-TW"/>
        </w:rPr>
        <w:t>通过请求头：</w:t>
      </w:r>
      <w:r>
        <w:rPr>
          <w:color w:val="e25de7"/>
          <w:rtl w:val="0"/>
          <w:lang w:val="en-US"/>
        </w:rPr>
        <w:t xml:space="preserve">Accept-Language </w:t>
      </w:r>
      <w:r>
        <w:rPr>
          <w:color w:val="e25de7"/>
          <w:rtl w:val="0"/>
          <w:lang w:val="zh-TW" w:eastAsia="zh-TW"/>
        </w:rPr>
        <w:t>告知服务器，希望使用的语言。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5048250" cy="56769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6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7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>
          <wp:inline distT="0" distB="0" distL="0" distR="0">
            <wp:extent cx="5270500" cy="1039379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7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9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项目：可以获取浏览器需要的语言，载入相应的语言包，做展示。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获取：</w:t>
      </w:r>
    </w:p>
    <w:p>
      <w:pPr>
        <w:pStyle w:val="Normal.0"/>
      </w:pPr>
      <w:r>
        <w:drawing>
          <wp:inline distT="0" distB="0" distL="0" distR="0">
            <wp:extent cx="5076825" cy="523875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8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>
          <wp:inline distT="0" distB="0" distL="0" distR="0">
            <wp:extent cx="3067050" cy="942975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42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找到最佳匹配：</w:t>
      </w:r>
    </w:p>
    <w:p>
      <w:pPr>
        <w:pStyle w:val="Normal.0"/>
        <w:rPr>
          <w:color w:val="ea5fec"/>
          <w:lang w:val="zh-TW" w:eastAsia="zh-TW"/>
        </w:rPr>
      </w:pPr>
      <w:r>
        <w:rPr>
          <w:color w:val="ea5fec"/>
          <w:rtl w:val="0"/>
          <w:lang w:val="zh-TW" w:eastAsia="zh-TW"/>
        </w:rPr>
        <w:t>项目存在默认的语言。（浏览器需要的，项目都没有提供）</w:t>
      </w:r>
    </w:p>
    <w:p>
      <w:pPr>
        <w:pStyle w:val="Normal.0"/>
        <w:rPr>
          <w:color w:val="ea5fec"/>
          <w:lang w:val="zh-TW" w:eastAsia="zh-TW"/>
        </w:rPr>
      </w:pPr>
      <w:r>
        <w:rPr>
          <w:color w:val="ea5fec"/>
          <w:rtl w:val="0"/>
          <w:lang w:val="zh-TW" w:eastAsia="zh-TW"/>
        </w:rPr>
        <w:t>确定浏览器可以接受的语言列表，找到服务器中，最匹配（权重依次匹配）</w:t>
      </w:r>
    </w:p>
    <w:p>
      <w:pPr>
        <w:pStyle w:val="Normal.0"/>
      </w:pPr>
    </w:p>
    <w:p>
      <w:pPr>
        <w:pStyle w:val="Normal.0"/>
      </w:pPr>
    </w:p>
    <w:p>
      <w:pPr>
        <w:pStyle w:val="heading 3"/>
        <w:rPr>
          <w:color w:val="d059e9"/>
        </w:rPr>
      </w:pPr>
      <w:r>
        <w:rPr>
          <w:color w:val="d059e9"/>
          <w:rtl w:val="0"/>
          <w:lang w:val="en-US"/>
        </w:rPr>
        <w:t>PHP</w:t>
      </w:r>
      <w:r>
        <w:rPr>
          <w:color w:val="d059e9"/>
          <w:rtl w:val="0"/>
          <w:lang w:val="zh-TW" w:eastAsia="zh-TW"/>
        </w:rPr>
        <w:t>发出请求（模拟请求）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采集程序。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公共平台开发。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发出请求：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连接目标服务器，发送符合请求协议格式的数据。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服务器就会将其视为请求，发出响应！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连接：</w:t>
      </w:r>
    </w:p>
    <w:p>
      <w:pPr>
        <w:pStyle w:val="Normal.0"/>
      </w:pPr>
      <w:r>
        <w:rPr>
          <w:lang w:val="en-US"/>
        </w:rPr>
        <w:tab/>
      </w:r>
      <w:r>
        <w:rPr>
          <w:color w:val="e85de2"/>
          <w:rtl w:val="0"/>
          <w:lang w:val="en-US"/>
        </w:rPr>
        <w:t>Fsockopen();</w:t>
      </w:r>
      <w:r>
        <w:rPr>
          <w:color w:val="e85de2"/>
          <w:rtl w:val="0"/>
          <w:lang w:val="zh-TW" w:eastAsia="zh-TW"/>
        </w:rPr>
        <w:t>建立一个</w:t>
      </w:r>
      <w:r>
        <w:rPr>
          <w:color w:val="e85de2"/>
          <w:rtl w:val="0"/>
          <w:lang w:val="en-US"/>
        </w:rPr>
        <w:t>internet</w:t>
      </w:r>
      <w:r>
        <w:rPr>
          <w:color w:val="e85de2"/>
          <w:rtl w:val="0"/>
          <w:lang w:val="zh-TW" w:eastAsia="zh-TW"/>
        </w:rPr>
        <w:t>连接</w:t>
      </w:r>
    </w:p>
    <w:p>
      <w:pPr>
        <w:pStyle w:val="Normal.0"/>
      </w:pPr>
      <w:r>
        <w:drawing>
          <wp:inline distT="0" distB="0" distL="0" distR="0">
            <wp:extent cx="5270500" cy="1101564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0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color w:val="e791e9"/>
          <w:lang w:val="zh-TW" w:eastAsia="zh-TW"/>
        </w:rPr>
      </w:pPr>
      <w:r>
        <w:rPr>
          <w:color w:val="e791e9"/>
          <w:rtl w:val="0"/>
          <w:lang w:val="zh-TW" w:eastAsia="zh-TW"/>
        </w:rPr>
        <w:t>处理请求数据：</w:t>
      </w:r>
    </w:p>
    <w:p>
      <w:pPr>
        <w:pStyle w:val="Normal.0"/>
      </w:pPr>
      <w:r>
        <w:drawing>
          <wp:inline distT="0" distB="0" distL="0" distR="0">
            <wp:extent cx="5270500" cy="1555261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1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52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向服务器发送，发出请求。</w:t>
      </w:r>
    </w:p>
    <w:p>
      <w:pPr>
        <w:pStyle w:val="Normal.0"/>
        <w:rPr>
          <w:color w:val="ea5ee8"/>
        </w:rPr>
      </w:pPr>
      <w:r>
        <w:rPr>
          <w:color w:val="ea5ee8"/>
          <w:rtl w:val="0"/>
          <w:lang w:val="zh-TW" w:eastAsia="zh-TW"/>
        </w:rPr>
        <w:t>通过函数</w:t>
      </w:r>
      <w:r>
        <w:rPr>
          <w:color w:val="ea5ee8"/>
          <w:rtl w:val="0"/>
          <w:lang w:val="en-US"/>
        </w:rPr>
        <w:t xml:space="preserve"> fwrite</w:t>
      </w:r>
      <w:r>
        <w:rPr>
          <w:color w:val="ea5ee8"/>
          <w:rtl w:val="0"/>
          <w:lang w:val="zh-TW" w:eastAsia="zh-TW"/>
        </w:rPr>
        <w:t>即可完成。（</w:t>
      </w:r>
      <w:r>
        <w:rPr>
          <w:color w:val="ea5ee8"/>
          <w:rtl w:val="0"/>
          <w:lang w:val="en-US"/>
        </w:rPr>
        <w:t>fwrite</w:t>
      </w:r>
      <w:r>
        <w:rPr>
          <w:color w:val="ea5ee8"/>
          <w:rtl w:val="0"/>
          <w:lang w:val="zh-TW" w:eastAsia="zh-TW"/>
        </w:rPr>
        <w:t>可以向文件和网络资源位置发送数据）</w:t>
      </w:r>
    </w:p>
    <w:p>
      <w:pPr>
        <w:pStyle w:val="Normal.0"/>
      </w:pPr>
      <w:r>
        <w:drawing>
          <wp:inline distT="0" distB="0" distL="0" distR="0">
            <wp:extent cx="5270500" cy="632004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22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20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获取服务器的响应数据</w:t>
      </w:r>
    </w:p>
    <w:p>
      <w:pPr>
        <w:pStyle w:val="Normal.0"/>
        <w:rPr>
          <w:color w:val="e56ee7"/>
        </w:rPr>
      </w:pPr>
      <w:r>
        <w:rPr>
          <w:color w:val="e56ee7"/>
          <w:rtl w:val="0"/>
          <w:lang w:val="zh-TW" w:eastAsia="zh-TW"/>
        </w:rPr>
        <w:t>使用</w:t>
      </w:r>
      <w:r>
        <w:rPr>
          <w:color w:val="e56ee7"/>
          <w:rtl w:val="0"/>
          <w:lang w:val="en-US"/>
        </w:rPr>
        <w:t xml:space="preserve"> fgetS()</w:t>
      </w:r>
      <w:r>
        <w:rPr>
          <w:color w:val="e56ee7"/>
          <w:rtl w:val="0"/>
          <w:lang w:val="zh-TW" w:eastAsia="zh-TW"/>
        </w:rPr>
        <w:t>完成：</w:t>
      </w:r>
    </w:p>
    <w:p>
      <w:pPr>
        <w:pStyle w:val="Normal.0"/>
      </w:pPr>
      <w:r>
        <w:rPr>
          <w:color w:val="e56ee7"/>
          <w:rtl w:val="0"/>
          <w:lang w:val="en-US"/>
        </w:rPr>
        <w:t>Feof</w:t>
      </w:r>
      <w:r>
        <w:rPr>
          <w:color w:val="e56ee7"/>
          <w:rtl w:val="0"/>
          <w:lang w:val="zh-TW" w:eastAsia="zh-TW"/>
        </w:rPr>
        <w:t>，（</w:t>
      </w:r>
      <w:r>
        <w:rPr>
          <w:color w:val="e56ee7"/>
          <w:rtl w:val="0"/>
          <w:lang w:val="en-US"/>
        </w:rPr>
        <w:t>end of file</w:t>
      </w:r>
      <w:r>
        <w:rPr>
          <w:color w:val="e56ee7"/>
          <w:rtl w:val="0"/>
          <w:lang w:val="zh-TW" w:eastAsia="zh-TW"/>
        </w:rPr>
        <w:t>）用于检测是否到到数据流末尾</w:t>
      </w:r>
      <w:r>
        <w:rPr>
          <w:rtl w:val="0"/>
          <w:lang w:val="zh-TW" w:eastAsia="zh-TW"/>
        </w:rPr>
        <w:t>。</w:t>
      </w:r>
    </w:p>
    <w:p>
      <w:pPr>
        <w:pStyle w:val="Normal.0"/>
      </w:pPr>
      <w:r>
        <w:drawing>
          <wp:inline distT="0" distB="0" distL="0" distR="0">
            <wp:extent cx="4800600" cy="1076325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23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76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断开连接</w:t>
      </w:r>
    </w:p>
    <w:p>
      <w:pPr>
        <w:pStyle w:val="Normal.0"/>
      </w:pPr>
      <w:r>
        <w:drawing>
          <wp:inline distT="0" distB="0" distL="0" distR="0">
            <wp:extent cx="2486025" cy="447675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24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color w:val="ea56bf"/>
        </w:rPr>
      </w:pPr>
      <w:r>
        <w:rPr>
          <w:color w:val="ea56bf"/>
          <w:rtl w:val="0"/>
          <w:lang w:val="en-US"/>
        </w:rPr>
        <w:t>POST</w:t>
      </w:r>
      <w:r>
        <w:rPr>
          <w:color w:val="ea56bf"/>
          <w:rtl w:val="0"/>
          <w:lang w:val="zh-TW" w:eastAsia="zh-TW"/>
        </w:rPr>
        <w:t>请求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存在请求主体数据。</w:t>
      </w:r>
    </w:p>
    <w:p>
      <w:pPr>
        <w:pStyle w:val="Normal.0"/>
      </w:pPr>
      <w:r>
        <w:rPr>
          <w:rtl w:val="0"/>
          <w:lang w:val="zh-TW" w:eastAsia="zh-TW"/>
        </w:rPr>
        <w:t>请求行：</w:t>
      </w:r>
      <w:r>
        <w:rPr>
          <w:rtl w:val="0"/>
          <w:lang w:val="en-US"/>
        </w:rPr>
        <w:t>POST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请求头：存在对请求主体的描述</w:t>
      </w:r>
    </w:p>
    <w:p>
      <w:pPr>
        <w:pStyle w:val="Normal.0"/>
      </w:pPr>
      <w:r>
        <w:rPr>
          <w:rtl w:val="0"/>
          <w:lang w:val="zh-TW" w:eastAsia="zh-TW"/>
        </w:rPr>
        <w:t>请求主体：</w:t>
      </w:r>
      <w:r>
        <w:rPr>
          <w:rtl w:val="0"/>
          <w:lang w:val="en-US"/>
        </w:rPr>
        <w:t>post</w:t>
      </w:r>
      <w:r>
        <w:rPr>
          <w:rtl w:val="0"/>
          <w:lang w:val="zh-TW" w:eastAsia="zh-TW"/>
        </w:rPr>
        <w:t>数据</w:t>
      </w: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5270500" cy="1793849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25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38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r>
        <w:rPr>
          <w:rtl w:val="0"/>
        </w:rPr>
        <w:t>CURL-Client URL</w:t>
      </w:r>
    </w:p>
    <w:p>
      <w:pPr>
        <w:pStyle w:val="Normal.0"/>
        <w:rPr>
          <w:color w:val="a051ea"/>
        </w:rPr>
      </w:pPr>
      <w:r>
        <w:rPr>
          <w:color w:val="a051ea"/>
          <w:rtl w:val="0"/>
          <w:lang w:val="en-US"/>
        </w:rPr>
        <w:t>PHP</w:t>
      </w:r>
      <w:r>
        <w:rPr>
          <w:color w:val="a051ea"/>
          <w:rtl w:val="0"/>
          <w:lang w:val="zh-TW" w:eastAsia="zh-TW"/>
        </w:rPr>
        <w:t>扩展。</w:t>
      </w:r>
    </w:p>
    <w:p>
      <w:pPr>
        <w:pStyle w:val="Normal.0"/>
        <w:rPr>
          <w:color w:val="a051ea"/>
        </w:rPr>
      </w:pPr>
      <w:r>
        <w:rPr>
          <w:color w:val="a051ea"/>
          <w:rtl w:val="0"/>
          <w:lang w:val="zh-TW" w:eastAsia="zh-TW"/>
        </w:rPr>
        <w:t>可以用来模拟</w:t>
      </w:r>
      <w:r>
        <w:rPr>
          <w:color w:val="a051ea"/>
          <w:rtl w:val="0"/>
          <w:lang w:val="en-US"/>
        </w:rPr>
        <w:t>URL</w:t>
      </w:r>
      <w:r>
        <w:rPr>
          <w:color w:val="a051ea"/>
          <w:rtl w:val="0"/>
          <w:lang w:val="zh-TW" w:eastAsia="zh-TW"/>
        </w:rPr>
        <w:t>客户端（浏览器，请求代理）的工具扩展。</w:t>
      </w: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开启扩展</w:t>
      </w:r>
    </w:p>
    <w:p>
      <w:pPr>
        <w:pStyle w:val="Normal.0"/>
      </w:pPr>
      <w:r>
        <w:drawing>
          <wp:inline distT="0" distB="0" distL="0" distR="0">
            <wp:extent cx="3790950" cy="314325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26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4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</w:rPr>
        <w:t>Apacherestart</w:t>
      </w:r>
    </w:p>
    <w:p>
      <w:pPr>
        <w:pStyle w:val="Normal.0"/>
      </w:pPr>
      <w:r>
        <w:rPr>
          <w:rtl w:val="0"/>
          <w:lang w:val="en-US"/>
        </w:rPr>
        <w:t>Tip</w:t>
      </w:r>
      <w:r>
        <w:rPr>
          <w:rtl w:val="0"/>
          <w:lang w:val="zh-TW" w:eastAsia="zh-TW"/>
        </w:rPr>
        <w:t>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依赖类库：</w:t>
      </w:r>
    </w:p>
    <w:p>
      <w:pPr>
        <w:pStyle w:val="Normal.0"/>
      </w:pPr>
      <w:r>
        <w:rPr>
          <w:rtl w:val="0"/>
          <w:lang w:val="en-US"/>
        </w:rPr>
        <w:tab/>
        <w:t>Php</w:t>
      </w:r>
      <w:r>
        <w:rPr>
          <w:rtl w:val="0"/>
          <w:lang w:val="zh-TW" w:eastAsia="zh-TW"/>
        </w:rPr>
        <w:t>目录：</w:t>
      </w:r>
    </w:p>
    <w:p>
      <w:pPr>
        <w:pStyle w:val="Normal.0"/>
      </w:pPr>
      <w:r>
        <w:drawing>
          <wp:inline distT="0" distB="0" distL="0" distR="0">
            <wp:extent cx="1504950" cy="257175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27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57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>
          <wp:inline distT="0" distB="0" distL="0" distR="0">
            <wp:extent cx="1876425" cy="333375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28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3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e65eec"/>
        </w:rPr>
      </w:pPr>
      <w:r>
        <w:rPr>
          <w:color w:val="e65eec"/>
          <w:rtl w:val="0"/>
          <w:lang w:val="zh-TW" w:eastAsia="zh-TW"/>
        </w:rPr>
        <w:t>将以上文件拷贝到系统目录（</w:t>
      </w:r>
      <w:r>
        <w:rPr>
          <w:color w:val="e65eec"/>
          <w:rtl w:val="0"/>
          <w:lang w:val="en-US"/>
        </w:rPr>
        <w:t>windows</w:t>
      </w:r>
      <w:r>
        <w:rPr>
          <w:color w:val="e65eec"/>
          <w:rtl w:val="0"/>
          <w:lang w:val="zh-TW" w:eastAsia="zh-TW"/>
        </w:rPr>
        <w:t>中），将</w:t>
      </w:r>
      <w:r>
        <w:rPr>
          <w:color w:val="e65eec"/>
          <w:rtl w:val="0"/>
          <w:lang w:val="en-US"/>
        </w:rPr>
        <w:t>php</w:t>
      </w:r>
      <w:r>
        <w:rPr>
          <w:color w:val="e65eec"/>
          <w:rtl w:val="0"/>
          <w:lang w:val="zh-TW" w:eastAsia="zh-TW"/>
        </w:rPr>
        <w:t>目录设置为</w:t>
      </w:r>
      <w:r>
        <w:rPr>
          <w:color w:val="e65eec"/>
          <w:rtl w:val="0"/>
          <w:lang w:val="en-US"/>
        </w:rPr>
        <w:t>path</w:t>
      </w:r>
      <w:r>
        <w:rPr>
          <w:color w:val="e65eec"/>
          <w:rtl w:val="0"/>
          <w:lang w:val="zh-TW" w:eastAsia="zh-TW"/>
        </w:rPr>
        <w:t>环境变量。</w:t>
      </w: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5270500" cy="1481020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29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1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heading 3"/>
      </w:pPr>
      <w:r>
        <w:rPr>
          <w:rtl w:val="0"/>
          <w:lang w:val="zh-TW" w:eastAsia="zh-TW"/>
        </w:rPr>
        <w:t>模拟</w:t>
      </w:r>
      <w:r>
        <w:rPr>
          <w:rtl w:val="0"/>
          <w:lang w:val="en-US"/>
        </w:rPr>
        <w:t>GET</w:t>
      </w:r>
    </w:p>
    <w:p>
      <w:pPr>
        <w:pStyle w:val="Normal.0"/>
        <w:rPr>
          <w:color w:val="e963fe"/>
        </w:rPr>
      </w:pPr>
      <w:r>
        <w:rPr>
          <w:color w:val="e963fe"/>
          <w:rtl w:val="0"/>
          <w:lang w:val="en-US"/>
        </w:rPr>
        <w:t>Curl</w:t>
      </w:r>
      <w:r>
        <w:rPr>
          <w:color w:val="e963fe"/>
          <w:rtl w:val="0"/>
          <w:lang w:val="zh-TW" w:eastAsia="zh-TW"/>
        </w:rPr>
        <w:t>资源</w:t>
      </w:r>
      <w:r>
        <w:rPr>
          <w:color w:val="e963fe"/>
          <w:rtl w:val="0"/>
          <w:lang w:val="en-US"/>
        </w:rPr>
        <w:t xml:space="preserve"> = curl_init()</w:t>
      </w:r>
      <w:r>
        <w:rPr>
          <w:color w:val="e963fe"/>
          <w:rtl w:val="0"/>
          <w:lang w:val="zh-TW" w:eastAsia="zh-TW"/>
        </w:rPr>
        <w:t>初始化</w:t>
      </w:r>
      <w:r>
        <w:rPr>
          <w:color w:val="e963fe"/>
          <w:rtl w:val="0"/>
          <w:lang w:val="en-US"/>
        </w:rPr>
        <w:t>curl</w:t>
      </w:r>
    </w:p>
    <w:p>
      <w:pPr>
        <w:pStyle w:val="Normal.0"/>
        <w:rPr>
          <w:color w:val="e963fe"/>
        </w:rPr>
      </w:pPr>
      <w:r>
        <w:rPr>
          <w:color w:val="e963fe"/>
          <w:rtl w:val="0"/>
          <w:lang w:val="en-US"/>
        </w:rPr>
        <w:t>curl_setopt(curl</w:t>
      </w:r>
      <w:r>
        <w:rPr>
          <w:color w:val="e963fe"/>
          <w:rtl w:val="0"/>
          <w:lang w:val="zh-TW" w:eastAsia="zh-TW"/>
        </w:rPr>
        <w:t>资源，选项标志，选项值</w:t>
      </w:r>
      <w:r>
        <w:rPr>
          <w:color w:val="e963fe"/>
          <w:rtl w:val="0"/>
          <w:lang w:val="en-US"/>
        </w:rPr>
        <w:t>)</w:t>
      </w:r>
    </w:p>
    <w:p>
      <w:pPr>
        <w:pStyle w:val="Normal.0"/>
        <w:rPr>
          <w:color w:val="e963fe"/>
        </w:rPr>
      </w:pPr>
      <w:r>
        <w:rPr>
          <w:color w:val="e963fe"/>
          <w:rtl w:val="0"/>
          <w:lang w:val="en-US"/>
        </w:rPr>
        <w:t>curl_exec(</w:t>
      </w:r>
      <w:r>
        <w:rPr>
          <w:color w:val="e963fe"/>
          <w:rtl w:val="0"/>
          <w:lang w:val="zh-TW" w:eastAsia="zh-TW"/>
        </w:rPr>
        <w:t>资源</w:t>
      </w:r>
      <w:r>
        <w:rPr>
          <w:color w:val="e963fe"/>
          <w:rtl w:val="0"/>
          <w:lang w:val="en-US"/>
        </w:rPr>
        <w:t>)</w:t>
      </w:r>
      <w:r>
        <w:rPr>
          <w:color w:val="e963fe"/>
          <w:rtl w:val="0"/>
          <w:lang w:val="zh-TW" w:eastAsia="zh-TW"/>
        </w:rPr>
        <w:t>发出请求</w:t>
      </w:r>
    </w:p>
    <w:p>
      <w:pPr>
        <w:pStyle w:val="Normal.0"/>
        <w:rPr>
          <w:color w:val="e963fe"/>
        </w:rPr>
      </w:pPr>
      <w:r>
        <w:rPr>
          <w:color w:val="e963fe"/>
          <w:rtl w:val="0"/>
          <w:lang w:val="en-US"/>
        </w:rPr>
        <w:t>curl_close()</w:t>
      </w:r>
      <w:r>
        <w:rPr>
          <w:color w:val="e963fe"/>
          <w:rtl w:val="0"/>
          <w:lang w:val="zh-TW" w:eastAsia="zh-TW"/>
        </w:rPr>
        <w:t>关闭资源</w:t>
      </w:r>
    </w:p>
    <w:p>
      <w:pPr>
        <w:pStyle w:val="Normal.0"/>
      </w:pPr>
      <w:r>
        <w:drawing>
          <wp:inline distT="0" distB="0" distL="0" distR="0">
            <wp:extent cx="5270500" cy="835691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30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56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heading 3"/>
      </w:pPr>
      <w:r>
        <w:rPr>
          <w:rtl w:val="0"/>
          <w:lang w:val="en-US"/>
        </w:rPr>
        <w:t>POST</w:t>
      </w:r>
      <w:r>
        <w:rPr>
          <w:rtl w:val="0"/>
          <w:lang w:val="zh-TW" w:eastAsia="zh-TW"/>
        </w:rPr>
        <w:t>请求</w:t>
      </w:r>
    </w:p>
    <w:p>
      <w:pPr>
        <w:pStyle w:val="Normal.0"/>
      </w:pPr>
      <w:r>
        <w:drawing>
          <wp:inline distT="0" distB="0" distL="0" distR="0">
            <wp:extent cx="5270500" cy="1541936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31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19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处理响应数据</w:t>
      </w:r>
    </w:p>
    <w:p>
      <w:pPr>
        <w:pStyle w:val="Normal.0"/>
        <w:rPr>
          <w:color w:val="e360f8"/>
        </w:rPr>
      </w:pPr>
      <w:r>
        <w:rPr>
          <w:color w:val="e360f8"/>
          <w:rtl w:val="0"/>
          <w:lang w:val="en-US"/>
        </w:rPr>
        <w:t>curl_setopt($curl, CURLOPT_RETURNTRANSFER, true);//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请求执行时，不是将响应直接输出，而是以返回值的形式处理。</w:t>
      </w:r>
    </w:p>
    <w:p>
      <w:pPr>
        <w:pStyle w:val="Normal.0"/>
      </w:pPr>
      <w:r>
        <w:drawing>
          <wp:inline distT="0" distB="0" distL="0" distR="0">
            <wp:extent cx="5270500" cy="2184092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32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40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heading 3"/>
      </w:pPr>
      <w:r>
        <w:rPr>
          <w:rtl w:val="0"/>
          <w:lang w:val="en-US"/>
        </w:rPr>
        <w:t>POST</w:t>
      </w:r>
      <w:r>
        <w:rPr>
          <w:rtl w:val="0"/>
          <w:lang w:val="zh-TW" w:eastAsia="zh-TW"/>
        </w:rPr>
        <w:t>文件上传</w:t>
      </w:r>
    </w:p>
    <w:p>
      <w:pPr>
        <w:pStyle w:val="Normal.0"/>
        <w:rPr>
          <w:color w:val="e662fe"/>
        </w:rPr>
      </w:pPr>
      <w:r>
        <w:rPr>
          <w:color w:val="e662fe"/>
          <w:rtl w:val="0"/>
          <w:lang w:val="en-US"/>
        </w:rPr>
        <w:t>Post</w:t>
      </w:r>
      <w:r>
        <w:rPr>
          <w:color w:val="e662fe"/>
          <w:rtl w:val="0"/>
          <w:lang w:val="zh-TW" w:eastAsia="zh-TW"/>
        </w:rPr>
        <w:t>数据使用文件地址，前使用</w:t>
      </w:r>
      <w:r>
        <w:rPr>
          <w:color w:val="e662fe"/>
          <w:rtl w:val="0"/>
          <w:lang w:val="en-US"/>
        </w:rPr>
        <w:t>@</w:t>
      </w:r>
      <w:r>
        <w:rPr>
          <w:color w:val="e662fe"/>
          <w:rtl w:val="0"/>
          <w:lang w:val="zh-TW" w:eastAsia="zh-TW"/>
        </w:rPr>
        <w:t>标志为文件而不是字符串。</w:t>
      </w:r>
    </w:p>
    <w:p>
      <w:pPr>
        <w:pStyle w:val="Normal.0"/>
      </w:pPr>
      <w:r>
        <w:drawing>
          <wp:inline distT="0" distB="0" distL="0" distR="0">
            <wp:extent cx="5270500" cy="1616177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33.pn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6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处理响应头</w:t>
      </w:r>
    </w:p>
    <w:p>
      <w:pPr>
        <w:pStyle w:val="Normal.0"/>
      </w:pPr>
      <w:r>
        <w:rPr>
          <w:rtl w:val="0"/>
          <w:lang w:val="en-US"/>
        </w:rPr>
        <w:t>CURLOPT_HEADER</w:t>
      </w:r>
      <w:r>
        <w:rPr>
          <w:rtl w:val="0"/>
          <w:lang w:val="zh-TW" w:eastAsia="zh-TW"/>
        </w:rPr>
        <w:t>：是否获取响应头数据</w:t>
      </w:r>
    </w:p>
    <w:p>
      <w:pPr>
        <w:pStyle w:val="Normal.0"/>
      </w:pPr>
      <w:r>
        <w:drawing>
          <wp:inline distT="0" distB="0" distL="0" distR="0">
            <wp:extent cx="5270500" cy="1411220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34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1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>
          <wp:inline distT="0" distB="0" distL="0" distR="0">
            <wp:extent cx="5270500" cy="1713897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35.pn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3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3"/>
      </w:pPr>
      <w:r>
        <w:rPr>
          <w:rtl w:val="0"/>
          <w:lang w:val="zh-TW" w:eastAsia="zh-TW"/>
        </w:rPr>
        <w:t>处理会话</w:t>
      </w:r>
      <w:r>
        <w:rPr>
          <w:rtl w:val="0"/>
          <w:lang w:val="en-US"/>
        </w:rPr>
        <w:t>COOKIE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（模拟登录）</w:t>
      </w:r>
    </w:p>
    <w:p>
      <w:pPr>
        <w:pStyle w:val="Normal.0"/>
        <w:rPr>
          <w:color w:val="eb54b5"/>
        </w:rPr>
      </w:pPr>
      <w:r>
        <w:rPr>
          <w:color w:val="eb54b5"/>
          <w:rtl w:val="0"/>
          <w:lang w:val="zh-TW" w:eastAsia="zh-TW"/>
        </w:rPr>
        <w:t>接收服务器设置的</w:t>
      </w:r>
      <w:r>
        <w:rPr>
          <w:color w:val="eb54b5"/>
          <w:rtl w:val="0"/>
          <w:lang w:val="en-US"/>
        </w:rPr>
        <w:t>cookie</w:t>
      </w:r>
      <w:r>
        <w:rPr>
          <w:color w:val="eb54b5"/>
          <w:rtl w:val="0"/>
          <w:lang w:val="zh-TW" w:eastAsia="zh-TW"/>
        </w:rPr>
        <w:t>，并存储于请求代理端：</w:t>
      </w:r>
    </w:p>
    <w:p>
      <w:pPr>
        <w:pStyle w:val="Normal.0"/>
        <w:rPr>
          <w:color w:val="eb54b5"/>
        </w:rPr>
      </w:pPr>
      <w:r>
        <w:rPr>
          <w:color w:val="eb54b5"/>
          <w:rtl w:val="0"/>
          <w:lang w:val="en-US"/>
        </w:rPr>
        <w:t xml:space="preserve">CURLOPT_COOKIEJAR </w:t>
      </w:r>
      <w:r>
        <w:rPr>
          <w:color w:val="eb54b5"/>
          <w:rtl w:val="0"/>
          <w:lang w:val="zh-TW" w:eastAsia="zh-TW"/>
        </w:rPr>
        <w:t>指定存储服务器所设置的</w:t>
      </w:r>
      <w:r>
        <w:rPr>
          <w:color w:val="eb54b5"/>
          <w:rtl w:val="0"/>
          <w:lang w:val="en-US"/>
        </w:rPr>
        <w:t>cookie</w:t>
      </w:r>
      <w:r>
        <w:rPr>
          <w:color w:val="eb54b5"/>
          <w:rtl w:val="0"/>
          <w:lang w:val="zh-TW" w:eastAsia="zh-TW"/>
        </w:rPr>
        <w:t>变量存储位置。</w:t>
      </w:r>
    </w:p>
    <w:p>
      <w:pPr>
        <w:pStyle w:val="Normal.0"/>
      </w:pPr>
      <w:r>
        <w:drawing>
          <wp:inline distT="0" distB="0" distL="0" distR="0">
            <wp:extent cx="5270500" cy="2087007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36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70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  <w:lang w:val="zh-TW" w:eastAsia="zh-TW"/>
        </w:rPr>
        <w:t>发出请求时携带拥有的</w:t>
      </w:r>
      <w:r>
        <w:rPr>
          <w:rtl w:val="0"/>
          <w:lang w:val="en-US"/>
        </w:rPr>
        <w:t>cookie</w:t>
      </w:r>
      <w:r>
        <w:rPr>
          <w:rtl w:val="0"/>
          <w:lang w:val="zh-TW" w:eastAsia="zh-TW"/>
        </w:rPr>
        <w:t>：</w:t>
      </w:r>
    </w:p>
    <w:p>
      <w:pPr>
        <w:pStyle w:val="Normal.0"/>
        <w:rPr>
          <w:color w:val="ea5feb"/>
        </w:rPr>
      </w:pPr>
      <w:r>
        <w:rPr>
          <w:color w:val="ea5feb"/>
          <w:rtl w:val="0"/>
          <w:lang w:val="en-US"/>
        </w:rPr>
        <w:t>CURLOPT_COOKIEFILE</w:t>
      </w:r>
    </w:p>
    <w:p>
      <w:pPr>
        <w:pStyle w:val="Normal.0"/>
        <w:rPr>
          <w:color w:val="ea5feb"/>
        </w:rPr>
      </w:pPr>
      <w:r>
        <w:rPr>
          <w:color w:val="ea5feb"/>
          <w:rtl w:val="0"/>
          <w:lang w:val="zh-TW" w:eastAsia="zh-TW"/>
        </w:rPr>
        <w:t>请求时携带的</w:t>
      </w:r>
      <w:r>
        <w:rPr>
          <w:color w:val="ea5feb"/>
          <w:rtl w:val="0"/>
          <w:lang w:val="en-US"/>
        </w:rPr>
        <w:t>cookie</w:t>
      </w:r>
      <w:r>
        <w:rPr>
          <w:color w:val="ea5feb"/>
          <w:rtl w:val="0"/>
          <w:lang w:val="zh-TW" w:eastAsia="zh-TW"/>
        </w:rPr>
        <w:t>数据所在的位置。</w:t>
      </w:r>
    </w:p>
    <w:p>
      <w:pPr>
        <w:pStyle w:val="Normal.0"/>
      </w:pPr>
      <w:r>
        <w:drawing>
          <wp:inline distT="0" distB="0" distL="0" distR="0">
            <wp:extent cx="5270500" cy="1630137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37.png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01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响应协议</w:t>
      </w:r>
    </w:p>
    <w:p>
      <w:pPr>
        <w:pStyle w:val="Normal.0"/>
      </w:pPr>
      <w:r>
        <w:drawing>
          <wp:inline distT="0" distB="0" distL="0" distR="0">
            <wp:extent cx="5270500" cy="1773543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38.png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3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也是三部分：</w:t>
      </w:r>
    </w:p>
    <w:p>
      <w:pPr>
        <w:pStyle w:val="Normal.0"/>
      </w:pP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响应行</w:t>
      </w:r>
      <w:r>
        <w:rPr>
          <w:rtl w:val="0"/>
          <w:lang w:val="en-US"/>
        </w:rPr>
        <w:t>2</w:t>
      </w:r>
      <w:r>
        <w:rPr>
          <w:rtl w:val="0"/>
          <w:lang w:val="zh-TW" w:eastAsia="zh-TW"/>
        </w:rPr>
        <w:t>响应头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响应主体</w:t>
      </w: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响应行</w:t>
      </w:r>
    </w:p>
    <w:p>
      <w:pPr>
        <w:pStyle w:val="Normal.0"/>
        <w:rPr>
          <w:color w:val="ea5de3"/>
          <w:lang w:val="zh-TW" w:eastAsia="zh-TW"/>
        </w:rPr>
      </w:pPr>
      <w:r>
        <w:rPr>
          <w:color w:val="ea5de3"/>
          <w:rtl w:val="0"/>
          <w:lang w:val="zh-TW" w:eastAsia="zh-TW"/>
        </w:rPr>
        <w:t>响应数据的第一行，响应结果的概述</w:t>
      </w:r>
    </w:p>
    <w:p>
      <w:pPr>
        <w:pStyle w:val="Normal.0"/>
      </w:pPr>
      <w:r>
        <w:rPr>
          <w:rtl w:val="0"/>
        </w:rPr>
        <w:t>http/1.1 302 FoundCRLF</w:t>
      </w:r>
    </w:p>
    <w:p>
      <w:pPr>
        <w:pStyle w:val="Normal.0"/>
        <w:rPr>
          <w:color w:val="d95be8"/>
        </w:rPr>
      </w:pPr>
      <w:r>
        <w:rPr>
          <w:color w:val="d95be8"/>
          <w:rtl w:val="0"/>
          <w:lang w:val="zh-TW" w:eastAsia="zh-TW"/>
        </w:rPr>
        <w:t>版本</w:t>
      </w:r>
      <w:r>
        <w:rPr>
          <w:color w:val="d95be8"/>
          <w:rtl w:val="0"/>
          <w:lang w:val="en-US"/>
        </w:rPr>
        <w:t xml:space="preserve"> </w:t>
      </w:r>
      <w:r>
        <w:rPr>
          <w:color w:val="d95be8"/>
          <w:rtl w:val="0"/>
          <w:lang w:val="zh-TW" w:eastAsia="zh-TW"/>
        </w:rPr>
        <w:t>响应状态码</w:t>
      </w:r>
      <w:r>
        <w:rPr>
          <w:color w:val="d95be8"/>
          <w:rtl w:val="0"/>
          <w:lang w:val="en-US"/>
        </w:rPr>
        <w:t xml:space="preserve"> </w:t>
      </w:r>
      <w:r>
        <w:rPr>
          <w:color w:val="d95be8"/>
          <w:rtl w:val="0"/>
          <w:lang w:val="zh-TW" w:eastAsia="zh-TW"/>
        </w:rPr>
        <w:t>响应消息</w:t>
      </w:r>
    </w:p>
    <w:p>
      <w:pPr>
        <w:pStyle w:val="Normal.0"/>
        <w:rPr>
          <w:color w:val="d95be8"/>
          <w:lang w:val="zh-TW" w:eastAsia="zh-TW"/>
        </w:rPr>
      </w:pPr>
      <w:r>
        <w:rPr>
          <w:color w:val="d95be8"/>
          <w:rtl w:val="0"/>
          <w:lang w:val="zh-TW" w:eastAsia="zh-TW"/>
        </w:rPr>
        <w:t>响应状态码，和响应消息，一一对应。</w:t>
      </w:r>
    </w:p>
    <w:p>
      <w:pPr>
        <w:pStyle w:val="Normal.0"/>
      </w:pPr>
    </w:p>
    <w:p>
      <w:pPr>
        <w:pStyle w:val="Normal.0"/>
      </w:pPr>
      <w:r>
        <w:rPr>
          <w:color w:val="e75fec"/>
          <w:rtl w:val="0"/>
          <w:lang w:val="en-US"/>
        </w:rPr>
        <w:t>302 Found</w:t>
      </w:r>
      <w:r>
        <w:rPr>
          <w:rtl w:val="0"/>
          <w:lang w:val="zh-TW" w:eastAsia="zh-TW"/>
        </w:rPr>
        <w:t>：重定向，配合响应头</w:t>
      </w:r>
      <w:r>
        <w:rPr>
          <w:rtl w:val="0"/>
          <w:lang w:val="en-US"/>
        </w:rPr>
        <w:t>Location</w:t>
      </w:r>
      <w:r>
        <w:rPr>
          <w:rtl w:val="0"/>
          <w:lang w:val="zh-TW" w:eastAsia="zh-TW"/>
        </w:rPr>
        <w:t>使用。</w:t>
      </w:r>
    </w:p>
    <w:p>
      <w:pPr>
        <w:pStyle w:val="Normal.0"/>
      </w:pPr>
      <w:r>
        <w:rPr>
          <w:color w:val="db5cea"/>
          <w:rtl w:val="0"/>
          <w:lang w:val="en-US"/>
        </w:rPr>
        <w:t>404 Not Found</w:t>
      </w:r>
      <w:r>
        <w:rPr>
          <w:rtl w:val="0"/>
          <w:lang w:val="zh-TW" w:eastAsia="zh-TW"/>
        </w:rPr>
        <w:t>：请求资源不存在。</w:t>
      </w:r>
    </w:p>
    <w:p>
      <w:pPr>
        <w:pStyle w:val="Normal.0"/>
      </w:pPr>
      <w:r>
        <w:rPr>
          <w:color w:val="ea59cf"/>
          <w:rtl w:val="0"/>
          <w:lang w:val="en-US"/>
        </w:rPr>
        <w:t>403 Forbidden</w:t>
      </w:r>
      <w:r>
        <w:rPr>
          <w:rtl w:val="0"/>
          <w:lang w:val="zh-TW" w:eastAsia="zh-TW"/>
        </w:rPr>
        <w:t>：没有权限访问该地址</w:t>
      </w:r>
    </w:p>
    <w:p>
      <w:pPr>
        <w:pStyle w:val="Normal.0"/>
      </w:pPr>
      <w:r>
        <w:rPr>
          <w:color w:val="e267e7"/>
          <w:rtl w:val="0"/>
          <w:lang w:val="en-US"/>
        </w:rPr>
        <w:t>200 ok</w:t>
      </w:r>
      <w:r>
        <w:rPr>
          <w:color w:val="e267e7"/>
          <w:rtl w:val="0"/>
          <w:lang w:val="zh-TW" w:eastAsia="zh-TW"/>
        </w:rPr>
        <w:t>：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请求成功</w:t>
      </w:r>
    </w:p>
    <w:p>
      <w:pPr>
        <w:pStyle w:val="Normal.0"/>
      </w:pPr>
      <w:r>
        <w:rPr>
          <w:color w:val="bf57ee"/>
          <w:rtl w:val="0"/>
          <w:lang w:val="en-US"/>
        </w:rPr>
        <w:t>500 Server Internal Error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服务器内部错误</w:t>
      </w:r>
    </w:p>
    <w:p>
      <w:pPr>
        <w:pStyle w:val="Normal.0"/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响应头</w:t>
      </w:r>
    </w:p>
    <w:p>
      <w:pPr>
        <w:pStyle w:val="Normal.0"/>
        <w:rPr>
          <w:color w:val="cf5ce8"/>
          <w:lang w:val="zh-TW" w:eastAsia="zh-TW"/>
        </w:rPr>
      </w:pPr>
      <w:r>
        <w:rPr>
          <w:color w:val="cf5ce8"/>
          <w:rtl w:val="0"/>
          <w:lang w:val="zh-TW" w:eastAsia="zh-TW"/>
        </w:rPr>
        <w:t>服务器告知浏览器属性信息。</w:t>
      </w: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响应主体</w:t>
      </w:r>
    </w:p>
    <w:p>
      <w:pPr>
        <w:pStyle w:val="Normal.0"/>
        <w:rPr>
          <w:color w:val="e261fa"/>
          <w:lang w:val="zh-TW" w:eastAsia="zh-TW"/>
        </w:rPr>
      </w:pPr>
      <w:r>
        <w:rPr>
          <w:color w:val="e261fa"/>
          <w:rtl w:val="0"/>
          <w:lang w:val="zh-TW" w:eastAsia="zh-TW"/>
        </w:rPr>
        <w:t>主体数据（通过浏览器的查看源代码所看到的内容）</w:t>
      </w:r>
    </w:p>
    <w:p>
      <w:pPr>
        <w:pStyle w:val="Normal.0"/>
      </w:pPr>
    </w:p>
    <w:p>
      <w:pPr>
        <w:pStyle w:val="Normal.0"/>
      </w:pP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操作响应</w:t>
      </w:r>
    </w:p>
    <w:p>
      <w:pPr>
        <w:pStyle w:val="Normal.0"/>
        <w:rPr>
          <w:color w:val="ea60ef"/>
        </w:rPr>
      </w:pPr>
      <w:r>
        <w:rPr>
          <w:color w:val="ea60ef"/>
          <w:rtl w:val="0"/>
          <w:lang w:val="zh-TW" w:eastAsia="zh-TW"/>
        </w:rPr>
        <w:t>操作响应头，</w:t>
      </w:r>
      <w:r>
        <w:rPr>
          <w:color w:val="ea60ef"/>
          <w:rtl w:val="0"/>
          <w:lang w:val="en-US"/>
        </w:rPr>
        <w:t>header()</w:t>
      </w:r>
      <w:r>
        <w:rPr>
          <w:color w:val="ea60ef"/>
          <w:rtl w:val="0"/>
          <w:lang w:val="zh-TW" w:eastAsia="zh-TW"/>
        </w:rPr>
        <w:t>可以</w:t>
      </w:r>
    </w:p>
    <w:p>
      <w:pPr>
        <w:pStyle w:val="Normal.0"/>
        <w:rPr>
          <w:color w:val="ea60ef"/>
        </w:rPr>
      </w:pPr>
      <w:r>
        <w:rPr>
          <w:color w:val="ea60ef"/>
          <w:rtl w:val="0"/>
          <w:lang w:val="zh-TW" w:eastAsia="zh-TW"/>
        </w:rPr>
        <w:t>操作响应主体，任何的输出，都是响应主体。（</w:t>
      </w:r>
      <w:r>
        <w:rPr>
          <w:color w:val="ea60ef"/>
          <w:rtl w:val="0"/>
          <w:lang w:val="en-US"/>
        </w:rPr>
        <w:t>echo</w:t>
      </w:r>
      <w:r>
        <w:rPr>
          <w:color w:val="ea60ef"/>
          <w:rtl w:val="0"/>
          <w:lang w:val="zh-TW" w:eastAsia="zh-TW"/>
        </w:rPr>
        <w:t>，</w:t>
      </w:r>
      <w:r>
        <w:rPr>
          <w:color w:val="ea60ef"/>
          <w:rtl w:val="0"/>
          <w:lang w:val="en-US"/>
        </w:rPr>
        <w:t xml:space="preserve"> print</w:t>
      </w:r>
      <w:r>
        <w:rPr>
          <w:color w:val="ea60ef"/>
          <w:rtl w:val="0"/>
          <w:lang w:val="zh-TW" w:eastAsia="zh-TW"/>
        </w:rPr>
        <w:t>，</w:t>
      </w:r>
      <w:r>
        <w:rPr>
          <w:color w:val="ea60ef"/>
          <w:rtl w:val="0"/>
          <w:lang w:val="en-US"/>
        </w:rPr>
        <w:t>var_dump</w:t>
      </w:r>
      <w:r>
        <w:rPr>
          <w:color w:val="ea60ef"/>
          <w:rtl w:val="0"/>
          <w:lang w:val="zh-TW" w:eastAsia="zh-TW"/>
        </w:rPr>
        <w:t>，</w:t>
      </w:r>
      <w:r>
        <w:rPr>
          <w:color w:val="ea60ef"/>
          <w:rtl w:val="0"/>
          <w:lang w:val="en-US"/>
        </w:rPr>
        <w:t>PHP</w:t>
      </w:r>
      <w:r>
        <w:rPr>
          <w:color w:val="ea60ef"/>
          <w:rtl w:val="0"/>
          <w:lang w:val="zh-TW" w:eastAsia="zh-TW"/>
        </w:rPr>
        <w:t>标签之外的所有</w:t>
      </w:r>
      <w:r>
        <w:rPr>
          <w:color w:val="ea60ef"/>
          <w:rtl w:val="0"/>
          <w:lang w:val="en-US"/>
        </w:rPr>
        <w:t>HTML</w:t>
      </w:r>
      <w:r>
        <w:rPr>
          <w:color w:val="ea60ef"/>
          <w:rtl w:val="0"/>
          <w:lang w:val="zh-TW" w:eastAsia="zh-TW"/>
        </w:rPr>
        <w:t>代码）</w:t>
      </w:r>
    </w:p>
    <w:p>
      <w:pPr>
        <w:pStyle w:val="Normal.0"/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控制器浏览器缓存</w:t>
      </w:r>
    </w:p>
    <w:p>
      <w:pPr>
        <w:pStyle w:val="Normal.0"/>
      </w:pPr>
      <w:r>
        <w:drawing>
          <wp:inline distT="0" distB="0" distL="0" distR="0">
            <wp:extent cx="5270500" cy="328058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39.png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color w:val="da5ceb"/>
        </w:rPr>
      </w:pPr>
      <w:r>
        <w:rPr>
          <w:color w:val="da5ceb"/>
          <w:rtl w:val="0"/>
          <w:lang w:val="en-US"/>
        </w:rPr>
        <w:t>Expires</w:t>
      </w:r>
      <w:r>
        <w:rPr>
          <w:color w:val="da5ceb"/>
          <w:rtl w:val="0"/>
          <w:lang w:val="zh-TW" w:eastAsia="zh-TW"/>
        </w:rPr>
        <w:t>：有效期，时间点，</w:t>
      </w:r>
      <w:r>
        <w:rPr>
          <w:color w:val="da5ceb"/>
          <w:rtl w:val="0"/>
          <w:lang w:val="en-US"/>
        </w:rPr>
        <w:t>GMT</w:t>
      </w:r>
      <w:r>
        <w:rPr>
          <w:color w:val="da5ceb"/>
          <w:rtl w:val="0"/>
          <w:lang w:val="zh-TW" w:eastAsia="zh-TW"/>
        </w:rPr>
        <w:t>时间，格林威治平时。</w:t>
      </w:r>
    </w:p>
    <w:p>
      <w:pPr>
        <w:pStyle w:val="Normal.0"/>
        <w:rPr>
          <w:color w:val="da5ceb"/>
        </w:rPr>
      </w:pPr>
      <w:r>
        <w:rPr>
          <w:color w:val="da5ceb"/>
          <w:rtl w:val="0"/>
          <w:lang w:val="en-US"/>
        </w:rPr>
        <w:t xml:space="preserve">Gmdate() </w:t>
      </w:r>
      <w:r>
        <w:rPr>
          <w:color w:val="da5ceb"/>
          <w:rtl w:val="0"/>
          <w:lang w:val="zh-TW" w:eastAsia="zh-TW"/>
        </w:rPr>
        <w:t>将时间戳格式化为格林威治平时。</w:t>
      </w:r>
    </w:p>
    <w:p>
      <w:pPr>
        <w:pStyle w:val="Normal.0"/>
      </w:pPr>
      <w:r>
        <w:rPr>
          <w:rtl w:val="0"/>
          <w:lang w:val="en-US"/>
        </w:rPr>
        <w:t>D</w:t>
      </w:r>
      <w:r>
        <w:rPr>
          <w:rtl w:val="0"/>
          <w:lang w:val="zh-TW" w:eastAsia="zh-TW"/>
        </w:rPr>
        <w:t>，星期</w:t>
      </w:r>
    </w:p>
    <w:p>
      <w:pPr>
        <w:pStyle w:val="Normal.0"/>
      </w:pPr>
      <w:r>
        <w:rPr>
          <w:rtl w:val="0"/>
          <w:lang w:val="en-US"/>
        </w:rPr>
        <w:t>M</w:t>
      </w:r>
      <w:r>
        <w:rPr>
          <w:rtl w:val="0"/>
          <w:lang w:val="zh-TW" w:eastAsia="zh-TW"/>
        </w:rPr>
        <w:t>，月（三个英文月）</w:t>
      </w:r>
    </w:p>
    <w:p>
      <w:pPr>
        <w:pStyle w:val="Normal.0"/>
      </w:pPr>
    </w:p>
    <w:p>
      <w:pPr>
        <w:pStyle w:val="Normal.0"/>
      </w:pPr>
      <w:r>
        <w:drawing>
          <wp:inline distT="0" distB="0" distL="0" distR="0">
            <wp:extent cx="5270500" cy="2177112"/>
            <wp:effectExtent l="0" t="0" r="0" b="0"/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40.pn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71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heading 3"/>
      </w:pPr>
      <w:r>
        <w:rPr>
          <w:rtl w:val="0"/>
          <w:lang w:val="en-US"/>
        </w:rPr>
        <w:t>HTTP</w:t>
      </w:r>
      <w:r>
        <w:rPr>
          <w:rtl w:val="0"/>
          <w:lang w:val="zh-TW" w:eastAsia="zh-TW"/>
        </w:rPr>
        <w:t>下载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下载：文件从服务器端传输到浏览器端。发生于服务器响应时。</w:t>
      </w:r>
    </w:p>
    <w:p>
      <w:pPr>
        <w:pStyle w:val="Normal.0"/>
      </w:pPr>
      <w:r>
        <w:rPr>
          <w:rtl w:val="0"/>
          <w:lang w:val="en-US"/>
        </w:rPr>
        <w:t>PHP</w:t>
      </w:r>
      <w:r>
        <w:rPr>
          <w:rtl w:val="0"/>
          <w:lang w:val="zh-TW" w:eastAsia="zh-TW"/>
        </w:rPr>
        <w:t>仅仅需要将需要下载的内容作为</w:t>
      </w:r>
      <w:r>
        <w:rPr>
          <w:color w:val="ff0000"/>
          <w:u w:color="ff0000"/>
          <w:rtl w:val="0"/>
          <w:lang w:val="zh-TW" w:eastAsia="zh-TW"/>
        </w:rPr>
        <w:t>响应主体</w:t>
      </w:r>
      <w:r>
        <w:rPr>
          <w:rtl w:val="0"/>
          <w:lang w:val="zh-TW" w:eastAsia="zh-TW"/>
        </w:rPr>
        <w:t>输出即可。</w:t>
      </w:r>
    </w:p>
    <w:p>
      <w:pPr>
        <w:pStyle w:val="Normal.0"/>
      </w:pPr>
    </w:p>
    <w:p>
      <w:pPr>
        <w:pStyle w:val="Normal.0"/>
        <w:rPr>
          <w:color w:val="e85ce0"/>
        </w:rPr>
      </w:pPr>
      <w:r>
        <w:rPr>
          <w:rtl w:val="0"/>
          <w:lang w:val="zh-TW" w:eastAsia="zh-TW"/>
        </w:rPr>
        <w:t>通过响应头：</w:t>
      </w:r>
      <w:r>
        <w:rPr>
          <w:color w:val="e85ce0"/>
          <w:rtl w:val="0"/>
          <w:lang w:val="en-US"/>
        </w:rPr>
        <w:t>Content-Disposition</w:t>
      </w:r>
      <w:r>
        <w:rPr>
          <w:color w:val="e85ce0"/>
          <w:rtl w:val="0"/>
          <w:lang w:val="zh-TW" w:eastAsia="zh-TW"/>
        </w:rPr>
        <w:t>：告知浏览器，接受到响应主体后的处理方式。</w:t>
      </w:r>
    </w:p>
    <w:p>
      <w:pPr>
        <w:pStyle w:val="Normal.0"/>
        <w:rPr>
          <w:color w:val="e85ce0"/>
        </w:rPr>
      </w:pPr>
      <w:r>
        <w:rPr>
          <w:color w:val="e85ce0"/>
          <w:rtl w:val="0"/>
          <w:lang w:val="zh-TW" w:eastAsia="zh-TW"/>
        </w:rPr>
        <w:t>值：</w:t>
      </w:r>
      <w:r>
        <w:rPr>
          <w:color w:val="e85ce0"/>
          <w:rtl w:val="0"/>
          <w:lang w:val="en-US"/>
        </w:rPr>
        <w:t xml:space="preserve">attachment </w:t>
      </w:r>
      <w:r>
        <w:rPr>
          <w:color w:val="e85ce0"/>
          <w:rtl w:val="0"/>
          <w:lang w:val="zh-TW" w:eastAsia="zh-TW"/>
        </w:rPr>
        <w:t>表示以附件的方式处理响应主体。</w:t>
      </w:r>
    </w:p>
    <w:p>
      <w:pPr>
        <w:pStyle w:val="Normal.0"/>
      </w:pPr>
      <w:r>
        <w:drawing>
          <wp:inline distT="0" distB="0" distL="0" distR="0">
            <wp:extent cx="5270500" cy="353440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41.png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如果是文件的下载：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将文件内容作为响应主体输出即可！</w:t>
      </w:r>
    </w:p>
    <w:p>
      <w:pPr>
        <w:pStyle w:val="Normal.0"/>
      </w:pPr>
      <w:r>
        <w:drawing>
          <wp:inline distT="0" distB="0" distL="0" distR="0">
            <wp:extent cx="5270500" cy="1227203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image42.png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72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color w:val="cf5bf4"/>
          <w:lang w:val="zh-TW" w:eastAsia="zh-TW"/>
        </w:rPr>
      </w:pPr>
      <w:r>
        <w:rPr>
          <w:color w:val="cf5bf4"/>
          <w:rtl w:val="0"/>
          <w:lang w:val="zh-TW" w:eastAsia="zh-TW"/>
        </w:rPr>
        <w:t>控制下载的文件名（默认为请求的脚本名）</w:t>
      </w:r>
    </w:p>
    <w:p>
      <w:pPr>
        <w:pStyle w:val="Normal.0"/>
      </w:pPr>
      <w:r>
        <w:drawing>
          <wp:inline distT="0" distB="0" distL="0" distR="0">
            <wp:extent cx="5270500" cy="520959"/>
            <wp:effectExtent l="0" t="0" r="0" b="0"/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43.png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9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color w:val="e961f5"/>
          <w:lang w:val="zh-TW" w:eastAsia="zh-TW"/>
        </w:rPr>
      </w:pPr>
      <w:r>
        <w:rPr>
          <w:color w:val="e961f5"/>
          <w:rtl w:val="0"/>
          <w:lang w:val="zh-TW" w:eastAsia="zh-TW"/>
        </w:rPr>
        <w:t>控制主体类型：</w:t>
      </w:r>
    </w:p>
    <w:p>
      <w:pPr>
        <w:pStyle w:val="Normal.0"/>
      </w:pPr>
      <w:r>
        <w:drawing>
          <wp:inline distT="0" distB="0" distL="0" distR="0">
            <wp:extent cx="5270500" cy="715763"/>
            <wp:effectExtent l="0" t="0" r="0" b="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image44.png"/>
                    <pic:cNvPicPr>
                      <a:picLocks noChangeAspect="1"/>
                    </pic:cNvPicPr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5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细致控制：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主体大小。</w:t>
      </w:r>
    </w:p>
    <w:p>
      <w:pPr>
        <w:pStyle w:val="Normal.0"/>
      </w:pPr>
      <w:r>
        <w:drawing>
          <wp:inline distT="0" distB="0" distL="0" distR="0">
            <wp:extent cx="5270500" cy="371207"/>
            <wp:effectExtent l="0" t="0" r="0" b="0"/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45.png"/>
                    <pic:cNvPicPr>
                      <a:picLocks noChangeAspect="1"/>
                    </pic:cNvPicPr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2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49"/>
      <w:footerReference w:type="default" r:id="rId50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pBdr>
        <w:bottom w:val="single" w:color="000000" w:sz="6" w:space="0" w:shadow="0" w:frame="0"/>
      </w:pBdr>
      <w:tabs>
        <w:tab w:val="right" w:pos="8280"/>
        <w:tab w:val="clear" w:pos="8306"/>
      </w:tabs>
    </w:pPr>
    <w:r>
      <w:rPr>
        <w:rtl w:val="0"/>
        <w:lang w:val="zh-TW" w:eastAsia="zh-TW"/>
      </w:rPr>
      <w:t>课堂笔记</w:t>
    </w:r>
    <w:r>
      <w:rPr>
        <w:lang w:val="en-US"/>
      </w:rPr>
      <w:tab/>
      <w:tab/>
    </w:r>
    <w:r>
      <w:rPr>
        <w:lang w:val="en-US"/>
      </w:rPr>
      <w:drawing>
        <wp:inline distT="0" distB="0" distL="0" distR="0">
          <wp:extent cx="356411" cy="35281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46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411" cy="3528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styleId="链接">
    <w:name w:val="链接"/>
    <w:rPr>
      <w:color w:val="0563c1"/>
      <w:u w:val="single" w:color="0563c1"/>
    </w:rPr>
  </w:style>
  <w:style w:type="character" w:styleId="Hyperlink.0">
    <w:name w:val="Hyperlink.0"/>
    <w:basedOn w:val="链接"/>
    <w:next w:val="Hyperlink.0"/>
    <w:rPr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6.pn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