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ascii="华文行楷" w:eastAsia="华文行楷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198120</wp:posOffset>
                </wp:positionV>
                <wp:extent cx="1714500" cy="891540"/>
                <wp:effectExtent l="13970" t="13970" r="24130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计算机1701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1705990128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李丹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</w:t>
                            </w:r>
                          </w:p>
                          <w:p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指导教师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u w:val="single"/>
                              </w:rPr>
                              <w:t>王浩鸣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pt;margin-top:15.6pt;height:70.2pt;width:135pt;z-index:251658240;mso-width-relative:page;mso-height-relative:page;" fillcolor="#FFFFFF" filled="t" stroked="t" coordsize="21600,21600" o:gfxdata="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/Lkhr2QAAAAoBAAAPAAAAAAAAAAEAIAAAACIAAABkcnMvZG93bnJldi54bWxQSwEC&#10;FAAUAAAACACHTuJAEqfEUfMBAADpAwAADgAAAAAAAAABACAAAAAoAQAAZHJzL2Uyb0RvYy54bWxQ&#10;SwUGAAAAAAYABgBZAQAAjQUAAAAA&#10;">
                <v:fill on="t" focussize="0,0"/>
                <v:stroke weight="2.2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班级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计算机1701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学号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1705990128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姓名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李丹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</w:t>
                      </w:r>
                    </w:p>
                    <w:p>
                      <w:r>
                        <w:rPr>
                          <w:rFonts w:hint="eastAsia"/>
                          <w:b/>
                          <w:bCs/>
                        </w:rPr>
                        <w:t>指导教师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u w:val="single"/>
                        </w:rPr>
                        <w:t>王浩鸣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行楷" w:eastAsia="华文行楷"/>
          <w:b/>
          <w:sz w:val="52"/>
        </w:rPr>
        <w:t>西安财经学院</w:t>
      </w:r>
      <w:r>
        <w:rPr>
          <w:rFonts w:hint="eastAsia"/>
          <w:b/>
          <w:bCs/>
          <w:sz w:val="32"/>
        </w:rPr>
        <w:t>信息学院</w:t>
      </w:r>
    </w:p>
    <w:p>
      <w:pPr>
        <w:ind w:firstLine="275" w:firstLineChars="98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szCs w:val="28"/>
          <w:u w:val="single"/>
        </w:rPr>
        <w:t>《面向对象程序设计》</w:t>
      </w:r>
      <w:r>
        <w:rPr>
          <w:rFonts w:hint="eastAsia"/>
          <w:b/>
          <w:bCs/>
          <w:sz w:val="28"/>
        </w:rPr>
        <w:t>实验报告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rFonts w:hint="eastAsia" w:ascii="楷体_GB2312" w:eastAsia="楷体_GB2312"/>
          <w:b/>
          <w:sz w:val="24"/>
          <w:u w:val="single"/>
        </w:rPr>
      </w:pPr>
      <w:r>
        <w:rPr>
          <w:rFonts w:hint="eastAsia" w:ascii="楷体_GB2312" w:eastAsia="楷体_GB2312"/>
          <w:b/>
          <w:bCs/>
          <w:sz w:val="24"/>
        </w:rPr>
        <w:t xml:space="preserve">实验名称 </w:t>
      </w:r>
      <w:r>
        <w:rPr>
          <w:rFonts w:hint="eastAsia" w:ascii="楷体_GB2312" w:eastAsia="楷体_GB2312"/>
          <w:b/>
          <w:sz w:val="24"/>
          <w:u w:val="single"/>
        </w:rPr>
        <w:t xml:space="preserve">实验一：C++基础  </w:t>
      </w:r>
      <w:r>
        <w:rPr>
          <w:rFonts w:hint="eastAsia" w:ascii="楷体_GB2312" w:eastAsia="楷体_GB2312"/>
          <w:b/>
          <w:sz w:val="24"/>
        </w:rPr>
        <w:t xml:space="preserve"> 实验室 </w:t>
      </w:r>
      <w:r>
        <w:rPr>
          <w:rFonts w:hint="eastAsia" w:ascii="楷体_GB2312" w:eastAsia="楷体_GB2312"/>
          <w:b/>
          <w:sz w:val="24"/>
          <w:u w:val="single"/>
        </w:rPr>
        <w:t xml:space="preserve"> 学校机房  </w:t>
      </w:r>
      <w:r>
        <w:rPr>
          <w:rFonts w:hint="eastAsia" w:ascii="楷体_GB2312" w:eastAsia="楷体_GB2312"/>
          <w:b/>
          <w:bCs/>
          <w:sz w:val="24"/>
        </w:rPr>
        <w:t>实验日期</w:t>
      </w:r>
      <w:r>
        <w:rPr>
          <w:rFonts w:hint="eastAsia" w:ascii="楷体_GB2312" w:eastAsia="楷体_GB2312"/>
          <w:b/>
          <w:sz w:val="24"/>
          <w:u w:val="single"/>
        </w:rPr>
        <w:t xml:space="preserve"> 201</w:t>
      </w:r>
      <w:r>
        <w:rPr>
          <w:rFonts w:ascii="楷体_GB2312" w:eastAsia="楷体_GB2312"/>
          <w:b/>
          <w:sz w:val="24"/>
          <w:u w:val="single"/>
        </w:rPr>
        <w:t>6</w:t>
      </w:r>
      <w:r>
        <w:rPr>
          <w:rFonts w:hint="eastAsia" w:ascii="楷体_GB2312" w:eastAsia="楷体_GB2312"/>
          <w:b/>
          <w:sz w:val="24"/>
          <w:u w:val="single"/>
        </w:rPr>
        <w:t>.</w:t>
      </w:r>
      <w:r>
        <w:rPr>
          <w:rFonts w:ascii="楷体_GB2312" w:eastAsia="楷体_GB2312"/>
          <w:b/>
          <w:sz w:val="24"/>
          <w:u w:val="single"/>
        </w:rPr>
        <w:t>09</w:t>
      </w:r>
      <w:r>
        <w:rPr>
          <w:rFonts w:hint="eastAsia" w:ascii="楷体_GB2312" w:eastAsia="楷体_GB2312"/>
          <w:b/>
          <w:sz w:val="24"/>
          <w:u w:val="single"/>
        </w:rPr>
        <w:t>.</w:t>
      </w:r>
      <w:r>
        <w:rPr>
          <w:rFonts w:ascii="楷体_GB2312" w:eastAsia="楷体_GB2312"/>
          <w:b/>
          <w:sz w:val="24"/>
          <w:u w:val="single"/>
        </w:rPr>
        <w:t>22</w:t>
      </w:r>
      <w:r>
        <w:rPr>
          <w:rFonts w:hint="eastAsia" w:ascii="楷体_GB2312" w:eastAsia="楷体_GB2312"/>
          <w:b/>
          <w:sz w:val="24"/>
          <w:u w:val="single"/>
        </w:rPr>
        <w:t xml:space="preserve"> </w:t>
      </w:r>
    </w:p>
    <w:p>
      <w:pPr>
        <w:pStyle w:val="7"/>
        <w:numPr>
          <w:ilvl w:val="0"/>
          <w:numId w:val="0"/>
        </w:numPr>
        <w:ind w:right="75" w:rightChars="0"/>
        <w:rPr>
          <w:rFonts w:hint="eastAsia"/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一、实</w:t>
      </w:r>
      <w:r>
        <w:rPr>
          <w:rFonts w:hint="eastAsia"/>
          <w:b/>
          <w:bCs/>
          <w:color w:val="auto"/>
          <w:sz w:val="24"/>
        </w:rPr>
        <w:t>验目的及要求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学习完整的C++程序开发过程。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理解结构化程序设计的基本方法。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掌握程序的三种基本控制结构及其语法。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掌握</w:t>
      </w:r>
      <w:r>
        <w:t>break</w:t>
      </w:r>
      <w:r>
        <w:rPr>
          <w:rFonts w:hint="eastAsia"/>
        </w:rPr>
        <w:t>、</w:t>
      </w:r>
      <w:r>
        <w:t>continue</w:t>
      </w:r>
      <w:r>
        <w:rPr>
          <w:rFonts w:hint="eastAsia"/>
        </w:rPr>
        <w:t>、</w:t>
      </w:r>
      <w:r>
        <w:t>goto</w:t>
      </w:r>
      <w:r>
        <w:rPr>
          <w:rFonts w:hint="eastAsia"/>
        </w:rPr>
        <w:t>语句的执行过程并熟练使用。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掌握标识符常量与变量的概念和定义方法。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掌握各种运算符的功能、优先级和结合性。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理解隐式转换和强制转换，理解数据超过该数据类型表示范围时的溢出。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  <w:b/>
          <w:bCs/>
          <w:color w:val="auto"/>
          <w:sz w:val="24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掌握不同数据之间的混合算术运算中数据类型的转换。</w:t>
      </w:r>
    </w:p>
    <w:p>
      <w:pPr>
        <w:pStyle w:val="7"/>
        <w:ind w:left="0" w:leftChars="0" w:firstLine="0" w:firstLineChars="0"/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二、实验环境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 w:firstLine="420" w:firstLineChars="0"/>
        <w:rPr>
          <w:rFonts w:hint="eastAsia"/>
        </w:rPr>
      </w:pPr>
      <w:r>
        <w:rPr>
          <w:rFonts w:hint="eastAsia"/>
        </w:rPr>
        <w:t>DEV-C++</w:t>
      </w:r>
    </w:p>
    <w:p>
      <w:pPr>
        <w:pStyle w:val="7"/>
        <w:numPr>
          <w:ilvl w:val="0"/>
          <w:numId w:val="0"/>
        </w:numPr>
        <w:ind w:right="75" w:rightChars="0"/>
        <w:rPr>
          <w:rFonts w:hint="eastAsia"/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三、</w:t>
      </w:r>
      <w:r>
        <w:rPr>
          <w:rFonts w:hint="eastAsia"/>
          <w:b/>
          <w:bCs/>
          <w:color w:val="auto"/>
          <w:sz w:val="24"/>
        </w:rPr>
        <w:t>实验内容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1、熟悉DEV-C++实验环境。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</w:rPr>
      </w:pPr>
      <w:r>
        <w:rPr>
          <w:rFonts w:hint="eastAsia"/>
        </w:rPr>
        <w:t>启动DEV-C++，了解各部分的组成及功能。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2、编写程序</w:t>
      </w:r>
    </w:p>
    <w:p>
      <w:pPr>
        <w:pStyle w:val="7"/>
        <w:numPr>
          <w:ilvl w:val="0"/>
          <w:numId w:val="0"/>
        </w:numPr>
        <w:ind w:right="75" w:rightChars="0"/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四、实验步骤</w:t>
      </w:r>
    </w:p>
    <w:p>
      <w:pPr>
        <w:pStyle w:val="3"/>
        <w:ind w:firstLine="420" w:firstLineChars="0"/>
        <w:rPr>
          <w:rFonts w:hint="eastAsia" w:ascii="Times New Roman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</w:pPr>
      <w:bookmarkStart w:id="0" w:name="_Toc499587397"/>
      <w:bookmarkStart w:id="1" w:name="_Toc364894076"/>
      <w:r>
        <w:rPr>
          <w:rFonts w:hint="eastAsia" w:ascii="Times New Roman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  <w:t>、</w:t>
      </w:r>
      <w:r>
        <w:rPr>
          <w:rFonts w:hint="eastAsia" w:ascii="Times New Roman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  <w:t>下载并安装Dev-C++</w:t>
      </w:r>
      <w:bookmarkEnd w:id="0"/>
      <w:bookmarkEnd w:id="1"/>
    </w:p>
    <w:p>
      <w:pPr>
        <w:pStyle w:val="3"/>
        <w:ind w:firstLine="420" w:firstLineChars="0"/>
        <w:rPr>
          <w:rFonts w:hint="eastAsia" w:ascii="Times New Roman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</w:pPr>
      <w:bookmarkStart w:id="2" w:name="_Toc364894077"/>
      <w:bookmarkStart w:id="3" w:name="_Toc499587398"/>
      <w:r>
        <w:rPr>
          <w:rFonts w:hint="eastAsia" w:ascii="Times New Roman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  <w:t>、</w:t>
      </w:r>
      <w:r>
        <w:rPr>
          <w:rFonts w:hint="eastAsia" w:ascii="Times New Roman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  <w:t>启动Dev-C++</w:t>
      </w:r>
      <w:bookmarkEnd w:id="2"/>
      <w:bookmarkEnd w:id="3"/>
    </w:p>
    <w:p>
      <w:pPr>
        <w:pStyle w:val="3"/>
        <w:ind w:firstLine="420" w:firstLineChars="0"/>
        <w:rPr>
          <w:rFonts w:hint="eastAsia" w:ascii="Times New Roman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</w:pPr>
      <w:bookmarkStart w:id="4" w:name="_Toc499587399"/>
      <w:bookmarkStart w:id="5" w:name="_Toc364894078"/>
      <w:r>
        <w:rPr>
          <w:rFonts w:hint="eastAsia" w:ascii="Times New Roman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  <w:t>、</w:t>
      </w:r>
      <w:r>
        <w:rPr>
          <w:rFonts w:hint="eastAsia" w:ascii="Times New Roman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  <w:t>新建源程序</w:t>
      </w:r>
      <w:bookmarkEnd w:id="4"/>
      <w:bookmarkEnd w:id="5"/>
    </w:p>
    <w:p>
      <w:pPr>
        <w:pStyle w:val="3"/>
        <w:ind w:firstLine="420" w:firstLineChars="0"/>
        <w:rPr>
          <w:rFonts w:hint="eastAsia" w:ascii="Times New Roman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</w:pPr>
      <w:bookmarkStart w:id="6" w:name="_Toc499587400"/>
      <w:bookmarkStart w:id="7" w:name="_Toc364894079"/>
      <w:r>
        <w:rPr>
          <w:rFonts w:hint="eastAsia" w:ascii="Times New Roman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  <w:t>、</w:t>
      </w:r>
      <w:r>
        <w:rPr>
          <w:rFonts w:hint="eastAsia" w:ascii="Times New Roman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  <w:t>预处理、编译、链接程序</w:t>
      </w:r>
      <w:bookmarkEnd w:id="6"/>
      <w:bookmarkEnd w:id="7"/>
    </w:p>
    <w:p>
      <w:pPr>
        <w:pStyle w:val="3"/>
        <w:ind w:firstLine="420" w:firstLineChars="0"/>
        <w:rPr>
          <w:rFonts w:hint="eastAsia" w:ascii="楷体_GB2312" w:eastAsia="楷体_GB2312"/>
          <w:b/>
          <w:bCs/>
          <w:color w:val="auto"/>
          <w:sz w:val="24"/>
        </w:rPr>
      </w:pPr>
      <w:bookmarkStart w:id="8" w:name="_Toc499587401"/>
      <w:bookmarkStart w:id="9" w:name="_Toc364894080"/>
      <w:r>
        <w:rPr>
          <w:rFonts w:hint="eastAsia" w:ascii="Times New Roman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  <w:t>、</w:t>
      </w:r>
      <w:r>
        <w:rPr>
          <w:rFonts w:hint="eastAsia" w:ascii="Times New Roman" w:hAnsi="Times New Roman" w:eastAsia="宋体" w:cs="Times New Roman"/>
          <w:b w:val="0"/>
          <w:bCs/>
          <w:kern w:val="2"/>
          <w:sz w:val="21"/>
          <w:szCs w:val="21"/>
          <w:lang w:val="en-US" w:eastAsia="zh-CN" w:bidi="ar-SA"/>
        </w:rPr>
        <w:t xml:space="preserve"> 调试程序</w:t>
      </w:r>
      <w:bookmarkEnd w:id="8"/>
      <w:bookmarkEnd w:id="9"/>
    </w:p>
    <w:p>
      <w:pPr>
        <w:pStyle w:val="7"/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五、实验结果及总结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1、由于自己的粗心大意，在程序运行过程中出现个别变量打错符号等错误，运行过程显示出来后，积极改进。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2、程序执行的结果有时和自己手算的不同，然后检查，发现问题，并改正。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3、在这次的实验中，有的题如斐波那契数列、杨辉三角形...看起来很复杂，但只要发现其中规律，便很好上手。有些看起来很简单的程序，如矩形面积....，这些写代码时也要更加用心，以防出现小的纰漏。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总之，写代码时，要细心，不能粗心大意，避免不必要的错误出现。同时要注意代码的格式和规范性，细心审题，以更好的写程序。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2"/>
        </w:numPr>
        <w:rPr>
          <w:rFonts w:hint="eastAsia"/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源程序清单（每题包括3部分：题目+程序+结果截图）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 w:ascii="Courier New" w:hAnsi="Courier New" w:eastAsia="宋体" w:cs="Times New Roman"/>
          <w:b/>
          <w:bCs/>
          <w:kern w:val="0"/>
          <w:sz w:val="21"/>
          <w:szCs w:val="21"/>
          <w:highlight w:val="yellow"/>
          <w:lang w:val="en-US" w:eastAsia="zh-CN" w:bidi="ar-SA"/>
        </w:rPr>
      </w:pPr>
      <w:r>
        <w:rPr>
          <w:rFonts w:hint="eastAsia" w:ascii="Courier New" w:hAnsi="Courier New" w:eastAsia="宋体" w:cs="Times New Roman"/>
          <w:b/>
          <w:bCs/>
          <w:kern w:val="0"/>
          <w:sz w:val="21"/>
          <w:szCs w:val="21"/>
          <w:highlight w:val="yellow"/>
          <w:lang w:val="en-US" w:eastAsia="zh-CN" w:bidi="ar-SA"/>
        </w:rPr>
        <w:t>4、编写一个计算矩形面积的程序。</w:t>
      </w:r>
    </w:p>
    <w:p>
      <w:pPr>
        <w:ind w:left="420" w:leftChars="20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#include&lt;iostream&gt;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  <w:highlight w:val="cyan"/>
        </w:rPr>
      </w:pPr>
    </w:p>
    <w:p>
      <w:pPr>
        <w:ind w:left="420" w:leftChars="200"/>
        <w:rPr>
          <w:rFonts w:hint="eastAsia"/>
          <w:highlight w:val="cyan"/>
        </w:rPr>
      </w:pPr>
      <w:r>
        <w:rPr>
          <w:rFonts w:hint="eastAsia"/>
          <w:highlight w:val="cyan"/>
        </w:rPr>
        <w:t>using namespace std;</w:t>
      </w:r>
    </w:p>
    <w:p>
      <w:pPr>
        <w:ind w:left="420" w:leftChars="200"/>
        <w:rPr>
          <w:rFonts w:hint="eastAsia"/>
          <w:highlight w:val="cyan"/>
        </w:rPr>
      </w:pPr>
      <w:r>
        <w:rPr>
          <w:rFonts w:hint="eastAsia"/>
          <w:highlight w:val="cyan"/>
        </w:rPr>
        <w:t>int main()</w:t>
      </w:r>
    </w:p>
    <w:p>
      <w:pPr>
        <w:ind w:left="420" w:leftChars="200"/>
        <w:rPr>
          <w:rFonts w:hint="eastAsia"/>
          <w:highlight w:val="cyan"/>
        </w:rPr>
      </w:pPr>
      <w:r>
        <w:rPr>
          <w:rFonts w:hint="eastAsia"/>
          <w:highlight w:val="cyan"/>
        </w:rPr>
        <w:t>{</w:t>
      </w:r>
    </w:p>
    <w:p>
      <w:pPr>
        <w:ind w:left="420" w:leftChars="200"/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  <w:r>
        <w:rPr>
          <w:rFonts w:hint="eastAsia"/>
          <w:highlight w:val="cyan"/>
        </w:rPr>
        <w:t>double a=0.0,b=0.0,c=0.0;</w:t>
      </w:r>
    </w:p>
    <w:p>
      <w:pPr>
        <w:ind w:left="420" w:leftChars="200"/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</w:p>
    <w:p>
      <w:pPr>
        <w:ind w:left="420" w:leftChars="200"/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  <w:r>
        <w:rPr>
          <w:rFonts w:hint="eastAsia"/>
          <w:highlight w:val="cyan"/>
        </w:rPr>
        <w:t>cout &lt;&lt; "请输入矩形的长： ";</w:t>
      </w:r>
    </w:p>
    <w:p>
      <w:pPr>
        <w:ind w:left="420" w:leftChars="200"/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  <w:r>
        <w:rPr>
          <w:rFonts w:hint="eastAsia"/>
          <w:highlight w:val="cyan"/>
        </w:rPr>
        <w:t>cin &gt;&gt; a;</w:t>
      </w:r>
    </w:p>
    <w:p>
      <w:pPr>
        <w:ind w:left="420" w:leftChars="200"/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</w:p>
    <w:p>
      <w:pPr>
        <w:ind w:left="420" w:leftChars="200"/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  <w:r>
        <w:rPr>
          <w:rFonts w:hint="eastAsia"/>
          <w:highlight w:val="cyan"/>
        </w:rPr>
        <w:t>cout &lt;&lt; "请输入矩形的宽 ";</w:t>
      </w:r>
    </w:p>
    <w:p>
      <w:pPr>
        <w:ind w:left="420" w:leftChars="200"/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  <w:r>
        <w:rPr>
          <w:rFonts w:hint="eastAsia"/>
          <w:highlight w:val="cyan"/>
        </w:rPr>
        <w:t>cin &gt;&gt; b;</w:t>
      </w:r>
    </w:p>
    <w:p>
      <w:pPr>
        <w:ind w:left="420" w:leftChars="200"/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  <w:r>
        <w:rPr>
          <w:rFonts w:hint="eastAsia"/>
          <w:highlight w:val="cyan"/>
        </w:rPr>
        <w:t xml:space="preserve">  </w:t>
      </w:r>
    </w:p>
    <w:p>
      <w:pPr>
        <w:ind w:left="420" w:leftChars="200"/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  <w:r>
        <w:rPr>
          <w:rFonts w:hint="eastAsia"/>
          <w:highlight w:val="cyan"/>
        </w:rPr>
        <w:t>c=a*b;</w:t>
      </w:r>
    </w:p>
    <w:p>
      <w:pPr>
        <w:ind w:left="420" w:leftChars="200"/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  <w:r>
        <w:rPr>
          <w:rFonts w:hint="eastAsia"/>
          <w:highlight w:val="cyan"/>
        </w:rPr>
        <w:t>cout &lt;&lt; "矩形的面积c = "&lt;&lt; c &lt;&lt; endl;</w:t>
      </w:r>
    </w:p>
    <w:p>
      <w:pPr>
        <w:ind w:left="420" w:leftChars="200"/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  <w:r>
        <w:rPr>
          <w:rFonts w:hint="eastAsia"/>
          <w:highlight w:val="cyan"/>
        </w:rPr>
        <w:t>return 0;</w:t>
      </w:r>
    </w:p>
    <w:p>
      <w:pPr>
        <w:ind w:left="420" w:leftChars="200"/>
        <w:rPr>
          <w:rFonts w:hint="eastAsia"/>
          <w:highlight w:val="cyan"/>
        </w:rPr>
      </w:pPr>
      <w:r>
        <w:rPr>
          <w:rFonts w:hint="eastAsia"/>
          <w:highlight w:val="cyan"/>
        </w:rPr>
        <w:t>}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/>
        </w:rPr>
      </w:pPr>
      <w:r>
        <w:drawing>
          <wp:inline distT="0" distB="0" distL="114300" distR="114300">
            <wp:extent cx="4443095" cy="1478280"/>
            <wp:effectExtent l="0" t="0" r="698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="422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使用梯形法计算定积分。被积函数为f(x) = sin(x)+e^x，积分区间[0,1],积 分区间被等分200份。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#include&lt;iostream&gt;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#include&lt;cmath&gt;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using namespace std;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main()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const double i=0, j=1;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double sum=0,x,y;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m=200, n=0;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x=(j-i)/m;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y=i;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for(n=0;n&lt;m;n++)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sum=sum+(x/2)*(sin(y)+sin(y+x)+exp(y)+exp(y+x));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y=y+x;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 } 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cout&lt;&lt;" "&lt;&lt;sum&lt;&lt;endl;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system("pause");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drawing>
          <wp:inline distT="0" distB="0" distL="114300" distR="114300">
            <wp:extent cx="1668780" cy="617220"/>
            <wp:effectExtent l="0" t="0" r="7620" b="7620"/>
            <wp:docPr id="4" name="图片 4" descr="QQ截图2018100522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810052210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left="0" w:leftChars="0" w:firstLine="422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要求实现输入两个整数，将它们交换后输出。</w:t>
      </w:r>
    </w:p>
    <w:p>
      <w:pPr>
        <w:pStyle w:val="8"/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#include&lt;iostream&gt;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using namespace std;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main()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a,b;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cout&lt;&lt;"请输入a和b: ";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cin&gt;&gt;a&gt;&gt;b;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cout&lt;&lt;"a="&lt;&lt;a&lt;&lt;" "&lt;&lt;"b="&lt;&lt;b&lt;&lt;endl;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a=a^b;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b=a^b;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a=a^b;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    cout&lt;&lt;"a="&lt;&lt;a&lt;&lt;" "&lt;&lt;"b="&lt;&lt;b&lt;&lt;endl;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    system("pause");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 return 0;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numPr>
          <w:ilvl w:val="0"/>
          <w:numId w:val="0"/>
        </w:numPr>
        <w:ind w:firstLine="211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057400" cy="906780"/>
            <wp:effectExtent l="0" t="0" r="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left="0" w:leftChars="0" w:firstLine="422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编写计算阶乘n!的程序。 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highlight w:val="yellow"/>
          <w:lang w:val="en-US" w:eastAsia="zh-CN"/>
        </w:rPr>
      </w:pP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#include&lt;iostream&gt;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using namespace std;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main()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i,n,x=1;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cout&lt;&lt;"n=";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cin&gt;&gt;n;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 i=1;i&lt;=n;i++)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x=x*i;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cout &lt;&lt; n &lt;&lt; "!="&lt;&lt; x &lt;&lt; endl; 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system("pause");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 }</w:t>
      </w:r>
    </w:p>
    <w:p>
      <w:pPr>
        <w:pStyle w:val="8"/>
        <w:numPr>
          <w:ilvl w:val="0"/>
          <w:numId w:val="0"/>
        </w:numPr>
        <w:ind w:firstLine="211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drawing>
          <wp:inline distT="0" distB="0" distL="114300" distR="114300">
            <wp:extent cx="1859280" cy="1089660"/>
            <wp:effectExtent l="0" t="0" r="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422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8、编写程序求斐波那契数列的第n项和前n项之和。</w:t>
      </w:r>
    </w:p>
    <w:p>
      <w:pPr>
        <w:pStyle w:val="8"/>
        <w:ind w:firstLine="422"/>
        <w:rPr>
          <w:rFonts w:hint="eastAsia"/>
          <w:highlight w:val="yellow"/>
          <w:lang w:val="en-US" w:eastAsia="zh-CN"/>
        </w:rPr>
      </w:pP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#include&lt;iostream&gt;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using namespace std;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main()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a=1, b=1, sum=0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,n,t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; 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"n= ";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cin &gt;&gt; n;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if( n==1 )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a;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sum = sum + a;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if( n==2 )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b;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sum = a + b;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else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sum = 2;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for(int i=3;i&lt;=n;i++)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a=a+b;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t=a;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a=b;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b=t;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sum=sum+b;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cout &lt;&lt; "斐波那契数列的第" &lt;&lt; n &lt;&lt;"项：" &lt;&lt; b &lt;&lt; endl; 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cout &lt;&lt; "斐波那契数列前" &lt;&lt; n &lt;&lt;"项之和sum=" &lt;&lt; sum &lt;&lt;endl; 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system("pause");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return 0;</w:t>
      </w:r>
    </w:p>
    <w:p>
      <w:pPr>
        <w:pStyle w:val="8"/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ind w:left="420" w:leftChars="0" w:firstLine="422"/>
        <w:rPr>
          <w:rFonts w:hint="eastAsia"/>
          <w:highlight w:val="yellow"/>
          <w:lang w:val="en-US" w:eastAsia="zh-CN"/>
        </w:rPr>
      </w:pPr>
    </w:p>
    <w:p>
      <w:pPr>
        <w:pStyle w:val="8"/>
        <w:ind w:firstLine="422"/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4283075" cy="1630680"/>
            <wp:effectExtent l="0" t="0" r="1460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9、输入一个整数，判断数的奇偶性后输出结果。</w:t>
      </w:r>
      <w:bookmarkStart w:id="10" w:name="_GoBack"/>
      <w:bookmarkEnd w:id="10"/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#include&lt;iostream&gt;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#include&lt;cmath&gt;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using namespace std;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main()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a;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cout &lt;&lt; " 请输入一个数a= "; 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cin &gt;&gt; a;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if( a%2 == 0)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a &lt;&lt;"是偶数" &lt;&lt; endl;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else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a &lt;&lt;"不是偶数" &lt;&lt;endl;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system("pause"); 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return 0;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drawing>
          <wp:inline distT="0" distB="0" distL="114300" distR="114300">
            <wp:extent cx="4214495" cy="140970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ind w:firstLine="422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计算加班工资来计算。</w:t>
      </w:r>
    </w:p>
    <w:p>
      <w:pPr>
        <w:pStyle w:val="8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highlight w:val="yellow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highlight w:val="yellow"/>
          <w:lang w:val="en-US" w:eastAsia="zh-CN"/>
        </w:rPr>
      </w:pP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#include&lt;iostream&gt;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using namespace std;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main()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float t,m,s;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"Please input employee’s work time and wage_per_hour:";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cin &gt;&gt; t &gt;&gt; m;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while(t&gt;0)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if(t&gt;=50)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s=40*m+1.5*10*m+(3*(t-50)*m);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"The employee’s wage :" &lt;&lt; s &lt;&lt; endl;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break;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else if( t&gt;=40&amp;&amp;t&lt;=50)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s=40*m+1.5*(t-40)*m;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"The employee’s wage :" &lt;&lt; s &lt;&lt; endl;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break;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else if( t&lt;=40)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s=t*m;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"The employee’s wage :" &lt;&lt; s &lt;&lt; endl;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break;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else if(t=0)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system("pause"); 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return 0;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 } 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4267835" cy="1379220"/>
            <wp:effectExtent l="0" t="0" r="14605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用数组来处理求斐波那契数列的第n项和前n项之和。</w:t>
      </w:r>
    </w:p>
    <w:p>
      <w:pPr>
        <w:pStyle w:val="8"/>
        <w:widowControl w:val="0"/>
        <w:numPr>
          <w:ilvl w:val="0"/>
          <w:numId w:val="0"/>
        </w:numPr>
        <w:jc w:val="left"/>
        <w:rPr>
          <w:rFonts w:hint="eastAsia"/>
          <w:highlight w:val="yellow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left"/>
        <w:rPr>
          <w:rFonts w:hint="eastAsia"/>
          <w:highlight w:val="yellow"/>
          <w:lang w:val="en-US" w:eastAsia="zh-CN"/>
        </w:rPr>
      </w:pP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#include&lt;iostream&gt;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using namespace std;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main()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n;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"n= ";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cin &gt;&gt; n;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t[n],i,sum;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t[0]=1;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t[1]=1;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sum=t[0]+t[1];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i=2;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while(i&lt;n)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t[i]=t[i-1]+t[i-2];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sum=sum+t[i];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i++;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cout &lt;&lt; "斐波那契数列的第" &lt;&lt; n &lt;&lt;"项：" &lt;&lt; t[i-1] &lt;&lt; endl; 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cout &lt;&lt; "斐波那契数列前" &lt;&lt; n &lt;&lt;"项之和sum=" &lt;&lt; sum &lt;&lt;endl; 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system("pause:");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return 0;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2194560" cy="891540"/>
            <wp:effectExtent l="0" t="0" r="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422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13、打印杨辉三角形（要求打印十行）。</w:t>
      </w:r>
    </w:p>
    <w:p>
      <w:pPr>
        <w:pStyle w:val="8"/>
        <w:ind w:firstLine="422"/>
        <w:rPr>
          <w:rFonts w:hint="eastAsia"/>
          <w:highlight w:val="yellow"/>
          <w:lang w:val="en-US" w:eastAsia="zh-CN"/>
        </w:rPr>
      </w:pP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#include&lt;iostream&gt;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#include&lt;iomanip&gt;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using namespace std;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main()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a[10][10];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i,j;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for(i=0;i&lt;=9;i++)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for(j=0;j&lt;=i;j++)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if((j==0)||(j==i))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a[i][j]=1;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if((j&lt;i)&amp;&amp;(j!=0))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a[i][j]=a[i-1][j-1]+a[i-1][j];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setw(4) &lt;&lt; a[i][j];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endl;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system("pause");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return 0;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ind w:firstLine="422"/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3215640" cy="203454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2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/>
          <w:highlight w:val="yellow"/>
          <w:lang w:val="en-US" w:eastAsia="zh-CN"/>
        </w:rPr>
        <w:t>14、编写一函数，求给定矩阵的转置。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#include&lt;iostream&gt;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using namespace std;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main()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i,j;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a[3][3],b[3][3];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"请输入矩阵：" &lt;&lt; endl;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for(i=0;i&lt;3;i++)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for(j=0;j&lt;3;j++)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cin &gt;&gt; a[i][j];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for(i=0;i&lt;3;i++)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for(j=0;j&lt;3;j++)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b[j][i]=a[i][j];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} 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"转置矩阵：" &lt;&lt; endl;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for(i=0;i&lt;3;i++)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for(j=0;j&lt;3;j++)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b[i][j] &lt;&lt; " ";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endl;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system("pause");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return 0; 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numPr>
          <w:ilvl w:val="0"/>
          <w:numId w:val="0"/>
        </w:numPr>
        <w:ind w:leftChars="200"/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1927860" cy="1706880"/>
            <wp:effectExtent l="0" t="0" r="762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6"/>
        </w:numPr>
        <w:ind w:firstLine="422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编写一个字符串处理函数，将一个字符串中的所有大写字母转换为对应的小写字母。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#include&lt;iostream&gt;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#include&lt;cstring&gt;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using namespace std;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main()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char str[]=" ";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cin &gt;&gt; str;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strlwr(str) &lt;&lt; endl;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return 0;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 } 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4321175" cy="1234440"/>
            <wp:effectExtent l="0" t="0" r="6985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7"/>
        </w:numPr>
        <w:ind w:firstLine="422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求a+aa+aaa+aaaa+... ...+aa...a（n个），其中a为1～9之间的整数。例如：当a = 1, n = 3时，求1+11+111之和；当a = 5, n = 6时，求5＋55＋555＋5555＋55555＋5555555之和。</w:t>
      </w:r>
    </w:p>
    <w:p>
      <w:pPr>
        <w:pStyle w:val="8"/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#include&lt;iostream&gt;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using namespace std;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main()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t,n;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"1-9之间的整数t=";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cin &gt;&gt; t;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"n=";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cin &gt;&gt; n;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i,m,s;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m=t;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s=t;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for(i=2;i&lt;=n;i++)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m=m*10+t;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s=s+m;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"s=" &lt;&lt; s &lt;&lt; endl;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system("pause");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return 0;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2575560" cy="876300"/>
            <wp:effectExtent l="0" t="0" r="0" b="762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7"/>
        </w:numPr>
        <w:ind w:left="0" w:leftChars="0" w:firstLine="422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找出2~10000之内的所有完全数。所谓完全数，即其因子之和正好等于该数本身。如6=1+2+3，28=1+2+4+7+14，所以6，28都是完全数。</w:t>
      </w:r>
    </w:p>
    <w:p>
      <w:pPr>
        <w:pStyle w:val="8"/>
        <w:numPr>
          <w:ilvl w:val="0"/>
          <w:numId w:val="0"/>
        </w:numPr>
        <w:ind w:leftChars="200"/>
        <w:rPr>
          <w:rFonts w:hint="eastAsia"/>
          <w:highlight w:val="yellow"/>
          <w:lang w:val="en-US" w:eastAsia="zh-CN"/>
        </w:rPr>
      </w:pP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#include&lt;iostream&gt;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using namespace std;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main()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i,k,n=0;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" 2-10000之内的完全数：";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for(i=2;i&lt;1000;i++)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n=0;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for(k=1;k&lt;i;k++)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if(i%k==0)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n=n+k;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if(i==n)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n &lt;&lt; endl;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system("pause");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return 0;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} </w:t>
      </w:r>
    </w:p>
    <w:p>
      <w:pPr>
        <w:pStyle w:val="8"/>
        <w:numPr>
          <w:ilvl w:val="0"/>
          <w:numId w:val="0"/>
        </w:numPr>
        <w:ind w:leftChars="200"/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3238500" cy="952500"/>
            <wp:effectExtent l="0" t="0" r="7620" b="762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422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20、由0到4五个数字，组成五位数，每个数字用一次，但十位和百位不能为3（当然万位不能为0），输出所有可能的五位数。</w:t>
      </w:r>
    </w:p>
    <w:p>
      <w:pPr>
        <w:pStyle w:val="8"/>
        <w:ind w:firstLine="422"/>
        <w:rPr>
          <w:rFonts w:hint="eastAsia"/>
          <w:highlight w:val="yellow"/>
          <w:lang w:val="en-US" w:eastAsia="zh-CN"/>
        </w:rPr>
      </w:pP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#include&lt;iostream&gt;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using namespace std;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main()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int i,j,k,l,m,count=0;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for(i=1;i&lt;=4;i++)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for(j=0;j&lt;=4;j++)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if(j==i)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continue;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for(k=0;k&lt;=4;k++)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if((k==3)||(k==i)||(k==j))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continue;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for(l=0;l&lt;=4;l++)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if((l==3)||(l==i)||(l==j)||(l==k))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continue;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for(m=0;m&lt;=4;m++){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if((m==i)||(m==j)||(m==k)||(m==l))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continue;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i &lt;&lt; j &lt;&lt; k &lt;&lt; l &lt;&lt; m &lt;&lt;"\t";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count++;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if(count%5==0)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cout &lt;&lt; endl;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} 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 xml:space="preserve">system("pause"); 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return 0;</w:t>
      </w:r>
    </w:p>
    <w:p>
      <w:pPr>
        <w:pStyle w:val="8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pStyle w:val="2"/>
        <w:numPr>
          <w:ilvl w:val="0"/>
          <w:numId w:val="0"/>
        </w:numPr>
        <w:tabs>
          <w:tab w:val="clear" w:pos="836"/>
        </w:tabs>
        <w:ind w:left="416" w:leftChars="0"/>
        <w:rPr>
          <w:rFonts w:hint="eastAsia" w:ascii="Courier New" w:hAnsi="Courier New" w:eastAsia="宋体" w:cs="Times New Roman"/>
          <w:b/>
          <w:bCs/>
          <w:color w:val="BFDEFB"/>
          <w:kern w:val="0"/>
          <w:sz w:val="21"/>
          <w:szCs w:val="21"/>
          <w:highlight w:val="yellow"/>
          <w:lang w:val="en-US" w:eastAsia="zh-CN" w:bidi="ar-SA"/>
        </w:rPr>
      </w:pPr>
      <w:r>
        <w:drawing>
          <wp:inline distT="0" distB="0" distL="114300" distR="114300">
            <wp:extent cx="3131820" cy="2316480"/>
            <wp:effectExtent l="0" t="0" r="762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4B552"/>
    <w:multiLevelType w:val="singleLevel"/>
    <w:tmpl w:val="8644B552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EF6530"/>
    <w:multiLevelType w:val="singleLevel"/>
    <w:tmpl w:val="C0EF6530"/>
    <w:lvl w:ilvl="0" w:tentative="0">
      <w:start w:val="12"/>
      <w:numFmt w:val="decimal"/>
      <w:suff w:val="nothing"/>
      <w:lvlText w:val="%1、"/>
      <w:lvlJc w:val="left"/>
    </w:lvl>
  </w:abstractNum>
  <w:abstractNum w:abstractNumId="2">
    <w:nsid w:val="05C02E8F"/>
    <w:multiLevelType w:val="singleLevel"/>
    <w:tmpl w:val="05C02E8F"/>
    <w:lvl w:ilvl="0" w:tentative="0">
      <w:start w:val="15"/>
      <w:numFmt w:val="decimal"/>
      <w:suff w:val="nothing"/>
      <w:lvlText w:val="%1、"/>
      <w:lvlJc w:val="left"/>
    </w:lvl>
  </w:abstractNum>
  <w:abstractNum w:abstractNumId="3">
    <w:nsid w:val="0C9CFF05"/>
    <w:multiLevelType w:val="singleLevel"/>
    <w:tmpl w:val="0C9CFF05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4C67C775"/>
    <w:multiLevelType w:val="singleLevel"/>
    <w:tmpl w:val="4C67C775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6277A5FD"/>
    <w:multiLevelType w:val="singleLevel"/>
    <w:tmpl w:val="6277A5FD"/>
    <w:lvl w:ilvl="0" w:tentative="0">
      <w:start w:val="18"/>
      <w:numFmt w:val="decimal"/>
      <w:suff w:val="nothing"/>
      <w:lvlText w:val="%1、"/>
      <w:lvlJc w:val="left"/>
    </w:lvl>
  </w:abstractNum>
  <w:abstractNum w:abstractNumId="6">
    <w:nsid w:val="76C77634"/>
    <w:multiLevelType w:val="multilevel"/>
    <w:tmpl w:val="76C77634"/>
    <w:lvl w:ilvl="0" w:tentative="0">
      <w:start w:val="1"/>
      <w:numFmt w:val="bullet"/>
      <w:pStyle w:val="2"/>
      <w:lvlText w:val=""/>
      <w:lvlJc w:val="left"/>
      <w:pPr>
        <w:tabs>
          <w:tab w:val="left" w:pos="836"/>
        </w:tabs>
        <w:ind w:left="83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256"/>
        </w:tabs>
        <w:ind w:left="125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76"/>
        </w:tabs>
        <w:ind w:left="167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96"/>
        </w:tabs>
        <w:ind w:left="209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16"/>
        </w:tabs>
        <w:ind w:left="251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36"/>
        </w:tabs>
        <w:ind w:left="293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56"/>
        </w:tabs>
        <w:ind w:left="335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76"/>
        </w:tabs>
        <w:ind w:left="377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96"/>
        </w:tabs>
        <w:ind w:left="4196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3082A"/>
    <w:rsid w:val="3853082A"/>
    <w:rsid w:val="46213333"/>
    <w:rsid w:val="7AC9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2"/>
    <w:basedOn w:val="1"/>
    <w:next w:val="2"/>
    <w:qFormat/>
    <w:uiPriority w:val="0"/>
    <w:pPr>
      <w:keepNext/>
      <w:keepLines/>
      <w:snapToGrid w:val="0"/>
      <w:spacing w:before="120" w:after="120"/>
      <w:ind w:firstLine="0" w:firstLineChars="0"/>
      <w:outlineLvl w:val="1"/>
    </w:pPr>
    <w:rPr>
      <w:rFonts w:hAnsi="黑体" w:eastAsia="黑体"/>
      <w:b/>
      <w:spacing w:val="4"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1"/>
    <w:uiPriority w:val="0"/>
    <w:pPr>
      <w:numPr>
        <w:ilvl w:val="0"/>
        <w:numId w:val="1"/>
      </w:numPr>
      <w:ind w:firstLineChars="0"/>
    </w:pPr>
    <w:rPr>
      <w:rFonts w:ascii="宋体" w:hAnsi="宋体"/>
    </w:r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customStyle="1" w:styleId="7">
    <w:name w:val="a"/>
    <w:basedOn w:val="1"/>
    <w:qFormat/>
    <w:uiPriority w:val="0"/>
    <w:pPr>
      <w:widowControl/>
      <w:spacing w:before="150" w:after="150"/>
      <w:ind w:left="120" w:right="75"/>
      <w:jc w:val="left"/>
    </w:pPr>
    <w:rPr>
      <w:rFonts w:ascii="Arial" w:hAnsi="Arial" w:cs="Arial"/>
      <w:color w:val="BFDEFB"/>
      <w:kern w:val="0"/>
      <w:sz w:val="18"/>
      <w:szCs w:val="18"/>
    </w:rPr>
  </w:style>
  <w:style w:type="paragraph" w:customStyle="1" w:styleId="8">
    <w:name w:val="讲义-正文小标题"/>
    <w:basedOn w:val="4"/>
    <w:uiPriority w:val="0"/>
    <w:pPr>
      <w:ind w:firstLine="417"/>
      <w:jc w:val="left"/>
    </w:pPr>
    <w:rPr>
      <w:rFonts w:ascii="Courier New" w:hAnsi="Courier New"/>
      <w:b/>
      <w:bCs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2018-10-05T10:15:00Z</dcterms:created>
  <dc:creator>DELL</dc:creator>
  <cp:lastModifiedBy>DELL</cp:lastModifiedBy>
  <dcterms:modified xsi:type="dcterms:W3CDTF">2018-10-06T03:50:18Z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