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ind w:left="0" w:right="7" w:hanging="10"/>
        <w:jc w:val="both"/>
        <w:rPr/>
      </w:pPr>
      <w:r>
        <w:rPr>
          <w:rFonts w:eastAsia="Calibri" w:cs="Times New Roman"/>
          <w:color w:val="000000"/>
          <w:sz w:val="24"/>
          <w:szCs w:val="24"/>
          <w:lang w:eastAsia="ru-RU"/>
        </w:rPr>
        <w:t>Муниципальное автономное общеобразовательное учреждение</w:t>
      </w:r>
    </w:p>
    <w:p>
      <w:pPr>
        <w:pStyle w:val="Normal"/>
        <w:spacing w:lineRule="auto" w:line="276" w:before="0" w:after="200"/>
        <w:ind w:left="0" w:right="7" w:hanging="10"/>
        <w:jc w:val="both"/>
        <w:rPr/>
      </w:pPr>
      <w:r>
        <w:rPr>
          <w:rFonts w:eastAsia="Calibri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Calibri" w:cs="Times New Roman"/>
          <w:color w:val="000000"/>
          <w:sz w:val="24"/>
          <w:szCs w:val="24"/>
          <w:lang w:eastAsia="ru-RU"/>
        </w:rPr>
        <w:t>средняя общеобразовательная школа № 94 города Тюмени</w:t>
      </w:r>
    </w:p>
    <w:p>
      <w:pPr>
        <w:pStyle w:val="Normal"/>
        <w:spacing w:lineRule="auto" w:line="276" w:before="0" w:after="200"/>
        <w:ind w:left="0" w:right="7" w:hanging="10"/>
        <w:jc w:val="both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76" w:before="0" w:after="200"/>
        <w:ind w:left="0" w:right="7" w:hanging="10"/>
        <w:jc w:val="both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76" w:before="0" w:after="200"/>
        <w:ind w:left="0" w:right="7" w:hanging="10"/>
        <w:jc w:val="both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76" w:before="0" w:after="200"/>
        <w:ind w:left="0" w:right="7" w:hanging="10"/>
        <w:jc w:val="both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76" w:before="0" w:after="200"/>
        <w:ind w:left="0" w:right="7" w:hanging="10"/>
        <w:jc w:val="both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76" w:before="0" w:after="200"/>
        <w:ind w:left="0" w:right="7" w:hanging="10"/>
        <w:jc w:val="both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76" w:before="0" w:after="200"/>
        <w:ind w:left="0" w:right="7" w:hanging="10"/>
        <w:jc w:val="both"/>
        <w:rPr/>
      </w:pPr>
      <w:r>
        <w:rPr>
          <w:rFonts w:eastAsia="Calibri" w:cs="Times New Roman"/>
          <w:color w:val="000000"/>
          <w:sz w:val="24"/>
          <w:szCs w:val="24"/>
          <w:lang w:eastAsia="ru-RU"/>
        </w:rPr>
        <w:t>Индивидуальный проект</w:t>
      </w:r>
    </w:p>
    <w:p>
      <w:pPr>
        <w:pStyle w:val="Normal"/>
        <w:tabs>
          <w:tab w:val="left" w:pos="3840" w:leader="none"/>
        </w:tabs>
        <w:spacing w:lineRule="auto" w:line="480" w:before="0" w:after="200"/>
        <w:ind w:left="0" w:right="7" w:hanging="10"/>
        <w:jc w:val="both"/>
        <w:rPr/>
      </w:pPr>
      <w:r>
        <w:rPr>
          <w:rFonts w:eastAsia="Times New Roman" w:cs="Times New Roman"/>
          <w:b/>
          <w:color w:val="000000"/>
          <w:sz w:val="24"/>
          <w:szCs w:val="24"/>
          <w:lang w:val="ru-RU" w:eastAsia="ru-RU"/>
        </w:rPr>
        <w:t>Игра «Тетрис»</w:t>
      </w:r>
    </w:p>
    <w:p>
      <w:pPr>
        <w:pStyle w:val="Normal"/>
        <w:spacing w:lineRule="auto" w:line="276" w:before="0" w:after="200"/>
        <w:ind w:left="0" w:right="7" w:firstLine="4395"/>
        <w:jc w:val="both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76" w:before="0" w:after="200"/>
        <w:ind w:left="0" w:right="7" w:firstLine="4395"/>
        <w:jc w:val="both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76" w:before="0" w:after="200"/>
        <w:ind w:left="0" w:right="7" w:firstLine="4395"/>
        <w:jc w:val="both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76" w:before="0" w:after="200"/>
        <w:ind w:left="0" w:right="7" w:firstLine="4395"/>
        <w:jc w:val="both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76" w:before="0" w:after="200"/>
        <w:ind w:left="0" w:right="7" w:firstLine="4395"/>
        <w:jc w:val="both"/>
        <w:rPr>
          <w:rFonts w:ascii="Times New Roman" w:hAnsi="Times New Roman" w:eastAsia="Calibri" w:cs="Times New Roman"/>
          <w:color w:val="000000"/>
          <w:sz w:val="24"/>
          <w:szCs w:val="24"/>
          <w:lang w:eastAsia="ru-RU"/>
        </w:rPr>
      </w:pPr>
      <w:r>
        <w:rPr>
          <w:rFonts w:eastAsia="Calibri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left="0" w:right="7" w:hanging="10"/>
        <w:jc w:val="both"/>
        <w:rPr/>
      </w:pPr>
      <w:r>
        <w:rPr>
          <w:rFonts w:eastAsia="Calibri" w:cs="Times New Roman"/>
          <w:color w:val="000000"/>
          <w:sz w:val="24"/>
          <w:szCs w:val="24"/>
          <w:lang w:eastAsia="ru-RU"/>
        </w:rPr>
        <w:t xml:space="preserve">Автор: </w:t>
      </w:r>
    </w:p>
    <w:p>
      <w:pPr>
        <w:pStyle w:val="Normal"/>
        <w:spacing w:lineRule="auto" w:line="360" w:before="0" w:after="0"/>
        <w:ind w:left="0" w:right="7" w:hanging="10"/>
        <w:jc w:val="both"/>
        <w:rPr/>
      </w:pPr>
      <w:r>
        <w:rPr>
          <w:rFonts w:eastAsia="Calibri" w:cs="Times New Roman"/>
          <w:color w:val="000000"/>
          <w:sz w:val="24"/>
          <w:szCs w:val="24"/>
          <w:lang w:val="ru-RU" w:eastAsia="ru-RU"/>
        </w:rPr>
        <w:t>Ганичев Кирилл Викторович</w:t>
      </w:r>
      <w:r>
        <w:rPr>
          <w:rFonts w:eastAsia="Calibri" w:cs="Times New Roman"/>
          <w:color w:val="000000"/>
          <w:sz w:val="24"/>
          <w:szCs w:val="24"/>
          <w:lang w:eastAsia="ru-RU"/>
        </w:rPr>
        <w:t>,</w:t>
      </w:r>
    </w:p>
    <w:p>
      <w:pPr>
        <w:pStyle w:val="Normal"/>
        <w:spacing w:lineRule="auto" w:line="360" w:before="0" w:after="0"/>
        <w:ind w:left="0" w:right="7" w:hanging="10"/>
        <w:jc w:val="both"/>
        <w:rPr>
          <w:rFonts w:ascii="Times New Roman" w:hAnsi="Times New Roman"/>
          <w:lang w:val="en-US"/>
        </w:rPr>
      </w:pPr>
      <w:r>
        <w:rPr>
          <w:rFonts w:eastAsia="Calibri" w:cs="Times New Roman"/>
          <w:color w:val="000000"/>
          <w:sz w:val="24"/>
          <w:szCs w:val="24"/>
          <w:lang w:val="ru-RU" w:eastAsia="ru-RU"/>
        </w:rPr>
        <w:t>10 класс</w:t>
      </w:r>
    </w:p>
    <w:p>
      <w:pPr>
        <w:pStyle w:val="Normal"/>
        <w:spacing w:lineRule="auto" w:line="360" w:before="0" w:after="0"/>
        <w:ind w:left="0" w:right="7" w:hanging="10"/>
        <w:jc w:val="both"/>
        <w:rPr/>
      </w:pPr>
      <w:r>
        <w:rPr>
          <w:rFonts w:eastAsia="Calibri" w:cs="Times New Roman"/>
          <w:color w:val="000000"/>
          <w:sz w:val="24"/>
          <w:szCs w:val="24"/>
          <w:lang w:eastAsia="ru-RU"/>
        </w:rPr>
        <w:t xml:space="preserve">Научный руководитель: </w:t>
      </w:r>
    </w:p>
    <w:p>
      <w:pPr>
        <w:pStyle w:val="Normal"/>
        <w:spacing w:lineRule="auto" w:line="360" w:before="0" w:after="0"/>
        <w:ind w:left="0" w:right="7" w:hanging="10"/>
        <w:jc w:val="both"/>
        <w:rPr/>
      </w:pPr>
      <w:r>
        <w:rPr>
          <w:rFonts w:eastAsia="Calibri" w:cs="Times New Roman"/>
          <w:color w:val="000000"/>
          <w:sz w:val="24"/>
          <w:szCs w:val="24"/>
          <w:lang w:eastAsia="ru-RU"/>
        </w:rPr>
        <w:t>Петровна Татьяна ...,</w:t>
      </w:r>
    </w:p>
    <w:p>
      <w:pPr>
        <w:pStyle w:val="Normal"/>
        <w:spacing w:lineRule="auto" w:line="360" w:before="0" w:after="0"/>
        <w:ind w:left="0" w:right="7" w:hanging="10"/>
        <w:jc w:val="both"/>
        <w:rPr/>
      </w:pPr>
      <w:r>
        <w:rPr>
          <w:rFonts w:eastAsia="Calibri" w:cs="Times New Roman"/>
          <w:color w:val="000000"/>
          <w:sz w:val="24"/>
          <w:szCs w:val="24"/>
          <w:lang w:eastAsia="ru-RU"/>
        </w:rPr>
        <w:t xml:space="preserve">учитель начальных классов </w:t>
      </w:r>
    </w:p>
    <w:p>
      <w:pPr>
        <w:pStyle w:val="Normal"/>
        <w:spacing w:lineRule="auto" w:line="360" w:before="0" w:after="0"/>
        <w:ind w:left="0" w:right="7" w:hanging="10"/>
        <w:jc w:val="both"/>
        <w:rPr/>
      </w:pPr>
      <w:r>
        <w:rPr>
          <w:rFonts w:eastAsia="Calibri" w:cs="Times New Roman"/>
          <w:color w:val="000000"/>
          <w:sz w:val="24"/>
          <w:szCs w:val="24"/>
          <w:lang w:eastAsia="ru-RU"/>
        </w:rPr>
        <w:t>МАОУ СОШ № 94 города Тюмени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 Тюмень</w:t>
      </w:r>
    </w:p>
    <w:p>
      <w:pPr>
        <w:pStyle w:val="Normal"/>
        <w:spacing w:lineRule="auto" w:line="240" w:before="0" w:after="0"/>
        <w:ind w:left="0" w:right="7" w:hanging="1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uto" w:line="240" w:before="0" w:after="178"/>
        <w:ind w:left="0" w:right="7" w:hanging="10"/>
        <w:jc w:val="both"/>
        <w:rPr/>
      </w:pPr>
      <w:r>
        <w:rPr>
          <w:rFonts w:eastAsia="Times New Roman" w:cs="Times New Roman"/>
          <w:color w:val="000000"/>
          <w:sz w:val="24"/>
          <w:szCs w:val="24"/>
          <w:lang w:val="ru-RU" w:eastAsia="ru-RU"/>
        </w:rPr>
        <w:t>2024</w:t>
      </w:r>
    </w:p>
    <w:p>
      <w:pPr>
        <w:pStyle w:val="Normal"/>
        <w:spacing w:lineRule="auto" w:line="240" w:before="0" w:after="178"/>
        <w:ind w:left="0" w:right="7" w:hanging="1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178"/>
        <w:ind w:left="0" w:right="7" w:hanging="1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178"/>
        <w:ind w:left="0" w:right="7" w:hanging="1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178"/>
        <w:ind w:left="0" w:right="7" w:hanging="1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178"/>
        <w:ind w:left="0" w:right="7" w:hanging="1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178"/>
        <w:ind w:left="0" w:right="7" w:hanging="1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val="ru-RU" w:eastAsia="ru-RU"/>
        </w:rPr>
        <w:t>Оглавление</w:t>
      </w:r>
    </w:p>
    <w:p>
      <w:pPr>
        <w:pStyle w:val="Normal"/>
        <w:spacing w:lineRule="auto" w:line="240" w:before="0" w:after="178"/>
        <w:ind w:left="0" w:right="7" w:hanging="1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val="ru-RU" w:eastAsia="ru-RU"/>
        </w:rPr>
      </w:r>
    </w:p>
    <w:p>
      <w:pPr>
        <w:pStyle w:val="Normal"/>
        <w:numPr>
          <w:ilvl w:val="0"/>
          <w:numId w:val="3"/>
        </w:numPr>
        <w:spacing w:lineRule="auto" w:line="240" w:before="0" w:after="178"/>
        <w:ind w:left="0" w:right="7" w:hanging="1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ru-RU" w:eastAsia="ru-RU"/>
        </w:rPr>
        <w:t>Введение</w:t>
      </w:r>
    </w:p>
    <w:p>
      <w:pPr>
        <w:pStyle w:val="Normal"/>
        <w:numPr>
          <w:ilvl w:val="0"/>
          <w:numId w:val="3"/>
        </w:numPr>
        <w:spacing w:lineRule="auto" w:line="240" w:before="0" w:after="178"/>
        <w:ind w:left="0" w:right="7" w:hanging="1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en-US" w:eastAsia="ru-RU"/>
        </w:rPr>
        <w:t>#</w:t>
      </w: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ru-RU" w:eastAsia="ru-RU"/>
        </w:rPr>
        <w:t xml:space="preserve"> Цель проекта и его применение</w:t>
      </w: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>(будет в введении)</w:t>
      </w:r>
    </w:p>
    <w:p>
      <w:pPr>
        <w:pStyle w:val="Normal"/>
        <w:numPr>
          <w:ilvl w:val="0"/>
          <w:numId w:val="3"/>
        </w:numPr>
        <w:spacing w:lineRule="auto" w:line="240" w:before="0" w:after="178"/>
        <w:ind w:left="0" w:right="7" w:hanging="1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en-US" w:eastAsia="ru-RU"/>
        </w:rPr>
        <w:t>#</w:t>
      </w: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ru-RU" w:eastAsia="ru-RU"/>
        </w:rPr>
        <w:t xml:space="preserve"> Задачи проекта </w:t>
      </w: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sz w:val="24"/>
          <w:szCs w:val="24"/>
          <w:lang w:val="ru-RU" w:eastAsia="ru-RU"/>
        </w:rPr>
        <w:t>будет</w:t>
      </w: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ru-RU" w:eastAsia="ru-RU"/>
        </w:rPr>
        <w:t xml:space="preserve"> в введении</w:t>
      </w:r>
      <w:r>
        <w:rPr>
          <w:rFonts w:eastAsia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)</w:t>
      </w:r>
    </w:p>
    <w:p>
      <w:pPr>
        <w:pStyle w:val="Normal"/>
        <w:numPr>
          <w:ilvl w:val="0"/>
          <w:numId w:val="3"/>
        </w:numPr>
        <w:spacing w:lineRule="auto" w:line="240" w:before="0" w:after="178"/>
        <w:ind w:left="0" w:right="7" w:hanging="1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ru-RU" w:eastAsia="ru-RU"/>
        </w:rPr>
        <w:t>1. Технологии для решения задач</w:t>
      </w:r>
    </w:p>
    <w:p>
      <w:pPr>
        <w:pStyle w:val="Normal"/>
        <w:numPr>
          <w:ilvl w:val="0"/>
          <w:numId w:val="3"/>
        </w:numPr>
        <w:spacing w:lineRule="auto" w:line="240" w:before="0" w:after="178"/>
        <w:ind w:left="0" w:right="7" w:hanging="1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ru-RU" w:eastAsia="ru-RU"/>
        </w:rPr>
        <w:t>2. Файловая структура проекта и реализация</w:t>
      </w:r>
    </w:p>
    <w:p>
      <w:pPr>
        <w:pStyle w:val="Normal"/>
        <w:numPr>
          <w:ilvl w:val="0"/>
          <w:numId w:val="3"/>
        </w:numPr>
        <w:spacing w:lineRule="auto" w:line="240" w:before="0" w:after="178"/>
        <w:ind w:left="0" w:right="7" w:hanging="1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ru-RU" w:eastAsia="ru-RU"/>
        </w:rPr>
        <w:t>3. Функции и результат</w:t>
      </w:r>
    </w:p>
    <w:p>
      <w:pPr>
        <w:pStyle w:val="Normal"/>
        <w:numPr>
          <w:ilvl w:val="0"/>
          <w:numId w:val="3"/>
        </w:numPr>
        <w:spacing w:lineRule="auto" w:line="240" w:before="0" w:after="178"/>
        <w:ind w:left="0" w:right="7" w:hanging="1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b w:val="false"/>
          <w:bCs w:val="false"/>
          <w:color w:val="000000"/>
          <w:sz w:val="24"/>
          <w:szCs w:val="24"/>
          <w:lang w:val="ru-RU" w:eastAsia="ru-RU"/>
        </w:rPr>
        <w:t>Заключение</w:t>
      </w:r>
    </w:p>
    <w:p>
      <w:pPr>
        <w:pStyle w:val="Normal"/>
        <w:spacing w:lineRule="auto" w:line="240" w:before="0" w:after="178"/>
        <w:ind w:left="0" w:right="7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178"/>
        <w:ind w:left="0" w:right="7" w:hanging="1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178"/>
        <w:ind w:left="0" w:right="7" w:hanging="1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178"/>
        <w:ind w:left="0" w:right="7" w:hanging="1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ru-RU"/>
        </w:rPr>
      </w:pPr>
      <w:r>
        <w:rPr>
          <w:rFonts w:eastAsia="Times New Roman" w:cs="Times New Roman"/>
          <w:color w:val="000000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/>
      </w:pPr>
      <w:r>
        <w:rPr/>
      </w:r>
    </w:p>
    <w:p>
      <w:pPr>
        <w:pStyle w:val="Normal"/>
        <w:spacing w:lineRule="auto" w:line="240" w:before="0" w:after="178"/>
        <w:ind w:left="0" w:right="7" w:hanging="0"/>
        <w:jc w:val="both"/>
        <w:rPr/>
      </w:pPr>
      <w:r>
        <w:rPr/>
      </w:r>
    </w:p>
    <w:p>
      <w:pPr>
        <w:pStyle w:val="Normal"/>
        <w:spacing w:lineRule="auto" w:line="240" w:before="0" w:after="178"/>
        <w:ind w:left="0" w:right="7" w:hanging="0"/>
        <w:jc w:val="both"/>
        <w:rPr/>
      </w:pPr>
      <w:r>
        <w:rPr/>
      </w:r>
    </w:p>
    <w:p>
      <w:pPr>
        <w:pStyle w:val="Normal"/>
        <w:spacing w:lineRule="auto" w:line="240" w:before="0" w:after="178"/>
        <w:ind w:left="0" w:right="7" w:hanging="0"/>
        <w:jc w:val="both"/>
        <w:rPr/>
      </w:pPr>
      <w:r>
        <w:rPr/>
      </w:r>
    </w:p>
    <w:p>
      <w:pPr>
        <w:pStyle w:val="Normal"/>
        <w:spacing w:lineRule="auto" w:line="240" w:before="0" w:after="178"/>
        <w:ind w:left="0" w:right="7" w:hanging="0"/>
        <w:jc w:val="both"/>
        <w:rPr/>
      </w:pPr>
      <w:r>
        <w:rPr/>
      </w:r>
    </w:p>
    <w:p>
      <w:pPr>
        <w:pStyle w:val="Normal"/>
        <w:spacing w:lineRule="auto" w:line="240" w:before="0" w:after="178"/>
        <w:ind w:left="0" w:right="7" w:hanging="0"/>
        <w:jc w:val="both"/>
        <w:rPr/>
      </w:pPr>
      <w:r>
        <w:rPr/>
      </w:r>
    </w:p>
    <w:p>
      <w:pPr>
        <w:pStyle w:val="Normal"/>
        <w:spacing w:lineRule="auto" w:line="240" w:before="0" w:after="178"/>
        <w:ind w:left="0" w:right="7" w:hanging="0"/>
        <w:jc w:val="both"/>
        <w:rPr/>
      </w:pPr>
      <w:r>
        <w:rPr/>
      </w:r>
    </w:p>
    <w:p>
      <w:pPr>
        <w:pStyle w:val="Normal"/>
        <w:spacing w:lineRule="auto" w:line="240" w:before="0" w:after="178"/>
        <w:ind w:left="0" w:right="7" w:hanging="0"/>
        <w:jc w:val="both"/>
        <w:rPr/>
      </w:pPr>
      <w:r>
        <w:rPr/>
      </w:r>
    </w:p>
    <w:p>
      <w:pPr>
        <w:pStyle w:val="Normal"/>
        <w:spacing w:lineRule="auto" w:line="240" w:before="0" w:after="178"/>
        <w:ind w:left="0" w:right="7" w:hanging="0"/>
        <w:jc w:val="both"/>
        <w:rPr/>
      </w:pPr>
      <w:r>
        <w:rPr/>
      </w:r>
    </w:p>
    <w:p>
      <w:pPr>
        <w:pStyle w:val="Normal"/>
        <w:spacing w:lineRule="auto" w:line="240" w:before="0" w:after="178"/>
        <w:ind w:left="0" w:right="7" w:hanging="0"/>
        <w:jc w:val="both"/>
        <w:rPr/>
      </w:pPr>
      <w:r>
        <w:rPr/>
      </w:r>
    </w:p>
    <w:p>
      <w:pPr>
        <w:pStyle w:val="Normal"/>
        <w:spacing w:lineRule="auto" w:line="240" w:before="0" w:after="178"/>
        <w:ind w:left="0" w:right="7" w:hanging="0"/>
        <w:jc w:val="both"/>
        <w:rPr/>
      </w:pPr>
      <w:r>
        <w:rPr/>
      </w:r>
    </w:p>
    <w:p>
      <w:pPr>
        <w:pStyle w:val="Normal"/>
        <w:spacing w:lineRule="auto" w:line="240" w:before="0" w:after="178"/>
        <w:ind w:left="0" w:right="7" w:hanging="0"/>
        <w:jc w:val="both"/>
        <w:rPr/>
      </w:pPr>
      <w:r>
        <w:rPr/>
      </w:r>
    </w:p>
    <w:p>
      <w:pPr>
        <w:pStyle w:val="Normal"/>
        <w:spacing w:lineRule="auto" w:line="240" w:before="0" w:after="178"/>
        <w:ind w:left="0" w:right="7" w:hanging="0"/>
        <w:jc w:val="both"/>
        <w:rPr/>
      </w:pPr>
      <w:r>
        <w:rPr/>
      </w:r>
    </w:p>
    <w:p>
      <w:pPr>
        <w:pStyle w:val="Normal"/>
        <w:spacing w:lineRule="auto" w:line="240" w:before="0" w:after="178"/>
        <w:ind w:left="0" w:right="7" w:hanging="0"/>
        <w:jc w:val="both"/>
        <w:rPr/>
      </w:pPr>
      <w:r>
        <w:rPr/>
      </w:r>
    </w:p>
    <w:p>
      <w:pPr>
        <w:pStyle w:val="Normal"/>
        <w:spacing w:lineRule="auto" w:line="240" w:before="0" w:after="178"/>
        <w:ind w:left="0" w:right="7" w:hanging="0"/>
        <w:jc w:val="both"/>
        <w:rPr/>
      </w:pPr>
      <w:r>
        <w:rPr/>
      </w:r>
    </w:p>
    <w:p>
      <w:pPr>
        <w:pStyle w:val="Normal"/>
        <w:spacing w:lineRule="auto" w:line="240" w:before="0" w:after="178"/>
        <w:ind w:left="0" w:right="7" w:hanging="0"/>
        <w:jc w:val="both"/>
        <w:rPr/>
      </w:pPr>
      <w:r>
        <w:rPr/>
      </w:r>
    </w:p>
    <w:p>
      <w:pPr>
        <w:pStyle w:val="Normal"/>
        <w:spacing w:lineRule="auto" w:line="240" w:before="0" w:after="178"/>
        <w:ind w:left="0" w:right="7" w:hanging="0"/>
        <w:jc w:val="both"/>
        <w:rPr/>
      </w:pPr>
      <w:r>
        <w:rPr/>
      </w:r>
    </w:p>
    <w:p>
      <w:pPr>
        <w:pStyle w:val="Normal"/>
        <w:spacing w:lineRule="auto" w:line="240" w:before="0" w:after="178"/>
        <w:ind w:left="0" w:right="7" w:hanging="0"/>
        <w:jc w:val="both"/>
        <w:rPr/>
      </w:pPr>
      <w:r>
        <w:rPr/>
      </w:r>
    </w:p>
    <w:p>
      <w:pPr>
        <w:pStyle w:val="Normal"/>
        <w:spacing w:lineRule="auto" w:line="240" w:before="0" w:after="178"/>
        <w:ind w:left="0" w:right="7" w:hanging="0"/>
        <w:jc w:val="both"/>
        <w:rPr/>
      </w:pPr>
      <w:r>
        <w:rPr/>
      </w:r>
    </w:p>
    <w:p>
      <w:pPr>
        <w:pStyle w:val="Normal"/>
        <w:spacing w:lineRule="auto" w:line="240" w:before="0" w:after="178"/>
        <w:ind w:left="0" w:right="7" w:hanging="0"/>
        <w:jc w:val="both"/>
        <w:rPr>
          <w:b/>
          <w:b/>
          <w:bCs/>
        </w:rPr>
      </w:pPr>
      <w:r>
        <w:rPr>
          <w:b/>
          <w:bCs/>
        </w:rPr>
        <w:t>Введение (проблема, тема, цель, исследование.)</w:t>
      </w:r>
    </w:p>
    <w:p>
      <w:pPr>
        <w:pStyle w:val="Normal"/>
        <w:spacing w:lineRule="auto" w:line="240" w:before="0" w:after="178"/>
        <w:ind w:left="0" w:right="7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Проблема: На компьютере не установлена по умолчанию игра «Тетрис», создадим свою. А также это будет отличный опыт и практика в программировании.</w:t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Цели проекта:</w:t>
      </w:r>
    </w:p>
    <w:p>
      <w:pPr>
        <w:pStyle w:val="Normal"/>
        <w:numPr>
          <w:ilvl w:val="0"/>
          <w:numId w:val="1"/>
        </w:numPr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Реализовать корректный геймплей игры Тетрис</w:t>
      </w:r>
    </w:p>
    <w:p>
      <w:pPr>
        <w:pStyle w:val="Normal"/>
        <w:numPr>
          <w:ilvl w:val="0"/>
          <w:numId w:val="1"/>
        </w:numPr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Создать простой и приятный для пользования интерфейс</w:t>
      </w:r>
    </w:p>
    <w:p>
      <w:pPr>
        <w:pStyle w:val="Normal"/>
        <w:numPr>
          <w:ilvl w:val="0"/>
          <w:numId w:val="1"/>
        </w:numPr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Реализовать хранение рекорда</w:t>
      </w:r>
    </w:p>
    <w:p>
      <w:pPr>
        <w:pStyle w:val="Normal"/>
        <w:numPr>
          <w:ilvl w:val="0"/>
          <w:numId w:val="1"/>
        </w:numPr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Создать структуру файлов начала, концовки игры и самого процесса</w:t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/>
          <w:b/>
          <w:bCs/>
        </w:rPr>
      </w:pPr>
      <w:r>
        <w:rPr>
          <w:b/>
          <w:bCs/>
        </w:rPr>
        <w:t xml:space="preserve">ГЛАВА </w:t>
      </w:r>
      <w:r>
        <w:rPr>
          <w:rFonts w:eastAsia="Times New Roman" w:cs="Times New Roman"/>
          <w:b/>
          <w:bCs/>
          <w:sz w:val="24"/>
          <w:lang w:val="en-US"/>
        </w:rPr>
        <w:t>I</w:t>
      </w:r>
      <w:r>
        <w:rPr>
          <w:b/>
          <w:bCs/>
        </w:rPr>
        <w:t>. Технологии для решения поставленных задач</w:t>
      </w:r>
    </w:p>
    <w:p>
      <w:pPr>
        <w:pStyle w:val="Normal"/>
        <w:spacing w:lineRule="auto" w:line="240" w:before="0" w:after="178"/>
        <w:ind w:left="0" w:right="7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Для реализации поставленных задач, воспользуемся таким языком программирования, как </w:t>
      </w:r>
      <w:r>
        <w:rPr>
          <w:b w:val="false"/>
          <w:bCs w:val="false"/>
          <w:lang w:val="en-US"/>
        </w:rPr>
        <w:t>Python.</w:t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Будем использовать:</w:t>
      </w:r>
    </w:p>
    <w:p>
      <w:pPr>
        <w:pStyle w:val="Normal"/>
        <w:numPr>
          <w:ilvl w:val="0"/>
          <w:numId w:val="2"/>
        </w:numPr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Стандартную библиотеку </w:t>
      </w:r>
      <w:r>
        <w:rPr>
          <w:b w:val="false"/>
          <w:bCs w:val="false"/>
          <w:lang w:val="en-US"/>
        </w:rPr>
        <w:t>Python</w:t>
      </w:r>
    </w:p>
    <w:p>
      <w:pPr>
        <w:pStyle w:val="Normal"/>
        <w:numPr>
          <w:ilvl w:val="0"/>
          <w:numId w:val="2"/>
        </w:numPr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Библиотеку для создания игр </w:t>
      </w:r>
      <w:r>
        <w:rPr>
          <w:b w:val="false"/>
          <w:bCs w:val="false"/>
          <w:lang w:val="en-US"/>
        </w:rPr>
        <w:t>«Pygame»</w:t>
      </w:r>
    </w:p>
    <w:p>
      <w:pPr>
        <w:pStyle w:val="Normal"/>
        <w:numPr>
          <w:ilvl w:val="0"/>
          <w:numId w:val="2"/>
        </w:numPr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Библиотеку для отладки «</w:t>
      </w:r>
      <w:r>
        <w:rPr>
          <w:b w:val="false"/>
          <w:bCs w:val="false"/>
          <w:lang w:val="en-US"/>
        </w:rPr>
        <w:t>icecream</w:t>
      </w:r>
      <w:r>
        <w:rPr>
          <w:b w:val="false"/>
          <w:bCs w:val="false"/>
          <w:lang w:val="ru-RU"/>
        </w:rPr>
        <w:t>»</w:t>
      </w:r>
    </w:p>
    <w:p>
      <w:pPr>
        <w:pStyle w:val="Normal"/>
        <w:numPr>
          <w:ilvl w:val="0"/>
          <w:numId w:val="2"/>
        </w:numPr>
        <w:spacing w:lineRule="auto" w:line="240" w:before="0" w:after="178"/>
        <w:ind w:left="0" w:right="7" w:hanging="0"/>
        <w:jc w:val="both"/>
        <w:rPr/>
      </w:pPr>
      <w:r>
        <w:rPr>
          <w:b w:val="false"/>
          <w:bCs w:val="false"/>
          <w:lang w:val="ru-RU"/>
        </w:rPr>
        <w:t xml:space="preserve">Редактор кода </w:t>
      </w:r>
      <w:r>
        <w:rPr>
          <w:b w:val="false"/>
          <w:bCs w:val="false"/>
          <w:lang w:val="en-US"/>
        </w:rPr>
        <w:t>PyCharm</w:t>
      </w: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  <w:lang w:val="ru-RU"/>
        </w:rPr>
        <w:t xml:space="preserve">и систему контроля версий </w:t>
      </w:r>
      <w:r>
        <w:rPr>
          <w:b w:val="false"/>
          <w:bCs w:val="false"/>
          <w:lang w:val="en-US"/>
        </w:rPr>
        <w:t>git</w:t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/>
          <w:b/>
          <w:bCs/>
          <w:lang w:val="ru-RU"/>
        </w:rPr>
      </w:pPr>
      <w:r>
        <w:rPr>
          <w:b/>
          <w:bCs/>
          <w:lang w:val="en-US"/>
        </w:rPr>
        <w:t xml:space="preserve">ГЛАВА </w:t>
      </w:r>
      <w:bookmarkStart w:id="0" w:name="__DdeLink__996_135911139"/>
      <w:r>
        <w:rPr>
          <w:rFonts w:eastAsia="Times New Roman" w:cs="Times New Roman"/>
          <w:b/>
          <w:bCs/>
          <w:sz w:val="24"/>
          <w:lang w:val="en-US"/>
        </w:rPr>
        <w:t>I</w:t>
      </w:r>
      <w:bookmarkEnd w:id="0"/>
      <w:r>
        <w:rPr>
          <w:rFonts w:eastAsia="Times New Roman" w:cs="Times New Roman"/>
          <w:b/>
          <w:bCs/>
          <w:sz w:val="24"/>
          <w:lang w:val="en-US"/>
        </w:rPr>
        <w:t xml:space="preserve">I </w:t>
      </w:r>
      <w:r>
        <w:rPr>
          <w:b/>
          <w:bCs/>
          <w:lang w:val="en-US"/>
        </w:rPr>
        <w:t xml:space="preserve">. </w:t>
      </w:r>
      <w:r>
        <w:rPr>
          <w:b/>
          <w:bCs/>
          <w:lang w:val="ru-RU"/>
        </w:rPr>
        <w:t>Файловая структура проекта и план реализации</w:t>
      </w:r>
    </w:p>
    <w:p>
      <w:pPr>
        <w:pStyle w:val="Normal"/>
        <w:spacing w:lineRule="auto" w:line="240" w:before="0" w:after="178"/>
        <w:ind w:left="0" w:right="7" w:hanging="0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/>
      </w:pPr>
      <w:r>
        <w:rPr/>
        <w:t xml:space="preserve">Создадим файл для стартовой анимации, анимации при окончании игры, самого геймплея и общий файл для их соединения: </w:t>
      </w:r>
    </w:p>
    <w:p>
      <w:pPr>
        <w:pStyle w:val="Normal"/>
        <w:numPr>
          <w:ilvl w:val="0"/>
          <w:numId w:val="4"/>
        </w:numPr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  <w:t>start_screen.py</w:t>
      </w:r>
    </w:p>
    <w:p>
      <w:pPr>
        <w:pStyle w:val="Normal"/>
        <w:numPr>
          <w:ilvl w:val="0"/>
          <w:numId w:val="4"/>
        </w:numPr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  <w:t>result_screen.py</w:t>
      </w:r>
    </w:p>
    <w:p>
      <w:pPr>
        <w:pStyle w:val="Normal"/>
        <w:numPr>
          <w:ilvl w:val="0"/>
          <w:numId w:val="4"/>
        </w:numPr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  <w:t>game.py</w:t>
      </w:r>
    </w:p>
    <w:p>
      <w:pPr>
        <w:pStyle w:val="Normal"/>
        <w:numPr>
          <w:ilvl w:val="0"/>
          <w:numId w:val="4"/>
        </w:numPr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  <w:t>main.py</w:t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ru-RU"/>
        </w:rPr>
        <w:t>И напишем код для желаемого функционала.</w:t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ru-RU"/>
        </w:rPr>
        <w:t xml:space="preserve">Вынесем в файл </w:t>
      </w:r>
      <w:r>
        <w:rPr>
          <w:lang w:val="en-US"/>
        </w:rPr>
        <w:t xml:space="preserve">figures.py </w:t>
      </w:r>
      <w:r>
        <w:rPr>
          <w:lang w:val="ru-RU"/>
        </w:rPr>
        <w:t xml:space="preserve">функционал фигур. Добавим шрифт </w:t>
      </w:r>
      <w:r>
        <w:rPr>
          <w:lang w:val="en-US"/>
        </w:rPr>
        <w:t xml:space="preserve">SAIBA-45 </w:t>
      </w:r>
      <w:r>
        <w:rPr>
          <w:lang w:val="ru-RU"/>
        </w:rPr>
        <w:t>для анимации.</w:t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lang w:val="en-US"/>
        </w:rPr>
        <w:t xml:space="preserve"># </w:t>
      </w:r>
      <w:r>
        <w:rPr>
          <w:lang w:val="ru-RU"/>
        </w:rPr>
        <w:t>Мне надо поэтапно расписать, как работает код? Или в каком формате я должен представить свою работу</w:t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en-US"/>
        </w:rPr>
      </w:pPr>
      <w:r>
        <w:rPr>
          <w:b/>
          <w:bCs/>
          <w:lang w:val="en-US"/>
        </w:rPr>
        <w:t xml:space="preserve">ГЛАВА </w:t>
      </w:r>
      <w:bookmarkStart w:id="1" w:name="__DdeLink__996_1359111391"/>
      <w:r>
        <w:rPr>
          <w:rFonts w:eastAsia="Times New Roman" w:cs="Times New Roman"/>
          <w:b/>
          <w:bCs/>
          <w:sz w:val="24"/>
          <w:lang w:val="en-US"/>
        </w:rPr>
        <w:t>I</w:t>
      </w:r>
      <w:bookmarkEnd w:id="1"/>
      <w:r>
        <w:rPr>
          <w:rFonts w:eastAsia="Times New Roman" w:cs="Times New Roman"/>
          <w:b/>
          <w:bCs/>
          <w:sz w:val="24"/>
          <w:lang w:val="en-US"/>
        </w:rPr>
        <w:t xml:space="preserve">II </w:t>
      </w:r>
      <w:r>
        <w:rPr>
          <w:b/>
          <w:bCs/>
          <w:lang w:val="en-US"/>
        </w:rPr>
        <w:t xml:space="preserve">. </w:t>
      </w:r>
      <w:r>
        <w:rPr>
          <w:b/>
          <w:bCs/>
          <w:lang w:val="ru-RU"/>
        </w:rPr>
        <w:t>Функции и результат</w:t>
      </w:r>
    </w:p>
    <w:p>
      <w:pPr>
        <w:pStyle w:val="Normal"/>
        <w:spacing w:lineRule="auto" w:line="240" w:before="0" w:after="178"/>
        <w:ind w:left="0" w:right="7" w:hanging="0"/>
        <w:jc w:val="both"/>
        <w:rPr>
          <w:b/>
          <w:b/>
          <w:bCs/>
          <w:lang w:val="ru-RU"/>
        </w:rPr>
      </w:pPr>
      <w:r>
        <w:rPr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Посмотрим что получилось:</w:t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  <w:lang w:val="en-US"/>
        </w:rPr>
      </w:pPr>
      <w:bookmarkStart w:id="2" w:name="docs-internal-guid-884cca15-7fff-83d6-33c6-7772122b2035"/>
      <w:bookmarkEnd w:id="2"/>
      <w:r>
        <w:rPr>
          <w:b w:val="false"/>
          <w:bCs w:val="false"/>
          <w:lang w:val="ru-RU"/>
        </w:rPr>
        <w:drawing>
          <wp:inline distT="0" distB="0" distL="0" distR="0">
            <wp:extent cx="3590925" cy="20097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  <w:lang w:val="ru-RU"/>
        </w:rPr>
      </w:pPr>
      <w:bookmarkStart w:id="3" w:name="docs-internal-guid-c991f7ce-7fff-f504-770f-23d0e1e16b33"/>
      <w:bookmarkEnd w:id="3"/>
      <w:r>
        <w:rPr>
          <w:b w:val="false"/>
          <w:bCs w:val="false"/>
          <w:lang w:val="ru-RU"/>
        </w:rPr>
        <w:drawing>
          <wp:inline distT="0" distB="0" distL="0" distR="0">
            <wp:extent cx="1600200" cy="33718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bCs w:val="false"/>
          <w:lang w:val="ru-RU"/>
        </w:rPr>
        <w:t xml:space="preserve"> </w:t>
      </w:r>
      <w:bookmarkStart w:id="4" w:name="docs-internal-guid-ded842c8-7fff-1e03-efc2-c3b89c1360e4"/>
      <w:bookmarkEnd w:id="4"/>
      <w:r>
        <w:rPr>
          <w:lang w:val="ru-RU"/>
        </w:rPr>
        <w:drawing>
          <wp:inline distT="0" distB="0" distL="0" distR="0">
            <wp:extent cx="1647825" cy="33718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b/>
          <w:b/>
          <w:bCs/>
          <w:lang w:val="en-US"/>
        </w:rPr>
      </w:pPr>
      <w:r>
        <w:rPr>
          <w:b/>
          <w:bCs/>
          <w:lang w:val="ru-RU"/>
        </w:rPr>
        <w:t>Заключение</w:t>
      </w:r>
    </w:p>
    <w:p>
      <w:pPr>
        <w:pStyle w:val="Normal"/>
        <w:spacing w:lineRule="auto" w:line="240" w:before="0" w:after="178"/>
        <w:ind w:left="0" w:right="7" w:hanging="0"/>
        <w:jc w:val="both"/>
        <w:rPr>
          <w:lang w:val="ru-RU"/>
        </w:rPr>
      </w:pPr>
      <w:r>
        <w:rPr>
          <w:b/>
          <w:bCs/>
          <w:lang w:val="en-US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Объём программного кода составил: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main.py (51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строка) +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game.py (137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строк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) + figures.py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(17 строк)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+ start_screen.py (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148 строк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>) + result_screen.py (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48 строк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) + scores (1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строка) = 402 строки.</w:t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Итог: все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поставленные задачи проекта были выполнены.</w:t>
      </w:r>
    </w:p>
    <w:p>
      <w:pPr>
        <w:pStyle w:val="Normal"/>
        <w:spacing w:lineRule="auto" w:line="240" w:before="0" w:after="178"/>
        <w:ind w:left="0" w:right="7" w:hanging="0"/>
        <w:jc w:val="both"/>
        <w:rPr>
          <w:b w:val="false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178"/>
        <w:ind w:left="0" w:right="7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Возможности для доработки: добавление дополнительных функциональностей на экран самой игры, например начисление счета на самом экране. Раскраска фигур для красоты и понимания, какая фигура где легла.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709" w:after="709"/>
      <w:jc w:val="both"/>
    </w:pPr>
    <w:rPr>
      <w:rFonts w:ascii="Times New Roman" w:hAnsi="Times New Roman" w:eastAsia="SimSun" w:cs="Arial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LibreOffice/5.3.2.2$Windows_x86 LibreOffice_project/6cd4f1ef626f15116896b1d8e1398b56da0d0ee1</Application>
  <Pages>7</Pages>
  <Words>318</Words>
  <Characters>1926</Characters>
  <CharactersWithSpaces>2184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2024-04-17T16:33:05Z</dcterms:created>
  <dc:creator/>
  <dc:description/>
  <dc:language>ru-RU</dc:language>
  <cp:lastModifiedBy/>
  <dcterms:modified xsi:type="dcterms:W3CDTF">2024-04-18T20:29:48Z</dcterms:modified>
  <cp:revision>5</cp:revision>
  <dc:subject/>
  <dc:title/>
</cp:coreProperties>
</file>