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56BC5">
      <w:pPr>
        <w:rPr>
          <w:rFonts w:hint="eastAsia"/>
        </w:rPr>
      </w:pPr>
      <w:bookmarkStart w:id="0" w:name="_GoBack"/>
      <w:r>
        <w:rPr>
          <w:rFonts w:hint="eastAsia"/>
        </w:rPr>
        <w:t>傣族舞蹈“三道弯”动律拆解</w:t>
      </w:r>
    </w:p>
    <w:bookmarkEnd w:id="0"/>
    <w:p w14:paraId="019E8C0E">
      <w:pPr>
        <w:rPr>
          <w:rFonts w:hint="eastAsia"/>
        </w:rPr>
      </w:pPr>
    </w:p>
    <w:p w14:paraId="178D05CB">
      <w:pPr>
        <w:rPr>
          <w:rFonts w:hint="eastAsia"/>
        </w:rPr>
      </w:pPr>
      <w:r>
        <w:rPr>
          <w:rFonts w:hint="eastAsia"/>
        </w:rPr>
        <w:t>一、两个主要造型</w:t>
      </w:r>
    </w:p>
    <w:p w14:paraId="5BCBA37C">
      <w:pPr>
        <w:rPr>
          <w:rFonts w:hint="eastAsia"/>
        </w:rPr>
      </w:pPr>
    </w:p>
    <w:p w14:paraId="0F7D40B7">
      <w:pPr>
        <w:rPr>
          <w:rFonts w:hint="eastAsia"/>
        </w:rPr>
      </w:pPr>
      <w:r>
        <w:rPr>
          <w:rFonts w:hint="eastAsia"/>
        </w:rPr>
        <w:t>造型1（图片所示）</w:t>
      </w:r>
    </w:p>
    <w:p w14:paraId="762B6A30">
      <w:pPr>
        <w:rPr>
          <w:rFonts w:hint="eastAsia"/>
        </w:rPr>
      </w:pPr>
      <w:r>
        <w:drawing>
          <wp:inline distT="0" distB="0" distL="114300" distR="114300">
            <wp:extent cx="5273040" cy="52730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CDEC">
      <w:pPr>
        <w:rPr>
          <w:rFonts w:hint="eastAsia"/>
        </w:rPr>
      </w:pPr>
    </w:p>
    <w:p w14:paraId="04D23026">
      <w:pPr>
        <w:rPr>
          <w:rFonts w:hint="eastAsia"/>
        </w:rPr>
      </w:pPr>
      <w:r>
        <w:rPr>
          <w:rFonts w:hint="eastAsia"/>
        </w:rPr>
        <w:t>头部</w:t>
      </w:r>
      <w:r>
        <w:rPr>
          <w:rFonts w:hint="eastAsia"/>
          <w:lang w:eastAsia="zh-CN"/>
        </w:rPr>
        <w:t>：</w:t>
      </w:r>
      <w:r>
        <w:rPr>
          <w:rFonts w:hint="eastAsia"/>
        </w:rPr>
        <w:t>向左侧偏转约15°，颈部右侧弯曲，视线平视左前方，面带微笑</w:t>
      </w:r>
    </w:p>
    <w:p w14:paraId="77A29648">
      <w:pPr>
        <w:rPr>
          <w:rFonts w:hint="eastAsia"/>
        </w:rPr>
      </w:pPr>
      <w:r>
        <w:rPr>
          <w:rFonts w:hint="eastAsia"/>
        </w:rPr>
        <w:t>躯干“三道弯”：</w:t>
      </w:r>
    </w:p>
    <w:p w14:paraId="5617E0A1">
      <w:pPr>
        <w:rPr>
          <w:rFonts w:hint="eastAsia"/>
        </w:rPr>
      </w:pPr>
      <w:r>
        <w:rPr>
          <w:rFonts w:hint="eastAsia"/>
        </w:rPr>
        <w:t>第一道弯（颈部）：头向左偏，颈部向右侧弯曲</w:t>
      </w:r>
    </w:p>
    <w:p w14:paraId="5CA7BD64">
      <w:pPr>
        <w:rPr>
          <w:rFonts w:hint="eastAsia"/>
        </w:rPr>
      </w:pPr>
      <w:r>
        <w:rPr>
          <w:rFonts w:hint="eastAsia"/>
        </w:rPr>
        <w:t>第二道弯（腰部）：腰部向左侧弯曲，与头部弯曲方向相反形成对抗</w:t>
      </w:r>
    </w:p>
    <w:p w14:paraId="6F4B0F3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第三道弯（胯膝）：右胯向右侧顶出（送胯），右膝</w:t>
      </w:r>
      <w:r>
        <w:rPr>
          <w:rFonts w:hint="eastAsia"/>
          <w:lang w:val="en-US" w:eastAsia="zh-CN"/>
        </w:rPr>
        <w:t>弯曲半蹲</w:t>
      </w:r>
    </w:p>
    <w:p w14:paraId="5D9D235A">
      <w:pPr>
        <w:rPr>
          <w:rFonts w:hint="eastAsia"/>
        </w:rPr>
      </w:pPr>
      <w:r>
        <w:rPr>
          <w:rFonts w:hint="eastAsia"/>
        </w:rPr>
        <w:t>手臂：</w:t>
      </w:r>
    </w:p>
    <w:p w14:paraId="659FE09D">
      <w:pPr>
        <w:rPr>
          <w:rFonts w:hint="eastAsia"/>
        </w:rPr>
      </w:pPr>
      <w:r>
        <w:rPr>
          <w:rFonts w:hint="eastAsia"/>
        </w:rPr>
        <w:t>左臂：平展翅位，向身体左上方伸展，手腕自然下压，手指呈傣族舞“掌形”（四指并拢，大拇指直立），指尖指向左斜上方</w:t>
      </w:r>
    </w:p>
    <w:p w14:paraId="6BDA8A2A">
      <w:pPr>
        <w:rPr>
          <w:rFonts w:hint="eastAsia"/>
        </w:rPr>
      </w:pPr>
      <w:r>
        <w:rPr>
          <w:rFonts w:hint="eastAsia"/>
        </w:rPr>
        <w:t>右臂：叉腰位，右手虎口叉腰，手肘向外打开，手掌轻扶在髋部侧面</w:t>
      </w:r>
    </w:p>
    <w:p w14:paraId="2ECFCC19">
      <w:pPr>
        <w:rPr>
          <w:rFonts w:hint="eastAsia"/>
        </w:rPr>
      </w:pPr>
      <w:r>
        <w:rPr>
          <w:rFonts w:hint="eastAsia"/>
        </w:rPr>
        <w:t>腿部：</w:t>
      </w:r>
    </w:p>
    <w:p w14:paraId="7F335A63">
      <w:pPr>
        <w:rPr>
          <w:rFonts w:hint="eastAsia"/>
        </w:rPr>
      </w:pPr>
      <w:r>
        <w:rPr>
          <w:rFonts w:hint="eastAsia"/>
        </w:rPr>
        <w:t>右腿：支撑腿，膝盖弯曲半蹲，脚掌平稳着地</w:t>
      </w:r>
    </w:p>
    <w:p w14:paraId="36F739DD">
      <w:pPr>
        <w:rPr>
          <w:rFonts w:hint="eastAsia"/>
        </w:rPr>
      </w:pPr>
      <w:r>
        <w:rPr>
          <w:rFonts w:hint="eastAsia"/>
        </w:rPr>
        <w:t>左腿：动力腿，向左侧后方伸出，大腿与小腿形成角度，脚</w:t>
      </w:r>
      <w:r>
        <w:rPr>
          <w:rFonts w:hint="eastAsia"/>
          <w:lang w:val="en-US" w:eastAsia="zh-CN"/>
        </w:rPr>
        <w:t>跟</w:t>
      </w:r>
      <w:r>
        <w:rPr>
          <w:rFonts w:hint="eastAsia"/>
        </w:rPr>
        <w:t>点地</w:t>
      </w:r>
    </w:p>
    <w:p w14:paraId="3F7E02A1">
      <w:pPr>
        <w:rPr>
          <w:rFonts w:hint="eastAsia"/>
        </w:rPr>
      </w:pPr>
      <w:r>
        <w:rPr>
          <w:rFonts w:hint="eastAsia"/>
        </w:rPr>
        <w:t>重心：70-80%在右腿，20-30%在左脚点地</w:t>
      </w:r>
    </w:p>
    <w:p w14:paraId="4665E7DA">
      <w:pPr>
        <w:rPr>
          <w:rFonts w:hint="eastAsia"/>
        </w:rPr>
      </w:pPr>
      <w:r>
        <w:rPr>
          <w:rFonts w:hint="eastAsia"/>
        </w:rPr>
        <w:t>身体朝向：正面朝前，但身体曲线形成向左前倾斜的动势</w:t>
      </w:r>
    </w:p>
    <w:p w14:paraId="4814F86E">
      <w:pPr>
        <w:rPr>
          <w:rFonts w:hint="eastAsia"/>
          <w:lang w:eastAsia="zh-CN"/>
        </w:rPr>
      </w:pPr>
      <w:r>
        <w:rPr>
          <w:rFonts w:hint="eastAsia"/>
        </w:rPr>
        <w:t>“一顺边”特征：左臂伸展方向与左腿延伸方向形成同侧呼应</w:t>
      </w:r>
      <w:r>
        <w:rPr>
          <w:rFonts w:hint="eastAsia"/>
          <w:lang w:eastAsia="zh-CN"/>
        </w:rPr>
        <w:t>。</w:t>
      </w:r>
    </w:p>
    <w:p w14:paraId="5EFD1080">
      <w:pPr>
        <w:rPr>
          <w:rFonts w:hint="eastAsia"/>
          <w:lang w:eastAsia="zh-CN"/>
        </w:rPr>
      </w:pPr>
    </w:p>
    <w:p w14:paraId="1F9674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造型2（图片</w:t>
      </w:r>
      <w:r>
        <w:rPr>
          <w:rFonts w:hint="eastAsia"/>
          <w:lang w:val="en-US" w:eastAsia="zh-CN"/>
        </w:rPr>
        <w:t>所示</w:t>
      </w:r>
      <w:r>
        <w:rPr>
          <w:rFonts w:hint="eastAsia"/>
          <w:lang w:eastAsia="zh-CN"/>
        </w:rPr>
        <w:t>）</w:t>
      </w:r>
    </w:p>
    <w:p w14:paraId="13CAE847">
      <w:r>
        <w:drawing>
          <wp:inline distT="0" distB="0" distL="114300" distR="114300">
            <wp:extent cx="5273040" cy="6149340"/>
            <wp:effectExtent l="0" t="0" r="1016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33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整体特征：左侧重心支撑，送左胯，身体呈舒展的平展姿态</w:t>
      </w:r>
    </w:p>
    <w:p w14:paraId="737C6B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头部姿态：头部直立，颈部修长，视线平视前方，面部表情宁静</w:t>
      </w:r>
    </w:p>
    <w:p w14:paraId="56576D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双肩位置：双肩平展放松，不耸不塌，呈现开阔的胸廓</w:t>
      </w:r>
    </w:p>
    <w:p w14:paraId="04AEC8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躯干特征：</w:t>
      </w:r>
    </w:p>
    <w:p w14:paraId="70E927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送左胯：左侧骨盆向左侧明显送出，形成左胯突出的曲线</w:t>
      </w:r>
    </w:p>
    <w:p w14:paraId="375395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躯干直立：脊柱基本垂直，胸部微挺，腰部直立</w:t>
      </w:r>
    </w:p>
    <w:p w14:paraId="25182A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身体曲线：由于左胯送出，形成轻微的“之”字形曲线（头肩中正 → 左胯侧送）</w:t>
      </w:r>
    </w:p>
    <w:p w14:paraId="07BC7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双臂动作：双手臂呈左上右下放于身前，左手手指向上立掌，右手手腕靠近左手手腕，手指向下立掌。</w:t>
      </w:r>
    </w:p>
    <w:p w14:paraId="793D6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腿部动作：左腿为支撑腿，膝盖微屈，脚掌平贴地面；右腿向右旁侧伸出，膝盖弯曲，脚跟点地，脚掌离地和右膝同在右侧正旁方向。</w:t>
      </w:r>
    </w:p>
    <w:p w14:paraId="70443569">
      <w:pPr>
        <w:rPr>
          <w:rFonts w:hint="eastAsia"/>
          <w:lang w:val="en-US" w:eastAsia="zh-CN"/>
        </w:rPr>
      </w:pPr>
    </w:p>
    <w:p w14:paraId="1BF6189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</w:t>
      </w:r>
    </w:p>
    <w:p w14:paraId="6EC64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首先站立准备；</w:t>
      </w:r>
    </w:p>
    <w:p w14:paraId="40D82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A3D1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接着膝盖回弹，同时右小腿向后踢；</w:t>
      </w:r>
    </w:p>
    <w:p w14:paraId="7B47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紧接着右小腿踢完落地至双膝向下微曲，同时双手呈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65510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然后双膝回弹，同时左小腿向后踢，右手从外向内画立圆至右胯旁</w:t>
      </w:r>
      <w:r>
        <w:rPr>
          <w:rFonts w:hint="default"/>
          <w:lang w:val="en-US" w:eastAsia="zh-CN"/>
        </w:rPr>
        <w:t>按掌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四指并拢上翘，大拇指打开往里贴近掌心，手心向下</w:t>
      </w:r>
      <w:r>
        <w:rPr>
          <w:rFonts w:hint="eastAsia"/>
          <w:lang w:val="en-US" w:eastAsia="zh-CN"/>
        </w:rPr>
        <w:t>），左手从下向上托起至左斜上</w:t>
      </w:r>
      <w:r>
        <w:rPr>
          <w:rFonts w:hint="default"/>
          <w:lang w:val="en-US" w:eastAsia="zh-CN"/>
        </w:rPr>
        <w:t>托掌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四指并拢上翘，大拇指打开往里贴近掌心，手心向上</w:t>
      </w:r>
      <w:r>
        <w:rPr>
          <w:rFonts w:hint="eastAsia"/>
          <w:lang w:val="en-US" w:eastAsia="zh-CN"/>
        </w:rPr>
        <w:t>）；</w:t>
      </w:r>
    </w:p>
    <w:p w14:paraId="69BCA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最后双手到位的同时形成造型1。</w:t>
      </w:r>
    </w:p>
    <w:p w14:paraId="3E5D9A8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连接动作1的流程简述</w:t>
      </w:r>
      <w:r>
        <w:rPr>
          <w:rFonts w:hint="eastAsia"/>
          <w:lang w:val="en-US" w:eastAsia="zh-CN"/>
        </w:rPr>
        <w:t>：</w:t>
      </w:r>
    </w:p>
    <w:p w14:paraId="72C7C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站立--双膝微曲--膝盖回弹、右腿后踢--右脚落地、双手曲掌--双膝回弹、左腿后踢、右手从外向内画立圆、左手从下向上托掌位--左脚跟落形成造型1.</w:t>
      </w:r>
    </w:p>
    <w:p w14:paraId="02C12F77">
      <w:pPr>
        <w:rPr>
          <w:rFonts w:hint="eastAsia"/>
          <w:lang w:val="en-US" w:eastAsia="zh-CN"/>
        </w:rPr>
      </w:pPr>
    </w:p>
    <w:p w14:paraId="44D2D755">
      <w:pPr>
        <w:rPr>
          <w:rFonts w:hint="eastAsia"/>
          <w:lang w:val="en-US" w:eastAsia="zh-CN"/>
        </w:rPr>
      </w:pPr>
    </w:p>
    <w:p w14:paraId="55EAC1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连接动作2</w:t>
      </w:r>
    </w:p>
    <w:p w14:paraId="18899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首先造型1准备；</w:t>
      </w:r>
    </w:p>
    <w:p w14:paraId="4E209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5673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接着膝盖回弹，同时左小腿向后踢；</w:t>
      </w:r>
    </w:p>
    <w:p w14:paraId="656C9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紧接着左小腿踢完落至双膝向下微曲，同时双手呈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4731A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然后双膝回弹，同时右小腿向后踢，左手从外向内画立圆至胸前立掌，右手从下向上至手心向上托掌；</w:t>
      </w:r>
    </w:p>
    <w:p w14:paraId="5D189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最后双手到位的同时形成造型2。</w:t>
      </w:r>
    </w:p>
    <w:p w14:paraId="4A2D939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连接动作2的流程简述：</w:t>
      </w:r>
    </w:p>
    <w:p w14:paraId="070107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造型1--双膝微曲--膝盖回弹，左腿后踢--左脚落地、双手曲掌--双膝回弹、右腿后踢、左手从外向内画立圆至立掌、右手从下向上至托掌--右脚跟落地形成造型2.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81A"/>
    <w:rsid w:val="7F596ADC"/>
    <w:rsid w:val="FFF78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1149</Words>
  <Characters>1173</Characters>
  <Lines>0</Lines>
  <Paragraphs>0</Paragraphs>
  <TotalTime>37</TotalTime>
  <ScaleCrop>false</ScaleCrop>
  <LinksUpToDate>false</LinksUpToDate>
  <CharactersWithSpaces>1175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2026-04-07T14:03:00Z</dcterms:created>
  <dc:creator>刘冉</dc:creator>
  <cp:lastModifiedBy>Frozen</cp:lastModifiedBy>
  <dcterms:modified xsi:type="dcterms:W3CDTF">2026-07-09T03:08:59Z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EA37224F40CF4BCD82F81B0E81782181_13</vt:lpwstr>
  </property>
</Properties>
</file>