
<file path=word/document.xml><?xml version="1.0" encoding="utf-8"?>
<w:document xmlns:w="http://schemas.openxmlformats.org/wordprocessingml/2006/main" xmlns:w14="http://schemas.microsoft.com/office/word/2010/wordml" xmlns:m="http://schemas.openxmlformats.org/officeDocument/2006/math">
  <w:body>
    <w:p>
      <w:pPr>
        <w:pStyle w:val="Heading1"/>
      </w:pPr>
      <w:r>
        <w:t>部署指南</w:t>
      </w:r>
    </w:p>
    <w:p>
      <w:r>
        <w:t>本指南描述边缘网关的标准部署流程与验收要求。</w:t>
      </w:r>
    </w:p>
    <w:p>
      <w:pPr>
        <w:pStyle w:val="Heading2"/>
      </w:pPr>
      <w:r>
        <w:t>环境要求</w:t>
      </w:r>
    </w:p>
    <w:tbl>
      <w:tr>
        <w:tc>
          <w:p>
            <w:r>
              <w:t>组件</w:t>
            </w:r>
          </w:p>
        </w:tc>
        <w:tc>
          <w:p>
            <w:r>
              <w:t>端口</w:t>
            </w:r>
          </w:p>
        </w:tc>
      </w:tr>
      <w:tr>
        <w:tc>
          <w:p>
            <w:r>
              <w:t>接入服务</w:t>
            </w:r>
          </w:p>
        </w:tc>
        <w:tc>
          <w:p>
            <w:r>
              <w:t>1883</w:t>
            </w:r>
          </w:p>
        </w:tc>
      </w:tr>
      <w:tr>
        <w:tc>
          <w:p>
            <w:r>
              <w:t>管理台</w:t>
            </w:r>
          </w:p>
        </w:tc>
        <w:tc>
          <w:p>
            <w:r>
              <w:t>443</w:t>
            </w:r>
          </w:p>
        </w:tc>
      </w:tr>
    </w:tbl>
  </w:body>
</w:document>
</file>