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医疗大数据作业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挑选基因"/>
    <w:p>
      <w:pPr>
        <w:pStyle w:val="Heading1"/>
      </w:pPr>
      <w:r>
        <w:t xml:space="preserve">1. </w:t>
      </w:r>
      <w:r>
        <w:rPr>
          <w:rFonts w:hint="eastAsia"/>
        </w:rPr>
        <w:t xml:space="preserve">挑选基因</w:t>
      </w:r>
    </w:p>
    <w:p>
      <w:pPr>
        <w:pStyle w:val="FirstParagraph"/>
      </w:pPr>
      <w:r>
        <w:rPr>
          <w:rFonts w:hint="eastAsia"/>
        </w:rPr>
        <w:t xml:space="preserve">基因</w:t>
      </w:r>
      <w:r>
        <w:t xml:space="preserve"> </w:t>
      </w:r>
      <w:r>
        <w:rPr>
          <w:rFonts w:hint="eastAsia"/>
          <w:b/>
          <w:bCs/>
        </w:rPr>
        <w:t xml:space="preserve">COL18A1（collagen</w:t>
      </w:r>
      <w:r>
        <w:rPr>
          <w:b/>
          <w:bCs/>
        </w:rPr>
        <w:t xml:space="preserve"> type XVIII alpha 1 </w:t>
      </w:r>
      <w:r>
        <w:rPr>
          <w:rFonts w:hint="eastAsia"/>
          <w:b/>
          <w:bCs/>
        </w:rPr>
        <w:t xml:space="preserve">chain）</w:t>
      </w:r>
      <w:r>
        <w:t xml:space="preserve"> </w:t>
      </w:r>
      <w:r>
        <w:rPr>
          <w:rFonts w:hint="eastAsia"/>
        </w:rPr>
        <w:t xml:space="preserve">是一个在</w:t>
      </w:r>
      <w:r>
        <w:t xml:space="preserve"> gnomAD v4.1.0 </w:t>
      </w:r>
      <w:r>
        <w:rPr>
          <w:rFonts w:hint="eastAsia"/>
        </w:rPr>
        <w:t xml:space="preserve">数据集中收录的基因，位于</w:t>
      </w:r>
      <w:r>
        <w:t xml:space="preserve"> </w:t>
      </w:r>
      <w:r>
        <w:rPr>
          <w:rFonts w:hint="eastAsia"/>
          <w:b/>
          <w:bCs/>
        </w:rPr>
        <w:t xml:space="preserve">染色体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的位置</w:t>
      </w:r>
      <w:r>
        <w:rPr>
          <w:b/>
          <w:bCs/>
        </w:rPr>
        <w:t xml:space="preserve"> 45,405,165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45,513,720（GRCh38/hg38）</w:t>
      </w:r>
      <w:r>
        <w:rPr>
          <w:rFonts w:hint="eastAsia"/>
        </w:rPr>
        <w:t xml:space="preserve">。以下是对实验任务的逐步解析和建议：</w:t>
      </w:r>
    </w:p>
    <w:bookmarkStart w:id="20" w:name="第一步解释-col18a1-数据"/>
    <w:p>
      <w:pPr>
        <w:pStyle w:val="Heading3"/>
      </w:pPr>
      <w:r>
        <w:t xml:space="preserve">1.0.1 🧬 </w:t>
      </w:r>
      <w:r>
        <w:rPr>
          <w:rFonts w:hint="eastAsia"/>
        </w:rPr>
        <w:t xml:space="preserve">第一步：解释</w:t>
      </w:r>
      <w:r>
        <w:t xml:space="preserve"> COL18A1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t xml:space="preserve">COL18A1 </w:t>
      </w:r>
      <w:r>
        <w:rPr>
          <w:rFonts w:hint="eastAsia"/>
        </w:rPr>
        <w:t xml:space="preserve">是一种编码</w:t>
      </w:r>
      <w:r>
        <w:t xml:space="preserve"> </w:t>
      </w:r>
      <w:r>
        <w:rPr>
          <w:rFonts w:hint="eastAsia"/>
          <w:b/>
          <w:bCs/>
        </w:rPr>
        <w:t xml:space="preserve">胶原蛋白</w:t>
      </w:r>
      <w:r>
        <w:rPr>
          <w:b/>
          <w:bCs/>
        </w:rPr>
        <w:t xml:space="preserve"> XVIII </w:t>
      </w:r>
      <w:r>
        <w:rPr>
          <w:rFonts w:hint="eastAsia"/>
          <w:b/>
          <w:bCs/>
        </w:rPr>
        <w:t xml:space="preserve">α1链</w:t>
      </w:r>
      <w:r>
        <w:t xml:space="preserve"> </w:t>
      </w:r>
      <w:r>
        <w:rPr>
          <w:rFonts w:hint="eastAsia"/>
        </w:rPr>
        <w:t xml:space="preserve">的基因，参与细胞外基质结构和功能。gnomAD</w:t>
      </w:r>
      <w:r>
        <w:t xml:space="preserve"> </w:t>
      </w:r>
      <w:r>
        <w:rPr>
          <w:rFonts w:hint="eastAsia"/>
        </w:rPr>
        <w:t xml:space="preserve">页面提供了以下关键信息：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MANE Select </w:t>
      </w:r>
      <w:r>
        <w:rPr>
          <w:rFonts w:hint="eastAsia"/>
          <w:b/>
          <w:bCs/>
        </w:rPr>
        <w:t xml:space="preserve">转录本</w:t>
      </w:r>
      <w:r>
        <w:rPr>
          <w:rFonts w:hint="eastAsia"/>
        </w:rPr>
        <w:t xml:space="preserve">：ENST00000651438.1</w:t>
      </w:r>
      <w:r>
        <w:t xml:space="preserve"> / NM_001379500.1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11,311 </w:t>
      </w:r>
      <w:r>
        <w:rPr>
          <w:rFonts w:hint="eastAsia"/>
          <w:b/>
          <w:bCs/>
        </w:rPr>
        <w:t xml:space="preserve">个变异</w:t>
      </w:r>
      <w:r>
        <w:t xml:space="preserve"> </w:t>
      </w:r>
      <w:r>
        <w:rPr>
          <w:rFonts w:hint="eastAsia"/>
        </w:rPr>
        <w:t xml:space="preserve">被记录在</w:t>
      </w:r>
      <w:r>
        <w:t xml:space="preserve"> gnomAD </w:t>
      </w:r>
      <w:r>
        <w:rPr>
          <w:rFonts w:hint="eastAsia"/>
        </w:rPr>
        <w:t xml:space="preserve">中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：共</w:t>
      </w:r>
      <w:r>
        <w:t xml:space="preserve"> 2,911 </w:t>
      </w:r>
      <w:r>
        <w:rPr>
          <w:rFonts w:hint="eastAsia"/>
        </w:rPr>
        <w:t xml:space="preserve">个，其中可筛选出</w:t>
      </w:r>
      <w:r>
        <w:t xml:space="preserve"> </w:t>
      </w:r>
      <w:r>
        <w:t xml:space="preserve">“Pathogenic”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“Likely pathogenic”</w:t>
      </w:r>
      <w:r>
        <w:t xml:space="preserve"> </w:t>
      </w:r>
      <w:r>
        <w:rPr>
          <w:rFonts w:hint="eastAsia"/>
        </w:rPr>
        <w:t xml:space="preserve">类型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功能变异分类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同义变异（Synonymous）：860</w:t>
      </w:r>
      <w:r>
        <w:t xml:space="preserve"> </w:t>
      </w:r>
      <w:r>
        <w:rPr>
          <w:rFonts w:hint="eastAsia"/>
        </w:rPr>
        <w:t xml:space="preserve">个，Z</w:t>
      </w:r>
      <w:r>
        <w:t xml:space="preserve"> </w:t>
      </w:r>
      <w:r>
        <w:rPr>
          <w:rFonts w:hint="eastAsia"/>
        </w:rPr>
        <w:t xml:space="preserve">分数</w:t>
      </w:r>
      <w:r>
        <w:t xml:space="preserve"> </w:t>
      </w:r>
      <w:r>
        <w:rPr>
          <w:rFonts w:hint="eastAsia"/>
        </w:rPr>
        <w:t xml:space="preserve">-3.99，o/e</w:t>
      </w:r>
      <w:r>
        <w:t xml:space="preserve"> = 1.28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错义变异（Missense）：1920</w:t>
      </w:r>
      <w:r>
        <w:t xml:space="preserve"> </w:t>
      </w:r>
      <w:r>
        <w:rPr>
          <w:rFonts w:hint="eastAsia"/>
        </w:rPr>
        <w:t xml:space="preserve">个，Z</w:t>
      </w:r>
      <w:r>
        <w:t xml:space="preserve"> </w:t>
      </w:r>
      <w:r>
        <w:rPr>
          <w:rFonts w:hint="eastAsia"/>
        </w:rPr>
        <w:t xml:space="preserve">分数</w:t>
      </w:r>
      <w:r>
        <w:t xml:space="preserve"> </w:t>
      </w:r>
      <w:r>
        <w:rPr>
          <w:rFonts w:hint="eastAsia"/>
        </w:rPr>
        <w:t xml:space="preserve">-2.83，o/e</w:t>
      </w:r>
      <w:r>
        <w:t xml:space="preserve"> = 1.19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预测失能变异（pLoF）：113</w:t>
      </w:r>
      <w:r>
        <w:t xml:space="preserve"> </w:t>
      </w:r>
      <w:r>
        <w:rPr>
          <w:rFonts w:hint="eastAsia"/>
        </w:rPr>
        <w:t xml:space="preserve">个，pLI</w:t>
      </w:r>
      <w:r>
        <w:t xml:space="preserve"> = </w:t>
      </w:r>
      <w:r>
        <w:rPr>
          <w:rFonts w:hint="eastAsia"/>
        </w:rPr>
        <w:t xml:space="preserve">0，o/e</w:t>
      </w:r>
      <w:r>
        <w:t xml:space="preserve"> = 0.86</w:t>
      </w:r>
    </w:p>
    <w:p>
      <w:pPr>
        <w:pStyle w:val="FirstParagraph"/>
      </w:pPr>
      <w:r>
        <w:rPr>
          <w:rFonts w:hint="eastAsia"/>
        </w:rPr>
        <w:t xml:space="preserve">检查数据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gnomAD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0_ENSG00000182871_2025_10_21_14_23_21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查看数据并且转换我们需要的格式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</w:p>
    <w:p>
      <w:pPr>
        <w:pStyle w:val="SourceCode"/>
      </w:pPr>
      <w:r>
        <w:rPr>
          <w:rStyle w:val="VerbatimChar"/>
        </w:rPr>
        <w:t xml:space="preserve">                                gnomAD ID  Chromosome  Position         rsIDs  \</w:t>
      </w:r>
      <w:r>
        <w:br/>
      </w:r>
      <w:r>
        <w:rPr>
          <w:rStyle w:val="VerbatimChar"/>
        </w:rPr>
        <w:t xml:space="preserve">0  21-45405158-GCGCGGCGGTCCGAGCGGGTGCAC-G          21  45405158  rs1227543895   </w:t>
      </w:r>
      <w:r>
        <w:br/>
      </w:r>
      <w:r>
        <w:rPr>
          <w:rStyle w:val="VerbatimChar"/>
        </w:rPr>
        <w:t xml:space="preserve">1                         21-45405165-G-A          21  45405165  rs1290515929   </w:t>
      </w:r>
      <w:r>
        <w:br/>
      </w:r>
      <w:r>
        <w:rPr>
          <w:rStyle w:val="VerbatimChar"/>
        </w:rPr>
        <w:t xml:space="preserve">2                         21-45405166-G-A          21  45405166           NaN   </w:t>
      </w:r>
      <w:r>
        <w:br/>
      </w:r>
      <w:r>
        <w:rPr>
          <w:rStyle w:val="VerbatimChar"/>
        </w:rPr>
        <w:t xml:space="preserve">3                         21-45405166-G-C          21  45405166           NaN   </w:t>
      </w:r>
      <w:r>
        <w:br/>
      </w:r>
      <w:r>
        <w:rPr>
          <w:rStyle w:val="VerbatimChar"/>
        </w:rPr>
        <w:t xml:space="preserve">4                         21-45405167-T-C          21  45405167  rs1229231622   </w:t>
      </w:r>
      <w:r>
        <w:br/>
      </w:r>
      <w:r>
        <w:br/>
      </w:r>
      <w:r>
        <w:rPr>
          <w:rStyle w:val="VerbatimChar"/>
        </w:rPr>
        <w:t xml:space="preserve">                  Reference Alternate                        Source  \</w:t>
      </w:r>
      <w:r>
        <w:br/>
      </w:r>
      <w:r>
        <w:rPr>
          <w:rStyle w:val="VerbatimChar"/>
        </w:rPr>
        <w:t xml:space="preserve">0  GCGCGGCGGTCCGAGCGGGTGCAC         G  gnomAD Exomes,gnomAD Genomes   </w:t>
      </w:r>
      <w:r>
        <w:br/>
      </w:r>
      <w:r>
        <w:rPr>
          <w:rStyle w:val="VerbatimChar"/>
        </w:rPr>
        <w:t xml:space="preserve">1                         G         A                 gnomAD Exomes   </w:t>
      </w:r>
      <w:r>
        <w:br/>
      </w:r>
      <w:r>
        <w:rPr>
          <w:rStyle w:val="VerbatimChar"/>
        </w:rPr>
        <w:t xml:space="preserve">2                         G         A                 gnomAD Exomes   </w:t>
      </w:r>
      <w:r>
        <w:br/>
      </w:r>
      <w:r>
        <w:rPr>
          <w:rStyle w:val="VerbatimChar"/>
        </w:rPr>
        <w:t xml:space="preserve">3                         G         C                 gnomAD Exomes   </w:t>
      </w:r>
      <w:r>
        <w:br/>
      </w:r>
      <w:r>
        <w:rPr>
          <w:rStyle w:val="VerbatimChar"/>
        </w:rPr>
        <w:t xml:space="preserve">4                         T         C                gnomAD Genomes   </w:t>
      </w:r>
      <w:r>
        <w:br/>
      </w:r>
      <w:r>
        <w:br/>
      </w:r>
      <w:r>
        <w:rPr>
          <w:rStyle w:val="VerbatimChar"/>
        </w:rPr>
        <w:t xml:space="preserve">  Filters - exomes Filters - genomes         Transcript  ...  \</w:t>
      </w:r>
      <w:r>
        <w:br/>
      </w:r>
      <w:r>
        <w:rPr>
          <w:rStyle w:val="VerbatimChar"/>
        </w:rPr>
        <w:t xml:space="preserve">0             PASS              PASS  ENST00000651438.1  ...   </w:t>
      </w:r>
      <w:r>
        <w:br/>
      </w:r>
      <w:r>
        <w:rPr>
          <w:rStyle w:val="VerbatimChar"/>
        </w:rPr>
        <w:t xml:space="preserve">1             PASS               NaN  ENST00000651438.1  ...   </w:t>
      </w:r>
      <w:r>
        <w:br/>
      </w:r>
      <w:r>
        <w:rPr>
          <w:rStyle w:val="VerbatimChar"/>
        </w:rPr>
        <w:t xml:space="preserve">2             PASS               NaN  ENST00000651438.1  ...   </w:t>
      </w:r>
      <w:r>
        <w:br/>
      </w:r>
      <w:r>
        <w:rPr>
          <w:rStyle w:val="VerbatimChar"/>
        </w:rPr>
        <w:t xml:space="preserve">3             PASS               NaN  ENST00000651438.1  ...   </w:t>
      </w:r>
      <w:r>
        <w:br/>
      </w:r>
      <w:r>
        <w:rPr>
          <w:rStyle w:val="VerbatimChar"/>
        </w:rPr>
        <w:t xml:space="preserve">4              NaN              PASS  ENST00000651438.1  ...   </w:t>
      </w:r>
      <w:r>
        <w:br/>
      </w:r>
      <w:r>
        <w:br/>
      </w:r>
      <w:r>
        <w:rPr>
          <w:rStyle w:val="VerbatimChar"/>
        </w:rPr>
        <w:t xml:space="preserve">  Homozygote Count Amish Hemizygote Count Amish Allele Count South Asian  \</w:t>
      </w:r>
      <w:r>
        <w:br/>
      </w:r>
      <w:r>
        <w:rPr>
          <w:rStyle w:val="VerbatimChar"/>
        </w:rPr>
        <w:t xml:space="preserve">0                      0                      0                        0   </w:t>
      </w:r>
      <w:r>
        <w:br/>
      </w:r>
      <w:r>
        <w:rPr>
          <w:rStyle w:val="VerbatimChar"/>
        </w:rPr>
        <w:t xml:space="preserve">1                      0                      0                        0   </w:t>
      </w:r>
      <w:r>
        <w:br/>
      </w:r>
      <w:r>
        <w:rPr>
          <w:rStyle w:val="VerbatimChar"/>
        </w:rPr>
        <w:t xml:space="preserve">2                      0                      0                        0   </w:t>
      </w:r>
      <w:r>
        <w:br/>
      </w:r>
      <w:r>
        <w:rPr>
          <w:rStyle w:val="VerbatimChar"/>
        </w:rPr>
        <w:t xml:space="preserve">3                      0                      0                        0   </w:t>
      </w:r>
      <w:r>
        <w:br/>
      </w:r>
      <w:r>
        <w:rPr>
          <w:rStyle w:val="VerbatimChar"/>
        </w:rPr>
        <w:t xml:space="preserve">4                      0                      0                        0   </w:t>
      </w:r>
      <w:r>
        <w:br/>
      </w:r>
      <w:r>
        <w:br/>
      </w:r>
      <w:r>
        <w:rPr>
          <w:rStyle w:val="VerbatimChar"/>
        </w:rPr>
        <w:t xml:space="preserve">  Allele Number South Asian Homozygote Count South Asian  \</w:t>
      </w:r>
      <w:r>
        <w:br/>
      </w:r>
      <w:r>
        <w:rPr>
          <w:rStyle w:val="VerbatimChar"/>
        </w:rPr>
        <w:t xml:space="preserve">0                      7016                            0   </w:t>
      </w:r>
      <w:r>
        <w:br/>
      </w:r>
      <w:r>
        <w:rPr>
          <w:rStyle w:val="VerbatimChar"/>
        </w:rPr>
        <w:t xml:space="preserve">1                      7290                            0   </w:t>
      </w:r>
      <w:r>
        <w:br/>
      </w:r>
      <w:r>
        <w:rPr>
          <w:rStyle w:val="VerbatimChar"/>
        </w:rPr>
        <w:t xml:space="preserve">2                      7428                            0   </w:t>
      </w:r>
      <w:r>
        <w:br/>
      </w:r>
      <w:r>
        <w:rPr>
          <w:rStyle w:val="VerbatimChar"/>
        </w:rPr>
        <w:t xml:space="preserve">3                      7428                            0   </w:t>
      </w:r>
      <w:r>
        <w:br/>
      </w:r>
      <w:r>
        <w:rPr>
          <w:rStyle w:val="VerbatimChar"/>
        </w:rPr>
        <w:t xml:space="preserve">4                      7358                            0   </w:t>
      </w:r>
      <w:r>
        <w:br/>
      </w:r>
      <w:r>
        <w:br/>
      </w:r>
      <w:r>
        <w:rPr>
          <w:rStyle w:val="VerbatimChar"/>
        </w:rPr>
        <w:t xml:space="preserve">   Hemizygote Count South Asian Allele Count Remaining  \</w:t>
      </w:r>
      <w:r>
        <w:br/>
      </w:r>
      <w:r>
        <w:rPr>
          <w:rStyle w:val="VerbatimChar"/>
        </w:rPr>
        <w:t xml:space="preserve">0                             0                      0   </w:t>
      </w:r>
      <w:r>
        <w:br/>
      </w:r>
      <w:r>
        <w:rPr>
          <w:rStyle w:val="VerbatimChar"/>
        </w:rPr>
        <w:t xml:space="preserve">1                             0                      0   </w:t>
      </w:r>
      <w:r>
        <w:br/>
      </w:r>
      <w:r>
        <w:rPr>
          <w:rStyle w:val="VerbatimChar"/>
        </w:rPr>
        <w:t xml:space="preserve">2                             0                      0   </w:t>
      </w:r>
      <w:r>
        <w:br/>
      </w:r>
      <w:r>
        <w:rPr>
          <w:rStyle w:val="VerbatimChar"/>
        </w:rPr>
        <w:t xml:space="preserve">3                             0                      0   </w:t>
      </w:r>
      <w:r>
        <w:br/>
      </w:r>
      <w:r>
        <w:rPr>
          <w:rStyle w:val="VerbatimChar"/>
        </w:rPr>
        <w:t xml:space="preserve">4                             0                      0   </w:t>
      </w:r>
      <w:r>
        <w:br/>
      </w:r>
      <w:r>
        <w:br/>
      </w:r>
      <w:r>
        <w:rPr>
          <w:rStyle w:val="VerbatimChar"/>
        </w:rPr>
        <w:t xml:space="preserve">   Allele Number Remaining  Homozygote Count Remaining  \</w:t>
      </w:r>
      <w:r>
        <w:br/>
      </w:r>
      <w:r>
        <w:rPr>
          <w:rStyle w:val="VerbatimChar"/>
        </w:rPr>
        <w:t xml:space="preserve">0                    11662                           0   </w:t>
      </w:r>
      <w:r>
        <w:br/>
      </w:r>
      <w:r>
        <w:rPr>
          <w:rStyle w:val="VerbatimChar"/>
        </w:rPr>
        <w:t xml:space="preserve">1                    12462                           0   </w:t>
      </w:r>
      <w:r>
        <w:br/>
      </w:r>
      <w:r>
        <w:rPr>
          <w:rStyle w:val="VerbatimChar"/>
        </w:rPr>
        <w:t xml:space="preserve">2                    12342                           0   </w:t>
      </w:r>
      <w:r>
        <w:br/>
      </w:r>
      <w:r>
        <w:rPr>
          <w:rStyle w:val="VerbatimChar"/>
        </w:rPr>
        <w:t xml:space="preserve">3                    12342                           0   </w:t>
      </w:r>
      <w:r>
        <w:br/>
      </w:r>
      <w:r>
        <w:rPr>
          <w:rStyle w:val="VerbatimChar"/>
        </w:rPr>
        <w:t xml:space="preserve">4                    12072                           0   </w:t>
      </w:r>
      <w:r>
        <w:br/>
      </w:r>
      <w:r>
        <w:br/>
      </w:r>
      <w:r>
        <w:rPr>
          <w:rStyle w:val="VerbatimChar"/>
        </w:rPr>
        <w:t xml:space="preserve">   Hemizygote Count Remaining  </w:t>
      </w:r>
      <w:r>
        <w:br/>
      </w:r>
      <w:r>
        <w:rPr>
          <w:rStyle w:val="VerbatimChar"/>
        </w:rPr>
        <w:t xml:space="preserve">0                           0  </w:t>
      </w:r>
      <w:r>
        <w:br/>
      </w:r>
      <w:r>
        <w:rPr>
          <w:rStyle w:val="VerbatimChar"/>
        </w:rPr>
        <w:t xml:space="preserve">1                           0  </w:t>
      </w:r>
      <w:r>
        <w:br/>
      </w:r>
      <w:r>
        <w:rPr>
          <w:rStyle w:val="VerbatimChar"/>
        </w:rPr>
        <w:t xml:space="preserve">2                           0  </w:t>
      </w:r>
      <w:r>
        <w:br/>
      </w:r>
      <w:r>
        <w:rPr>
          <w:rStyle w:val="VerbatimChar"/>
        </w:rPr>
        <w:t xml:space="preserve">3                           0  </w:t>
      </w:r>
      <w:r>
        <w:br/>
      </w:r>
      <w:r>
        <w:rPr>
          <w:rStyle w:val="VerbatimChar"/>
        </w:rPr>
        <w:t xml:space="preserve">4                           0  </w:t>
      </w:r>
      <w:r>
        <w:br/>
      </w:r>
      <w:r>
        <w:br/>
      </w:r>
      <w:r>
        <w:rPr>
          <w:rStyle w:val="VerbatimChar"/>
        </w:rPr>
        <w:t xml:space="preserve">[5 rows x 72 columns]</w:t>
      </w:r>
      <w:r>
        <w:br/>
      </w:r>
      <w:r>
        <w:rPr>
          <w:rStyle w:val="VerbatimChar"/>
        </w:rPr>
        <w:t xml:space="preserve">Index(['gnomAD ID', 'Chromosome', 'Position', 'rsIDs', 'Reference',</w:t>
      </w:r>
      <w:r>
        <w:br/>
      </w:r>
      <w:r>
        <w:rPr>
          <w:rStyle w:val="VerbatimChar"/>
        </w:rPr>
        <w:t xml:space="preserve">       'Alternate', 'Source', 'Filters - exomes', 'Filters - genomes',</w:t>
      </w:r>
      <w:r>
        <w:br/>
      </w:r>
      <w:r>
        <w:rPr>
          <w:rStyle w:val="VerbatimChar"/>
        </w:rPr>
        <w:t xml:space="preserve">       'Transcript', 'HGVS Consequence', 'Protein Consequence',</w:t>
      </w:r>
      <w:r>
        <w:br/>
      </w:r>
      <w:r>
        <w:rPr>
          <w:rStyle w:val="VerbatimChar"/>
        </w:rPr>
        <w:t xml:space="preserve">       'Transcript Consequence', 'VEP Annotation',</w:t>
      </w:r>
      <w:r>
        <w:br/>
      </w:r>
      <w:r>
        <w:rPr>
          <w:rStyle w:val="VerbatimChar"/>
        </w:rPr>
        <w:t xml:space="preserve">       'ClinVar Germline Classification', 'ClinVar Variation ID', 'Flags',</w:t>
      </w:r>
      <w:r>
        <w:br/>
      </w:r>
      <w:r>
        <w:rPr>
          <w:rStyle w:val="VerbatimChar"/>
        </w:rPr>
        <w:t xml:space="preserve">       'Allele Count', 'Allele Number', 'Allele Frequency', 'Homozygote Count',</w:t>
      </w:r>
      <w:r>
        <w:br/>
      </w:r>
      <w:r>
        <w:rPr>
          <w:rStyle w:val="VerbatimChar"/>
        </w:rPr>
        <w:t xml:space="preserve">       'Hemizygote Count', 'Filters - joint', 'GroupMax FAF group',</w:t>
      </w:r>
      <w:r>
        <w:br/>
      </w:r>
      <w:r>
        <w:rPr>
          <w:rStyle w:val="VerbatimChar"/>
        </w:rPr>
        <w:t xml:space="preserve">       'GroupMax FAF frequency', 'cadd', 'revel_max', 'spliceai_ds_max',</w:t>
      </w:r>
      <w:r>
        <w:br/>
      </w:r>
      <w:r>
        <w:rPr>
          <w:rStyle w:val="VerbatimChar"/>
        </w:rPr>
        <w:t xml:space="preserve">       'pangolin_largest_ds', 'phylop', 'sift_max', 'polyphen_max',</w:t>
      </w:r>
      <w:r>
        <w:br/>
      </w:r>
      <w:r>
        <w:rPr>
          <w:rStyle w:val="VerbatimChar"/>
        </w:rPr>
        <w:t xml:space="preserve">       'Allele Count African/African American',</w:t>
      </w:r>
      <w:r>
        <w:br/>
      </w:r>
      <w:r>
        <w:rPr>
          <w:rStyle w:val="VerbatimChar"/>
        </w:rPr>
        <w:t xml:space="preserve">       'Allele Number African/African American',</w:t>
      </w:r>
      <w:r>
        <w:br/>
      </w:r>
      <w:r>
        <w:rPr>
          <w:rStyle w:val="VerbatimChar"/>
        </w:rPr>
        <w:t xml:space="preserve">       'Homozygote Count African/African American',</w:t>
      </w:r>
      <w:r>
        <w:br/>
      </w:r>
      <w:r>
        <w:rPr>
          <w:rStyle w:val="VerbatimChar"/>
        </w:rPr>
        <w:t xml:space="preserve">       'Hemizygote Count African/African American',</w:t>
      </w:r>
      <w:r>
        <w:br/>
      </w:r>
      <w:r>
        <w:rPr>
          <w:rStyle w:val="VerbatimChar"/>
        </w:rPr>
        <w:t xml:space="preserve">       'Allele Count Admixed American', 'Allele Number Admixed American',</w:t>
      </w:r>
      <w:r>
        <w:br/>
      </w:r>
      <w:r>
        <w:rPr>
          <w:rStyle w:val="VerbatimChar"/>
        </w:rPr>
        <w:t xml:space="preserve">       'Homozygote Count Admixed American',</w:t>
      </w:r>
      <w:r>
        <w:br/>
      </w:r>
      <w:r>
        <w:rPr>
          <w:rStyle w:val="VerbatimChar"/>
        </w:rPr>
        <w:t xml:space="preserve">       'Hemizygote Count Admixed American', 'Allele Count Ashkenazi Jewish',</w:t>
      </w:r>
      <w:r>
        <w:br/>
      </w:r>
      <w:r>
        <w:rPr>
          <w:rStyle w:val="VerbatimChar"/>
        </w:rPr>
        <w:t xml:space="preserve">       'Allele Number Ashkenazi Jewish', 'Homozygote Count Ashkenazi Jewish',</w:t>
      </w:r>
      <w:r>
        <w:br/>
      </w:r>
      <w:r>
        <w:rPr>
          <w:rStyle w:val="VerbatimChar"/>
        </w:rPr>
        <w:t xml:space="preserve">       'Hemizygote Count Ashkenazi Jewish', 'Allele Count East Asian',</w:t>
      </w:r>
      <w:r>
        <w:br/>
      </w:r>
      <w:r>
        <w:rPr>
          <w:rStyle w:val="VerbatimChar"/>
        </w:rPr>
        <w:t xml:space="preserve">       'Allele Number East Asian', 'Homozygote Count East Asian',</w:t>
      </w:r>
      <w:r>
        <w:br/>
      </w:r>
      <w:r>
        <w:rPr>
          <w:rStyle w:val="VerbatimChar"/>
        </w:rPr>
        <w:t xml:space="preserve">       'Hemizygote Count East Asian', 'Allele Count European (Finnish)',</w:t>
      </w:r>
      <w:r>
        <w:br/>
      </w:r>
      <w:r>
        <w:rPr>
          <w:rStyle w:val="VerbatimChar"/>
        </w:rPr>
        <w:t xml:space="preserve">       'Allele Number European (Finnish)',</w:t>
      </w:r>
      <w:r>
        <w:br/>
      </w:r>
      <w:r>
        <w:rPr>
          <w:rStyle w:val="VerbatimChar"/>
        </w:rPr>
        <w:t xml:space="preserve">       'Homozygote Count European (Finnish)',</w:t>
      </w:r>
      <w:r>
        <w:br/>
      </w:r>
      <w:r>
        <w:rPr>
          <w:rStyle w:val="VerbatimChar"/>
        </w:rPr>
        <w:t xml:space="preserve">       'Hemizygote Count European (Finnish)', 'Allele Count Middle Eastern',</w:t>
      </w:r>
      <w:r>
        <w:br/>
      </w:r>
      <w:r>
        <w:rPr>
          <w:rStyle w:val="VerbatimChar"/>
        </w:rPr>
        <w:t xml:space="preserve">       'Allele Number Middle Eastern', 'Homozygote Count Middle Eastern',</w:t>
      </w:r>
      <w:r>
        <w:br/>
      </w:r>
      <w:r>
        <w:rPr>
          <w:rStyle w:val="VerbatimChar"/>
        </w:rPr>
        <w:t xml:space="preserve">       'Hemizygote Count Middle Eastern',</w:t>
      </w:r>
      <w:r>
        <w:br/>
      </w:r>
      <w:r>
        <w:rPr>
          <w:rStyle w:val="VerbatimChar"/>
        </w:rPr>
        <w:t xml:space="preserve">       'Allele Count European (non-Finnish)',</w:t>
      </w:r>
      <w:r>
        <w:br/>
      </w:r>
      <w:r>
        <w:rPr>
          <w:rStyle w:val="VerbatimChar"/>
        </w:rPr>
        <w:t xml:space="preserve">       'Allele Number European (non-Finnish)',</w:t>
      </w:r>
      <w:r>
        <w:br/>
      </w:r>
      <w:r>
        <w:rPr>
          <w:rStyle w:val="VerbatimChar"/>
        </w:rPr>
        <w:t xml:space="preserve">       'Homozygote Count European (non-Finnish)',</w:t>
      </w:r>
      <w:r>
        <w:br/>
      </w:r>
      <w:r>
        <w:rPr>
          <w:rStyle w:val="VerbatimChar"/>
        </w:rPr>
        <w:t xml:space="preserve">       'Hemizygote Count European (non-Finnish)', 'Allele Count Amish',</w:t>
      </w:r>
      <w:r>
        <w:br/>
      </w:r>
      <w:r>
        <w:rPr>
          <w:rStyle w:val="VerbatimChar"/>
        </w:rPr>
        <w:t xml:space="preserve">       'Allele Number Amish', 'Homozygote Count Amish',</w:t>
      </w:r>
      <w:r>
        <w:br/>
      </w:r>
      <w:r>
        <w:rPr>
          <w:rStyle w:val="VerbatimChar"/>
        </w:rPr>
        <w:t xml:space="preserve">       'Hemizygote Count Amish', 'Allele Count South Asian',</w:t>
      </w:r>
      <w:r>
        <w:br/>
      </w:r>
      <w:r>
        <w:rPr>
          <w:rStyle w:val="VerbatimChar"/>
        </w:rPr>
        <w:t xml:space="preserve">       'Allele Number South Asian', 'Homozygote Count South Asian',</w:t>
      </w:r>
      <w:r>
        <w:br/>
      </w:r>
      <w:r>
        <w:rPr>
          <w:rStyle w:val="VerbatimChar"/>
        </w:rPr>
        <w:t xml:space="preserve">       'Hemizygote Count South Asian', 'Allele Count Remaining',</w:t>
      </w:r>
      <w:r>
        <w:br/>
      </w:r>
      <w:r>
        <w:rPr>
          <w:rStyle w:val="VerbatimChar"/>
        </w:rPr>
        <w:t xml:space="preserve">       'Allele Number Remaining', 'Homozygote Count Remaining',</w:t>
      </w:r>
      <w:r>
        <w:br/>
      </w:r>
      <w:r>
        <w:rPr>
          <w:rStyle w:val="VerbatimChar"/>
        </w:rPr>
        <w:t xml:space="preserve">       'Hemizygote Count Remaining'],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0_ENSG00000242110_2025_10_20_16_17_02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br/>
      </w: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  <w:r>
        <w:br/>
      </w:r>
      <w:r>
        <w:rPr>
          <w:rStyle w:val="NormalTok"/>
        </w:rPr>
        <w:t xml:space="preserve">                                gnomAD ID  Chromosome  ...  Homozygote Count Remaining Hemizygote Count Remaining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45405158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GCGCGGCGGTCCGAGCGGGTGCAC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     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...  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45405165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     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...  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45405166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     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...  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45405166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     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...  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   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45405167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     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...   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columns]</w:t>
      </w:r>
      <w:r>
        <w:br/>
      </w:r>
      <w:r>
        <w:rPr>
          <w:rStyle w:val="NormalTok"/>
        </w:rPr>
        <w:t xml:space="preserve">Index([</w:t>
      </w:r>
      <w:r>
        <w:rPr>
          <w:rStyle w:val="StringTok"/>
        </w:rPr>
        <w:t xml:space="preserve">'gnomAD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exomes'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genomes'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'HGVS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'Protein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 Consequence'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'VEP Annotation'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'ClinVar Germline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'ClinVar Variation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'Filters - joint'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'cadd'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'revel_max'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'spliceai_ds_max'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'pangolin_largest_ds'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'phylop'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'sift_max'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'polyphen_max'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(non-Finnish)'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Remaining'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Remaining'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Remaining'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Remaining'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要将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文件转换为</w:t>
      </w:r>
      <w:r>
        <w:t xml:space="preserve"> ANNOVAR </w:t>
      </w:r>
      <w:r>
        <w:rPr>
          <w:rFonts w:hint="eastAsia"/>
        </w:rPr>
        <w:t xml:space="preserve">所需的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格式，需要提取以下五列并进行适当处理：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Chromosome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转换为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格式（例如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chr5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Position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用作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（单核苷酸变异）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Reference</w:t>
      </w:r>
      <w:r>
        <w:t xml:space="preserve"> </w:t>
      </w:r>
      <w:r>
        <w:t xml:space="preserve">→ </w:t>
      </w:r>
      <w:r>
        <w:rPr>
          <w:rFonts w:hint="eastAsia"/>
        </w:rPr>
        <w:t xml:space="preserve">原始碱基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Alternate</w:t>
      </w:r>
      <w:r>
        <w:t xml:space="preserve"> </w:t>
      </w:r>
      <w:r>
        <w:t xml:space="preserve">→ </w:t>
      </w:r>
      <w:r>
        <w:rPr>
          <w:rFonts w:hint="eastAsia"/>
        </w:rPr>
        <w:t xml:space="preserve">替代碱基</w:t>
      </w:r>
    </w:p>
    <w:bookmarkEnd w:id="20"/>
    <w:bookmarkStart w:id="21" w:name="示例-python-脚本适用于-snv-和简单-indel"/>
    <w:p>
      <w:pPr>
        <w:pStyle w:val="Heading3"/>
      </w:pPr>
      <w:r>
        <w:t xml:space="preserve">1.0.2 ✅ </w:t>
      </w:r>
      <w:r>
        <w:rPr>
          <w:rFonts w:hint="eastAsia"/>
        </w:rPr>
        <w:t xml:space="preserve">示例</w:t>
      </w:r>
      <w:r>
        <w:t xml:space="preserve"> Python </w:t>
      </w:r>
      <w:r>
        <w:rPr>
          <w:rFonts w:hint="eastAsia"/>
        </w:rPr>
        <w:t xml:space="preserve">脚本（适用于</w:t>
      </w:r>
      <w:r>
        <w:t xml:space="preserve"> SNV </w:t>
      </w:r>
      <w:r>
        <w:rPr>
          <w:rFonts w:hint="eastAsia"/>
        </w:rPr>
        <w:t xml:space="preserve">和简单</w:t>
      </w:r>
      <w:r>
        <w:t xml:space="preserve"> </w:t>
      </w:r>
      <w:r>
        <w:rPr>
          <w:rFonts w:hint="eastAsia"/>
        </w:rPr>
        <w:t xml:space="preserve">indel）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CSV 文件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0_ENSG00000182871_2025_10_21_14_23_21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 ANNOVAR 所需列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format_chr(chrom):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get_end(pos, ref):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annovar_df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(format_chr),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get_end(row[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])),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保存为 .avinput 文件</w:t>
      </w:r>
      <w:r>
        <w:br/>
      </w:r>
      <w:r>
        <w:rPr>
          <w:rStyle w:val="NormalTok"/>
        </w:rPr>
        <w:t xml:space="preserve">annovar_df.to_csv(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gnomAD_COL18A1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1"/>
    <w:bookmarkStart w:id="22" w:name="注意事项"/>
    <w:p>
      <w:pPr>
        <w:pStyle w:val="Heading3"/>
      </w:pPr>
      <w:r>
        <w:t xml:space="preserve">1.0.3 📌 </w:t>
      </w:r>
      <w:r>
        <w:rPr>
          <w:rFonts w:hint="eastAsia"/>
        </w:rPr>
        <w:t xml:space="preserve">注意事项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如果存在</w:t>
      </w:r>
      <w:r>
        <w:t xml:space="preserve"> </w:t>
      </w:r>
      <w:r>
        <w:rPr>
          <w:rFonts w:hint="eastAsia"/>
        </w:rPr>
        <w:t xml:space="preserve">indel（插入/缺失），</w:t>
      </w:r>
      <w:r>
        <w:rPr>
          <w:rStyle w:val="VerbatimChar"/>
        </w:rPr>
        <w:t xml:space="preserve">end</w:t>
      </w:r>
      <w:r>
        <w:t xml:space="preserve"> </w:t>
      </w:r>
      <w:r>
        <w:rPr>
          <w:rFonts w:hint="eastAsia"/>
        </w:rPr>
        <w:t xml:space="preserve">需要根据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rPr>
          <w:rFonts w:hint="eastAsia"/>
        </w:rPr>
        <w:t xml:space="preserve">的长度调整。</w:t>
      </w:r>
    </w:p>
    <w:p>
      <w:pPr>
        <w:numPr>
          <w:ilvl w:val="0"/>
          <w:numId w:val="1004"/>
        </w:numPr>
      </w:pPr>
      <w:r>
        <w:t xml:space="preserve">ANNOVAR </w:t>
      </w:r>
      <w:r>
        <w:rPr>
          <w:rFonts w:hint="eastAsia"/>
        </w:rPr>
        <w:t xml:space="preserve">要求无表头，字段顺序必须为：</w:t>
      </w:r>
      <w:r>
        <w:rPr>
          <w:rStyle w:val="VerbatimChar"/>
        </w:rPr>
        <w:t xml:space="preserve">chr start end ref alt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如果后续要进行注释，可以直接用</w:t>
      </w:r>
      <w:r>
        <w:t xml:space="preserve"> </w:t>
      </w:r>
      <w:r>
        <w:rPr>
          <w:rStyle w:val="VerbatimChar"/>
        </w:rPr>
        <w:t xml:space="preserve">table_annovar.pl</w:t>
      </w:r>
      <w:r>
        <w:t xml:space="preserve"> </w:t>
      </w:r>
      <w:r>
        <w:rPr>
          <w:rFonts w:hint="eastAsia"/>
        </w:rPr>
        <w:t xml:space="preserve">处理这个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FirstParagraph"/>
      </w:pPr>
      <w:r>
        <w:rPr>
          <w:rFonts w:hint="eastAsia"/>
        </w:rPr>
        <w:t xml:space="preserve">查看一下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(annovar_df.head)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bound method NDFrame.head of         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     start       end                       ref    alt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chr21  </w:t>
      </w:r>
      <w:r>
        <w:rPr>
          <w:rStyle w:val="DecValTok"/>
        </w:rPr>
        <w:t xml:space="preserve">45405158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45405181</w:t>
      </w:r>
      <w:r>
        <w:rPr>
          <w:rStyle w:val="NormalTok"/>
        </w:rPr>
        <w:t xml:space="preserve">  GCGCGGCGGTCCGAGCGGGTGCAC      G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chr21  </w:t>
      </w:r>
      <w:r>
        <w:rPr>
          <w:rStyle w:val="DecValTok"/>
        </w:rPr>
        <w:t xml:space="preserve">45405165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45405165</w:t>
      </w:r>
      <w:r>
        <w:rPr>
          <w:rStyle w:val="NormalTok"/>
        </w:rPr>
        <w:t xml:space="preserve">                         G      A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chr21  </w:t>
      </w:r>
      <w:r>
        <w:rPr>
          <w:rStyle w:val="DecValTok"/>
        </w:rPr>
        <w:t xml:space="preserve">45405166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45405166</w:t>
      </w:r>
      <w:r>
        <w:rPr>
          <w:rStyle w:val="NormalTok"/>
        </w:rPr>
        <w:t xml:space="preserve">                         G      A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chr21  </w:t>
      </w:r>
      <w:r>
        <w:rPr>
          <w:rStyle w:val="DecValTok"/>
        </w:rPr>
        <w:t xml:space="preserve">45405166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45405166</w:t>
      </w:r>
      <w:r>
        <w:rPr>
          <w:rStyle w:val="NormalTok"/>
        </w:rPr>
        <w:t xml:space="preserve">                         G      C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chr21  </w:t>
      </w:r>
      <w:r>
        <w:rPr>
          <w:rStyle w:val="DecValTok"/>
        </w:rPr>
        <w:t xml:space="preserve">45405167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45405167</w:t>
      </w:r>
      <w:r>
        <w:rPr>
          <w:rStyle w:val="NormalTok"/>
        </w:rPr>
        <w:t xml:space="preserve">                         T      C</w:t>
      </w:r>
      <w:r>
        <w:br/>
      </w:r>
      <w:r>
        <w:rPr>
          <w:rStyle w:val="NormalTok"/>
        </w:rPr>
        <w:t xml:space="preserve">...      ...       ...       ...                       ...    ...</w:t>
      </w:r>
      <w:r>
        <w:br/>
      </w:r>
      <w:r>
        <w:rPr>
          <w:rStyle w:val="DecValTok"/>
        </w:rPr>
        <w:t xml:space="preserve">11306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45512467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45512467</w:t>
      </w:r>
      <w:r>
        <w:rPr>
          <w:rStyle w:val="NormalTok"/>
        </w:rPr>
        <w:t xml:space="preserve">                         G  GCGGC</w:t>
      </w:r>
      <w:r>
        <w:br/>
      </w:r>
      <w:r>
        <w:rPr>
          <w:rStyle w:val="DecValTok"/>
        </w:rPr>
        <w:t xml:space="preserve">11307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45512468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45512468</w:t>
      </w:r>
      <w:r>
        <w:rPr>
          <w:rStyle w:val="NormalTok"/>
        </w:rPr>
        <w:t xml:space="preserve">                         C      A</w:t>
      </w:r>
      <w:r>
        <w:br/>
      </w:r>
      <w:r>
        <w:rPr>
          <w:rStyle w:val="DecValTok"/>
        </w:rPr>
        <w:t xml:space="preserve">11308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45512468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45512468</w:t>
      </w:r>
      <w:r>
        <w:rPr>
          <w:rStyle w:val="NormalTok"/>
        </w:rPr>
        <w:t xml:space="preserve">                         C      T</w:t>
      </w:r>
      <w:r>
        <w:br/>
      </w:r>
      <w:r>
        <w:rPr>
          <w:rStyle w:val="DecValTok"/>
        </w:rPr>
        <w:t xml:space="preserve">11309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45512469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45512469</w:t>
      </w:r>
      <w:r>
        <w:rPr>
          <w:rStyle w:val="NormalTok"/>
        </w:rPr>
        <w:t xml:space="preserve">                         G      A</w:t>
      </w:r>
      <w:r>
        <w:br/>
      </w:r>
      <w:r>
        <w:rPr>
          <w:rStyle w:val="DecValTok"/>
        </w:rPr>
        <w:t xml:space="preserve">11310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45512469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45512469</w:t>
      </w:r>
      <w:r>
        <w:rPr>
          <w:rStyle w:val="NormalTok"/>
        </w:rPr>
        <w:t xml:space="preserve">                         G      T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1853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columns]</w:t>
      </w:r>
      <w:r>
        <w:rPr>
          <w:rStyle w:val="OperatorTok"/>
        </w:rPr>
        <w:t xml:space="preserve">&gt;</w:t>
      </w:r>
    </w:p>
    <w:bookmarkEnd w:id="22"/>
    <w:bookmarkStart w:id="24" w:name="step-2下载并准备-annovar-注释数据库"/>
    <w:p>
      <w:pPr>
        <w:pStyle w:val="Heading3"/>
      </w:pPr>
      <w:r>
        <w:t xml:space="preserve">1.0.4 📁 Step </w:t>
      </w:r>
      <w:r>
        <w:rPr>
          <w:rFonts w:hint="eastAsia"/>
        </w:rPr>
        <w:t xml:space="preserve">2：下载并准备</w:t>
      </w:r>
      <w:r>
        <w:t xml:space="preserve"> ANNOVAR </w:t>
      </w:r>
      <w:r>
        <w:rPr>
          <w:rFonts w:hint="eastAsia"/>
        </w:rPr>
        <w:t xml:space="preserve">注释数据库</w:t>
      </w:r>
    </w:p>
    <w:bookmarkStart w:id="23" w:name="进入-humandb-目录"/>
    <w:p>
      <w:pPr>
        <w:pStyle w:val="Heading4"/>
      </w:pPr>
      <w:r>
        <w:t xml:space="preserve">1.0.4.1 ✅ </w:t>
      </w:r>
      <w:r>
        <w:rPr>
          <w:rFonts w:hint="eastAsia"/>
        </w:rPr>
        <w:t xml:space="preserve">进入</w:t>
      </w:r>
      <w:r>
        <w:t xml:space="preserve"> humandb </w:t>
      </w:r>
      <w:r>
        <w:rPr>
          <w:rFonts w:hint="eastAsia"/>
        </w:rPr>
        <w:t xml:space="preserve">目录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/mnt/e/acode/homwwork/data/annovar.latest/annovar/humandb </w:t>
      </w:r>
    </w:p>
    <w:bookmarkEnd w:id="23"/>
    <w:bookmarkEnd w:id="24"/>
    <w:bookmarkStart w:id="28" w:name="方法一使用-annovar-命令自动下载推荐"/>
    <w:p>
      <w:pPr>
        <w:pStyle w:val="Heading3"/>
      </w:pPr>
      <w:r>
        <w:t xml:space="preserve">1.0.5 🧬 </w:t>
      </w:r>
      <w:r>
        <w:rPr>
          <w:rFonts w:hint="eastAsia"/>
        </w:rPr>
        <w:t xml:space="preserve">方法一：使用</w:t>
      </w:r>
      <w:r>
        <w:t xml:space="preserve"> ANNOVAR </w:t>
      </w:r>
      <w:r>
        <w:rPr>
          <w:rFonts w:hint="eastAsia"/>
        </w:rPr>
        <w:t xml:space="preserve">命令自动下载（推荐）</w:t>
      </w:r>
    </w:p>
    <w:bookmarkStart w:id="25" w:name="X1858d3e723e336e8b238090b6d9ad2d0edba941"/>
    <w:p>
      <w:pPr>
        <w:pStyle w:val="Heading4"/>
      </w:pPr>
      <w:r>
        <w:t xml:space="preserve">1.0.5.1 1.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dbNSFP（含</w:t>
      </w:r>
      <w:r>
        <w:t xml:space="preserve"> SIFT, PolyPhen2, MutationAssessor, </w:t>
      </w:r>
      <w:r>
        <w:rPr>
          <w:rFonts w:hint="eastAsia"/>
        </w:rPr>
        <w:t xml:space="preserve">MetaSVM）</w:t>
      </w:r>
    </w:p>
    <w:p>
      <w:pPr>
        <w:pStyle w:val="SourceCode"/>
      </w:pP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dbnsfp42a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</w:t>
      </w:r>
      <w:r>
        <w:rPr>
          <w:rStyle w:val="VerbatimChar"/>
        </w:rPr>
        <w:t xml:space="preserve">dbnsfp42a</w:t>
      </w:r>
      <w:r>
        <w:t xml:space="preserve"> </w:t>
      </w:r>
      <w:r>
        <w:rPr>
          <w:rFonts w:hint="eastAsia"/>
        </w:rPr>
        <w:t xml:space="preserve">文件非常大（约</w:t>
      </w:r>
      <w:r>
        <w:t xml:space="preserve"> </w:t>
      </w:r>
      <w:r>
        <w:rPr>
          <w:rFonts w:hint="eastAsia"/>
        </w:rPr>
        <w:t xml:space="preserve">40GB），下载时间较长，建议使用稳定网络或手动下载。</w:t>
      </w:r>
    </w:p>
    <w:bookmarkEnd w:id="25"/>
    <w:bookmarkStart w:id="26" w:name="下载-clinvar2024年6月版本"/>
    <w:p>
      <w:pPr>
        <w:pStyle w:val="Heading4"/>
      </w:pPr>
      <w:r>
        <w:t xml:space="preserve">1.0.5.2 2.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ClinVar（2024年6月版本）</w:t>
      </w:r>
    </w:p>
    <w:p>
      <w:pPr>
        <w:pStyle w:val="SourceCode"/>
      </w:pP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clinvar_20240611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</w:p>
    <w:bookmarkEnd w:id="26"/>
    <w:bookmarkStart w:id="27" w:name="下载-refgene如果未下载"/>
    <w:p>
      <w:pPr>
        <w:pStyle w:val="Heading4"/>
      </w:pPr>
      <w:r>
        <w:t xml:space="preserve">1.0.5.3 3.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refGene（如果未下载）</w:t>
      </w:r>
    </w:p>
    <w:p>
      <w:pPr>
        <w:pStyle w:val="SourceCode"/>
      </w:pP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refGene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</w:p>
    <w:bookmarkEnd w:id="27"/>
    <w:bookmarkEnd w:id="28"/>
    <w:bookmarkStart w:id="39" w:name="方法二手动下载并放入-humandb-目录"/>
    <w:p>
      <w:pPr>
        <w:pStyle w:val="Heading3"/>
      </w:pPr>
      <w:r>
        <w:t xml:space="preserve">1.0.6 🧰 </w:t>
      </w:r>
      <w:r>
        <w:rPr>
          <w:rFonts w:hint="eastAsia"/>
        </w:rPr>
        <w:t xml:space="preserve">方法二：手动下载并放入</w:t>
      </w:r>
      <w:r>
        <w:t xml:space="preserve"> humandb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可以直接在浏览器中访问以下链接并下载：</w:t>
      </w:r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hg38_dbnsfp42a.txt.gz</w:t>
        </w:r>
      </w:hyperlink>
      <w:r>
        <w:rPr>
          <w:rFonts w:hint="eastAsia"/>
        </w:rPr>
        <w:t xml:space="preserve">(大小40G,太big了)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hg38_dbnsfp42a.txt.idx.gz</w:t>
        </w:r>
      </w:hyperlink>
    </w:p>
    <w:p>
      <w:pPr>
        <w:pStyle w:val="FirstParagraph"/>
      </w:pPr>
      <w:r>
        <w:rPr>
          <w:rFonts w:hint="eastAsia"/>
        </w:rPr>
        <w:t xml:space="preserve">下载后将这两个文件放入：</w:t>
      </w:r>
    </w:p>
    <w:p>
      <w:pPr>
        <w:pStyle w:val="SourceCode"/>
      </w:pPr>
      <w:r>
        <w:rPr>
          <w:rStyle w:val="ExtensionTok"/>
        </w:rPr>
        <w:t xml:space="preserve">/mnt/e/acode/homwwork/data/annovar.latest/annovar/humandb/</w:t>
      </w:r>
    </w:p>
    <w:p>
      <w:pPr>
        <w:pStyle w:val="FirstParagraph"/>
      </w:pPr>
      <w:r>
        <w:rPr>
          <w:rFonts w:hint="eastAsia"/>
        </w:rPr>
        <w:t xml:space="preserve">然后解压：</w:t>
      </w:r>
    </w:p>
    <w:p>
      <w:pPr>
        <w:pStyle w:val="BodyText"/>
      </w:pPr>
      <w:r>
        <w:rPr>
          <w:rFonts w:hint="eastAsia"/>
        </w:rPr>
        <w:t xml:space="preserve">同理下载三个文件放入：</w:t>
      </w:r>
      <w:r>
        <w:t xml:space="preserve"> </w:t>
      </w:r>
      <w:hyperlink r:id="rId31">
        <w:r>
          <w:rPr>
            <w:rStyle w:val="Hyperlink"/>
          </w:rPr>
          <w:t xml:space="preserve">hg38_refGene.txt.gz</w:t>
        </w:r>
      </w:hyperlink>
      <w:r>
        <w:t xml:space="preserve"> </w:t>
      </w:r>
      <w:hyperlink r:id="rId32">
        <w:r>
          <w:rPr>
            <w:rStyle w:val="Hyperlink"/>
          </w:rPr>
          <w:t xml:space="preserve">hg38_refGeneMrna.fa.gz</w:t>
        </w:r>
      </w:hyperlink>
      <w:r>
        <w:t xml:space="preserve"> </w:t>
      </w:r>
      <w:hyperlink r:id="rId33">
        <w:r>
          <w:rPr>
            <w:rStyle w:val="Hyperlink"/>
          </w:rPr>
          <w:t xml:space="preserve">hg38_refGeneVersion.txt.gz</w:t>
        </w:r>
      </w:hyperlink>
    </w:p>
    <w:p>
      <w:pPr>
        <w:pStyle w:val="BodyText"/>
      </w:pPr>
      <w:r>
        <w:rPr>
          <w:rFonts w:hint="eastAsia"/>
        </w:rPr>
        <w:t xml:space="preserve">还有clinvar文件</w:t>
      </w:r>
      <w:r>
        <w:t xml:space="preserve"> </w:t>
      </w:r>
      <w:hyperlink r:id="rId34">
        <w:r>
          <w:rPr>
            <w:rStyle w:val="Hyperlink"/>
          </w:rPr>
          <w:t xml:space="preserve">hg38_clinvar_20240611.txt.gz</w:t>
        </w:r>
      </w:hyperlink>
      <w:r>
        <w:t xml:space="preserve"> </w:t>
      </w:r>
      <w:hyperlink r:id="rId35">
        <w:r>
          <w:rPr>
            <w:rStyle w:val="Hyperlink"/>
          </w:rPr>
          <w:t xml:space="preserve">hg38_clinvar_20240611.txt.idx.gz</w:t>
        </w:r>
      </w:hyperlink>
    </w:p>
    <w:bookmarkStart w:id="36" w:name="dbnsfp-文件必须两个都下载"/>
    <w:p>
      <w:pPr>
        <w:pStyle w:val="Heading4"/>
      </w:pPr>
      <w:r>
        <w:t xml:space="preserve">1.0.6.1 📦 dbNSFP </w:t>
      </w:r>
      <w:r>
        <w:rPr>
          <w:rFonts w:hint="eastAsia"/>
        </w:rPr>
        <w:t xml:space="preserve">文件（必须两个都下载）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hg38_dbnsfp42a.txt.gz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hg38_dbnsfp42a.txt.idx.gz</w:t>
      </w:r>
    </w:p>
    <w:p>
      <w:pPr>
        <w:pStyle w:val="FirstParagraph"/>
      </w:pPr>
      <w:r>
        <w:rPr>
          <w:rFonts w:hint="eastAsia"/>
        </w:rPr>
        <w:t xml:space="preserve">下载后放入：</w:t>
      </w:r>
    </w:p>
    <w:p>
      <w:pPr>
        <w:pStyle w:val="SourceCode"/>
      </w:pPr>
      <w:r>
        <w:rPr>
          <w:rStyle w:val="ExtensionTok"/>
        </w:rPr>
        <w:t xml:space="preserve">/mnt/e/acode/homwwork/data/annovar.latest/annovar/humandb/</w:t>
      </w:r>
      <w:r>
        <w:rPr>
          <w:rStyle w:val="NormalTok"/>
        </w:rPr>
        <w:t xml:space="preserve"> </w:t>
      </w:r>
    </w:p>
    <w:p>
      <w:pPr>
        <w:pStyle w:val="FirstParagraph"/>
      </w:pPr>
      <w:r>
        <w:rPr>
          <w:rFonts w:hint="eastAsia"/>
        </w:rPr>
        <w:t xml:space="preserve">然后解压：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hg38_dbnsfp42a.txt.gz gunzip hg38_dbnsfp42a.txt.idx.gz </w:t>
      </w:r>
    </w:p>
    <w:bookmarkEnd w:id="36"/>
    <w:bookmarkStart w:id="37" w:name="refgene-文件如果未下载"/>
    <w:p>
      <w:pPr>
        <w:pStyle w:val="Heading4"/>
      </w:pPr>
      <w:r>
        <w:t xml:space="preserve">1.0.6.2 📦 refGene </w:t>
      </w:r>
      <w:r>
        <w:rPr>
          <w:rFonts w:hint="eastAsia"/>
        </w:rPr>
        <w:t xml:space="preserve">文件（如果未下载）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hg38_refGene.txt.gz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hg38_refGeneMrna.fa.gz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hg38_refGeneVersion.txt.gz</w:t>
      </w:r>
    </w:p>
    <w:p>
      <w:pPr>
        <w:pStyle w:val="FirstParagraph"/>
      </w:pPr>
      <w:r>
        <w:rPr>
          <w:rFonts w:hint="eastAsia"/>
        </w:rPr>
        <w:t xml:space="preserve">同样放入</w:t>
      </w:r>
      <w:r>
        <w:t xml:space="preserve"> humandb </w:t>
      </w:r>
      <w:r>
        <w:rPr>
          <w:rFonts w:hint="eastAsia"/>
        </w:rPr>
        <w:t xml:space="preserve">并解压：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hg38_refGene.txt.gz gunzip hg38_refGeneMrna.fa.gz gunzip hg38_refGeneVersion.txt.gz </w:t>
      </w:r>
    </w:p>
    <w:bookmarkEnd w:id="37"/>
    <w:bookmarkStart w:id="38" w:name="clinvar-文件"/>
    <w:p>
      <w:pPr>
        <w:pStyle w:val="Heading4"/>
      </w:pPr>
      <w:r>
        <w:t xml:space="preserve">1.0.6.3 📦 ClinVar </w:t>
      </w:r>
      <w:r>
        <w:rPr>
          <w:rFonts w:hint="eastAsia"/>
        </w:rPr>
        <w:t xml:space="preserve">文件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hg38_clinvar_20240611.txt.gz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hg38_clinvar_20240611.txt.idx.gz</w:t>
      </w:r>
    </w:p>
    <w:p>
      <w:pPr>
        <w:pStyle w:val="FirstParagraph"/>
      </w:pPr>
      <w:r>
        <w:rPr>
          <w:rFonts w:hint="eastAsia"/>
        </w:rPr>
        <w:t xml:space="preserve">放入</w:t>
      </w:r>
      <w:r>
        <w:t xml:space="preserve"> humandb </w:t>
      </w:r>
      <w:r>
        <w:rPr>
          <w:rFonts w:hint="eastAsia"/>
        </w:rPr>
        <w:t xml:space="preserve">并解压：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hg38_clinvar_20240611.txt.gz gunzip hg38_clinvar_20240611.txt.idx.gz</w:t>
      </w:r>
    </w:p>
    <w:p>
      <w:pPr>
        <w:pStyle w:val="SourceCode"/>
      </w:pPr>
      <w:r>
        <w:rPr>
          <w:rStyle w:val="VerbatimChar"/>
        </w:rPr>
        <w:t xml:space="preserve">jayz@localhost:/mnt/e/acode/homwwork/data$ tree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AMACR.avinput</w:t>
      </w:r>
      <w:r>
        <w:br/>
      </w:r>
      <w:r>
        <w:rPr>
          <w:rStyle w:val="VerbatimChar"/>
        </w:rPr>
        <w:t xml:space="preserve">├── AMACR_LOF_detailed.txt</w:t>
      </w:r>
      <w:r>
        <w:br/>
      </w:r>
      <w:r>
        <w:rPr>
          <w:rStyle w:val="VerbatimChar"/>
        </w:rPr>
        <w:t xml:space="preserve">├── AMACR_anno.hg38_multianno.txt</w:t>
      </w:r>
      <w:r>
        <w:br/>
      </w:r>
      <w:r>
        <w:rPr>
          <w:rStyle w:val="VerbatimChar"/>
        </w:rPr>
        <w:t xml:space="preserve">├── AMACR_anno.invalid_input</w:t>
      </w:r>
      <w:r>
        <w:br/>
      </w:r>
      <w:r>
        <w:rPr>
          <w:rStyle w:val="VerbatimChar"/>
        </w:rPr>
        <w:t xml:space="preserve">├── AMACR_anno.refGene.invalid_input</w:t>
      </w:r>
      <w:r>
        <w:br/>
      </w:r>
      <w:r>
        <w:rPr>
          <w:rStyle w:val="VerbatimChar"/>
        </w:rPr>
        <w:t xml:space="preserve">├── AMACR_fixed.avinput</w:t>
      </w:r>
      <w:r>
        <w:br/>
      </w:r>
      <w:r>
        <w:rPr>
          <w:rStyle w:val="VerbatimChar"/>
        </w:rPr>
        <w:t xml:space="preserve">├── AMACR_gnomAD_clinvar_pathogenic.txt</w:t>
      </w:r>
      <w:r>
        <w:br/>
      </w:r>
      <w:r>
        <w:rPr>
          <w:rStyle w:val="VerbatimChar"/>
        </w:rPr>
        <w:t xml:space="preserve">├── annovar.latest</w:t>
      </w:r>
      <w:r>
        <w:br/>
      </w:r>
      <w:r>
        <w:rPr>
          <w:rStyle w:val="VerbatimChar"/>
        </w:rPr>
        <w:t xml:space="preserve">│   └── annovar</w:t>
      </w:r>
      <w:r>
        <w:br/>
      </w:r>
      <w:r>
        <w:rPr>
          <w:rStyle w:val="VerbatimChar"/>
        </w:rPr>
        <w:t xml:space="preserve">│       ├── annotate_variation.pl</w:t>
      </w:r>
      <w:r>
        <w:br/>
      </w:r>
      <w:r>
        <w:rPr>
          <w:rStyle w:val="VerbatimChar"/>
        </w:rPr>
        <w:t xml:space="preserve">│       ├── coding_change.pl</w:t>
      </w:r>
      <w:r>
        <w:br/>
      </w:r>
      <w:r>
        <w:rPr>
          <w:rStyle w:val="VerbatimChar"/>
        </w:rPr>
        <w:t xml:space="preserve">│       ├── convert2annovar.pl</w:t>
      </w:r>
      <w:r>
        <w:br/>
      </w:r>
      <w:r>
        <w:rPr>
          <w:rStyle w:val="VerbatimChar"/>
        </w:rPr>
        <w:t xml:space="preserve">│       ├── example</w:t>
      </w:r>
      <w:r>
        <w:br/>
      </w:r>
      <w:r>
        <w:rPr>
          <w:rStyle w:val="VerbatimChar"/>
        </w:rPr>
        <w:t xml:space="preserve">│       │   ├── README</w:t>
      </w:r>
      <w:r>
        <w:br/>
      </w:r>
      <w:r>
        <w:rPr>
          <w:rStyle w:val="VerbatimChar"/>
        </w:rPr>
        <w:t xml:space="preserve">│       │   ├── ex1.avinput</w:t>
      </w:r>
      <w:r>
        <w:br/>
      </w:r>
      <w:r>
        <w:rPr>
          <w:rStyle w:val="VerbatimChar"/>
        </w:rPr>
        <w:t xml:space="preserve">│       │   ├── ex2.vcf</w:t>
      </w:r>
      <w:r>
        <w:br/>
      </w:r>
      <w:r>
        <w:rPr>
          <w:rStyle w:val="VerbatimChar"/>
        </w:rPr>
        <w:t xml:space="preserve">│       │   ├── example.simple_region</w:t>
      </w:r>
      <w:r>
        <w:br/>
      </w:r>
      <w:r>
        <w:rPr>
          <w:rStyle w:val="VerbatimChar"/>
        </w:rPr>
        <w:t xml:space="preserve">│       │   ├── example.tab_region</w:t>
      </w:r>
      <w:r>
        <w:br/>
      </w:r>
      <w:r>
        <w:rPr>
          <w:rStyle w:val="VerbatimChar"/>
        </w:rPr>
        <w:t xml:space="preserve">│       │   ├── gene_fullxref.txt</w:t>
      </w:r>
      <w:r>
        <w:br/>
      </w:r>
      <w:r>
        <w:rPr>
          <w:rStyle w:val="VerbatimChar"/>
        </w:rPr>
        <w:t xml:space="preserve">│       │   ├── gene_xref.txt</w:t>
      </w:r>
      <w:r>
        <w:br/>
      </w:r>
      <w:r>
        <w:rPr>
          <w:rStyle w:val="VerbatimChar"/>
        </w:rPr>
        <w:t xml:space="preserve">│       │   ├── grantham.matrix</w:t>
      </w:r>
      <w:r>
        <w:br/>
      </w:r>
      <w:r>
        <w:rPr>
          <w:rStyle w:val="VerbatimChar"/>
        </w:rPr>
        <w:t xml:space="preserve">│       │   └── snplist.txt</w:t>
      </w:r>
      <w:r>
        <w:br/>
      </w:r>
      <w:r>
        <w:rPr>
          <w:rStyle w:val="VerbatimChar"/>
        </w:rPr>
        <w:t xml:space="preserve">│       ├── humandb</w:t>
      </w:r>
      <w:r>
        <w:br/>
      </w:r>
      <w:r>
        <w:rPr>
          <w:rStyle w:val="VerbatimChar"/>
        </w:rPr>
        <w:t xml:space="preserve">│       │   ├── GRCh37_MT_ensGeneMrna.fa</w:t>
      </w:r>
      <w:r>
        <w:br/>
      </w:r>
      <w:r>
        <w:rPr>
          <w:rStyle w:val="VerbatimChar"/>
        </w:rPr>
        <w:t xml:space="preserve">│       │   ├── annovar_downdb.log</w:t>
      </w:r>
      <w:r>
        <w:br/>
      </w:r>
      <w:r>
        <w:rPr>
          <w:rStyle w:val="VerbatimChar"/>
        </w:rPr>
        <w:t xml:space="preserve">│       │   ├── hg19_example_db_gff3.txt</w:t>
      </w:r>
      <w:r>
        <w:br/>
      </w:r>
      <w:r>
        <w:rPr>
          <w:rStyle w:val="VerbatimChar"/>
        </w:rPr>
        <w:t xml:space="preserve">│       │   ├── hg19_refGene.txt</w:t>
      </w:r>
      <w:r>
        <w:br/>
      </w:r>
      <w:r>
        <w:rPr>
          <w:rStyle w:val="VerbatimChar"/>
        </w:rPr>
        <w:t xml:space="preserve">│       │   ├── hg19_refGeneMrna.fa</w:t>
      </w:r>
      <w:r>
        <w:br/>
      </w:r>
      <w:r>
        <w:rPr>
          <w:rStyle w:val="VerbatimChar"/>
        </w:rPr>
        <w:t xml:space="preserve">│       │   ├── hg19_refGeneVersion.txt</w:t>
      </w:r>
      <w:r>
        <w:br/>
      </w:r>
      <w:r>
        <w:rPr>
          <w:rStyle w:val="VerbatimChar"/>
        </w:rPr>
        <w:t xml:space="preserve">│       │   ├── hg19_refGeneWithVer.txt</w:t>
      </w:r>
      <w:r>
        <w:br/>
      </w:r>
      <w:r>
        <w:rPr>
          <w:rStyle w:val="VerbatimChar"/>
        </w:rPr>
        <w:t xml:space="preserve">│       │   ├── hg19_refGeneWithVerMrna.fa</w:t>
      </w:r>
      <w:r>
        <w:br/>
      </w:r>
      <w:r>
        <w:rPr>
          <w:rStyle w:val="VerbatimChar"/>
        </w:rPr>
        <w:t xml:space="preserve">│       │   ├── hg38_clinvar_20240611.txt</w:t>
      </w:r>
      <w:r>
        <w:br/>
      </w:r>
      <w:r>
        <w:rPr>
          <w:rStyle w:val="VerbatimChar"/>
        </w:rPr>
        <w:t xml:space="preserve">│       │   ├── hg38_clinvar_20240611.txt.idx</w:t>
      </w:r>
      <w:r>
        <w:br/>
      </w:r>
      <w:r>
        <w:rPr>
          <w:rStyle w:val="VerbatimChar"/>
        </w:rPr>
        <w:t xml:space="preserve">│       │   ├── hg38_dbnsfp42a.txt</w:t>
      </w:r>
      <w:r>
        <w:br/>
      </w:r>
      <w:r>
        <w:rPr>
          <w:rStyle w:val="VerbatimChar"/>
        </w:rPr>
        <w:t xml:space="preserve">│       │   ├── hg38_dbnsfp42a.txt.idx</w:t>
      </w:r>
      <w:r>
        <w:br/>
      </w:r>
      <w:r>
        <w:rPr>
          <w:rStyle w:val="VerbatimChar"/>
        </w:rPr>
        <w:t xml:space="preserve">│       │   ├── hg38_ensGene.txt</w:t>
      </w:r>
      <w:r>
        <w:br/>
      </w:r>
      <w:r>
        <w:rPr>
          <w:rStyle w:val="VerbatimChar"/>
        </w:rPr>
        <w:t xml:space="preserve">│       │   ├── hg38_ensGeneMrna.fa</w:t>
      </w:r>
      <w:r>
        <w:br/>
      </w:r>
      <w:r>
        <w:rPr>
          <w:rStyle w:val="VerbatimChar"/>
        </w:rPr>
        <w:t xml:space="preserve">│       │   ├── hg38_refGene.txt</w:t>
      </w:r>
      <w:r>
        <w:br/>
      </w:r>
      <w:r>
        <w:rPr>
          <w:rStyle w:val="VerbatimChar"/>
        </w:rPr>
        <w:t xml:space="preserve">│       │   ├── hg38_refGeneMrna.fa</w:t>
      </w:r>
      <w:r>
        <w:br/>
      </w:r>
      <w:r>
        <w:rPr>
          <w:rStyle w:val="VerbatimChar"/>
        </w:rPr>
        <w:t xml:space="preserve">│       │   ├── hg38_refGeneVersion.txt</w:t>
      </w:r>
      <w:r>
        <w:br/>
      </w:r>
      <w:r>
        <w:rPr>
          <w:rStyle w:val="VerbatimChar"/>
        </w:rPr>
        <w:t xml:space="preserve">│       │   ├── hg38_refGeneWithVer.txt</w:t>
      </w:r>
      <w:r>
        <w:br/>
      </w:r>
      <w:r>
        <w:rPr>
          <w:rStyle w:val="VerbatimChar"/>
        </w:rPr>
        <w:t xml:space="preserve">│       │   └── hg38_refGeneWithVerMrna.fa</w:t>
      </w:r>
      <w:r>
        <w:br/>
      </w:r>
      <w:r>
        <w:rPr>
          <w:rStyle w:val="VerbatimChar"/>
        </w:rPr>
        <w:t xml:space="preserve">│       ├── retrieve_seq_from_fasta.pl</w:t>
      </w:r>
      <w:r>
        <w:br/>
      </w:r>
      <w:r>
        <w:rPr>
          <w:rStyle w:val="VerbatimChar"/>
        </w:rPr>
        <w:t xml:space="preserve">│       ├── table_annovar.pl</w:t>
      </w:r>
      <w:r>
        <w:br/>
      </w:r>
      <w:r>
        <w:rPr>
          <w:rStyle w:val="VerbatimChar"/>
        </w:rPr>
        <w:t xml:space="preserve">│       └── variants_reduction.pl</w:t>
      </w:r>
      <w:r>
        <w:br/>
      </w:r>
      <w:r>
        <w:rPr>
          <w:rStyle w:val="VerbatimChar"/>
        </w:rPr>
        <w:t xml:space="preserve">├── clinvar.vcf</w:t>
      </w:r>
      <w:r>
        <w:br/>
      </w:r>
      <w:r>
        <w:rPr>
          <w:rStyle w:val="VerbatimChar"/>
        </w:rPr>
        <w:t xml:space="preserve">│   ├── clinvar.avinput</w:t>
      </w:r>
      <w:r>
        <w:br/>
      </w:r>
      <w:r>
        <w:rPr>
          <w:rStyle w:val="VerbatimChar"/>
        </w:rPr>
        <w:t xml:space="preserve">│   └── clinvar.vcf</w:t>
      </w:r>
      <w:r>
        <w:br/>
      </w:r>
      <w:r>
        <w:rPr>
          <w:rStyle w:val="VerbatimChar"/>
        </w:rPr>
        <w:t xml:space="preserve">├── gnomAD_COL18A1.avinput</w:t>
      </w:r>
      <w:r>
        <w:br/>
      </w:r>
      <w:r>
        <w:rPr>
          <w:rStyle w:val="VerbatimChar"/>
        </w:rPr>
        <w:t xml:space="preserve">├── gnomAD_v4.1.0_ENSG00000182871_2025_10_21_14_23_21.csv</w:t>
      </w:r>
      <w:r>
        <w:br/>
      </w:r>
      <w:r>
        <w:rPr>
          <w:rStyle w:val="VerbatimChar"/>
        </w:rPr>
        <w:t xml:space="preserve">└── gnomAD_v4.1.0_ENSG00000242110_2025_10_20_16_17_02.csv</w:t>
      </w:r>
      <w:r>
        <w:br/>
      </w:r>
      <w:r>
        <w:br/>
      </w:r>
      <w:r>
        <w:rPr>
          <w:rStyle w:val="VerbatimChar"/>
        </w:rPr>
        <w:t xml:space="preserve">6 directories, 46 files</w:t>
      </w:r>
    </w:p>
    <w:p>
      <w:pPr>
        <w:pStyle w:val="FirstParagraph"/>
      </w:pPr>
      <w:r>
        <w:rPr>
          <w:rFonts w:hint="eastAsia"/>
        </w:rPr>
        <w:t xml:space="preserve">已经准备好所有关键文件和数据库，现在可以执行</w:t>
      </w:r>
      <w:r>
        <w:t xml:space="preserve"> ANNOVAR </w:t>
      </w:r>
      <w:r>
        <w:rPr>
          <w:rFonts w:hint="eastAsia"/>
        </w:rPr>
        <w:t xml:space="preserve">的注释命令了。以下是针对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文件（例如</w:t>
      </w:r>
      <w:r>
        <w:t xml:space="preserve"> </w:t>
      </w:r>
      <w:r>
        <w:rPr>
          <w:rStyle w:val="VerbatimChar"/>
        </w:rPr>
        <w:t xml:space="preserve">gnomAD_COL18A1.avinput</w:t>
      </w:r>
      <w:r>
        <w:rPr>
          <w:rFonts w:hint="eastAsia"/>
        </w:rPr>
        <w:t xml:space="preserve">）的标准注释流程，使用</w:t>
      </w:r>
      <w:r>
        <w:t xml:space="preserve"> </w:t>
      </w:r>
      <w:r>
        <w:rPr>
          <w:rStyle w:val="VerbatimChar"/>
        </w:rPr>
        <w:t xml:space="preserve">table_annovar.pl</w:t>
      </w:r>
      <w:r>
        <w:rPr>
          <w:rFonts w:hint="eastAsia"/>
        </w:rPr>
        <w:t xml:space="preserve">：</w:t>
      </w:r>
    </w:p>
    <w:bookmarkEnd w:id="38"/>
    <w:bookmarkEnd w:id="39"/>
    <w:bookmarkStart w:id="41" w:name="step-3执行-annovar-注释命令"/>
    <w:p>
      <w:pPr>
        <w:pStyle w:val="Heading3"/>
      </w:pPr>
      <w:r>
        <w:t xml:space="preserve">1.0.7 🧬 Step </w:t>
      </w:r>
      <w:r>
        <w:rPr>
          <w:rFonts w:hint="eastAsia"/>
        </w:rPr>
        <w:t xml:space="preserve">3：执行</w:t>
      </w:r>
      <w:r>
        <w:t xml:space="preserve"> ANNOVAR </w:t>
      </w:r>
      <w:r>
        <w:rPr>
          <w:rFonts w:hint="eastAsia"/>
        </w:rPr>
        <w:t xml:space="preserve">注释命令</w:t>
      </w:r>
    </w:p>
    <w:bookmarkStart w:id="40" w:name="命令模板适用于-hg38-构建"/>
    <w:p>
      <w:pPr>
        <w:pStyle w:val="Heading4"/>
      </w:pPr>
      <w:r>
        <w:t xml:space="preserve">1.0.7.1 ✅ </w:t>
      </w:r>
      <w:r>
        <w:rPr>
          <w:rFonts w:hint="eastAsia"/>
        </w:rPr>
        <w:t xml:space="preserve">命令模板（适用于</w:t>
      </w:r>
      <w:r>
        <w:t xml:space="preserve"> hg38 </w:t>
      </w:r>
      <w:r>
        <w:rPr>
          <w:rFonts w:hint="eastAsia"/>
        </w:rPr>
        <w:t xml:space="preserve">构建）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perl /mnt/e/acode/homwwork/data/annovar.latest/annovar/table_annovar.pl \</w:t>
      </w:r>
      <w:r>
        <w:br/>
      </w:r>
      <w:r>
        <w:rPr>
          <w:rStyle w:val="VerbatimChar"/>
        </w:rPr>
        <w:t xml:space="preserve">  /mnt/e/acode/homwwork/data/gnomAD_COL18A1.avinput \</w:t>
      </w:r>
      <w:r>
        <w:br/>
      </w:r>
      <w:r>
        <w:rPr>
          <w:rStyle w:val="VerbatimChar"/>
        </w:rPr>
        <w:t xml:space="preserve">  /mnt/e/acode/homwwork/data/annovar.latest/annovar/humandb/ \</w:t>
      </w:r>
      <w:r>
        <w:br/>
      </w:r>
      <w:r>
        <w:rPr>
          <w:rStyle w:val="VerbatimChar"/>
        </w:rPr>
        <w:t xml:space="preserve">  -buildver hg38 \</w:t>
      </w:r>
      <w:r>
        <w:br/>
      </w:r>
      <w:r>
        <w:rPr>
          <w:rStyle w:val="VerbatimChar"/>
        </w:rPr>
        <w:t xml:space="preserve">  -out /mnt/e/acode/homwwork/data/gnomAD_COL18A1_anno \</w:t>
      </w:r>
      <w:r>
        <w:br/>
      </w:r>
      <w:r>
        <w:rPr>
          <w:rStyle w:val="VerbatimChar"/>
        </w:rPr>
        <w:t xml:space="preserve">  -remove \</w:t>
      </w:r>
      <w:r>
        <w:br/>
      </w:r>
      <w:r>
        <w:rPr>
          <w:rStyle w:val="VerbatimChar"/>
        </w:rPr>
        <w:t xml:space="preserve">  -protocol refGene,dbnsfp42a,clinvar_20240611 \</w:t>
      </w:r>
      <w:r>
        <w:br/>
      </w:r>
      <w:r>
        <w:rPr>
          <w:rStyle w:val="VerbatimChar"/>
        </w:rPr>
        <w:t xml:space="preserve">  -operation g,f,f \</w:t>
      </w:r>
      <w:r>
        <w:br/>
      </w:r>
      <w:r>
        <w:rPr>
          <w:rStyle w:val="VerbatimChar"/>
        </w:rPr>
        <w:t xml:space="preserve">  -nastring . \</w:t>
      </w:r>
      <w:r>
        <w:br/>
      </w:r>
      <w:r>
        <w:rPr>
          <w:rStyle w:val="VerbatimChar"/>
        </w:rPr>
        <w:t xml:space="preserve">  -polish \</w:t>
      </w:r>
      <w:r>
        <w:br/>
      </w:r>
      <w:r>
        <w:rPr>
          <w:rStyle w:val="VerbatimChar"/>
        </w:rPr>
        <w:t xml:space="preserve">  -xref /mnt/e/acode/homwwork/data/annovar.latest/annovar/example/gene_fullxref.txt</w:t>
      </w:r>
    </w:p>
    <w:bookmarkEnd w:id="40"/>
    <w:bookmarkEnd w:id="41"/>
    <w:bookmarkStart w:id="42" w:name="参数说明"/>
    <w:p>
      <w:pPr>
        <w:pStyle w:val="Heading3"/>
      </w:pPr>
      <w:r>
        <w:t xml:space="preserve">1.0.8 📌 </w:t>
      </w: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-buildver hg38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hg38 </w:t>
            </w:r>
            <w:r>
              <w:rPr>
                <w:rFonts w:hint="eastAsia"/>
              </w:rPr>
              <w:t xml:space="preserve">构建版本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使用的数据库：refGene（基因注释）、ClinVar（致病性）、dbNSFP（功能预测）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每个数据库的操作类型：g=gene-based，f=filter-based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-nastring 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缺失值填充为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清理输出格式</w:t>
            </w:r>
          </w:p>
        </w:tc>
      </w:tr>
    </w:tbl>
    <w:bookmarkEnd w:id="42"/>
    <w:bookmarkStart w:id="43" w:name="输出文件"/>
    <w:p>
      <w:pPr>
        <w:pStyle w:val="Heading3"/>
      </w:pPr>
      <w:r>
        <w:t xml:space="preserve">1.0.9 ✅ </w:t>
      </w:r>
      <w:r>
        <w:rPr>
          <w:rFonts w:hint="eastAsia"/>
        </w:rPr>
        <w:t xml:space="preserve">输出文件</w:t>
      </w:r>
    </w:p>
    <w:p>
      <w:pPr>
        <w:pStyle w:val="FirstParagraph"/>
      </w:pPr>
      <w:r>
        <w:rPr>
          <w:rFonts w:hint="eastAsia"/>
        </w:rPr>
        <w:t xml:space="preserve">执行后将生成以下文件：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gnomAD_COL18A1_anno.hg38_multianno.txt</w:t>
      </w:r>
      <w:r>
        <w:rPr>
          <w:rFonts w:hint="eastAsia"/>
        </w:rPr>
        <w:t xml:space="preserve">：主注释结果</w:t>
      </w:r>
    </w:p>
    <w:p>
      <w:pPr>
        <w:pStyle w:val="SourceCode"/>
      </w:pPr>
      <w:r>
        <w:rPr>
          <w:rStyle w:val="VerbatimChar"/>
        </w:rPr>
        <w:t xml:space="preserve">jayz@localhost:/mnt/e/acode/homwwork/data/annovar.latest/annovar$ perl /mnt/e/acode/homwwork/data/annovar.latest/annovar/table_annovar.pl \</w:t>
      </w:r>
      <w:r>
        <w:br/>
      </w:r>
      <w:r>
        <w:rPr>
          <w:rStyle w:val="VerbatimChar"/>
        </w:rPr>
        <w:t xml:space="preserve">  /mnt/e/acode/homwwork/data/gnomAD_COL18A1.avinput \</w:t>
      </w:r>
      <w:r>
        <w:br/>
      </w:r>
      <w:r>
        <w:rPr>
          <w:rStyle w:val="VerbatimChar"/>
        </w:rPr>
        <w:t xml:space="preserve">  /mnt/e/acode/homwwork/data/annovar.latest/annovar/humandb/ \</w:t>
      </w:r>
      <w:r>
        <w:br/>
      </w:r>
      <w:r>
        <w:rPr>
          <w:rStyle w:val="VerbatimChar"/>
        </w:rPr>
        <w:t xml:space="preserve">  -buildver hg38 \</w:t>
      </w:r>
      <w:r>
        <w:br/>
      </w:r>
      <w:r>
        <w:rPr>
          <w:rStyle w:val="VerbatimChar"/>
        </w:rPr>
        <w:t xml:space="preserve">  -out /mnt/e/acode/homwwork/data/gnomAD_COL18A1_anno \</w:t>
      </w:r>
      <w:r>
        <w:br/>
      </w:r>
      <w:r>
        <w:rPr>
          <w:rStyle w:val="VerbatimChar"/>
        </w:rPr>
        <w:t xml:space="preserve">  -remove \</w:t>
      </w:r>
      <w:r>
        <w:br/>
      </w:r>
      <w:r>
        <w:rPr>
          <w:rStyle w:val="VerbatimChar"/>
        </w:rPr>
        <w:t xml:space="preserve">  -protocol refGene,clinvar_20240611,dbnsfp42a \</w:t>
      </w:r>
      <w:r>
        <w:br/>
      </w:r>
      <w:r>
        <w:rPr>
          <w:rStyle w:val="VerbatimChar"/>
        </w:rPr>
        <w:t xml:space="preserve">  -operation g,f,f \</w:t>
      </w:r>
      <w:r>
        <w:br/>
      </w:r>
      <w:r>
        <w:rPr>
          <w:rStyle w:val="VerbatimChar"/>
        </w:rPr>
        <w:t xml:space="preserve">  -nastring . \</w:t>
      </w:r>
      <w:r>
        <w:br/>
      </w:r>
      <w:r>
        <w:rPr>
          <w:rStyle w:val="VerbatimChar"/>
        </w:rPr>
        <w:t xml:space="preserve">  -csvout \</w:t>
      </w:r>
      <w:r>
        <w:br/>
      </w:r>
      <w:r>
        <w:rPr>
          <w:rStyle w:val="VerbatimChar"/>
        </w:rPr>
        <w:t xml:space="preserve">  -polish \</w:t>
      </w:r>
      <w:r>
        <w:br/>
      </w:r>
      <w:r>
        <w:rPr>
          <w:rStyle w:val="VerbatimChar"/>
        </w:rPr>
        <w:t xml:space="preserve">  -otherinfo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NOTICE: Processing operation=g protocol=refGene</w:t>
      </w:r>
      <w:r>
        <w:br/>
      </w:r>
      <w:r>
        <w:br/>
      </w:r>
      <w:r>
        <w:rPr>
          <w:rStyle w:val="VerbatimChar"/>
        </w:rPr>
        <w:t xml:space="preserve">NOTICE: Running with system command &lt;annotate_variation.pl -geneanno -buildver hg38 -dbtype refGene -outfile /mnt/e/acode/homwwork/data/gnomAD_COL18A1_anno.refGene -exonsort -nofirstcodondel /mnt/e/acode/homwwork/data/gnomAD_COL18A1.avinput /mnt/e/acode/homwwork/data/annovar.latest/annovar/humandb/&gt;</w:t>
      </w:r>
      <w:r>
        <w:br/>
      </w:r>
      <w:r>
        <w:rPr>
          <w:rStyle w:val="VerbatimChar"/>
        </w:rPr>
        <w:t xml:space="preserve">NOTICE: Output files are written to /mnt/e/acode/homwwork/data/gnomAD_COL18A1_anno.refGene.variant_function, /mnt/e/acode/homwwork/data/gnomAD_COL18A1_anno.refGene.exonic_variant_function</w:t>
      </w:r>
      <w:r>
        <w:br/>
      </w:r>
      <w:r>
        <w:rPr>
          <w:rStyle w:val="VerbatimChar"/>
        </w:rPr>
        <w:t xml:space="preserve">NOTICE: Reading gene annotation from /mnt/e/acode/homwwork/data/annovar.latest/annovar/humandb/hg38_refGene.txt ... Done with 88819 transcripts (including 21511 without coding sequence annotation) for 28307 unique genes</w:t>
      </w:r>
      <w:r>
        <w:br/>
      </w:r>
      <w:r>
        <w:rPr>
          <w:rStyle w:val="VerbatimChar"/>
        </w:rPr>
        <w:t xml:space="preserve">NOTICE: Processing next batch with 1853 unique variants in 1853 input lines</w:t>
      </w:r>
      <w:r>
        <w:br/>
      </w:r>
      <w:r>
        <w:rPr>
          <w:rStyle w:val="VerbatimChar"/>
        </w:rPr>
        <w:t xml:space="preserve">NOTICE: Reading FASTA sequences from /mnt/e/acode/homwwork/data/annovar.latest/annovar/humandb/hg38_refGeneMrna.fa ... Done with 3 sequences</w:t>
      </w:r>
      <w:r>
        <w:br/>
      </w:r>
      <w:r>
        <w:rPr>
          <w:rStyle w:val="VerbatimChar"/>
        </w:rPr>
        <w:t xml:space="preserve">WARNING: A total of 606 sequences will be ignored due to lack of correct ORF annotation     </w:t>
      </w:r>
      <w:r>
        <w:br/>
      </w:r>
      <w:r>
        <w:br/>
      </w:r>
      <w:r>
        <w:rPr>
          <w:rStyle w:val="VerbatimChar"/>
        </w:rPr>
        <w:t xml:space="preserve">NOTICE: Running with system command &lt;coding_change.pl  /mnt/e/acode/homwwork/data/gnomAD_COL18A1_anno.refGene.exonic_variant_function.orig /mnt/e/acode/homwwork/data/annovar.latest/annovar/humandb//hg38_refGene.txt /mnt/e/acode/homwwork/data/annovar.latest/annovar/humandb//hg38_refGeneMrna.fa -alltranscript -out /mnt/e/acode/homwwork/data/gnomAD_COL18A1_anno.refGene.fa -newevf /mnt/e/acode/homwwork/data/gnomAD_COL18A1_anno.refGene.exonic_variant_function&gt; 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NOTICE: Processing operation=f protocol=clinvar_20240611</w:t>
      </w:r>
      <w:r>
        <w:br/>
      </w:r>
      <w:r>
        <w:rPr>
          <w:rStyle w:val="VerbatimChar"/>
        </w:rPr>
        <w:t xml:space="preserve">NOTICE: Finished reading 5 column headers for '-dbtype clinvar_20240611'</w:t>
      </w:r>
      <w:r>
        <w:br/>
      </w:r>
      <w:r>
        <w:br/>
      </w:r>
      <w:r>
        <w:rPr>
          <w:rStyle w:val="VerbatimChar"/>
        </w:rPr>
        <w:t xml:space="preserve">NOTICE: Running system command &lt;annotate_variation.pl -filter -dbtype clinvar_20240611 -buildver hg38 -outfile /mnt/e/acode/homwwork/data/gnomAD_COL18A1_anno /mnt/e/acode/homwwork/data/gnomAD_COL18A1.avinput /mnt/e/acode/homwwork/data/annovar.latest/annovar/humandb/ -otherinfo&gt;</w:t>
      </w:r>
      <w:r>
        <w:br/>
      </w:r>
      <w:r>
        <w:rPr>
          <w:rStyle w:val="VerbatimChar"/>
        </w:rPr>
        <w:t xml:space="preserve">NOTICE: the --dbtype clinvar_20240611 is assumed to be in generic ANNOVAR database format</w:t>
      </w:r>
      <w:r>
        <w:br/>
      </w:r>
      <w:r>
        <w:rPr>
          <w:rStyle w:val="VerbatimChar"/>
        </w:rPr>
        <w:t xml:space="preserve">NOTICE: Output file with variants matching filtering criteria is written to /mnt/e/acode/homwwork/data/gnomAD_COL18A1_anno.hg38_clinvar_20240611_dropped, and output file with other variants is written to /mnt/e/acode/homwwork/data/gnomAD_COL18A1_anno.hg38_clinvar_20240611_filtered</w:t>
      </w:r>
      <w:r>
        <w:br/>
      </w:r>
      <w:r>
        <w:rPr>
          <w:rStyle w:val="VerbatimChar"/>
        </w:rPr>
        <w:t xml:space="preserve">NOTICE: Processing next batch with 1853 unique variants in 1853 input lines</w:t>
      </w:r>
      <w:r>
        <w:br/>
      </w:r>
      <w:r>
        <w:rPr>
          <w:rStyle w:val="VerbatimChar"/>
        </w:rPr>
        <w:t xml:space="preserve">NOTICE: Database index loaded. Total number of bins is 171655 and the number of bins to be scanned is 7</w:t>
      </w:r>
      <w:r>
        <w:br/>
      </w:r>
      <w:r>
        <w:rPr>
          <w:rStyle w:val="VerbatimChar"/>
        </w:rPr>
        <w:t xml:space="preserve">NOTICE: Scanning filter database /mnt/e/acode/homwwork/data/annovar.latest/annovar/humandb/hg38_clinvar_20240611.txt...Done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NOTICE: Processing operation=f protocol=dbnsfp42a</w:t>
      </w:r>
      <w:r>
        <w:br/>
      </w:r>
      <w:r>
        <w:rPr>
          <w:rStyle w:val="VerbatimChar"/>
        </w:rPr>
        <w:t xml:space="preserve">NOTICE: Finished reading 107 column headers for '-dbtype dbnsfp42a'</w:t>
      </w:r>
      <w:r>
        <w:br/>
      </w:r>
      <w:r>
        <w:br/>
      </w:r>
      <w:r>
        <w:rPr>
          <w:rStyle w:val="VerbatimChar"/>
        </w:rPr>
        <w:t xml:space="preserve">NOTICE: Running system command &lt;annotate_variation.pl -filter -dbtype dbnsfp42a -buildver hg38 -outfile /mnt/e/acode/homwwork/data/gnomAD_COL18A1_anno /mnt/e/acode/homwwork/data/gnomAD_COL18A1.avinput /mnt/e/acode/homwwork/data/annovar.latest/annovar/humandb/ -otherinfo&gt;     </w:t>
      </w:r>
      <w:r>
        <w:br/>
      </w:r>
      <w:r>
        <w:rPr>
          <w:rStyle w:val="VerbatimChar"/>
        </w:rPr>
        <w:t xml:space="preserve">NOTICE: Output file with variants matching filtering criteria is written to /mnt/e/acode/homwwork/data/gnomAD_COL18A1_anno.hg38_dbnsfp42a_dropped, and output file with other variants is written to /mnt/e/acode/homwwork/data/gnomAD_COL18A1_anno.hg38_dbnsfp42a_filtered</w:t>
      </w:r>
      <w:r>
        <w:br/>
      </w:r>
      <w:r>
        <w:rPr>
          <w:rStyle w:val="VerbatimChar"/>
        </w:rPr>
        <w:t xml:space="preserve">NOTICE: Processing next batch with 1853 unique variants in 1853 input lines</w:t>
      </w:r>
      <w:r>
        <w:br/>
      </w:r>
      <w:r>
        <w:rPr>
          <w:rStyle w:val="VerbatimChar"/>
        </w:rPr>
        <w:t xml:space="preserve">NOTICE: Database index loaded. Total number of bins is 556674 and the number of bins to be scanned is 24</w:t>
      </w:r>
      <w:r>
        <w:br/>
      </w:r>
      <w:r>
        <w:rPr>
          <w:rStyle w:val="VerbatimChar"/>
        </w:rPr>
        <w:t xml:space="preserve">NOTICE: Scanning filter database /mnt/e/acode/homwwork/data/annovar.latest/annovar/humandb/hg38_dbnsfp42a.txt...Done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NOTICE: Multianno output file is written to /mnt/e/acode/homwwork/data/gnomAD_COL18A1_anno.hg38_multianno.csv</w:t>
      </w:r>
    </w:p>
    <w:p>
      <w:pPr>
        <w:pStyle w:val="SourceCode"/>
      </w:pPr>
      <w:r>
        <w:rPr>
          <w:rStyle w:val="ExtensionTok"/>
        </w:rPr>
        <w:t xml:space="preserve">jayz@localhost:/mnt/e/acode/homwwork$</w:t>
      </w:r>
      <w:r>
        <w:rPr>
          <w:rStyle w:val="NormalTok"/>
        </w:rPr>
        <w:t xml:space="preserve"> perl /mnt/e/acode/homwwork/data/annovar.latest/annovar/table_annovar.pl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/mnt/e/acode/homwwork/data/gnomAD_COL18A1.avinput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/mnt/e/acode/homwwork/data/annovar.latest/annovar/humandb/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/mnt/e/acode/homwwork/data/gnomAD_COL18A1_anno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/mnt/e/acode/homwwork/data/annovar.latest/annovar/example/gene_fullxref.txt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operation=g protocol=refGene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-geneanno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refGene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/mnt/e/acode/homwwork/data/gnomAD_COL18A1_anno.refGene </w:t>
      </w:r>
      <w:r>
        <w:rPr>
          <w:rStyle w:val="AttributeTok"/>
        </w:rPr>
        <w:t xml:space="preserve">-exonsort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-nofirstcodondel</w:t>
      </w:r>
      <w:r>
        <w:rPr>
          <w:rStyle w:val="NormalTok"/>
        </w:rPr>
        <w:t xml:space="preserve"> /mnt/e/acode/homwwork/data/gnomAD_COL18A1.avinput /mnt/e/acode/homwwork/data/annovar.latest/annovar/humandb/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files are written to /mnt/e/acode/homwwork/data/gnomAD_COL18A1_anno.refGene.variant_function, /mnt/e/acode/homwwork/data/gnomAD_COL18A1_anno.refGene.exonic_variant_function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gene annotation from /mnt/e/acode/homwwork/data/annovar.latest/annovar/humandb/hg38_refGene.txt ... Done with 88819 transcripts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including</w:t>
      </w:r>
      <w:r>
        <w:rPr>
          <w:rStyle w:val="NormalTok"/>
        </w:rPr>
        <w:t xml:space="preserve"> 21511 without coding sequence annotation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28307</w:t>
      </w:r>
      <w:r>
        <w:rPr>
          <w:rStyle w:val="NormalTok"/>
        </w:rPr>
        <w:t xml:space="preserve"> unique genes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11311 unique variants in 11311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FASTA sequences from /mnt/e/acode/homwwork/data/annovar.latest/annovar/humandb/hg38_refGeneMrna.fa ... Done with 3 sequences</w:t>
      </w:r>
      <w:r>
        <w:br/>
      </w:r>
      <w:r>
        <w:rPr>
          <w:rStyle w:val="ExtensionTok"/>
        </w:rPr>
        <w:t xml:space="preserve">WARNING:</w:t>
      </w:r>
      <w:r>
        <w:rPr>
          <w:rStyle w:val="NormalTok"/>
        </w:rPr>
        <w:t xml:space="preserve"> A total of 606 sequences will be ignored due to lack of correct ORF annotation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coding_change.pl  /mnt/e/acode/homwwork/data/gnomAD_COL18A1_anno.refGene.exonic_variant_function.orig /mnt/e/acode/homwwork/data/annovar.latest/annovar/humandb//hg38_refGene.txt /mnt/e/acode/homwwork/data/annovar.latest/annovar/humandb//hg38_refGeneMrna.fa </w:t>
      </w:r>
      <w:r>
        <w:rPr>
          <w:rStyle w:val="AttributeTok"/>
        </w:rPr>
        <w:t xml:space="preserve">-alltranscript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/mnt/e/acode/homwwork/data/gnomAD_COL18A1_anno.refGene.fa </w:t>
      </w:r>
      <w:r>
        <w:rPr>
          <w:rStyle w:val="AttributeTok"/>
        </w:rPr>
        <w:t xml:space="preserve">-newevf</w:t>
      </w:r>
      <w:r>
        <w:rPr>
          <w:rStyle w:val="NormalTok"/>
        </w:rPr>
        <w:t xml:space="preserve"> /mnt/e/acode/homwwork/data/gnomAD_COL18A1_anno.refGene.exonic_variant_function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protocol=dbnsfp42a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107 column headers for </w:t>
      </w:r>
      <w:r>
        <w:rPr>
          <w:rStyle w:val="StringTok"/>
        </w:rPr>
        <w:t xml:space="preserve">'-dbtype dbnsfp42a'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dbnsfp42a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/mnt/e/acode/homwwork/data/gnomAD_COL18A1_anno /mnt/e/acode/homwwork/data/gnomAD_COL18A1.avinput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/mnt/e/acode/homwwork/data/gnomAD_COL18A1_anno.hg38_dbnsfp42a_dropped, and output file with other variants is written to /mnt/e/acode/homwwork/data/gnomAD_COL18A1_anno.hg38_dbnsfp42a_filtered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11311 unique variants in 11311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556674 and the number of bins to be scanned is 97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/mnt/e/acode/homwwork/data/annovar.latest/annovar/humandb/hg38_dbnsfp42a.txt...Done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protocol=clinvar_20240611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5 column headers for </w:t>
      </w:r>
      <w:r>
        <w:rPr>
          <w:rStyle w:val="StringTok"/>
        </w:rPr>
        <w:t xml:space="preserve">'-dbtype clinvar_20240611'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clinvar_20240611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/mnt/e/acode/homwwork/data/gnomAD_COL18A1_anno /mnt/e/acode/homwwork/data/gnomAD_COL18A1.avinput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the </w:t>
      </w:r>
      <w:r>
        <w:rPr>
          <w:rStyle w:val="AttributeTok"/>
        </w:rPr>
        <w:t xml:space="preserve">--dbtype</w:t>
      </w:r>
      <w:r>
        <w:rPr>
          <w:rStyle w:val="NormalTok"/>
        </w:rPr>
        <w:t xml:space="preserve"> clinvar_20240611 is assumed to be in generic ANNOVAR database format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/mnt/e/acode/homwwork/data/gnomAD_COL18A1_anno.hg38_clinvar_20240611_dropped, and output file with other variants is written to /mnt/e/acode/homwwork/data/gnomAD_COL18A1_anno.hg38_clinvar_20240611_filtered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11311 unique variants in 11311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171655 and the number of bins to be scanned is 35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/mnt/e/acode/homwwork/data/annovar.latest/annovar/humandb/hg38_clinvar_20240611.txt...Done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Multianno output file is written to /mnt/e/acode/homwwork/data/gnomAD_COL18A1_anno.hg38_multianno.txt</w:t>
      </w:r>
    </w:p>
    <w:p>
      <w:pPr>
        <w:pStyle w:val="FirstParagraph"/>
      </w:pPr>
      <w:r>
        <w:rPr>
          <w:rFonts w:hint="eastAsia"/>
        </w:rPr>
        <w:t xml:space="preserve">得到文件</w:t>
      </w:r>
    </w:p>
    <w:p>
      <w:pPr>
        <w:pStyle w:val="SourceCode"/>
      </w:pPr>
      <w:r>
        <w:rPr>
          <w:rStyle w:val="ExtensionTok"/>
        </w:rPr>
        <w:t xml:space="preserve">jayz@localhost:/mnt/e/acode/homwwork/data/annovar.latest/annovar$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annotate_variation.pl</w:t>
      </w:r>
      <w:r>
        <w:rPr>
          <w:rStyle w:val="NormalTok"/>
        </w:rPr>
        <w:t xml:space="preserve">  example                     table_annovar.pl</w:t>
      </w:r>
      <w:r>
        <w:br/>
      </w:r>
      <w:r>
        <w:rPr>
          <w:rStyle w:val="ExtensionTok"/>
        </w:rPr>
        <w:t xml:space="preserve">coding_change.pl</w:t>
      </w:r>
      <w:r>
        <w:rPr>
          <w:rStyle w:val="NormalTok"/>
        </w:rPr>
        <w:t xml:space="preserve">       humandb                     variants_reduction.pl</w:t>
      </w:r>
      <w:r>
        <w:br/>
      </w:r>
      <w:r>
        <w:rPr>
          <w:rStyle w:val="ExtensionTok"/>
        </w:rPr>
        <w:t xml:space="preserve">convert2annovar.pl</w:t>
      </w:r>
      <w:r>
        <w:rPr>
          <w:rStyle w:val="NormalTok"/>
        </w:rPr>
        <w:t xml:space="preserve">     retrieve_seq_from_fasta.pl</w:t>
      </w:r>
    </w:p>
    <w:bookmarkEnd w:id="43"/>
    <w:bookmarkStart w:id="44" w:name="step-4结果分析与筛选"/>
    <w:p>
      <w:pPr>
        <w:pStyle w:val="Heading2"/>
      </w:pPr>
      <w:r>
        <w:t xml:space="preserve">1.1 🧾 Step </w:t>
      </w:r>
      <w:r>
        <w:rPr>
          <w:rFonts w:hint="eastAsia"/>
        </w:rPr>
        <w:t xml:space="preserve">4：结果分析与筛选</w:t>
      </w:r>
    </w:p>
    <w:p>
      <w:pPr>
        <w:pStyle w:val="FirstParagraph"/>
      </w:pPr>
      <w:r>
        <w:rPr>
          <w:rFonts w:hint="eastAsia"/>
        </w:rPr>
        <w:t xml:space="preserve">先看看有什么列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gnomAD_COL18A1_anno.hg38_multianno.txt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gnomAD_COL18A1_anno.hg38_multianno.txt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Chr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Start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End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 Ref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 Alt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 Func.refGene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 Gene.refGene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 GeneDetail.refGene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</w:t>
      </w:r>
      <w:r>
        <w:rPr>
          <w:rStyle w:val="NormalTok"/>
        </w:rPr>
        <w:t xml:space="preserve">  ExonicFunc.refGene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10</w:t>
      </w:r>
      <w:r>
        <w:rPr>
          <w:rStyle w:val="NormalTok"/>
        </w:rPr>
        <w:t xml:space="preserve">  AAChange.refGene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11</w:t>
      </w:r>
      <w:r>
        <w:rPr>
          <w:rStyle w:val="NormalTok"/>
        </w:rPr>
        <w:t xml:space="preserve">  SIFT_score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 SIFT_converted_rankscore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13</w:t>
      </w:r>
      <w:r>
        <w:rPr>
          <w:rStyle w:val="NormalTok"/>
        </w:rPr>
        <w:t xml:space="preserve">  SIFT_pred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14</w:t>
      </w:r>
      <w:r>
        <w:rPr>
          <w:rStyle w:val="NormalTok"/>
        </w:rPr>
        <w:t xml:space="preserve">  SIFT4G_score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 SIFT4G_converted_rankscore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 SIFT4G_pred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17</w:t>
      </w:r>
      <w:r>
        <w:rPr>
          <w:rStyle w:val="NormalTok"/>
        </w:rPr>
        <w:t xml:space="preserve">  Polyphen2_HDIV_score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 Polyphen2_HDIV_rankscore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</w:t>
      </w:r>
      <w:r>
        <w:rPr>
          <w:rStyle w:val="NormalTok"/>
        </w:rPr>
        <w:t xml:space="preserve">  Polyphen2_HDIV_pred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20</w:t>
      </w:r>
      <w:r>
        <w:rPr>
          <w:rStyle w:val="NormalTok"/>
        </w:rPr>
        <w:t xml:space="preserve">  Polyphen2_HVAR_score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21</w:t>
      </w:r>
      <w:r>
        <w:rPr>
          <w:rStyle w:val="NormalTok"/>
        </w:rPr>
        <w:t xml:space="preserve">  Polyphen2_HVAR_rankscore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22</w:t>
      </w:r>
      <w:r>
        <w:rPr>
          <w:rStyle w:val="NormalTok"/>
        </w:rPr>
        <w:t xml:space="preserve">  Polyphen2_HVAR_pred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23</w:t>
      </w:r>
      <w:r>
        <w:rPr>
          <w:rStyle w:val="NormalTok"/>
        </w:rPr>
        <w:t xml:space="preserve">  LRT_score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</w:t>
      </w:r>
      <w:r>
        <w:rPr>
          <w:rStyle w:val="NormalTok"/>
        </w:rPr>
        <w:t xml:space="preserve">  LRT_converted_rankscore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 LRT_pred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26</w:t>
      </w:r>
      <w:r>
        <w:rPr>
          <w:rStyle w:val="NormalTok"/>
        </w:rPr>
        <w:t xml:space="preserve">  MutationTaster_score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27</w:t>
      </w:r>
      <w:r>
        <w:rPr>
          <w:rStyle w:val="NormalTok"/>
        </w:rPr>
        <w:t xml:space="preserve">  MutationTaster_converted_rankscore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</w:t>
      </w:r>
      <w:r>
        <w:rPr>
          <w:rStyle w:val="NormalTok"/>
        </w:rPr>
        <w:t xml:space="preserve">  MutationTaster_pred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29</w:t>
      </w:r>
      <w:r>
        <w:rPr>
          <w:rStyle w:val="NormalTok"/>
        </w:rPr>
        <w:t xml:space="preserve">  MutationAssessor_score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  MutationAssessor_rankscore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</w:t>
      </w:r>
      <w:r>
        <w:rPr>
          <w:rStyle w:val="NormalTok"/>
        </w:rPr>
        <w:t xml:space="preserve">  MutationAssessor_pred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 FATHMM_score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33</w:t>
      </w:r>
      <w:r>
        <w:rPr>
          <w:rStyle w:val="NormalTok"/>
        </w:rPr>
        <w:t xml:space="preserve">  FATHMM_converted_rankscore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 FATHMM_pred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35</w:t>
      </w:r>
      <w:r>
        <w:rPr>
          <w:rStyle w:val="NormalTok"/>
        </w:rPr>
        <w:t xml:space="preserve">  PROVEAN_score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36</w:t>
      </w:r>
      <w:r>
        <w:rPr>
          <w:rStyle w:val="NormalTok"/>
        </w:rPr>
        <w:t xml:space="preserve">  PROVEAN_converted_rankscore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37</w:t>
      </w:r>
      <w:r>
        <w:rPr>
          <w:rStyle w:val="NormalTok"/>
        </w:rPr>
        <w:t xml:space="preserve">  PROVEAN_pred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</w:t>
      </w:r>
      <w:r>
        <w:rPr>
          <w:rStyle w:val="NormalTok"/>
        </w:rPr>
        <w:t xml:space="preserve">  VEST4_score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39</w:t>
      </w:r>
      <w:r>
        <w:rPr>
          <w:rStyle w:val="NormalTok"/>
        </w:rPr>
        <w:t xml:space="preserve">  VEST4_rankscore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40</w:t>
      </w:r>
      <w:r>
        <w:rPr>
          <w:rStyle w:val="NormalTok"/>
        </w:rPr>
        <w:t xml:space="preserve">  MetaSVM_score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 MetaSVM_rankscore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 MetaSVM_pred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 MetaLR_score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44</w:t>
      </w:r>
      <w:r>
        <w:rPr>
          <w:rStyle w:val="NormalTok"/>
        </w:rPr>
        <w:t xml:space="preserve">  MetaLR_rankscore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45</w:t>
      </w:r>
      <w:r>
        <w:rPr>
          <w:rStyle w:val="NormalTok"/>
        </w:rPr>
        <w:t xml:space="preserve">  MetaLR_pred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46</w:t>
      </w:r>
      <w:r>
        <w:rPr>
          <w:rStyle w:val="NormalTok"/>
        </w:rPr>
        <w:t xml:space="preserve">  MetaRNN_score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47</w:t>
      </w:r>
      <w:r>
        <w:rPr>
          <w:rStyle w:val="NormalTok"/>
        </w:rPr>
        <w:t xml:space="preserve">  MetaRNN_rankscore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48</w:t>
      </w:r>
      <w:r>
        <w:rPr>
          <w:rStyle w:val="NormalTok"/>
        </w:rPr>
        <w:t xml:space="preserve">  MetaRNN_pred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49</w:t>
      </w:r>
      <w:r>
        <w:rPr>
          <w:rStyle w:val="NormalTok"/>
        </w:rPr>
        <w:t xml:space="preserve">  M-CAP_score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</w:t>
      </w:r>
      <w:r>
        <w:rPr>
          <w:rStyle w:val="NormalTok"/>
        </w:rPr>
        <w:t xml:space="preserve">  M-CAP_rankscore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51</w:t>
      </w:r>
      <w:r>
        <w:rPr>
          <w:rStyle w:val="NormalTok"/>
        </w:rPr>
        <w:t xml:space="preserve">  M-CAP_pred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52</w:t>
      </w:r>
      <w:r>
        <w:rPr>
          <w:rStyle w:val="NormalTok"/>
        </w:rPr>
        <w:t xml:space="preserve">  REVEL_score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53</w:t>
      </w:r>
      <w:r>
        <w:rPr>
          <w:rStyle w:val="NormalTok"/>
        </w:rPr>
        <w:t xml:space="preserve">  REVEL_rankscore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54</w:t>
      </w:r>
      <w:r>
        <w:rPr>
          <w:rStyle w:val="NormalTok"/>
        </w:rPr>
        <w:t xml:space="preserve">  MutPred_score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55</w:t>
      </w:r>
      <w:r>
        <w:rPr>
          <w:rStyle w:val="NormalTok"/>
        </w:rPr>
        <w:t xml:space="preserve">  MutPred_rankscore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56</w:t>
      </w:r>
      <w:r>
        <w:rPr>
          <w:rStyle w:val="NormalTok"/>
        </w:rPr>
        <w:t xml:space="preserve">  MVP_score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57</w:t>
      </w:r>
      <w:r>
        <w:rPr>
          <w:rStyle w:val="NormalTok"/>
        </w:rPr>
        <w:t xml:space="preserve">  MVP_rankscore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58</w:t>
      </w:r>
      <w:r>
        <w:rPr>
          <w:rStyle w:val="NormalTok"/>
        </w:rPr>
        <w:t xml:space="preserve">  MPC_score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59</w:t>
      </w:r>
      <w:r>
        <w:rPr>
          <w:rStyle w:val="NormalTok"/>
        </w:rPr>
        <w:t xml:space="preserve">  MPC_rankscore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60</w:t>
      </w:r>
      <w:r>
        <w:rPr>
          <w:rStyle w:val="NormalTok"/>
        </w:rPr>
        <w:t xml:space="preserve">  PrimateAI_score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61</w:t>
      </w:r>
      <w:r>
        <w:rPr>
          <w:rStyle w:val="NormalTok"/>
        </w:rPr>
        <w:t xml:space="preserve">  PrimateAI_rankscore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62</w:t>
      </w:r>
      <w:r>
        <w:rPr>
          <w:rStyle w:val="NormalTok"/>
        </w:rPr>
        <w:t xml:space="preserve">  PrimateAI_pred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63</w:t>
      </w:r>
      <w:r>
        <w:rPr>
          <w:rStyle w:val="NormalTok"/>
        </w:rPr>
        <w:t xml:space="preserve">  DEOGEN2_score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64</w:t>
      </w:r>
      <w:r>
        <w:rPr>
          <w:rStyle w:val="NormalTok"/>
        </w:rPr>
        <w:t xml:space="preserve">  DEOGEN2_rankscore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65</w:t>
      </w:r>
      <w:r>
        <w:rPr>
          <w:rStyle w:val="NormalTok"/>
        </w:rPr>
        <w:t xml:space="preserve">  DEOGEN2_pred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66</w:t>
      </w:r>
      <w:r>
        <w:rPr>
          <w:rStyle w:val="NormalTok"/>
        </w:rPr>
        <w:t xml:space="preserve">  BayesDel_addAF_score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67</w:t>
      </w:r>
      <w:r>
        <w:rPr>
          <w:rStyle w:val="NormalTok"/>
        </w:rPr>
        <w:t xml:space="preserve">  BayesDel_addAF_rankscore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BayesDel_addAF_pred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69</w:t>
      </w:r>
      <w:r>
        <w:rPr>
          <w:rStyle w:val="NormalTok"/>
        </w:rPr>
        <w:t xml:space="preserve">  BayesDel_noAF_score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70</w:t>
      </w:r>
      <w:r>
        <w:rPr>
          <w:rStyle w:val="NormalTok"/>
        </w:rPr>
        <w:t xml:space="preserve">  BayesDel_noAF_rankscore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71</w:t>
      </w:r>
      <w:r>
        <w:rPr>
          <w:rStyle w:val="NormalTok"/>
        </w:rPr>
        <w:t xml:space="preserve">  BayesDel_noAF_pred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72</w:t>
      </w:r>
      <w:r>
        <w:rPr>
          <w:rStyle w:val="NormalTok"/>
        </w:rPr>
        <w:t xml:space="preserve">  ClinPred_score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73</w:t>
      </w:r>
      <w:r>
        <w:rPr>
          <w:rStyle w:val="NormalTok"/>
        </w:rPr>
        <w:t xml:space="preserve">  ClinPred_rankscore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74</w:t>
      </w:r>
      <w:r>
        <w:rPr>
          <w:rStyle w:val="NormalTok"/>
        </w:rPr>
        <w:t xml:space="preserve">  ClinPred_pred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75</w:t>
      </w:r>
      <w:r>
        <w:rPr>
          <w:rStyle w:val="NormalTok"/>
        </w:rPr>
        <w:t xml:space="preserve">  LIST-S2_score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76</w:t>
      </w:r>
      <w:r>
        <w:rPr>
          <w:rStyle w:val="NormalTok"/>
        </w:rPr>
        <w:t xml:space="preserve">  LIST-S2_rankscore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 LIST-S2_pred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78</w:t>
      </w:r>
      <w:r>
        <w:rPr>
          <w:rStyle w:val="NormalTok"/>
        </w:rPr>
        <w:t xml:space="preserve">  Aloft_pred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79</w:t>
      </w:r>
      <w:r>
        <w:rPr>
          <w:rStyle w:val="NormalTok"/>
        </w:rPr>
        <w:t xml:space="preserve">  Aloft_Confidence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80</w:t>
      </w:r>
      <w:r>
        <w:rPr>
          <w:rStyle w:val="NormalTok"/>
        </w:rPr>
        <w:t xml:space="preserve">  CADD_raw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81</w:t>
      </w:r>
      <w:r>
        <w:rPr>
          <w:rStyle w:val="NormalTok"/>
        </w:rPr>
        <w:t xml:space="preserve">  CADD_raw_rankscore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82</w:t>
      </w:r>
      <w:r>
        <w:rPr>
          <w:rStyle w:val="NormalTok"/>
        </w:rPr>
        <w:t xml:space="preserve">  CADD_phred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 DANN_score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84</w:t>
      </w:r>
      <w:r>
        <w:rPr>
          <w:rStyle w:val="NormalTok"/>
        </w:rPr>
        <w:t xml:space="preserve">  DANN_rankscore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 fathmm-MKL_coding_score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86</w:t>
      </w:r>
      <w:r>
        <w:rPr>
          <w:rStyle w:val="NormalTok"/>
        </w:rPr>
        <w:t xml:space="preserve">  fathmm-MKL_coding_rankscore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87</w:t>
      </w:r>
      <w:r>
        <w:rPr>
          <w:rStyle w:val="NormalTok"/>
        </w:rPr>
        <w:t xml:space="preserve">  fathmm-MKL_coding_pred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88</w:t>
      </w:r>
      <w:r>
        <w:rPr>
          <w:rStyle w:val="NormalTok"/>
        </w:rPr>
        <w:t xml:space="preserve">  fathmm-XF_coding_score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89</w:t>
      </w:r>
      <w:r>
        <w:rPr>
          <w:rStyle w:val="NormalTok"/>
        </w:rPr>
        <w:t xml:space="preserve">  fathmm-XF_coding_rankscore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90</w:t>
      </w:r>
      <w:r>
        <w:rPr>
          <w:rStyle w:val="NormalTok"/>
        </w:rPr>
        <w:t xml:space="preserve">  fathmm-XF_coding_pred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91</w:t>
      </w:r>
      <w:r>
        <w:rPr>
          <w:rStyle w:val="NormalTok"/>
        </w:rPr>
        <w:t xml:space="preserve">  Eigen-raw_coding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92</w:t>
      </w:r>
      <w:r>
        <w:rPr>
          <w:rStyle w:val="NormalTok"/>
        </w:rPr>
        <w:t xml:space="preserve">  Eigen-raw_coding_rankscore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93</w:t>
      </w:r>
      <w:r>
        <w:rPr>
          <w:rStyle w:val="NormalTok"/>
        </w:rPr>
        <w:t xml:space="preserve">  Eigen-PC-raw_coding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94</w:t>
      </w:r>
      <w:r>
        <w:rPr>
          <w:rStyle w:val="NormalTok"/>
        </w:rPr>
        <w:t xml:space="preserve">  Eigen-PC-raw_coding_rankscore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95</w:t>
      </w:r>
      <w:r>
        <w:rPr>
          <w:rStyle w:val="NormalTok"/>
        </w:rPr>
        <w:t xml:space="preserve">  GenoCanyon_score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96</w:t>
      </w:r>
      <w:r>
        <w:rPr>
          <w:rStyle w:val="NormalTok"/>
        </w:rPr>
        <w:t xml:space="preserve">  GenoCanyon_rankscore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97</w:t>
      </w:r>
      <w:r>
        <w:rPr>
          <w:rStyle w:val="NormalTok"/>
        </w:rPr>
        <w:t xml:space="preserve">  integrated_fitCons_score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98</w:t>
      </w:r>
      <w:r>
        <w:rPr>
          <w:rStyle w:val="NormalTok"/>
        </w:rPr>
        <w:t xml:space="preserve">  integrated_fitCons_rankscore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99</w:t>
      </w:r>
      <w:r>
        <w:rPr>
          <w:rStyle w:val="NormalTok"/>
        </w:rPr>
        <w:t xml:space="preserve">  integrated_confidence_value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LINSIGHT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LINSIGHT_rankscore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GERP++_NR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GERP++_RS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 GERP++_RS_rankscore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105</w:t>
      </w:r>
      <w:r>
        <w:rPr>
          <w:rStyle w:val="NormalTok"/>
        </w:rPr>
        <w:t xml:space="preserve">  phyloP100way_vertebrate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106</w:t>
      </w:r>
      <w:r>
        <w:rPr>
          <w:rStyle w:val="NormalTok"/>
        </w:rPr>
        <w:t xml:space="preserve">  phyloP100way_vertebrate_rankscore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107</w:t>
      </w:r>
      <w:r>
        <w:rPr>
          <w:rStyle w:val="NormalTok"/>
        </w:rPr>
        <w:t xml:space="preserve">  phyloP30way_mammalian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108</w:t>
      </w:r>
      <w:r>
        <w:rPr>
          <w:rStyle w:val="NormalTok"/>
        </w:rPr>
        <w:t xml:space="preserve">  phyloP30way_mammalian_rankscore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109</w:t>
      </w:r>
      <w:r>
        <w:rPr>
          <w:rStyle w:val="NormalTok"/>
        </w:rPr>
        <w:t xml:space="preserve">  phastCons100way_vertebrate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 phastCons100way_vertebrate_rankscore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111</w:t>
      </w:r>
      <w:r>
        <w:rPr>
          <w:rStyle w:val="NormalTok"/>
        </w:rPr>
        <w:t xml:space="preserve">  phastCons30way_mammalian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112</w:t>
      </w:r>
      <w:r>
        <w:rPr>
          <w:rStyle w:val="NormalTok"/>
        </w:rPr>
        <w:t xml:space="preserve">  phastCons30way_mammalian_rankscore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113</w:t>
      </w:r>
      <w:r>
        <w:rPr>
          <w:rStyle w:val="NormalTok"/>
        </w:rPr>
        <w:t xml:space="preserve">  SiPhy_29way_logOdds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114</w:t>
      </w:r>
      <w:r>
        <w:rPr>
          <w:rStyle w:val="NormalTok"/>
        </w:rPr>
        <w:t xml:space="preserve">  SiPhy_29way_logOdds_rankscore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115</w:t>
      </w:r>
      <w:r>
        <w:rPr>
          <w:rStyle w:val="NormalTok"/>
        </w:rPr>
        <w:t xml:space="preserve">  Interpro_domain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116</w:t>
      </w:r>
      <w:r>
        <w:rPr>
          <w:rStyle w:val="NormalTok"/>
        </w:rPr>
        <w:t xml:space="preserve">  GTEx_V8_gene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117</w:t>
      </w:r>
      <w:r>
        <w:rPr>
          <w:rStyle w:val="NormalTok"/>
        </w:rPr>
        <w:t xml:space="preserve">  GTEx_V8_tissue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118</w:t>
      </w:r>
      <w:r>
        <w:rPr>
          <w:rStyle w:val="NormalTok"/>
        </w:rPr>
        <w:t xml:space="preserve">  CLNALLELEID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119</w:t>
      </w:r>
      <w:r>
        <w:rPr>
          <w:rStyle w:val="NormalTok"/>
        </w:rPr>
        <w:t xml:space="preserve">  CLNDN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120</w:t>
      </w:r>
      <w:r>
        <w:rPr>
          <w:rStyle w:val="NormalTok"/>
        </w:rPr>
        <w:t xml:space="preserve">  CLNDISDB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121</w:t>
      </w:r>
      <w:r>
        <w:rPr>
          <w:rStyle w:val="NormalTok"/>
        </w:rPr>
        <w:t xml:space="preserve">  CLNREVSTAT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122</w:t>
      </w:r>
      <w:r>
        <w:rPr>
          <w:rStyle w:val="NormalTok"/>
        </w:rPr>
        <w:t xml:space="preserve">  CLNSIG</w:t>
      </w:r>
    </w:p>
    <w:bookmarkEnd w:id="44"/>
    <w:bookmarkEnd w:id="45"/>
    <w:bookmarkStart w:id="61" w:name="变异筛选"/>
    <w:p>
      <w:pPr>
        <w:pStyle w:val="Heading1"/>
      </w:pPr>
      <w:r>
        <w:t xml:space="preserve">2. </w:t>
      </w:r>
      <w:r>
        <w:rPr>
          <w:rFonts w:hint="eastAsia"/>
        </w:rPr>
        <w:t xml:space="preserve">变异筛选</w:t>
      </w:r>
    </w:p>
    <w:p>
      <w:pPr>
        <w:pStyle w:val="FirstParagraph"/>
      </w:pPr>
      <w:r>
        <w:rPr>
          <w:rFonts w:hint="eastAsia"/>
        </w:rPr>
        <w:t xml:space="preserve">现在要筛选的是</w:t>
      </w:r>
      <w:r>
        <w:t xml:space="preserve"> </w:t>
      </w:r>
      <w:r>
        <w:rPr>
          <w:rFonts w:hint="eastAsia"/>
          <w:b/>
          <w:bCs/>
        </w:rPr>
        <w:t xml:space="preserve">Loss-of-function（LoF）变异</w:t>
      </w:r>
      <w:r>
        <w:rPr>
          <w:rFonts w:hint="eastAsia"/>
        </w:rPr>
        <w:t xml:space="preserve">，这些变异通常会导致蛋白功能丧失或严重改变。下面我先解释这些类型，然后给出对应的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rPr>
          <w:rFonts w:hint="eastAsia"/>
        </w:rPr>
        <w:t xml:space="preserve">命令。</w:t>
      </w:r>
    </w:p>
    <w:bookmarkStart w:id="46" w:name="lof-变异类型解释字段exonicfunc.refgene即第-9-列"/>
    <w:p>
      <w:pPr>
        <w:pStyle w:val="Heading3"/>
      </w:pPr>
      <w:r>
        <w:t xml:space="preserve">2.0.1 🧬 LoF </w:t>
      </w:r>
      <w:r>
        <w:rPr>
          <w:rFonts w:hint="eastAsia"/>
        </w:rPr>
        <w:t xml:space="preserve">变异类型解释（字段：</w:t>
      </w:r>
      <w:r>
        <w:rPr>
          <w:rStyle w:val="VerbatimChar"/>
        </w:rPr>
        <w:t xml:space="preserve">ExonicFunc.refGene</w:t>
      </w:r>
      <w:r>
        <w:rPr>
          <w:rFonts w:hint="eastAsia"/>
        </w:rPr>
        <w:t xml:space="preserve">，即第</w:t>
      </w:r>
      <w:r>
        <w:t xml:space="preserve"> 9 </w:t>
      </w:r>
      <w:r>
        <w:rPr>
          <w:rFonts w:hint="eastAsia"/>
        </w:rPr>
        <w:t xml:space="preserve">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引入提前终止密码子，导致蛋白截短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frameshift_deletion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删除碱基导致阅读框改变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插入碱基导致阅读框改变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影响剪接位点，可能导致外显子跳过或错配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删除终止密码子，导致蛋白延长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删除起始密码子，可能阻止翻译启动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这些变异通常具有较高的致病潜力，是功能注释和临床筛选的重点。</w:t>
      </w:r>
    </w:p>
    <w:bookmarkEnd w:id="46"/>
    <w:bookmarkStart w:id="47" w:name="awk-命令筛选-lof-变异"/>
    <w:p>
      <w:pPr>
        <w:pStyle w:val="Heading3"/>
      </w:pPr>
      <w:r>
        <w:t xml:space="preserve">2.0.2 ✅ awk </w:t>
      </w:r>
      <w:r>
        <w:rPr>
          <w:rFonts w:hint="eastAsia"/>
        </w:rPr>
        <w:t xml:space="preserve">命令：筛选</w:t>
      </w:r>
      <w:r>
        <w:t xml:space="preserve"> LoF </w:t>
      </w:r>
      <w:r>
        <w:rPr>
          <w:rFonts w:hint="eastAsia"/>
        </w:rPr>
        <w:t xml:space="preserve">变异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~ /stopgain|frameshift_deletion|frameshift_insertion|splicing|stoploss|startloss/'</w:t>
      </w:r>
      <w:r>
        <w:rPr>
          <w:rStyle w:val="NormalTok"/>
        </w:rPr>
        <w:t xml:space="preserve"> gnomAD_COL18A1_anno.hg38_multianno.txt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COL18A1_LOF.txt </w:t>
      </w:r>
    </w:p>
    <w:p>
      <w:pPr>
        <w:pStyle w:val="BlockText"/>
      </w:pPr>
      <w:r>
        <w:rPr>
          <w:rFonts w:hint="eastAsia"/>
        </w:rPr>
        <w:t xml:space="preserve">说明：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-F'\t'</w:t>
      </w:r>
      <w:r>
        <w:rPr>
          <w:rFonts w:hint="eastAsia"/>
        </w:rPr>
        <w:t xml:space="preserve">：以制表符作为分隔符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$9</w:t>
      </w:r>
      <w:r>
        <w:rPr>
          <w:rFonts w:hint="eastAsia"/>
        </w:rPr>
        <w:t xml:space="preserve">：对应</w:t>
      </w:r>
      <w:r>
        <w:t xml:space="preserve"> </w:t>
      </w:r>
      <w:r>
        <w:rPr>
          <w:rStyle w:val="VerbatimChar"/>
        </w:rPr>
        <w:t xml:space="preserve">ExonicFunc.refGene</w:t>
      </w:r>
      <w:r>
        <w:t xml:space="preserve"> </w:t>
      </w:r>
      <w:r>
        <w:rPr>
          <w:rFonts w:hint="eastAsia"/>
        </w:rPr>
        <w:t xml:space="preserve">字段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~ /.../</w:t>
      </w:r>
      <w:r>
        <w:rPr>
          <w:rFonts w:hint="eastAsia"/>
        </w:rPr>
        <w:t xml:space="preserve">：正则匹配多个</w:t>
      </w:r>
      <w:r>
        <w:t xml:space="preserve"> LoF </w:t>
      </w:r>
      <w:r>
        <w:rPr>
          <w:rFonts w:hint="eastAsia"/>
        </w:rPr>
        <w:t xml:space="preserve">类型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输出保存为</w:t>
      </w:r>
      <w:r>
        <w:t xml:space="preserve"> </w:t>
      </w:r>
      <w:r>
        <w:rPr>
          <w:rStyle w:val="VerbatimChar"/>
        </w:rPr>
        <w:t xml:space="preserve">COL18A1_LOF.txt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COL18A1_LOF.txt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45405387        45405387        G       A       exonic  COL18A1 .       stopgain        COL18A1:NM_001379500:exon2:c.G20A:p.W7X .       .       .   ..       .       .       .       .       .       .       .       .       .       .       1       0.810   A       .       .       .       .       .       .   ..       .       0.453   0.491   .       .       .       .       .       .       .       .       .       .       .       .       .       .       .       .   ..       .       .       .       .       .       .       .       .       0.396   0.897   D       0.331   0.895   D       .       .       .       .       .   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7.200</w:t>
      </w:r>
      <w:r>
        <w:rPr>
          <w:rStyle w:val="NormalTok"/>
        </w:rPr>
        <w:t xml:space="preserve">   0.974   37      0.979   0.364   0.160   0.192   N       0.046   0.076   N       </w:t>
      </w:r>
      <w:r>
        <w:rPr>
          <w:rStyle w:val="AttributeTok"/>
        </w:rPr>
        <w:t xml:space="preserve">-0.461</w:t>
      </w:r>
      <w:r>
        <w:rPr>
          <w:rStyle w:val="NormalTok"/>
        </w:rPr>
        <w:t xml:space="preserve">  0.234   </w:t>
      </w:r>
      <w:r>
        <w:rPr>
          <w:rStyle w:val="AttributeTok"/>
        </w:rPr>
        <w:t xml:space="preserve">-0.549</w:t>
      </w:r>
      <w:r>
        <w:rPr>
          <w:rStyle w:val="NormalTok"/>
        </w:rPr>
        <w:t xml:space="preserve">  0.208   1.000   0.748   0.7330.969   0       .       .       1.46    1.46    0.218   1.536   0.357   0.496   0.298   0.064   0.219   0.565   0.283   6.340   0.205   .       .       .   ..       .       .       .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45405393        45405393        G       A       exonic  COL18A1 .       stopgain        COL18A1:NM_001379500:exon2:c.G26A:p.W9X .       .       .   ..       .       .       .       .       .       .       .       .       .       .       1       0.810   A       .       .       .       .       .       .   ..       .       0.337   0.378   .       .       .       .       .       .       .       .       .       .       .       .       .       .       .       .   ..       .       .       .       .       .       .       .       .       0.201   0.739   D       0.050   0.736   D       .       .       .       .       .   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5.594</w:t>
      </w:r>
      <w:r>
        <w:rPr>
          <w:rStyle w:val="NormalTok"/>
        </w:rPr>
        <w:t xml:space="preserve">   0.948   34      0.937   0.236   0.002   0.011   N       0.026   0.020   N       </w:t>
      </w:r>
      <w:r>
        <w:rPr>
          <w:rStyle w:val="AttributeTok"/>
        </w:rPr>
        <w:t xml:space="preserve">-0.859</w:t>
      </w:r>
      <w:r>
        <w:rPr>
          <w:rStyle w:val="NormalTok"/>
        </w:rPr>
        <w:t xml:space="preserve">  0.118   </w:t>
      </w:r>
      <w:r>
        <w:rPr>
          <w:rStyle w:val="AttributeTok"/>
        </w:rPr>
        <w:t xml:space="preserve">-1.104</w:t>
      </w:r>
      <w:r>
        <w:rPr>
          <w:rStyle w:val="NormalTok"/>
        </w:rPr>
        <w:t xml:space="preserve">  0.076   1.000   0.748   0.7330.969   0       .       .       0.815   </w:t>
      </w:r>
      <w:r>
        <w:rPr>
          <w:rStyle w:val="AttributeTok"/>
        </w:rPr>
        <w:t xml:space="preserve">-1.63</w:t>
      </w:r>
      <w:r>
        <w:rPr>
          <w:rStyle w:val="NormalTok"/>
        </w:rPr>
        <w:t xml:space="preserve">   0.079   </w:t>
      </w:r>
      <w:r>
        <w:rPr>
          <w:rStyle w:val="AttributeTok"/>
        </w:rPr>
        <w:t xml:space="preserve">-1.510</w:t>
      </w:r>
      <w:r>
        <w:rPr>
          <w:rStyle w:val="NormalTok"/>
        </w:rPr>
        <w:t xml:space="preserve">  0.024   0.570   0.301   0.000   0.064   0.568   0.284   4.527   0.114   .       .       .   ..       .       .       .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45405394        45405394        G       A       exonic  COL18A1 .       stopgain        COL18A1:NM_001379500:exon2:c.G27A:p.W9X .       .       .   ..       .       .       .       .       .       .       .       .       .       .       1       0.810   A       .       .       .       .       .       .   ..       .       0.337   0.378   .       .       .       .       .       .       .       .       .       .       .       .       .       .       .       .   ..       .       .       .       .       .       .       .       .       0.299   0.829   D       0.191   0.826   D       .       .       .       .       .   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6.313</w:t>
      </w:r>
      <w:r>
        <w:rPr>
          <w:rStyle w:val="NormalTok"/>
        </w:rPr>
        <w:t xml:space="preserve">   0.962   35      0.955   0.271   0.011   0.040   N       0.056   0.103   N       </w:t>
      </w:r>
      <w:r>
        <w:rPr>
          <w:rStyle w:val="AttributeTok"/>
        </w:rPr>
        <w:t xml:space="preserve">-0.676</w:t>
      </w:r>
      <w:r>
        <w:rPr>
          <w:rStyle w:val="NormalTok"/>
        </w:rPr>
        <w:t xml:space="preserve">  0.167   </w:t>
      </w:r>
      <w:r>
        <w:rPr>
          <w:rStyle w:val="AttributeTok"/>
        </w:rPr>
        <w:t xml:space="preserve">-0.891</w:t>
      </w:r>
      <w:r>
        <w:rPr>
          <w:rStyle w:val="NormalTok"/>
        </w:rPr>
        <w:t xml:space="preserve">  0.123   1.000   0.748   0.7330.969   0       .       .       0.815   </w:t>
      </w:r>
      <w:r>
        <w:rPr>
          <w:rStyle w:val="AttributeTok"/>
        </w:rPr>
        <w:t xml:space="preserve">-0.197</w:t>
      </w:r>
      <w:r>
        <w:rPr>
          <w:rStyle w:val="NormalTok"/>
        </w:rPr>
        <w:t xml:space="preserve">  0.126   </w:t>
      </w:r>
      <w:r>
        <w:rPr>
          <w:rStyle w:val="AttributeTok"/>
        </w:rPr>
        <w:t xml:space="preserve">-0.041</w:t>
      </w:r>
      <w:r>
        <w:rPr>
          <w:rStyle w:val="NormalTok"/>
        </w:rPr>
        <w:t xml:space="preserve">  0.120   0.481   0.298   0.000   0.064   0.588   0.287   3.417   0.070   .       .       .   ..       .       .       .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45405467        45405467        G       T       exonic  COL18A1 .       stopgain        COL18A1:NM_001379500:exon2:c.G100T:p.E34X       .       .   ..       .       .       .       .       .       .       .       .       .       .       .       1       0.810   A       .       .       .       .       .   ..       .       .       0.482   0.517   .       .       .       .       .       .       .       .       .       .       .       .       .       .       .   ..       .       .       .       .       .       .       .       .       .       0.400   0.899   D       0.336   0.898   D       .       .       .       .   ..      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7.031</w:t>
      </w:r>
      <w:r>
        <w:rPr>
          <w:rStyle w:val="NormalTok"/>
        </w:rPr>
        <w:t xml:space="preserve">   0.971   37      0.994   0.625   0.063   0.123   N       0.112   0.222   N       </w:t>
      </w:r>
      <w:r>
        <w:rPr>
          <w:rStyle w:val="AttributeTok"/>
        </w:rPr>
        <w:t xml:space="preserve">-0.481</w:t>
      </w:r>
      <w:r>
        <w:rPr>
          <w:rStyle w:val="NormalTok"/>
        </w:rPr>
        <w:t xml:space="preserve">  0.227   </w:t>
      </w:r>
      <w:r>
        <w:rPr>
          <w:rStyle w:val="AttributeTok"/>
        </w:rPr>
        <w:t xml:space="preserve">-0.584</w:t>
      </w:r>
      <w:r>
        <w:rPr>
          <w:rStyle w:val="NormalTok"/>
        </w:rPr>
        <w:t xml:space="preserve">  0.199   1.000   0.7480.733   0.969   0       .       .       1.85    1.85    0.244   0.167   0.164   0.771   0.312   0.000   0.064   0.286   0.238   7.207   0.251   .       .   ..       .       .       .       .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45455532        45455532        T       A       exonic  COL18A1 .       startloss       COL18A1:NM_030582:exon1:c.T2A:p.M1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,COL18A1:NM_130444:exon1:c.T2A:p.M1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0.0     0.913   D       0.0     0.928   D       0.571   0.453   P       0.298   0.410   B       .       .       .       1       0.810   D   ..       .       </w:t>
      </w:r>
      <w:r>
        <w:rPr>
          <w:rStyle w:val="AttributeTok"/>
        </w:rPr>
        <w:t xml:space="preserve">-2.75</w:t>
      </w:r>
      <w:r>
        <w:rPr>
          <w:rStyle w:val="NormalTok"/>
        </w:rPr>
        <w:t xml:space="preserve">   0.908   D       </w:t>
      </w:r>
      <w:r>
        <w:rPr>
          <w:rStyle w:val="AttributeTok"/>
        </w:rPr>
        <w:t xml:space="preserve">-2.3</w:t>
      </w:r>
      <w:r>
        <w:rPr>
          <w:rStyle w:val="NormalTok"/>
        </w:rPr>
        <w:t xml:space="preserve">    0.512   N       0.898   0.898   0.037   0.830   D       0.564   0.842   D       0.987   0.991   D       0.9500.997   D       0.663   0.876   0.872   0.964   0.890   0.889   .       .       .       .       .       0.090   0.386   T       0.625   0.994   D       0.660.994    D       0.372   0.279   T       0.9     0.651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2.144</w:t>
      </w:r>
      <w:r>
        <w:rPr>
          <w:rStyle w:val="NormalTok"/>
        </w:rPr>
        <w:t xml:space="preserve">   0.335   20.4    0.946   0.252   0.538   0.295   D       0.059   0.112N       </w:t>
      </w:r>
      <w:r>
        <w:rPr>
          <w:rStyle w:val="AttributeTok"/>
        </w:rPr>
        <w:t xml:space="preserve">-0.160</w:t>
      </w:r>
      <w:r>
        <w:rPr>
          <w:rStyle w:val="NormalTok"/>
        </w:rPr>
        <w:t xml:space="preserve">  0.348   </w:t>
      </w:r>
      <w:r>
        <w:rPr>
          <w:rStyle w:val="AttributeTok"/>
        </w:rPr>
        <w:t xml:space="preserve">-0.212</w:t>
      </w:r>
      <w:r>
        <w:rPr>
          <w:rStyle w:val="NormalTok"/>
        </w:rPr>
        <w:t xml:space="preserve">  0.311   1.000   0.748   0.581   0.331   0       .       .       2.47    2.47    0.291   </w:t>
      </w:r>
      <w:r>
        <w:rPr>
          <w:rStyle w:val="AttributeTok"/>
        </w:rPr>
        <w:t xml:space="preserve">-1.157</w:t>
      </w:r>
      <w:r>
        <w:rPr>
          <w:rStyle w:val="NormalTok"/>
        </w:rPr>
        <w:t xml:space="preserve">  0.033   0.952   0.349   0.0000.064   0.654   0.300   5.628   0.168   .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45455625        45455625        G       A       exonic  COL18A1 .       stopgain        COL18A1:NM_030582:exon1:c.G95A:p.W32X,COL18A1:NM_130444:exon1:c.G95A:p.W32X  .       .       .       .       .       .       .       .       .       .       .       .       0.170   0.031   N       1       0.810   A   ..       .       .       .       .       .       .       .       0.679   0.686   .       .       .       .       .       .       .       .       .       .   ..       .       .       .       .       .       .       .       .       .       .       .       .       .       .       0.625   0.994   D       0.66    0.994D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7.979</w:t>
      </w:r>
      <w:r>
        <w:rPr>
          <w:rStyle w:val="NormalTok"/>
        </w:rPr>
        <w:t xml:space="preserve">   0.987   40      0.988   0.460   0.600   0.311   D       0.120   0.234N       0.365   0.595   0.089   0.440   1.000   0.748   0.517   0.214   0       .       .       3.61    3.61    0.405   4.255   0.586   0.981   0.362   1.0000.716   0.037   0.160   12.806  0.570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Domain</w:t>
      </w:r>
      <w:r>
        <w:rPr>
          <w:rStyle w:val="NormalTok"/>
        </w:rPr>
        <w:t xml:space="preserve"> of unknown function DUF959, collagen XVIII, N-terminal .       .       .       .       .       .       .    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45455626        45455626        G       A       exonic  COL18A1 .       stopgain        COL18A1:NM_030582:exon1:c.G96A:p.W32X,COL18A1:NM_130444:exon1:c.G96A:p.W32X  .       .       .       .       .       .       .       .       .       .       .       .       0.170   0.031   N       1       0.810   A   ..       .       .       .       .       .       .       .       0.679   0.686   .       .       .       .       .       .       .       .       .       .   ..       .       .       .       .       .       .       .       .       .       .       .       .       .       .       0.625   0.994   D       0.66    0.994D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7.922</w:t>
      </w:r>
      <w:r>
        <w:rPr>
          <w:rStyle w:val="NormalTok"/>
        </w:rPr>
        <w:t xml:space="preserve">   0.986   40      0.987   0.453   0.615   0.315   D       0.151   0.275N       0.351   0.588   0.065   0.428   1.000   0.748   0.517   0.214   0       .       .       3.61    2.6     0.302   4.255   0.586   0.981   0.362   0.9980.413   0.030   0.153   5.746   0.174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Domain</w:t>
      </w:r>
      <w:r>
        <w:rPr>
          <w:rStyle w:val="NormalTok"/>
        </w:rPr>
        <w:t xml:space="preserve"> of unknown function DUF959, collagen XVIII, N-terminal .       .       .       .       .       .       .    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45455675        45455675        C       T       exonic  COL18A1 .       stopgain        COL18A1:NM_030582:exon1:c.C145T:p.Q49X,COL18A1:NM_130444:exon1:c.C145T:p.Q49X        .       .       .       .       .       .       .       .       .       .       .       .       0.015   0.014   N       1       0.810A       .       .       .       .       .       .       .       .       .       0.495   0.538   .       .       .       .       .       .       .       .   ..       .       .       .       .       .       .       .       .       .       .       .       .       .       .       .       .       0.507   0.945   D   0.66 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6.513</w:t>
      </w:r>
      <w:r>
        <w:rPr>
          <w:rStyle w:val="NormalTok"/>
        </w:rPr>
        <w:t xml:space="preserve">   0.964   36      0.997   0.814   0.091   0.149   N   0.126    0.242   N       0.302   0.562   </w:t>
      </w:r>
      <w:r>
        <w:rPr>
          <w:rStyle w:val="AttributeTok"/>
        </w:rPr>
        <w:t xml:space="preserve">-0.061</w:t>
      </w:r>
      <w:r>
        <w:rPr>
          <w:rStyle w:val="NormalTok"/>
        </w:rPr>
        <w:t xml:space="preserve">  0.370   1.000   0.748   0.515   0.205   0       .       .       3.33    3.33    0.372   </w:t>
      </w:r>
      <w:r>
        <w:rPr>
          <w:rStyle w:val="AttributeTok"/>
        </w:rPr>
        <w:t xml:space="preserve">-0.284</w:t>
      </w:r>
      <w:r>
        <w:rPr>
          <w:rStyle w:val="NormalTok"/>
        </w:rPr>
        <w:t xml:space="preserve">  0.085   0.8600.321   0.000   0.064   0.006   0.103   12.199  0.536   .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Domain</w:t>
      </w:r>
      <w:r>
        <w:rPr>
          <w:rStyle w:val="NormalTok"/>
        </w:rPr>
        <w:t xml:space="preserve"> of unknown function DUF959, collagen XVIII, N-terminal .       .       .       .       .   ..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45455693        45455693        C       T       exonic  COL18A1 .       stopgain        COL18A1:NM_030582:exon1:c.C163T:p.Q55X,COL18A1:NM_130444:exon1:c.C163T:p.Q55X        .       .       .       .       .       .       .       .       .       .       .       .       0.666   0.060   N       1       0.810A       .       .       .       .       .       .       .       .       .       0.525   0.555   .       .       .       .       .       .       .       .   ..       .       .       .       .       .       .       .       .       .       .       .       .       .       .       .       .       0.625   0.994   D   0.66 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6.248</w:t>
      </w:r>
      <w:r>
        <w:rPr>
          <w:rStyle w:val="NormalTok"/>
        </w:rPr>
        <w:t xml:space="preserve">   0.961   35      0.994   0.607   0.132   0.177   N   0.160    0.286   N       </w:t>
      </w:r>
      <w:r>
        <w:rPr>
          <w:rStyle w:val="AttributeTok"/>
        </w:rPr>
        <w:t xml:space="preserve">-0.019</w:t>
      </w:r>
      <w:r>
        <w:rPr>
          <w:rStyle w:val="NormalTok"/>
        </w:rPr>
        <w:t xml:space="preserve">  0.410   </w:t>
      </w:r>
      <w:r>
        <w:rPr>
          <w:rStyle w:val="AttributeTok"/>
        </w:rPr>
        <w:t xml:space="preserve">-0.432</w:t>
      </w:r>
      <w:r>
        <w:rPr>
          <w:rStyle w:val="NormalTok"/>
        </w:rPr>
        <w:t xml:space="preserve">  0.241   1.000   0.748   0.515   0.205   0       .       .       3.11    </w:t>
      </w:r>
      <w:r>
        <w:rPr>
          <w:rStyle w:val="AttributeTok"/>
        </w:rPr>
        <w:t xml:space="preserve">-0.291</w:t>
      </w:r>
      <w:r>
        <w:rPr>
          <w:rStyle w:val="NormalTok"/>
        </w:rPr>
        <w:t xml:space="preserve">  0.122   </w:t>
      </w:r>
      <w:r>
        <w:rPr>
          <w:rStyle w:val="AttributeTok"/>
        </w:rPr>
        <w:t xml:space="preserve">-0.682</w:t>
      </w:r>
      <w:r>
        <w:rPr>
          <w:rStyle w:val="NormalTok"/>
        </w:rPr>
        <w:t xml:space="preserve">  0.053   0.7820.313   0.000   0.064   0.385   0.254   5.994   0.187   .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Domain</w:t>
      </w:r>
      <w:r>
        <w:rPr>
          <w:rStyle w:val="NormalTok"/>
        </w:rPr>
        <w:t xml:space="preserve"> of unknown function DUF959, collagen XVIII, N-terminal .       .       .       .       .   ..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45455801        45455801        C       T       exonic  COL18A1 .       stopgain        COL18A1:NM_030582:exon1:c.C271T:p.Q91X,COL18A1:NM_130444:exon1:c.C271T:p.Q91X        .       .       .       .       .       .       .       .       .       .       .       .       0.005   0.010   N       1       0.810A       .       .       .       .       .       .       .       .       .       0.627   0.699   .       .       .       .       .       .       .       .   ..       .       .       .       .       .       .       .       .       .       .       .       .       .       .       .       .       0.625   0.994   D   0.66 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5.500</w:t>
      </w:r>
      <w:r>
        <w:rPr>
          <w:rStyle w:val="NormalTok"/>
        </w:rPr>
        <w:t xml:space="preserve">   0.946   34      0.996   0.730   0.024   0.068   N   0.118    0.230   N       0.040   0.437   </w:t>
      </w:r>
      <w:r>
        <w:rPr>
          <w:rStyle w:val="AttributeTok"/>
        </w:rPr>
        <w:t xml:space="preserve">-0.371</w:t>
      </w:r>
      <w:r>
        <w:rPr>
          <w:rStyle w:val="NormalTok"/>
        </w:rPr>
        <w:t xml:space="preserve">  0.259   1.000   0.481   0.581   0.331   0       .       .       3.15    1.22    0.203   </w:t>
      </w:r>
      <w:r>
        <w:rPr>
          <w:rStyle w:val="AttributeTok"/>
        </w:rPr>
        <w:t xml:space="preserve">-0.303</w:t>
      </w:r>
      <w:r>
        <w:rPr>
          <w:rStyle w:val="NormalTok"/>
        </w:rPr>
        <w:t xml:space="preserve">  0.082   </w:t>
      </w:r>
      <w:r>
        <w:rPr>
          <w:rStyle w:val="AttributeTok"/>
        </w:rPr>
        <w:t xml:space="preserve">-0.423</w:t>
      </w:r>
      <w:r>
        <w:rPr>
          <w:rStyle w:val="NormalTok"/>
        </w:rPr>
        <w:t xml:space="preserve">       0.061   0.000   0.064   0.003   0.082   4.308   0.104   .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Domain</w:t>
      </w:r>
      <w:r>
        <w:rPr>
          <w:rStyle w:val="NormalTok"/>
        </w:rPr>
        <w:t xml:space="preserve"> of unknown function DUF959, collagen XVIII, N-terminal .  </w:t>
      </w:r>
    </w:p>
    <w:bookmarkEnd w:id="47"/>
    <w:bookmarkStart w:id="48" w:name="Xd0be90cf2489d97f3d2c2c136440f0ad6c47426"/>
    <w:p>
      <w:pPr>
        <w:pStyle w:val="Heading3"/>
      </w:pPr>
      <w:r>
        <w:t xml:space="preserve">2.0.3 </w:t>
      </w:r>
      <w:r>
        <w:rPr>
          <w:rFonts w:hint="eastAsia"/>
        </w:rPr>
        <w:t xml:space="preserve">贴出的</w:t>
      </w:r>
      <w:r>
        <w:t xml:space="preserve"> </w:t>
      </w:r>
      <w:r>
        <w:rPr>
          <w:rStyle w:val="VerbatimChar"/>
        </w:rPr>
        <w:t xml:space="preserve">COL18A1_LOF.txt</w:t>
      </w:r>
      <w:r>
        <w:t xml:space="preserve"> </w:t>
      </w:r>
      <w:r>
        <w:rPr>
          <w:rFonts w:hint="eastAsia"/>
        </w:rPr>
        <w:t xml:space="preserve">是基于</w:t>
      </w:r>
      <w:r>
        <w:t xml:space="preserve"> ANNOVAR </w:t>
      </w:r>
      <w:r>
        <w:rPr>
          <w:rFonts w:hint="eastAsia"/>
        </w:rPr>
        <w:t xml:space="preserve">注释结果筛选出的</w:t>
      </w:r>
      <w:r>
        <w:t xml:space="preserve"> </w:t>
      </w:r>
      <w:r>
        <w:rPr>
          <w:rFonts w:hint="eastAsia"/>
          <w:b/>
          <w:bCs/>
        </w:rPr>
        <w:t xml:space="preserve">Loss-of-function（LoF）变异</w:t>
      </w:r>
      <w:r>
        <w:rPr>
          <w:rFonts w:hint="eastAsia"/>
        </w:rPr>
        <w:t xml:space="preserve">，主要包括：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stopgain</w:t>
      </w:r>
      <w:r>
        <w:rPr>
          <w:rFonts w:hint="eastAsia"/>
        </w:rPr>
        <w:t xml:space="preserve">：提前终止密码子，导致蛋白截短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startloss</w:t>
      </w:r>
      <w:r>
        <w:rPr>
          <w:rFonts w:hint="eastAsia"/>
        </w:rPr>
        <w:t xml:space="preserve">：起始密码子丢失，可能阻止蛋白翻译启动</w:t>
      </w:r>
    </w:p>
    <w:p>
      <w:pPr>
        <w:pStyle w:val="FirstParagraph"/>
      </w:pPr>
      <w:r>
        <w:rPr>
          <w:rFonts w:hint="eastAsia"/>
        </w:rPr>
        <w:t xml:space="preserve">这些变异都发生在</w:t>
      </w:r>
      <w:r>
        <w:t xml:space="preserve"> </w:t>
      </w:r>
      <w:r>
        <w:rPr>
          <w:b/>
          <w:bCs/>
        </w:rPr>
        <w:t xml:space="preserve">COL18A1</w:t>
      </w:r>
      <w:r>
        <w:t xml:space="preserve"> </w:t>
      </w:r>
      <w:r>
        <w:rPr>
          <w:rFonts w:hint="eastAsia"/>
        </w:rPr>
        <w:t xml:space="preserve">基因上，具有潜在的高致病性。下面逐条解析前几条变异的关键内容，包括变异位置、蛋白影响、功能预测结果（四个算法），以及是否值得进一步关注。</w:t>
      </w:r>
    </w:p>
    <w:bookmarkEnd w:id="48"/>
    <w:bookmarkStart w:id="49" w:name="第1条变异chr2145405387-ga"/>
    <w:p>
      <w:pPr>
        <w:pStyle w:val="Heading3"/>
      </w:pPr>
      <w:r>
        <w:t xml:space="preserve">2.0.4 🔍 </w:t>
      </w:r>
      <w:r>
        <w:rPr>
          <w:rFonts w:hint="eastAsia"/>
        </w:rPr>
        <w:t xml:space="preserve">第1条变异：chr21:45405387</w:t>
      </w:r>
      <w:r>
        <w:t xml:space="preserve"> G&gt;A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：p.W7X（第7位的色氨酸变为终止密码子）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SIFT_pred </w:t>
      </w:r>
      <w:r>
        <w:rPr>
          <w:rFonts w:hint="eastAsia"/>
          <w:b/>
          <w:bCs/>
        </w:rPr>
        <w:t xml:space="preserve">(13列)</w:t>
      </w:r>
      <w:r>
        <w:rPr>
          <w:rFonts w:hint="eastAsia"/>
        </w:rPr>
        <w:t xml:space="preserve">：D（Damaging）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PolyPhen2_HVAR_pred </w:t>
      </w:r>
      <w:r>
        <w:rPr>
          <w:rFonts w:hint="eastAsia"/>
          <w:b/>
          <w:bCs/>
        </w:rPr>
        <w:t xml:space="preserve">(22列)</w:t>
      </w:r>
      <w:r>
        <w:rPr>
          <w:rFonts w:hint="eastAsia"/>
        </w:rPr>
        <w:t xml:space="preserve">：D（Probably</w:t>
      </w:r>
      <w:r>
        <w:t xml:space="preserve"> </w:t>
      </w:r>
      <w:r>
        <w:rPr>
          <w:rFonts w:hint="eastAsia"/>
        </w:rPr>
        <w:t xml:space="preserve">damaging）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MetaSVM_pred </w:t>
      </w:r>
      <w:r>
        <w:rPr>
          <w:rFonts w:hint="eastAsia"/>
          <w:b/>
          <w:bCs/>
        </w:rPr>
        <w:t xml:space="preserve">(42列)</w:t>
      </w:r>
      <w:r>
        <w:rPr>
          <w:rFonts w:hint="eastAsia"/>
        </w:rPr>
        <w:t xml:space="preserve">：D（Damaging）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MutationAssessor_pred </w:t>
      </w:r>
      <w:r>
        <w:rPr>
          <w:rFonts w:hint="eastAsia"/>
          <w:b/>
          <w:bCs/>
        </w:rPr>
        <w:t xml:space="preserve">(31列)</w:t>
      </w:r>
      <w:r>
        <w:rPr>
          <w:rFonts w:hint="eastAsia"/>
        </w:rPr>
        <w:t xml:space="preserve">：N（Neutral）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：这是一个非常早期的截断变异，可能导致蛋白几乎完全缺失。三种算法预测为有害，MutationAssessor</w:t>
      </w:r>
      <w:r>
        <w:t xml:space="preserve"> </w:t>
      </w:r>
      <w:r>
        <w:rPr>
          <w:rFonts w:hint="eastAsia"/>
        </w:rPr>
        <w:t xml:space="preserve">预测为中性，但由于变异位置极早，仍具有高度致病潜力。</w:t>
      </w:r>
    </w:p>
    <w:bookmarkEnd w:id="49"/>
    <w:bookmarkStart w:id="50" w:name="第2条变异chr2145405393-ga"/>
    <w:p>
      <w:pPr>
        <w:pStyle w:val="Heading3"/>
      </w:pPr>
      <w:r>
        <w:t xml:space="preserve">2.0.5 🔍 </w:t>
      </w:r>
      <w:r>
        <w:rPr>
          <w:rFonts w:hint="eastAsia"/>
        </w:rPr>
        <w:t xml:space="preserve">第2条变异：chr21:45405393</w:t>
      </w:r>
      <w:r>
        <w:t xml:space="preserve"> G&gt;A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：p.W9X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SIFT_pred</w:t>
      </w:r>
      <w:r>
        <w:rPr>
          <w:rFonts w:hint="eastAsia"/>
        </w:rPr>
        <w:t xml:space="preserve">：D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PolyPhen2_HVAR_pred</w:t>
      </w:r>
      <w:r>
        <w:rPr>
          <w:rFonts w:hint="eastAsia"/>
        </w:rPr>
        <w:t xml:space="preserve">：D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MetaSVM_pred</w:t>
      </w:r>
      <w:r>
        <w:rPr>
          <w:rFonts w:hint="eastAsia"/>
        </w:rPr>
        <w:t xml:space="preserve">：D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MutationAssessor_pred</w:t>
      </w:r>
      <w:r>
        <w:rPr>
          <w:rFonts w:hint="eastAsia"/>
        </w:rPr>
        <w:t xml:space="preserve">：N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：与上一条类似，位置稍后但仍非常靠近蛋白起始端，预测结果一致为有害，值得关注。</w:t>
      </w:r>
    </w:p>
    <w:bookmarkEnd w:id="50"/>
    <w:bookmarkStart w:id="51" w:name="第3条变异chr2145405394-ga"/>
    <w:p>
      <w:pPr>
        <w:pStyle w:val="Heading3"/>
      </w:pPr>
      <w:r>
        <w:t xml:space="preserve">2.0.6 🔍 </w:t>
      </w:r>
      <w:r>
        <w:rPr>
          <w:rFonts w:hint="eastAsia"/>
        </w:rPr>
        <w:t xml:space="preserve">第3条变异：chr21:45405394</w:t>
      </w:r>
      <w:r>
        <w:t xml:space="preserve"> G&gt;A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：p.W9X（不同转录本）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预测结果</w:t>
      </w:r>
      <w:r>
        <w:rPr>
          <w:rFonts w:hint="eastAsia"/>
        </w:rPr>
        <w:t xml:space="preserve">：同样是</w:t>
      </w:r>
      <w:r>
        <w:t xml:space="preserve"> D/D/D/N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：重复位置但不同转录本注释，预测结果一致，仍属高优先级变异。</w:t>
      </w:r>
    </w:p>
    <w:bookmarkEnd w:id="51"/>
    <w:bookmarkStart w:id="52" w:name="第4条变异chr2145405467-gt"/>
    <w:p>
      <w:pPr>
        <w:pStyle w:val="Heading3"/>
      </w:pPr>
      <w:r>
        <w:t xml:space="preserve">2.0.7 🔍 </w:t>
      </w:r>
      <w:r>
        <w:rPr>
          <w:rFonts w:hint="eastAsia"/>
        </w:rPr>
        <w:t xml:space="preserve">第4条变异：chr21:45405467</w:t>
      </w:r>
      <w:r>
        <w:t xml:space="preserve"> G&gt;T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：p.E34X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预测结果</w:t>
      </w:r>
      <w:r>
        <w:rPr>
          <w:rFonts w:hint="eastAsia"/>
        </w:rPr>
        <w:t xml:space="preserve">：D/D/D/N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：变异位置稍晚，但仍在蛋白前段，预测一致为有害。</w:t>
      </w:r>
    </w:p>
    <w:bookmarkEnd w:id="52"/>
    <w:bookmarkStart w:id="56" w:name="筛选-clinvar-致病变异"/>
    <w:p>
      <w:pPr>
        <w:pStyle w:val="Heading2"/>
      </w:pPr>
      <w:r>
        <w:t xml:space="preserve">2.1 </w:t>
      </w:r>
      <w:r>
        <w:rPr>
          <w:rFonts w:hint="eastAsia"/>
        </w:rPr>
        <w:t xml:space="preserve">筛选</w:t>
      </w:r>
      <w:r>
        <w:t xml:space="preserve"> ClinVar </w:t>
      </w:r>
      <w:r>
        <w:rPr>
          <w:rFonts w:hint="eastAsia"/>
        </w:rPr>
        <w:t xml:space="preserve">致病变异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'$122 ~ /Pathogenic|Likely pathogenic/'</w:t>
      </w:r>
      <w:r>
        <w:rPr>
          <w:rStyle w:val="NormalTok"/>
        </w:rPr>
        <w:t xml:space="preserve"> gnomAD_COL18A1_anno.hg38_multianno.txt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COL18A1_ClinVar_pathogenic.txt</w:t>
      </w:r>
    </w:p>
    <w:bookmarkStart w:id="53" w:name="得到"/>
    <w:p>
      <w:pPr>
        <w:pStyle w:val="Heading3"/>
      </w:pPr>
      <w:r>
        <w:t xml:space="preserve">2.1.1 </w:t>
      </w: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COL18A1_ClinVar_pathogenic.txt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45405377        45405377        A       T       splicing        COL18A1 NM_001379500:exon2:c.12-2A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    .       .       .       .       .       .   ..       .       .       .       .       .       .       .       .       .       1       0.810   D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</w:t>
      </w:r>
      <w:r>
        <w:rPr>
          <w:rStyle w:val="AttributeTok"/>
        </w:rPr>
        <w:t xml:space="preserve">-0.130</w:t>
      </w:r>
      <w:r>
        <w:rPr>
          <w:rStyle w:val="NormalTok"/>
        </w:rPr>
        <w:t xml:space="preserve">  0.316   T       </w:t>
      </w:r>
      <w:r>
        <w:rPr>
          <w:rStyle w:val="AttributeTok"/>
        </w:rPr>
        <w:t xml:space="preserve">-0.424</w:t>
      </w:r>
      <w:r>
        <w:rPr>
          <w:rStyle w:val="NormalTok"/>
        </w:rPr>
        <w:t xml:space="preserve">  0.306   T       .       .       .       .       .       .  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2.947</w:t>
      </w:r>
      <w:r>
        <w:rPr>
          <w:rStyle w:val="NormalTok"/>
        </w:rPr>
        <w:t xml:space="preserve">   0.509   23.3    0.877   0.175   0.078   0.138   N       .       .       .       </w:t>
      </w:r>
      <w:r>
        <w:rPr>
          <w:rStyle w:val="AttributeTok"/>
        </w:rPr>
        <w:t xml:space="preserve">-0.293</w:t>
      </w:r>
      <w:r>
        <w:rPr>
          <w:rStyle w:val="NormalTok"/>
        </w:rPr>
        <w:t xml:space="preserve">  0.294   </w:t>
      </w:r>
      <w:r>
        <w:rPr>
          <w:rStyle w:val="AttributeTok"/>
        </w:rPr>
        <w:t xml:space="preserve">-0.382</w:t>
      </w:r>
      <w:r>
        <w:rPr>
          <w:rStyle w:val="NormalTok"/>
        </w:rPr>
        <w:t xml:space="preserve">  0.255   1.000   0.748   0.2880.050   1       0.440   0.384   1.85    1.85    0.244   </w:t>
      </w:r>
      <w:r>
        <w:rPr>
          <w:rStyle w:val="AttributeTok"/>
        </w:rPr>
        <w:t xml:space="preserve">-0.182</w:t>
      </w:r>
      <w:r>
        <w:rPr>
          <w:rStyle w:val="NormalTok"/>
        </w:rPr>
        <w:t xml:space="preserve">  0.097   0.781   0.313   0.000   0.064   0.520   0.276   5.746   0.174   .       .       .   32154  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Knobloch_syndrome</w:t>
      </w:r>
      <w:r>
        <w:rPr>
          <w:rStyle w:val="NormalTok"/>
        </w:rPr>
        <w:t xml:space="preserve">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MONDO:MONDO:0800166,MedGen:C1849409,OMIM:PS267750,Orphanet:1571</w:t>
      </w:r>
      <w:r>
        <w:rPr>
          <w:rStyle w:val="NormalTok"/>
        </w:rPr>
        <w:t xml:space="preserve"> criteria_provided,_multiple_submitters,_no_conflicts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45405378        45405378        G       C       splicing        COL18A1 NM_001379500:exon2:c.12-1G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    .       .       .       .       .       .   ..       .       .       .       .       .       .       .       .       .       1       0.810   D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</w:t>
      </w:r>
      <w:r>
        <w:rPr>
          <w:rStyle w:val="AttributeTok"/>
        </w:rPr>
        <w:t xml:space="preserve">-0.111</w:t>
      </w:r>
      <w:r>
        <w:rPr>
          <w:rStyle w:val="NormalTok"/>
        </w:rPr>
        <w:t xml:space="preserve">  0.346   T       </w:t>
      </w:r>
      <w:r>
        <w:rPr>
          <w:rStyle w:val="AttributeTok"/>
        </w:rPr>
        <w:t xml:space="preserve">-0.397</w:t>
      </w:r>
      <w:r>
        <w:rPr>
          <w:rStyle w:val="NormalTok"/>
        </w:rPr>
        <w:t xml:space="preserve">  0.337   T       .       .       .       .       .       .  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2.762</w:t>
      </w:r>
      <w:r>
        <w:rPr>
          <w:rStyle w:val="NormalTok"/>
        </w:rPr>
        <w:t xml:space="preserve">   0.469   22.9    0.919   0.212   0.342   0.250   N       .       .       .       </w:t>
      </w:r>
      <w:r>
        <w:rPr>
          <w:rStyle w:val="AttributeTok"/>
        </w:rPr>
        <w:t xml:space="preserve">-0.151</w:t>
      </w:r>
      <w:r>
        <w:rPr>
          <w:rStyle w:val="NormalTok"/>
        </w:rPr>
        <w:t xml:space="preserve">  0.352   </w:t>
      </w:r>
      <w:r>
        <w:rPr>
          <w:rStyle w:val="AttributeTok"/>
        </w:rPr>
        <w:t xml:space="preserve">-0.229</w:t>
      </w:r>
      <w:r>
        <w:rPr>
          <w:rStyle w:val="NormalTok"/>
        </w:rPr>
        <w:t xml:space="preserve">  0.305   1.000   0.748   0.2880.050   1       0.444   0.385   1.85    1.85    0.244   0.822   0.270   0.704   0.307   0.012   0.187   0.543   0.280   7.207   0.251   .       .       .   2093246  not_provided    MedGen:C3661900 criteria_provided,_single_submitter 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45477409        45477409        A       G       splicing        COL18A1 NM_001379500:exon7:c.929-2A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G,NM_130444:exon6:c.2174-2A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G,NM_030582:exon6:c.1469-2A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        .       .       .       .       .       .       .       .       .       .       .       .       .       .       .       .       .       0.9450.267   N       .       .       .       .       .       .       .       .       .       .       .       .       .       .       .       .       .       .   ..       .       .       .       .       .       .       .       .       .       .       .       .       .       .       .       .       .       0.614   0.980D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3.867</w:t>
      </w:r>
      <w:r>
        <w:rPr>
          <w:rStyle w:val="NormalTok"/>
        </w:rPr>
        <w:t xml:space="preserve">   0.742   26.2    0.895   0.189   0.249   0.225   N   ..       .       0.400   0.614   0.050   0.421   1.000   0.467   0.156   0.033   0       0.257   0.330   3.06    3.06    0.344   1.213   0.320   1.195   0.8420.335   0.256   0.022   0.144   9.508   0.382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361067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Cataract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High_myopia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Retinal_dystrophy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Nystagmus</w:t>
      </w:r>
      <w:r>
        <w:rPr>
          <w:rStyle w:val="NormalTok"/>
        </w:rPr>
        <w:t xml:space="preserve"> 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Human_Phenotype_Ontology:HP:0000518,MONDO:MONDO:0005129,MeSH:D002386,MedGen:C0086543,OMIM:PS116200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Human_Phenotype_Ontology:HP:0000569,Human_Phenotype_Ontology:HP:0011003,MedGen:C0271183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Human_Phenotype_Ontology:HP:0000556,Human_Phenotype_Ontology:HP:0007736,Human_Phenotype_Ontology:HP:0007910,Human_Phenotype_Ontology:HP:0007974,Human_Phenotype_Ontology:HP:0007982,MONDO:MONDO:0019118,MeSH:D058499,MedGen:C0854723,Orphanet:71862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Human_Phenotype_Ontology:HP:0000639,MONDO:MONDO:0004843,MedGen:C0028738</w:t>
      </w:r>
      <w:r>
        <w:rPr>
          <w:rStyle w:val="NormalTok"/>
        </w:rPr>
        <w:t xml:space="preserve">      criteria_provided,_single_submitter 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45480706        45480706        C       T       exonic  COL18A1 .       stopgain        COL18A1:NM_030582:exon12:c.C1999T:p.R667X,COL18A1:NM_130444:exon12:c.C2704T:p.R902X,COL18A1:NM_001379500:exon13:c.C1459T:p.R487X     .       .       .       .       .       .       .       .       .       .       .   .0.262   0.153   N       1       0.810   A       .       .       .       .       .       .       .       .       .       0.864   0.861   .       .       .   ..       .       .       .       .       .       .       .       .       .       .       .       .       .       .       .       .       .       .       .   ..       0.507   0.945   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7.203</w:t>
      </w:r>
      <w:r>
        <w:rPr>
          <w:rStyle w:val="NormalTok"/>
        </w:rPr>
        <w:t xml:space="preserve">   0.974   37  0.994    0.641   0.074   0.134   N       0.090   0.183   N       </w:t>
      </w:r>
      <w:r>
        <w:rPr>
          <w:rStyle w:val="AttributeTok"/>
        </w:rPr>
        <w:t xml:space="preserve">-0.275</w:t>
      </w:r>
      <w:r>
        <w:rPr>
          <w:rStyle w:val="NormalTok"/>
        </w:rPr>
        <w:t xml:space="preserve">  0.301   </w:t>
      </w:r>
      <w:r>
        <w:rPr>
          <w:rStyle w:val="AttributeTok"/>
        </w:rPr>
        <w:t xml:space="preserve">-0.636</w:t>
      </w:r>
      <w:r>
        <w:rPr>
          <w:rStyle w:val="NormalTok"/>
        </w:rPr>
        <w:t xml:space="preserve">  0.186   1.000   0.414   0.707   0.731   0       .       .       3.8 </w:t>
      </w:r>
      <w:r>
        <w:rPr>
          <w:rStyle w:val="AttributeTok"/>
        </w:rPr>
        <w:t xml:space="preserve">-1.19</w:t>
      </w:r>
      <w:r>
        <w:rPr>
          <w:rStyle w:val="NormalTok"/>
        </w:rPr>
        <w:t xml:space="preserve">    0.091   </w:t>
      </w:r>
      <w:r>
        <w:rPr>
          <w:rStyle w:val="AttributeTok"/>
        </w:rPr>
        <w:t xml:space="preserve">-0.295</w:t>
      </w:r>
      <w:r>
        <w:rPr>
          <w:rStyle w:val="NormalTok"/>
        </w:rPr>
        <w:t xml:space="preserve">  0.083   </w:t>
      </w:r>
      <w:r>
        <w:rPr>
          <w:rStyle w:val="AttributeTok"/>
        </w:rPr>
        <w:t xml:space="preserve">-0.003</w:t>
      </w:r>
      <w:r>
        <w:rPr>
          <w:rStyle w:val="NormalTok"/>
        </w:rPr>
        <w:t xml:space="preserve">  0.139   0.001   0.138   0.658   0.300   10.940  0.465   .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1496607 not_provided    MedGen:C3661900      criteria_provided,_single_submitter 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45493205        45493205        C       T       exonic  COL18A1 .       stopgain        COL18A1:NM_030582:exon24:c.C2797T:p.R933X,COL18A1:NM_130444:exon24:c.C3502T:p.R1168X,COL18A1:NM_001379500:exon25:c.C2257T:p.R753X    .       .       .       .       .       .       .       .       .       .       .   .0.112   0.194   N       1       0.810   A       .       .       .       .       .       .       .       .       .       0.646   0.658   .       .       .   ..       .       .       .       .       .       .       .       .       .       .       .       .       .       .       .       .       .       .       .   ..       0.625   0.994   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7.394</w:t>
      </w:r>
      <w:r>
        <w:rPr>
          <w:rStyle w:val="NormalTok"/>
        </w:rPr>
        <w:t xml:space="preserve">   0.97738      0.995   0.671   0.231   0.220   N       0.092   0.186   N       0.256   0.539   </w:t>
      </w:r>
      <w:r>
        <w:rPr>
          <w:rStyle w:val="AttributeTok"/>
        </w:rPr>
        <w:t xml:space="preserve">-0.051</w:t>
      </w:r>
      <w:r>
        <w:rPr>
          <w:rStyle w:val="NormalTok"/>
        </w:rPr>
        <w:t xml:space="preserve">  0.374   1.000   0.438   0.707   0.731   0       .       .   3.91     3.91    0.444   </w:t>
      </w:r>
      <w:r>
        <w:rPr>
          <w:rStyle w:val="AttributeTok"/>
        </w:rPr>
        <w:t xml:space="preserve">-1.125</w:t>
      </w:r>
      <w:r>
        <w:rPr>
          <w:rStyle w:val="NormalTok"/>
        </w:rPr>
        <w:t xml:space="preserve">  0.034   0.980   0.362   0.000   0.064   0.005   0.098   11.612  0.503   .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1444909 not_provided    MedGen:C3661900      criteria_provided,_single_submitter 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45494560        45494560        C       T       exonic  COL18A1 .       stopgain        COL18A1:NM_030582:exon26:c.C2908T:p.R970X,COL18A1:NM_130444:exon26:c.C3613T:p.R1205X,COL18A1:NM_001379500:exon27:c.C2368T:p.R790X    .       .       .       .       .       .       .       .       .       .       .   .0.051   0.230   N       1       0.810   A       .       .       .       .       .       .       .       .       .       0.815   0.817   .       .       .   ..       .       .       .       .       .       .       .       .       .       .       .       .       .       .       .       .       .       .       .   ..       0.625   0.994   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8.595</w:t>
      </w:r>
      <w:r>
        <w:rPr>
          <w:rStyle w:val="NormalTok"/>
        </w:rPr>
        <w:t xml:space="preserve">   0.99444      0.998   0.855   0.304   0.241   N       0.233   0.356   N       0.304   0.564   0.040   0.416   0.813   0.244   0.707   0.731   0       .       .   3.76     1.74    0.236   0.129   0.157   0.980   0.362   0.001   0.138   0.998   0.659   3.927   0.088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431815  Retinal_dystrophy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Knobloch_syndrome</w:t>
      </w:r>
      <w:r>
        <w:rPr>
          <w:rStyle w:val="NormalTok"/>
        </w:rPr>
        <w:t xml:space="preserve">     Human_Phenotype_Ontology:HP:0000556,Human_Phenotype_Ontology:HP:0007736,Human_Phenotype_Ontology:HP:0007910,Human_Phenotype_Ontology:HP:0007974,Human_Phenotype_Ontology:HP:0007982,MONDO:MONDO:0019118,MeSH:D058499,MedGen:C0854723,Orphanet:71862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MONDO:MONDO:0800166,MedGen:C1849409,OMIM:PS267750,Orphanet:1571</w:t>
      </w:r>
      <w:r>
        <w:rPr>
          <w:rStyle w:val="NormalTok"/>
        </w:rPr>
        <w:t xml:space="preserve">       criteria_provided,_multiple_submitters,_no_conflicts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45496569        45496569        G       A       splicing        COL18A1 NM_001379500:exon30:c.2577+1G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A,NM_130444:exon29:c.3822+1G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A,NM_030582:exon29:c.3117+1G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    .       .       .       .       .       .       .       .       .       .       .       .       .       .       .       .       .       1   0.810    D       .       .       .       .       .       .       .       .       .       .       .       .       .       .       .       .       .       .   ..       .       .       .       .       .       .       .       .       .       .       .       .       .       .       .       .       .       0.503   0.944D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4.193</w:t>
      </w:r>
      <w:r>
        <w:rPr>
          <w:rStyle w:val="NormalTok"/>
        </w:rPr>
        <w:t xml:space="preserve">   0.852   28.6    0.993   0.585   0.4010.264   N       .       .       .       0.677   0.782   0.415   0.625   0.999   0.375   0.156   0.033   0       0.973   0.751   3.88    3.88    0.440   2.5830.458   1.121   0.567   0.638   0.281   0.996   0.595   11.539  0.499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1980191 Knobloch_syndrome_1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not_provided</w:t>
      </w:r>
      <w:r>
        <w:rPr>
          <w:rStyle w:val="NormalTok"/>
        </w:rPr>
        <w:t xml:space="preserve">        MONDO:MONDO:0800167,MedGen:C4551775,OMIM:267750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MedGen:C3661900</w:t>
      </w:r>
      <w:r>
        <w:rPr>
          <w:rStyle w:val="NormalTok"/>
        </w:rPr>
        <w:t xml:space="preserve">      criteria_provided,_multiple_submitters,_no_conflicts    Pathogenic/Likely_pathogenic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45504431        45504431        C       T       exonic  COL18A1 .       stopgain        COL18A1:NM_030582:exon33:c.C3283T:p.R1095X,COL18A1:NM_130444:exon33:c.C3988T:p.R1330X,COL18A1:NM_001379500:exon34:c.C2743T:p.R915X   .       .       .       .       .       .       .       .       .       .       .   .0.445   0.126   N       1       0.810   A       .       .       .       .       .       .       .       .       .       0.83    0.839   .       .       .   ..       .       .       .       .       .       .       .       .       .       .       .       .       .       .       .       .       .       .       .   ..       0.625   0.994   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7.947</w:t>
      </w:r>
      <w:r>
        <w:rPr>
          <w:rStyle w:val="NormalTok"/>
        </w:rPr>
        <w:t xml:space="preserve">   0.98640      0.992   0.567   0.080   0.140   N       0.163   0.289   N       </w:t>
      </w:r>
      <w:r>
        <w:rPr>
          <w:rStyle w:val="AttributeTok"/>
        </w:rPr>
        <w:t xml:space="preserve">-0.123</w:t>
      </w:r>
      <w:r>
        <w:rPr>
          <w:rStyle w:val="NormalTok"/>
        </w:rPr>
        <w:t xml:space="preserve">  0.364   </w:t>
      </w:r>
      <w:r>
        <w:rPr>
          <w:rStyle w:val="AttributeTok"/>
        </w:rPr>
        <w:t xml:space="preserve">-0.444</w:t>
      </w:r>
      <w:r>
        <w:rPr>
          <w:rStyle w:val="NormalTok"/>
        </w:rPr>
        <w:t xml:space="preserve">  0.237   0.711   0.228   0.635   0.418   0       .       .   4.08     2.18    0.268   </w:t>
      </w:r>
      <w:r>
        <w:rPr>
          <w:rStyle w:val="AttributeTok"/>
        </w:rPr>
        <w:t xml:space="preserve">-0.448</w:t>
      </w:r>
      <w:r>
        <w:rPr>
          <w:rStyle w:val="NormalTok"/>
        </w:rPr>
        <w:t xml:space="preserve">  0.069   0.069   0.152   0.000   0.064   0.704   0.310   5.433   0.158   .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189120  not_provided    MedGen:C3661900      criteria_provided,_multiple_submitters,_no_conflicts    Pathogenic/Likely_pathogenic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45505161        45505161        C       T       exonic  COL18A1 .       stopgain        COL18A1:NM_001379500:exon35:c.C2896T:p.Q966X,COL18A1:NM_030582:exon35:c.C3427T:p.Q1143X,COL18A1:NM_130444:exon35:c.C4132T:p.Q1378X   .       .       .       .       .       .       .       .       .       .       .   .0.008   0.310   N       1       0.810   A       .       .       .       .       .       .       .       .       .       0.848   0.857   .       .       .   ..       .       .       .       .       .       .       .       .       .       .       .       .       .       .       .       .       .       .       .   ..       0.625   0.994   D       0.66    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9.226</w:t>
      </w:r>
      <w:r>
        <w:rPr>
          <w:rStyle w:val="NormalTok"/>
        </w:rPr>
        <w:t xml:space="preserve">   0.99848      0.998   0.858   0.281   0.235   N       0.081   0.163   N       0.601   0.732   0.377   0.602   1.000   0.416   0.672   0.526   0       .       .   3.95     3.95    0.450   3.633   0.540   0.891   0.328   0.075   0.222   0.167   0.214   15.434  0.749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2143751 not_provided    MedGen:C3661900      criteria_provided,_single_submitter     Pathogenic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45505281        45505281        A       C       intronic        COL18A1 .       .       .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.       .       .       .       .       .       .       .       .       .       .       .   ..       .       .       .       .       .       .       .       .       .       .       .       .       .       .       32158   Knobloch_syndrome       MONDO:MONDO:0800166,MedGen:C1849409,OMIM:PS267750,Orphanet:1571      no_assertion_criteria_provided  Pathogenic</w:t>
      </w:r>
    </w:p>
    <w:p>
      <w:pPr>
        <w:pStyle w:val="FirstParagraph"/>
      </w:pPr>
      <w:r>
        <w:rPr>
          <w:rFonts w:hint="eastAsia"/>
        </w:rPr>
        <w:t xml:space="preserve">现在的</w:t>
      </w:r>
      <w:r>
        <w:t xml:space="preserve"> </w:t>
      </w:r>
      <w:r>
        <w:rPr>
          <w:rStyle w:val="VerbatimChar"/>
        </w:rPr>
        <w:t xml:space="preserve">COL18A1_ClinVar_pathogenic.txt</w:t>
      </w:r>
      <w:r>
        <w:t xml:space="preserve"> </w:t>
      </w:r>
      <w:r>
        <w:rPr>
          <w:rFonts w:hint="eastAsia"/>
        </w:rPr>
        <w:t xml:space="preserve">文件已经成功筛选出</w:t>
      </w:r>
      <w:r>
        <w:t xml:space="preserve"> </w:t>
      </w: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标注为</w:t>
      </w:r>
      <w:r>
        <w:rPr>
          <w:b/>
          <w:bCs/>
        </w:rPr>
        <w:t xml:space="preserve"> Pathogenic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Likely pathogenic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COL18A1 </w:t>
      </w: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。从你贴出的内容来看，这些变异包括：</w:t>
      </w:r>
    </w:p>
    <w:bookmarkEnd w:id="53"/>
    <w:bookmarkStart w:id="54" w:name="变异类型分布"/>
    <w:p>
      <w:pPr>
        <w:pStyle w:val="Heading3"/>
      </w:pPr>
      <w:r>
        <w:t xml:space="preserve">2.1.2 ✅ </w:t>
      </w:r>
      <w:r>
        <w:rPr>
          <w:rFonts w:hint="eastAsia"/>
        </w:rPr>
        <w:t xml:space="preserve">变异类型分布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5"/>
        <w:gridCol w:w="53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剪接位点变异，可能影响</w:t>
            </w:r>
            <w:r>
              <w:t xml:space="preserve"> mRNA </w:t>
            </w:r>
            <w:r>
              <w:rPr>
                <w:rFonts w:hint="eastAsia"/>
              </w:rPr>
              <w:t xml:space="preserve">拼接，导致功能丧失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引入提前终止密码子，导致蛋白截断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exonic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stopgain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外显子内的截断变异，通常具有高致病性</w:t>
            </w:r>
          </w:p>
        </w:tc>
      </w:tr>
    </w:tbl>
    <w:bookmarkEnd w:id="54"/>
    <w:bookmarkStart w:id="55" w:name="变异-1chr2145405377-at"/>
    <w:p>
      <w:pPr>
        <w:pStyle w:val="Heading3"/>
      </w:pPr>
      <w:r>
        <w:t xml:space="preserve">2.1.3 🔍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1：chr21:45405377</w:t>
      </w:r>
      <w:r>
        <w:t xml:space="preserve"> A&gt;T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：splicing（剪接位点）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：NM_001379500:exon2:c.12-2A&gt;T（剪接接受位点第</w:t>
      </w:r>
      <w:r>
        <w:t xml:space="preserve"> -2 </w:t>
      </w:r>
      <w:r>
        <w:rPr>
          <w:rFonts w:hint="eastAsia"/>
        </w:rPr>
        <w:t xml:space="preserve">位）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SIFT：D（Damaging）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PolyPhen2：T（Tolerated）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MetaSVM：T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MutationAssessor：N（Neutral）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：Pathogenic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疾病关联</w:t>
      </w:r>
      <w:r>
        <w:rPr>
          <w:rFonts w:hint="eastAsia"/>
        </w:rPr>
        <w:t xml:space="preserve">：Knobloch</w:t>
      </w:r>
      <w:r>
        <w:t xml:space="preserve"> </w:t>
      </w:r>
      <w:r>
        <w:rPr>
          <w:rFonts w:hint="eastAsia"/>
        </w:rPr>
        <w:t xml:space="preserve">syndrome（眼部和神经系统发育异常）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：该变异位于剪接位点，可能导致外显子跳过或错配，影响蛋白结构。虽然部分算法预测为可容忍，但</w:t>
      </w:r>
      <w:r>
        <w:t xml:space="preserve"> ClinVar </w:t>
      </w:r>
      <w:r>
        <w:rPr>
          <w:rFonts w:hint="eastAsia"/>
        </w:rPr>
        <w:t xml:space="preserve">已明确标注为致病。</w:t>
      </w:r>
    </w:p>
    <w:bookmarkEnd w:id="55"/>
    <w:bookmarkEnd w:id="56"/>
    <w:bookmarkStart w:id="57" w:name="变异-2chr2145405378-gc"/>
    <w:p>
      <w:pPr>
        <w:pStyle w:val="Heading2"/>
      </w:pPr>
      <w:r>
        <w:t xml:space="preserve">2.2 🔍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2：chr21:45405378</w:t>
      </w:r>
      <w:r>
        <w:t xml:space="preserve"> G&gt;C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：splicing（剪接位点）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：NM_001379500:exon2:c.12-1G&gt;C（剪接接受位点第</w:t>
      </w:r>
      <w:r>
        <w:t xml:space="preserve"> -1 </w:t>
      </w:r>
      <w:r>
        <w:rPr>
          <w:rFonts w:hint="eastAsia"/>
        </w:rPr>
        <w:t xml:space="preserve">位）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SIFT：D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PolyPhen2：T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MetaSVM：T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MutationAssessor：N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：Pathogenic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疾病关联</w:t>
      </w:r>
      <w:r>
        <w:rPr>
          <w:rFonts w:hint="eastAsia"/>
        </w:rPr>
        <w:t xml:space="preserve">：Knobloch</w:t>
      </w:r>
      <w:r>
        <w:t xml:space="preserve"> </w:t>
      </w:r>
      <w:r>
        <w:rPr>
          <w:rFonts w:hint="eastAsia"/>
        </w:rPr>
        <w:t xml:space="preserve">syndrome（同上）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：与上一条类似，位置更靠近剪接点核心，影响可能更大。ClinVar</w:t>
      </w:r>
      <w:r>
        <w:t xml:space="preserve"> </w:t>
      </w:r>
      <w:r>
        <w:rPr>
          <w:rFonts w:hint="eastAsia"/>
        </w:rPr>
        <w:t xml:space="preserve">致病性确认，值得重点关注。</w:t>
      </w:r>
    </w:p>
    <w:bookmarkEnd w:id="57"/>
    <w:bookmarkStart w:id="58" w:name="变异-3chr2145477409-ag"/>
    <w:p>
      <w:pPr>
        <w:pStyle w:val="Heading2"/>
      </w:pPr>
      <w:r>
        <w:t xml:space="preserve">2.3 🔍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3：chr21:45477409</w:t>
      </w:r>
      <w:r>
        <w:t xml:space="preserve"> A&gt;G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：splicing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：多个转录本的剪接接受位点变异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SIFT：N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PolyPhen2：D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MetaSVM：D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MutationAssessor：N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：Pathogenic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疾病关联</w:t>
      </w:r>
      <w:r>
        <w:rPr>
          <w:rFonts w:hint="eastAsia"/>
        </w:rPr>
        <w:t xml:space="preserve">：Retinal</w:t>
      </w:r>
      <w:r>
        <w:t xml:space="preserve"> dystrophy, Cataract, High myopia, Nystagmus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：该变异影响多个转录本的剪接位点，可能导致多种眼部疾病。预测结果部分一致，ClinVar</w:t>
      </w:r>
      <w:r>
        <w:t xml:space="preserve"> </w:t>
      </w:r>
      <w:r>
        <w:rPr>
          <w:rFonts w:hint="eastAsia"/>
        </w:rPr>
        <w:t xml:space="preserve">致病性明确。</w:t>
      </w:r>
    </w:p>
    <w:bookmarkEnd w:id="58"/>
    <w:bookmarkStart w:id="59" w:name="变异-4chr2145480706-ct"/>
    <w:p>
      <w:pPr>
        <w:pStyle w:val="Heading2"/>
      </w:pPr>
      <w:r>
        <w:t xml:space="preserve">2.4 🔍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4：chr21:45480706</w:t>
      </w:r>
      <w:r>
        <w:t xml:space="preserve"> C&gt;T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：stopgain（提前终止密码子）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：p.R667X,</w:t>
      </w:r>
      <w:r>
        <w:t xml:space="preserve"> p.R902X, </w:t>
      </w:r>
      <w:r>
        <w:rPr>
          <w:rFonts w:hint="eastAsia"/>
        </w:rPr>
        <w:t xml:space="preserve">p.R487X（多个转录本）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SIFT：D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PolyPhen2：D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MetaSVM：D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MutationAssessor：N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：Pathogenic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疾病关联</w:t>
      </w:r>
      <w:r>
        <w:rPr>
          <w:rFonts w:hint="eastAsia"/>
        </w:rPr>
        <w:t xml:space="preserve">：未明确，但为</w:t>
      </w:r>
      <w:r>
        <w:t xml:space="preserve"> COL18A1 </w:t>
      </w:r>
      <w:r>
        <w:rPr>
          <w:rFonts w:hint="eastAsia"/>
        </w:rPr>
        <w:t xml:space="preserve">相关疾病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：典型</w:t>
      </w:r>
      <w:r>
        <w:t xml:space="preserve"> LoF </w:t>
      </w:r>
      <w:r>
        <w:rPr>
          <w:rFonts w:hint="eastAsia"/>
        </w:rPr>
        <w:t xml:space="preserve">变异，导致蛋白截断。三算法一致预测为有害，ClinVar</w:t>
      </w:r>
      <w:r>
        <w:t xml:space="preserve"> </w:t>
      </w:r>
      <w:r>
        <w:rPr>
          <w:rFonts w:hint="eastAsia"/>
        </w:rPr>
        <w:t xml:space="preserve">标注为致病。</w:t>
      </w:r>
    </w:p>
    <w:bookmarkEnd w:id="59"/>
    <w:bookmarkStart w:id="60" w:name="变异-5chr2145493205-ct"/>
    <w:p>
      <w:pPr>
        <w:pStyle w:val="Heading2"/>
      </w:pPr>
      <w:r>
        <w:t xml:space="preserve">2.5 🔍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5：chr21:45493205</w:t>
      </w:r>
      <w:r>
        <w:t xml:space="preserve"> C&gt;T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：stopgain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蛋白变化</w:t>
      </w:r>
      <w:r>
        <w:rPr>
          <w:rFonts w:hint="eastAsia"/>
        </w:rPr>
        <w:t xml:space="preserve">：p.R933X,</w:t>
      </w:r>
      <w:r>
        <w:t xml:space="preserve"> p.R1168X, p.R753X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SIFT：D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PolyPhen2：D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MetaSVM：D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MutationAssessor：N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致病性</w:t>
      </w:r>
      <w:r>
        <w:rPr>
          <w:rFonts w:hint="eastAsia"/>
        </w:rPr>
        <w:t xml:space="preserve">：Pathogenic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疾病关联</w:t>
      </w:r>
      <w:r>
        <w:rPr>
          <w:rFonts w:hint="eastAsia"/>
        </w:rPr>
        <w:t xml:space="preserve">：Retinal</w:t>
      </w:r>
      <w:r>
        <w:t xml:space="preserve"> </w:t>
      </w:r>
      <w:r>
        <w:rPr>
          <w:rFonts w:hint="eastAsia"/>
        </w:rPr>
        <w:t xml:space="preserve">dystrophy（视网膜营养不良）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：变异位置靠近蛋白末端，但仍被</w:t>
      </w:r>
      <w:r>
        <w:t xml:space="preserve"> ClinVar </w:t>
      </w:r>
      <w:r>
        <w:rPr>
          <w:rFonts w:hint="eastAsia"/>
        </w:rPr>
        <w:t xml:space="preserve">标注为致病，可能影响关键功能域。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://www.openbioinformatics.org/annovar/download/hg38_clinvar_20240611.txt.gz" TargetMode="External" /><Relationship Type="http://schemas.openxmlformats.org/officeDocument/2006/relationships/hyperlink" Id="rId35" Target="http://www.openbioinformatics.org/annovar/download/hg38_clinvar_20240611.txt.idx.gz" TargetMode="External" /><Relationship Type="http://schemas.openxmlformats.org/officeDocument/2006/relationships/hyperlink" Id="rId29" Target="http://www.openbioinformatics.org/annovar/download/hg38_dbnsfp42a.txt.gz" TargetMode="External" /><Relationship Type="http://schemas.openxmlformats.org/officeDocument/2006/relationships/hyperlink" Id="rId30" Target="http://www.openbioinformatics.org/annovar/download/hg38_dbnsfp42a.txt.idx.gz" TargetMode="External" /><Relationship Type="http://schemas.openxmlformats.org/officeDocument/2006/relationships/hyperlink" Id="rId31" Target="http://www.openbioinformatics.org/annovar/download/hg38_refGene.txt.gz" TargetMode="External" /><Relationship Type="http://schemas.openxmlformats.org/officeDocument/2006/relationships/hyperlink" Id="rId32" Target="http://www.openbioinformatics.org/annovar/download/hg38_refGeneMrna.fa.gz" TargetMode="External" /><Relationship Type="http://schemas.openxmlformats.org/officeDocument/2006/relationships/hyperlink" Id="rId33" Target="http://www.openbioinformatics.org/annovar/download/hg38_refGeneVersion.txt.g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www.openbioinformatics.org/annovar/download/hg38_clinvar_20240611.txt.gz" TargetMode="External" /><Relationship Type="http://schemas.openxmlformats.org/officeDocument/2006/relationships/hyperlink" Id="rId35" Target="http://www.openbioinformatics.org/annovar/download/hg38_clinvar_20240611.txt.idx.gz" TargetMode="External" /><Relationship Type="http://schemas.openxmlformats.org/officeDocument/2006/relationships/hyperlink" Id="rId29" Target="http://www.openbioinformatics.org/annovar/download/hg38_dbnsfp42a.txt.gz" TargetMode="External" /><Relationship Type="http://schemas.openxmlformats.org/officeDocument/2006/relationships/hyperlink" Id="rId30" Target="http://www.openbioinformatics.org/annovar/download/hg38_dbnsfp42a.txt.idx.gz" TargetMode="External" /><Relationship Type="http://schemas.openxmlformats.org/officeDocument/2006/relationships/hyperlink" Id="rId31" Target="http://www.openbioinformatics.org/annovar/download/hg38_refGene.txt.gz" TargetMode="External" /><Relationship Type="http://schemas.openxmlformats.org/officeDocument/2006/relationships/hyperlink" Id="rId32" Target="http://www.openbioinformatics.org/annovar/download/hg38_refGeneMrna.fa.gz" TargetMode="External" /><Relationship Type="http://schemas.openxmlformats.org/officeDocument/2006/relationships/hyperlink" Id="rId33" Target="http://www.openbioinformatics.org/annovar/download/hg38_refGeneVersion.txt.g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医疗大数据作业</dc:title>
  <dc:creator/>
  <cp:keywords/>
  <dcterms:created xsi:type="dcterms:W3CDTF">2025-10-21T07:53:42Z</dcterms:created>
  <dcterms:modified xsi:type="dcterms:W3CDTF">2025-10-21T07:53:42Z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