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31" w:rsidRPr="00A938E5" w:rsidRDefault="00D81631" w:rsidP="00D81631">
      <w:pPr>
        <w:pStyle w:val="GvdeMetni"/>
        <w:spacing w:before="1"/>
        <w:ind w:left="2977" w:hanging="2880"/>
        <w:jc w:val="center"/>
        <w:rPr>
          <w:rFonts w:ascii="Times New Roman" w:hAnsi="Times New Roman" w:cs="Times New Roman"/>
          <w:sz w:val="17"/>
        </w:rPr>
      </w:pPr>
      <w:r w:rsidRPr="00A938E5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04ECCA0D" wp14:editId="0B10110B">
            <wp:extent cx="2296937" cy="1920240"/>
            <wp:effectExtent l="0" t="0" r="0" b="0"/>
            <wp:docPr id="8" name="Resim 1" descr="200px-Logo_of_M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Logo_of_ME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35" cy="192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31" w:rsidRPr="00A938E5" w:rsidRDefault="00D81631" w:rsidP="00D81631">
      <w:pPr>
        <w:pStyle w:val="GvdeMetni"/>
        <w:jc w:val="center"/>
        <w:rPr>
          <w:rFonts w:ascii="Times New Roman" w:hAnsi="Times New Roman" w:cs="Times New Roman"/>
          <w:b/>
          <w:sz w:val="44"/>
        </w:rPr>
      </w:pPr>
    </w:p>
    <w:p w:rsidR="00D81631" w:rsidRPr="00A938E5" w:rsidRDefault="00D81631" w:rsidP="00D81631">
      <w:pPr>
        <w:pStyle w:val="GvdeMetni"/>
        <w:spacing w:before="3"/>
        <w:jc w:val="center"/>
        <w:rPr>
          <w:rFonts w:ascii="Times New Roman" w:hAnsi="Times New Roman" w:cs="Times New Roman"/>
          <w:sz w:val="47"/>
        </w:rPr>
      </w:pPr>
      <w:r w:rsidRPr="00A938E5">
        <w:rPr>
          <w:rFonts w:ascii="Times New Roman" w:hAnsi="Times New Roman" w:cs="Times New Roman"/>
          <w:sz w:val="44"/>
        </w:rPr>
        <w:t>MIDDLE EAST TECHNICAL UNIVERSITY</w:t>
      </w:r>
    </w:p>
    <w:p w:rsidR="00D81631" w:rsidRPr="00A938E5" w:rsidRDefault="00D81631" w:rsidP="00D81631">
      <w:pPr>
        <w:spacing w:line="369" w:lineRule="auto"/>
        <w:ind w:left="807" w:right="387"/>
        <w:jc w:val="center"/>
        <w:rPr>
          <w:rFonts w:ascii="Times New Roman" w:hAnsi="Times New Roman" w:cs="Times New Roman"/>
          <w:sz w:val="44"/>
        </w:rPr>
      </w:pPr>
      <w:r w:rsidRPr="00A938E5">
        <w:rPr>
          <w:rFonts w:ascii="Times New Roman" w:hAnsi="Times New Roman" w:cs="Times New Roman"/>
          <w:sz w:val="44"/>
        </w:rPr>
        <w:t xml:space="preserve">Electrical &amp; Electronics Engineering </w:t>
      </w:r>
    </w:p>
    <w:p w:rsidR="00D81631" w:rsidRPr="00A938E5" w:rsidRDefault="009C50FB" w:rsidP="00D81631">
      <w:pPr>
        <w:spacing w:line="369" w:lineRule="auto"/>
        <w:ind w:left="807" w:right="387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Simulation Project #2</w:t>
      </w:r>
    </w:p>
    <w:p w:rsidR="00D81631" w:rsidRPr="00A938E5" w:rsidRDefault="00D81631" w:rsidP="00D81631">
      <w:pPr>
        <w:spacing w:line="513" w:lineRule="exact"/>
        <w:ind w:left="800" w:right="387"/>
        <w:jc w:val="center"/>
        <w:rPr>
          <w:rFonts w:ascii="Times New Roman" w:hAnsi="Times New Roman" w:cs="Times New Roman"/>
          <w:sz w:val="44"/>
        </w:rPr>
      </w:pPr>
      <w:r w:rsidRPr="00A938E5">
        <w:rPr>
          <w:rFonts w:ascii="Times New Roman" w:hAnsi="Times New Roman" w:cs="Times New Roman"/>
          <w:sz w:val="44"/>
        </w:rPr>
        <w:t>EE 463</w:t>
      </w:r>
    </w:p>
    <w:p w:rsidR="00D81631" w:rsidRPr="00A938E5" w:rsidRDefault="00D81631" w:rsidP="00D81631">
      <w:pPr>
        <w:pStyle w:val="GvdeMetni"/>
        <w:rPr>
          <w:rFonts w:ascii="Times New Roman" w:hAnsi="Times New Roman" w:cs="Times New Roman"/>
          <w:b/>
          <w:sz w:val="44"/>
        </w:rPr>
      </w:pPr>
    </w:p>
    <w:p w:rsidR="00D81631" w:rsidRPr="00A938E5" w:rsidRDefault="00D81631" w:rsidP="00D81631">
      <w:pPr>
        <w:pStyle w:val="GvdeMetni"/>
        <w:spacing w:before="9"/>
        <w:rPr>
          <w:rFonts w:ascii="Times New Roman" w:hAnsi="Times New Roman" w:cs="Times New Roman"/>
          <w:b/>
          <w:sz w:val="63"/>
        </w:rPr>
      </w:pPr>
    </w:p>
    <w:p w:rsidR="00061E79" w:rsidRDefault="00D81631" w:rsidP="00061E79">
      <w:pPr>
        <w:spacing w:line="386" w:lineRule="auto"/>
        <w:ind w:left="115"/>
        <w:jc w:val="both"/>
        <w:rPr>
          <w:rFonts w:ascii="Times New Roman" w:hAnsi="Times New Roman" w:cs="Times New Roman"/>
          <w:sz w:val="36"/>
        </w:rPr>
      </w:pPr>
      <w:r w:rsidRPr="00A938E5">
        <w:rPr>
          <w:rFonts w:ascii="Times New Roman" w:hAnsi="Times New Roman" w:cs="Times New Roman"/>
          <w:sz w:val="36"/>
        </w:rPr>
        <w:t>Huzeyfe Hintoğlu</w:t>
      </w:r>
      <w:r w:rsidR="00061E79" w:rsidRPr="00A938E5">
        <w:rPr>
          <w:rFonts w:ascii="Times New Roman" w:hAnsi="Times New Roman" w:cs="Times New Roman"/>
          <w:sz w:val="36"/>
        </w:rPr>
        <w:t xml:space="preserve"> </w:t>
      </w:r>
      <w:r w:rsidR="009C50FB">
        <w:rPr>
          <w:rFonts w:ascii="Times New Roman" w:hAnsi="Times New Roman" w:cs="Times New Roman"/>
          <w:sz w:val="36"/>
        </w:rPr>
        <w:t>–</w:t>
      </w:r>
      <w:r w:rsidR="00061E79" w:rsidRPr="00A938E5">
        <w:rPr>
          <w:rFonts w:ascii="Times New Roman" w:hAnsi="Times New Roman" w:cs="Times New Roman"/>
          <w:sz w:val="36"/>
        </w:rPr>
        <w:t xml:space="preserve"> 2093920</w:t>
      </w:r>
    </w:p>
    <w:p w:rsidR="009C50FB" w:rsidRPr="00A938E5" w:rsidRDefault="009C50FB" w:rsidP="00061E79">
      <w:pPr>
        <w:spacing w:line="386" w:lineRule="auto"/>
        <w:ind w:left="115"/>
        <w:jc w:val="both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Enes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Ayaz</w:t>
      </w:r>
      <w:proofErr w:type="spellEnd"/>
      <w:r>
        <w:rPr>
          <w:rFonts w:ascii="Times New Roman" w:hAnsi="Times New Roman" w:cs="Times New Roman"/>
          <w:sz w:val="36"/>
        </w:rPr>
        <w:t xml:space="preserve"> – </w:t>
      </w:r>
    </w:p>
    <w:p w:rsidR="00D81631" w:rsidRPr="00A938E5" w:rsidRDefault="00D81631" w:rsidP="00D81631">
      <w:pPr>
        <w:spacing w:line="386" w:lineRule="auto"/>
        <w:ind w:left="115" w:right="590"/>
        <w:rPr>
          <w:rFonts w:ascii="Times New Roman" w:hAnsi="Times New Roman" w:cs="Times New Roman"/>
          <w:sz w:val="36"/>
        </w:rPr>
      </w:pPr>
    </w:p>
    <w:p w:rsidR="00CF1A65" w:rsidRPr="00A938E5" w:rsidRDefault="00CF1A65" w:rsidP="00D81631">
      <w:pPr>
        <w:spacing w:line="386" w:lineRule="auto"/>
        <w:ind w:left="115" w:right="590"/>
        <w:rPr>
          <w:rFonts w:ascii="Times New Roman" w:hAnsi="Times New Roman" w:cs="Times New Roman"/>
          <w:sz w:val="36"/>
        </w:rPr>
      </w:pPr>
    </w:p>
    <w:p w:rsidR="00D81631" w:rsidRPr="00A938E5" w:rsidRDefault="00D81631" w:rsidP="00D81631">
      <w:pPr>
        <w:spacing w:line="386" w:lineRule="auto"/>
        <w:ind w:left="115" w:right="590"/>
        <w:jc w:val="center"/>
        <w:rPr>
          <w:rFonts w:ascii="Times New Roman" w:hAnsi="Times New Roman" w:cs="Times New Roman"/>
          <w:sz w:val="36"/>
        </w:rPr>
      </w:pPr>
      <w:r w:rsidRPr="00A938E5">
        <w:rPr>
          <w:rFonts w:ascii="Times New Roman" w:hAnsi="Times New Roman" w:cs="Times New Roman"/>
          <w:noProof/>
          <w:sz w:val="48"/>
          <w:szCs w:val="48"/>
          <w:lang w:val="tr-TR" w:eastAsia="tr-TR"/>
        </w:rPr>
        <w:drawing>
          <wp:inline distT="0" distB="0" distL="0" distR="0" wp14:anchorId="026A8EF1" wp14:editId="4CFA7304">
            <wp:extent cx="1493520" cy="1493520"/>
            <wp:effectExtent l="0" t="0" r="0" b="0"/>
            <wp:docPr id="36" name="Resim 36" descr="C:\Users\MONSTER\AppData\Local\Microsoft\Windows\INetCache\Content.Word\WFmkxcET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R\AppData\Local\Microsoft\Windows\INetCache\Content.Word\WFmkxcET_400x4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55" w:rsidRPr="00A938E5" w:rsidRDefault="00FA6B55"/>
    <w:p w:rsidR="0077278D" w:rsidRPr="00A938E5" w:rsidRDefault="0077278D"/>
    <w:p w:rsidR="0077278D" w:rsidRPr="00A938E5" w:rsidRDefault="0077278D"/>
    <w:p w:rsidR="0077278D" w:rsidRPr="00A938E5" w:rsidRDefault="0077278D"/>
    <w:p w:rsidR="0077278D" w:rsidRPr="00A938E5" w:rsidRDefault="0077278D"/>
    <w:p w:rsidR="0077278D" w:rsidRPr="00A938E5" w:rsidRDefault="0077278D"/>
    <w:p w:rsidR="0077278D" w:rsidRPr="00A938E5" w:rsidRDefault="0077278D"/>
    <w:p w:rsidR="00184852" w:rsidRPr="00A938E5" w:rsidRDefault="00184852" w:rsidP="00D42047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938E5">
        <w:rPr>
          <w:rFonts w:ascii="Times New Roman" w:hAnsi="Times New Roman" w:cs="Times New Roman"/>
          <w:color w:val="000000" w:themeColor="text1"/>
          <w:sz w:val="40"/>
          <w:szCs w:val="40"/>
        </w:rPr>
        <w:t>Introduction</w:t>
      </w:r>
    </w:p>
    <w:p w:rsidR="00184852" w:rsidRPr="00A938E5" w:rsidRDefault="00184852" w:rsidP="00D42047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184852" w:rsidRPr="00A938E5" w:rsidRDefault="00184852" w:rsidP="00D42047">
      <w:pPr>
        <w:jc w:val="both"/>
        <w:rPr>
          <w:rFonts w:ascii="Times New Roman" w:hAnsi="Times New Roman" w:cs="Times New Roman"/>
          <w:sz w:val="24"/>
          <w:szCs w:val="24"/>
        </w:rPr>
      </w:pPr>
      <w:r w:rsidRPr="00A938E5">
        <w:rPr>
          <w:rFonts w:ascii="Times New Roman" w:hAnsi="Times New Roman" w:cs="Times New Roman"/>
          <w:sz w:val="24"/>
          <w:szCs w:val="24"/>
        </w:rPr>
        <w:t>In this project, we a</w:t>
      </w:r>
      <w:r w:rsidR="006B7EE5">
        <w:rPr>
          <w:rFonts w:ascii="Times New Roman" w:hAnsi="Times New Roman" w:cs="Times New Roman"/>
          <w:sz w:val="24"/>
          <w:szCs w:val="24"/>
        </w:rPr>
        <w:t>re asked to design and simulate</w:t>
      </w:r>
    </w:p>
    <w:p w:rsidR="00184852" w:rsidRPr="00A938E5" w:rsidRDefault="00184852" w:rsidP="00D42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4852" w:rsidRPr="00A938E5" w:rsidRDefault="00184852" w:rsidP="00D42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278D" w:rsidRPr="00A938E5" w:rsidRDefault="0077278D" w:rsidP="00D42047">
      <w:pPr>
        <w:jc w:val="both"/>
        <w:rPr>
          <w:rFonts w:ascii="Times New Roman" w:hAnsi="Times New Roman" w:cs="Times New Roman"/>
          <w:sz w:val="24"/>
          <w:szCs w:val="24"/>
        </w:rPr>
      </w:pPr>
      <w:r w:rsidRPr="00A938E5">
        <w:rPr>
          <w:rFonts w:ascii="Times New Roman" w:hAnsi="Times New Roman" w:cs="Times New Roman"/>
          <w:sz w:val="24"/>
          <w:szCs w:val="24"/>
        </w:rPr>
        <w:t>Q1) Single Phase Diode rectifier is built for Turkish Grid (400V</w:t>
      </w:r>
      <w:r w:rsidRPr="00A938E5">
        <w:rPr>
          <w:rFonts w:ascii="Times New Roman" w:hAnsi="Times New Roman" w:cs="Times New Roman"/>
          <w:sz w:val="24"/>
          <w:szCs w:val="24"/>
          <w:vertAlign w:val="subscript"/>
        </w:rPr>
        <w:t>l-l</w:t>
      </w:r>
      <w:r w:rsidRPr="00A938E5">
        <w:rPr>
          <w:rFonts w:ascii="Times New Roman" w:hAnsi="Times New Roman" w:cs="Times New Roman"/>
          <w:sz w:val="24"/>
          <w:szCs w:val="24"/>
        </w:rPr>
        <w:t xml:space="preserve"> and 50 Hz) system. Since single phase diode rectifiers are connected to line to neutral, </w:t>
      </w:r>
      <w:r w:rsidRPr="00A938E5">
        <w:rPr>
          <w:rFonts w:ascii="Times New Roman" w:hAnsi="Times New Roman" w:cs="Times New Roman"/>
          <w:color w:val="000000" w:themeColor="text1"/>
          <w:sz w:val="24"/>
          <w:szCs w:val="24"/>
        </w:rPr>
        <w:t>230</w:t>
      </w:r>
      <w:r w:rsidR="00B1565B" w:rsidRPr="00A938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√2</w:t>
      </w:r>
      <w:r w:rsidR="00B1565B" w:rsidRPr="00A938E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≈</w:t>
      </w:r>
      <w:r w:rsidR="00B1565B" w:rsidRPr="00A938E5">
        <w:rPr>
          <w:rFonts w:ascii="Times New Roman" w:hAnsi="Times New Roman" w:cs="Times New Roman"/>
          <w:sz w:val="24"/>
          <w:szCs w:val="24"/>
        </w:rPr>
        <w:t xml:space="preserve"> 325</w:t>
      </w:r>
      <w:r w:rsidRPr="00A938E5">
        <w:rPr>
          <w:rFonts w:ascii="Times New Roman" w:hAnsi="Times New Roman" w:cs="Times New Roman"/>
          <w:sz w:val="24"/>
          <w:szCs w:val="24"/>
        </w:rPr>
        <w:t>V</w:t>
      </w:r>
      <w:r w:rsidRPr="00A938E5">
        <w:rPr>
          <w:rFonts w:ascii="Times New Roman" w:hAnsi="Times New Roman" w:cs="Times New Roman"/>
          <w:sz w:val="24"/>
          <w:szCs w:val="24"/>
          <w:vertAlign w:val="subscript"/>
        </w:rPr>
        <w:t>peak</w:t>
      </w:r>
      <w:r w:rsidRPr="00A938E5">
        <w:rPr>
          <w:rFonts w:ascii="Times New Roman" w:hAnsi="Times New Roman" w:cs="Times New Roman"/>
          <w:sz w:val="24"/>
          <w:szCs w:val="24"/>
        </w:rPr>
        <w:t xml:space="preserve"> is applied to the system.</w:t>
      </w:r>
    </w:p>
    <w:p w:rsidR="00D42047" w:rsidRPr="00A938E5" w:rsidRDefault="00D42047" w:rsidP="00D42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2047" w:rsidRPr="00A938E5" w:rsidRDefault="00D42047" w:rsidP="00D42047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8E5">
        <w:rPr>
          <w:rFonts w:ascii="Times New Roman" w:hAnsi="Times New Roman" w:cs="Times New Roman"/>
          <w:sz w:val="24"/>
          <w:szCs w:val="24"/>
        </w:rPr>
        <w:t>Figure 1: Single Phase Diode Rectifier with R</w:t>
      </w:r>
      <w:r w:rsidRPr="00A938E5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r w:rsidRPr="00A938E5">
        <w:rPr>
          <w:rFonts w:ascii="Times New Roman" w:hAnsi="Times New Roman" w:cs="Times New Roman"/>
          <w:sz w:val="24"/>
          <w:szCs w:val="24"/>
        </w:rPr>
        <w:t xml:space="preserve"> = 100 Ω.</w:t>
      </w:r>
    </w:p>
    <w:p w:rsidR="00D42047" w:rsidRPr="00A938E5" w:rsidRDefault="00D42047" w:rsidP="00483D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3D8A" w:rsidRPr="00A938E5" w:rsidRDefault="00D42047" w:rsidP="00483D8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938E5">
        <w:rPr>
          <w:rFonts w:ascii="Times New Roman" w:hAnsi="Times New Roman" w:cs="Times New Roman"/>
          <w:sz w:val="24"/>
          <w:szCs w:val="24"/>
        </w:rPr>
        <w:t>As seen from Fig.1, 4 diodes are used with load resistance 100Ω. At first, I was having trouble with simulation in Simulink because I did not add ‘</w:t>
      </w:r>
      <w:proofErr w:type="spellStart"/>
      <w:r w:rsidRPr="00A938E5">
        <w:rPr>
          <w:rFonts w:ascii="Times New Roman" w:hAnsi="Times New Roman" w:cs="Times New Roman"/>
          <w:sz w:val="24"/>
          <w:szCs w:val="24"/>
        </w:rPr>
        <w:t>powergui</w:t>
      </w:r>
      <w:proofErr w:type="spellEnd"/>
      <w:r w:rsidRPr="00A938E5">
        <w:rPr>
          <w:rFonts w:ascii="Times New Roman" w:hAnsi="Times New Roman" w:cs="Times New Roman"/>
          <w:sz w:val="24"/>
          <w:szCs w:val="24"/>
        </w:rPr>
        <w:t xml:space="preserve">’ GUI into the simulation </w:t>
      </w:r>
      <w:proofErr w:type="spellStart"/>
      <w:r w:rsidRPr="00A938E5">
        <w:rPr>
          <w:rFonts w:ascii="Times New Roman" w:hAnsi="Times New Roman" w:cs="Times New Roman"/>
          <w:sz w:val="24"/>
          <w:szCs w:val="24"/>
        </w:rPr>
        <w:t>subblock</w:t>
      </w:r>
      <w:proofErr w:type="spellEnd"/>
      <w:r w:rsidRPr="00A93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38E5">
        <w:rPr>
          <w:rFonts w:ascii="Times New Roman" w:hAnsi="Times New Roman" w:cs="Times New Roman"/>
          <w:color w:val="000000" w:themeColor="text1"/>
          <w:sz w:val="24"/>
          <w:szCs w:val="24"/>
        </w:rPr>
        <w:t>Powergui</w:t>
      </w:r>
      <w:proofErr w:type="spellEnd"/>
      <w:r w:rsidRPr="00A938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 for </w:t>
      </w:r>
      <w:r w:rsidRPr="00A938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simulating any Simulink model containing </w:t>
      </w:r>
      <w:proofErr w:type="spellStart"/>
      <w:r w:rsidRPr="00A938E5">
        <w:rPr>
          <w:rStyle w:val="entity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Simscape</w:t>
      </w:r>
      <w:proofErr w:type="spellEnd"/>
      <w:r w:rsidRPr="00A938E5">
        <w:rPr>
          <w:rStyle w:val="entity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™ Electrical™</w:t>
      </w:r>
      <w:r w:rsidRPr="00A938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Specialized Power Systems blocks. It stores the equivalent Simulink circuit that represents the state-space equations of the model.</w:t>
      </w:r>
    </w:p>
    <w:p w:rsidR="00780003" w:rsidRPr="00A938E5" w:rsidRDefault="00780003" w:rsidP="00483D8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282F" w:rsidRPr="00A938E5" w:rsidRDefault="00CE4E71" w:rsidP="00483D8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38E5">
        <w:rPr>
          <w:rFonts w:ascii="Times New Roman" w:hAnsi="Times New Roman" w:cs="Times New Roman"/>
          <w:color w:val="000000" w:themeColor="text1"/>
          <w:sz w:val="24"/>
          <w:szCs w:val="24"/>
        </w:rPr>
        <w:t>Q2)</w:t>
      </w:r>
      <w:r w:rsidR="00A5282F" w:rsidRPr="00A938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5C28">
        <w:rPr>
          <w:rFonts w:ascii="Times New Roman" w:hAnsi="Times New Roman" w:cs="Times New Roman"/>
          <w:color w:val="000000" w:themeColor="text1"/>
          <w:sz w:val="24"/>
          <w:szCs w:val="24"/>
        </w:rPr>
        <w:t>DC Motor Drive</w:t>
      </w:r>
    </w:p>
    <w:p w:rsidR="00D510C6" w:rsidRPr="00A938E5" w:rsidRDefault="00D510C6" w:rsidP="00483D8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10C6" w:rsidRPr="00A938E5" w:rsidRDefault="00EE5C28" w:rsidP="00483D8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83273" w:rsidRPr="00A938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510C6" w:rsidRPr="00A938E5" w:rsidRDefault="00D510C6" w:rsidP="00483D8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5484" w:rsidRPr="00A938E5" w:rsidRDefault="00EE5C28" w:rsidP="00F454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tr-TR" w:eastAsia="tr-TR"/>
        </w:rPr>
        <w:drawing>
          <wp:inline distT="0" distB="0" distL="0" distR="0" wp14:anchorId="120D54B1" wp14:editId="2476B829">
            <wp:extent cx="5760720" cy="248158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8F2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84" w:rsidRPr="00A938E5" w:rsidRDefault="00CF67CD" w:rsidP="00F4548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Figure </w:t>
      </w:r>
      <w:r w:rsidR="00F45484" w:rsidRPr="00A938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="00F45484" w:rsidRPr="00A938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Circuit simulated </w:t>
      </w:r>
      <w:r w:rsidR="00EE5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DC motor drive</w:t>
      </w:r>
    </w:p>
    <w:p w:rsidR="00A9662D" w:rsidRPr="00A938E5" w:rsidRDefault="00A9662D" w:rsidP="00F4548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9662D" w:rsidRPr="00A938E5" w:rsidRDefault="00834E6A" w:rsidP="00A9662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4E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1AA4747E" wp14:editId="30F9F4A3">
            <wp:extent cx="5760720" cy="2714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2D" w:rsidRPr="00A938E5" w:rsidRDefault="00CF67CD" w:rsidP="00A966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Figure </w:t>
      </w:r>
      <w:bookmarkStart w:id="0" w:name="_GoBack"/>
      <w:bookmarkEnd w:id="0"/>
      <w:r w:rsidR="00A9662D" w:rsidRPr="00A938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834E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Armature Current, Speed and Electrical Torque waveforms</w:t>
      </w:r>
    </w:p>
    <w:p w:rsidR="00A9662D" w:rsidRPr="00A938E5" w:rsidRDefault="00A9662D" w:rsidP="00F4548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C00B8" w:rsidRDefault="006B7EE5" w:rsidP="00B61B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</w:p>
    <w:p w:rsidR="006B7EE5" w:rsidRDefault="006B7EE5" w:rsidP="00B61B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7EE5" w:rsidRDefault="006B7EE5" w:rsidP="00B61B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7EE5" w:rsidRDefault="006B7EE5" w:rsidP="00B61B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7EE5" w:rsidRDefault="006B7EE5" w:rsidP="00B61B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7EE5" w:rsidRDefault="006B7EE5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2A054C" w:rsidRDefault="002A054C" w:rsidP="00B61B4E">
      <w:pPr>
        <w:rPr>
          <w:rFonts w:ascii="Times New Roman" w:hAnsi="Times New Roman" w:cs="Times New Roman"/>
          <w:sz w:val="24"/>
          <w:szCs w:val="24"/>
        </w:rPr>
      </w:pPr>
    </w:p>
    <w:p w:rsidR="00F95EF8" w:rsidRDefault="00F95EF8" w:rsidP="00F95E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5EF8" w:rsidRDefault="00F95EF8" w:rsidP="00F95EF8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Vripple=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Iload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f×C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,Volts where Vripple=%Ripple×Vmean</m:t>
        </m:r>
      </m:oMath>
      <w:r w:rsidR="003705D8">
        <w:rPr>
          <w:rFonts w:ascii="Times New Roman" w:hAnsi="Times New Roman" w:cs="Times New Roman"/>
          <w:sz w:val="24"/>
          <w:szCs w:val="24"/>
        </w:rPr>
        <w:tab/>
      </w:r>
      <w:r w:rsidR="003705D8">
        <w:rPr>
          <w:rFonts w:ascii="Times New Roman" w:hAnsi="Times New Roman" w:cs="Times New Roman"/>
          <w:sz w:val="24"/>
          <w:szCs w:val="24"/>
        </w:rPr>
        <w:tab/>
      </w:r>
      <w:r w:rsidR="003705D8">
        <w:rPr>
          <w:rFonts w:ascii="Times New Roman" w:hAnsi="Times New Roman" w:cs="Times New Roman"/>
          <w:sz w:val="24"/>
          <w:szCs w:val="24"/>
        </w:rPr>
        <w:tab/>
      </w:r>
      <w:r w:rsidR="003705D8">
        <w:rPr>
          <w:rFonts w:ascii="Times New Roman" w:hAnsi="Times New Roman" w:cs="Times New Roman"/>
          <w:sz w:val="24"/>
          <w:szCs w:val="24"/>
        </w:rPr>
        <w:tab/>
        <w:t>(1)</w:t>
      </w:r>
    </w:p>
    <w:p w:rsidR="003705D8" w:rsidRDefault="003705D8" w:rsidP="00F95E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5D8" w:rsidRDefault="003705D8" w:rsidP="00F95E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5D8" w:rsidRPr="00F95EF8" w:rsidRDefault="003705D8" w:rsidP="00F95E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equation (1), </w:t>
      </w:r>
      <m:oMath>
        <m:r>
          <w:rPr>
            <w:rFonts w:ascii="Cambria Math" w:hAnsi="Cambria Math" w:cs="Times New Roman"/>
            <w:sz w:val="30"/>
            <w:szCs w:val="30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Iload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f×Vripple</m:t>
            </m:r>
          </m:den>
        </m:f>
        <m:r>
          <w:rPr>
            <w:rFonts w:ascii="Cambria Math" w:hAnsi="Cambria Math" w:cs="Times New Roman"/>
            <w:sz w:val="30"/>
            <w:szCs w:val="30"/>
          </w:rPr>
          <m:t>,F=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8A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100Hz×%20×203.5V</m:t>
            </m:r>
          </m:den>
        </m:f>
        <m:r>
          <w:rPr>
            <w:rFonts w:ascii="Cambria Math" w:hAnsi="Cambria Math" w:cs="Times New Roman"/>
            <w:sz w:val="30"/>
            <w:szCs w:val="30"/>
          </w:rPr>
          <m:t>=2000µF</m:t>
        </m:r>
      </m:oMath>
      <w:r w:rsidR="001A76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5EF8" w:rsidRDefault="00F95EF8" w:rsidP="00F95E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4EEF" w:rsidRDefault="00DD4EEF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60AA" w:rsidRDefault="009D60AA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6551" w:rsidRDefault="007A6551" w:rsidP="007A65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6551" w:rsidRDefault="007A6551" w:rsidP="007A65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155" w:rsidRDefault="00E7015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7EE5" w:rsidRDefault="006B7EE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155" w:rsidRPr="00A938E5" w:rsidRDefault="00E70155" w:rsidP="00E7015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Q3</w:t>
      </w:r>
      <w:r w:rsidRPr="00A938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3A25F3" w:rsidRDefault="003A25F3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7EE5" w:rsidRDefault="006B7EE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6F7" w:rsidRPr="00C72B6B" w:rsidRDefault="000036F7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5EF8" w:rsidRPr="00F95EF8" w:rsidRDefault="00F95EF8" w:rsidP="00F95EF8">
      <w:pPr>
        <w:jc w:val="both"/>
        <w:rPr>
          <w:rFonts w:ascii="Times New Roman" w:hAnsi="Times New Roman" w:cs="Times New Roman"/>
          <w:sz w:val="40"/>
          <w:szCs w:val="40"/>
        </w:rPr>
      </w:pPr>
      <w:r w:rsidRPr="00F95EF8">
        <w:rPr>
          <w:rFonts w:ascii="Times New Roman" w:hAnsi="Times New Roman" w:cs="Times New Roman"/>
          <w:sz w:val="40"/>
          <w:szCs w:val="40"/>
        </w:rPr>
        <w:t>References</w:t>
      </w:r>
    </w:p>
    <w:p w:rsidR="00F95EF8" w:rsidRDefault="00F95EF8" w:rsidP="00F95E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5EF8" w:rsidRDefault="00F95EF8" w:rsidP="00F95EF8">
      <w:pPr>
        <w:rPr>
          <w:rFonts w:ascii="Times New Roman" w:hAnsi="Times New Roman" w:cs="Times New Roman"/>
          <w:sz w:val="24"/>
          <w:szCs w:val="24"/>
        </w:rPr>
      </w:pPr>
      <w:r w:rsidRPr="00F95EF8">
        <w:rPr>
          <w:rFonts w:ascii="Times New Roman" w:hAnsi="Times New Roman" w:cs="Times New Roman"/>
          <w:sz w:val="24"/>
          <w:szCs w:val="24"/>
        </w:rPr>
        <w:t xml:space="preserve">[1] </w:t>
      </w:r>
      <w:r w:rsidRPr="006A72D3">
        <w:rPr>
          <w:rFonts w:ascii="Times New Roman" w:hAnsi="Times New Roman" w:cs="Times New Roman"/>
          <w:i/>
          <w:sz w:val="24"/>
          <w:szCs w:val="24"/>
        </w:rPr>
        <w:t>Bridge Rectifier Ripple Voltage</w:t>
      </w:r>
      <w:r w:rsidRPr="00F95EF8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0" w:history="1">
        <w:r w:rsidRPr="002525E4">
          <w:rPr>
            <w:rStyle w:val="Kpr"/>
            <w:rFonts w:ascii="Times New Roman" w:hAnsi="Times New Roman" w:cs="Times New Roman"/>
            <w:sz w:val="24"/>
            <w:szCs w:val="24"/>
          </w:rPr>
          <w:t>https://www.electronics-tutorials.ws/diode/diode_6.html</w:t>
        </w:r>
      </w:hyperlink>
    </w:p>
    <w:p w:rsidR="00F95EF8" w:rsidRPr="00F95EF8" w:rsidRDefault="00F95EF8" w:rsidP="00F95EF8">
      <w:pPr>
        <w:rPr>
          <w:rFonts w:ascii="Times New Roman" w:hAnsi="Times New Roman" w:cs="Times New Roman"/>
          <w:sz w:val="24"/>
          <w:szCs w:val="24"/>
        </w:rPr>
      </w:pPr>
    </w:p>
    <w:p w:rsidR="00B74215" w:rsidRPr="00A938E5" w:rsidRDefault="007B4BD6" w:rsidP="00541F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7B4B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Mohan, N., </w:t>
      </w:r>
      <w:proofErr w:type="spellStart"/>
      <w:r w:rsidRPr="007B4B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Undeland</w:t>
      </w:r>
      <w:proofErr w:type="spellEnd"/>
      <w:r w:rsidRPr="007B4B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T. M., &amp; Robbins, W. P. (2002). </w:t>
      </w:r>
      <w:r w:rsidRPr="007B4B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Power electronics: Converters, applications, and design</w:t>
      </w:r>
      <w:r w:rsidRPr="007B4B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New York: John Wiley.</w:t>
      </w:r>
    </w:p>
    <w:sectPr w:rsidR="00B74215" w:rsidRPr="00A93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952FC"/>
    <w:multiLevelType w:val="hybridMultilevel"/>
    <w:tmpl w:val="A3E07A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2A"/>
    <w:rsid w:val="000036F7"/>
    <w:rsid w:val="00006B11"/>
    <w:rsid w:val="00033A58"/>
    <w:rsid w:val="00054777"/>
    <w:rsid w:val="00061354"/>
    <w:rsid w:val="00061E79"/>
    <w:rsid w:val="00082515"/>
    <w:rsid w:val="00082DBD"/>
    <w:rsid w:val="0008573D"/>
    <w:rsid w:val="00086901"/>
    <w:rsid w:val="000C21D7"/>
    <w:rsid w:val="000C3521"/>
    <w:rsid w:val="000E60C2"/>
    <w:rsid w:val="00102753"/>
    <w:rsid w:val="00121B89"/>
    <w:rsid w:val="0012642E"/>
    <w:rsid w:val="00150F6B"/>
    <w:rsid w:val="001554F5"/>
    <w:rsid w:val="00184852"/>
    <w:rsid w:val="0018667F"/>
    <w:rsid w:val="001A7614"/>
    <w:rsid w:val="00222183"/>
    <w:rsid w:val="002535BF"/>
    <w:rsid w:val="00253B23"/>
    <w:rsid w:val="00261924"/>
    <w:rsid w:val="002670FD"/>
    <w:rsid w:val="002845EA"/>
    <w:rsid w:val="002A054C"/>
    <w:rsid w:val="002A40FF"/>
    <w:rsid w:val="002B22DA"/>
    <w:rsid w:val="002C3E7E"/>
    <w:rsid w:val="00332BF4"/>
    <w:rsid w:val="00335DBB"/>
    <w:rsid w:val="00346B17"/>
    <w:rsid w:val="003476DB"/>
    <w:rsid w:val="00353351"/>
    <w:rsid w:val="00354125"/>
    <w:rsid w:val="0036776B"/>
    <w:rsid w:val="003705D8"/>
    <w:rsid w:val="00377B2A"/>
    <w:rsid w:val="003A25F3"/>
    <w:rsid w:val="003B3067"/>
    <w:rsid w:val="003F1BE9"/>
    <w:rsid w:val="003F669B"/>
    <w:rsid w:val="004217F0"/>
    <w:rsid w:val="00436941"/>
    <w:rsid w:val="004568D4"/>
    <w:rsid w:val="00483D8A"/>
    <w:rsid w:val="00484CAD"/>
    <w:rsid w:val="00495F25"/>
    <w:rsid w:val="004D2E16"/>
    <w:rsid w:val="0053033E"/>
    <w:rsid w:val="00533F97"/>
    <w:rsid w:val="00541FC8"/>
    <w:rsid w:val="005815CB"/>
    <w:rsid w:val="005838FC"/>
    <w:rsid w:val="005973F4"/>
    <w:rsid w:val="005B6D68"/>
    <w:rsid w:val="00605145"/>
    <w:rsid w:val="0060749A"/>
    <w:rsid w:val="00623B96"/>
    <w:rsid w:val="00643757"/>
    <w:rsid w:val="006632DA"/>
    <w:rsid w:val="0068431C"/>
    <w:rsid w:val="00686DF5"/>
    <w:rsid w:val="00694B3A"/>
    <w:rsid w:val="006A72D3"/>
    <w:rsid w:val="006B7EE5"/>
    <w:rsid w:val="006C6A87"/>
    <w:rsid w:val="006F0FDB"/>
    <w:rsid w:val="006F5A7E"/>
    <w:rsid w:val="00702DDC"/>
    <w:rsid w:val="00735C36"/>
    <w:rsid w:val="00746902"/>
    <w:rsid w:val="00760EE0"/>
    <w:rsid w:val="00763FC7"/>
    <w:rsid w:val="00765D54"/>
    <w:rsid w:val="00767A5A"/>
    <w:rsid w:val="0077278D"/>
    <w:rsid w:val="00780003"/>
    <w:rsid w:val="00783392"/>
    <w:rsid w:val="007A1B2D"/>
    <w:rsid w:val="007A6551"/>
    <w:rsid w:val="007B0171"/>
    <w:rsid w:val="007B4BD6"/>
    <w:rsid w:val="007F605C"/>
    <w:rsid w:val="00815871"/>
    <w:rsid w:val="00824D02"/>
    <w:rsid w:val="00833E7B"/>
    <w:rsid w:val="00834E6A"/>
    <w:rsid w:val="00856EBF"/>
    <w:rsid w:val="00884416"/>
    <w:rsid w:val="008A0F9D"/>
    <w:rsid w:val="008C00B8"/>
    <w:rsid w:val="00911B2E"/>
    <w:rsid w:val="00915AFD"/>
    <w:rsid w:val="00933D67"/>
    <w:rsid w:val="00946CB2"/>
    <w:rsid w:val="00980E56"/>
    <w:rsid w:val="0098488D"/>
    <w:rsid w:val="009A2E08"/>
    <w:rsid w:val="009B3FDB"/>
    <w:rsid w:val="009C4121"/>
    <w:rsid w:val="009C50FB"/>
    <w:rsid w:val="009D60AA"/>
    <w:rsid w:val="009E2E52"/>
    <w:rsid w:val="009F1232"/>
    <w:rsid w:val="009F1A47"/>
    <w:rsid w:val="00A00887"/>
    <w:rsid w:val="00A107C3"/>
    <w:rsid w:val="00A5282F"/>
    <w:rsid w:val="00A54870"/>
    <w:rsid w:val="00A92596"/>
    <w:rsid w:val="00A938E5"/>
    <w:rsid w:val="00A9662D"/>
    <w:rsid w:val="00AB25BD"/>
    <w:rsid w:val="00B1565B"/>
    <w:rsid w:val="00B26B65"/>
    <w:rsid w:val="00B5723E"/>
    <w:rsid w:val="00B61B4E"/>
    <w:rsid w:val="00B62881"/>
    <w:rsid w:val="00B74215"/>
    <w:rsid w:val="00B8171A"/>
    <w:rsid w:val="00BA06A5"/>
    <w:rsid w:val="00BA29FA"/>
    <w:rsid w:val="00BB5804"/>
    <w:rsid w:val="00BC065D"/>
    <w:rsid w:val="00C43CD6"/>
    <w:rsid w:val="00C44D06"/>
    <w:rsid w:val="00C61F98"/>
    <w:rsid w:val="00C66CC8"/>
    <w:rsid w:val="00C72B6B"/>
    <w:rsid w:val="00C86069"/>
    <w:rsid w:val="00CA009B"/>
    <w:rsid w:val="00CA7C98"/>
    <w:rsid w:val="00CB22D5"/>
    <w:rsid w:val="00CE4E71"/>
    <w:rsid w:val="00CE64F5"/>
    <w:rsid w:val="00CF00A8"/>
    <w:rsid w:val="00CF1A65"/>
    <w:rsid w:val="00CF67CD"/>
    <w:rsid w:val="00D3034A"/>
    <w:rsid w:val="00D42047"/>
    <w:rsid w:val="00D510C6"/>
    <w:rsid w:val="00D81631"/>
    <w:rsid w:val="00D83273"/>
    <w:rsid w:val="00DB077A"/>
    <w:rsid w:val="00DC2CCB"/>
    <w:rsid w:val="00DD4EEF"/>
    <w:rsid w:val="00E17C12"/>
    <w:rsid w:val="00E658E7"/>
    <w:rsid w:val="00E70155"/>
    <w:rsid w:val="00E94AA9"/>
    <w:rsid w:val="00EC1866"/>
    <w:rsid w:val="00ED0C0F"/>
    <w:rsid w:val="00EE5C28"/>
    <w:rsid w:val="00F35231"/>
    <w:rsid w:val="00F45484"/>
    <w:rsid w:val="00F70EC7"/>
    <w:rsid w:val="00F95EF8"/>
    <w:rsid w:val="00F977F3"/>
    <w:rsid w:val="00FA1F8B"/>
    <w:rsid w:val="00FA6B55"/>
    <w:rsid w:val="00FB0502"/>
    <w:rsid w:val="00F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E8DD"/>
  <w15:chartTrackingRefBased/>
  <w15:docId w15:val="{AF20F9DB-0AF8-48C0-8680-0FB8125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1631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D81631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D81631"/>
    <w:rPr>
      <w:rFonts w:ascii="Calibri" w:eastAsia="Calibri" w:hAnsi="Calibri" w:cs="Calibri"/>
      <w:sz w:val="24"/>
      <w:szCs w:val="24"/>
      <w:lang w:val="en-US"/>
    </w:rPr>
  </w:style>
  <w:style w:type="character" w:customStyle="1" w:styleId="block">
    <w:name w:val="block"/>
    <w:basedOn w:val="VarsaylanParagrafYazTipi"/>
    <w:rsid w:val="00D42047"/>
  </w:style>
  <w:style w:type="character" w:customStyle="1" w:styleId="entity">
    <w:name w:val="entity"/>
    <w:basedOn w:val="VarsaylanParagrafYazTipi"/>
    <w:rsid w:val="00D42047"/>
  </w:style>
  <w:style w:type="paragraph" w:styleId="ListeParagraf">
    <w:name w:val="List Paragraph"/>
    <w:basedOn w:val="Normal"/>
    <w:uiPriority w:val="34"/>
    <w:qFormat/>
    <w:rsid w:val="00541FC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B3067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61B4E"/>
    <w:rPr>
      <w:color w:val="954F72" w:themeColor="followedHyperlink"/>
      <w:u w:val="single"/>
    </w:rPr>
  </w:style>
  <w:style w:type="paragraph" w:customStyle="1" w:styleId="Default">
    <w:name w:val="Default"/>
    <w:rsid w:val="00A938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rsid w:val="00A938E5"/>
    <w:rPr>
      <w:b/>
      <w:bCs/>
      <w:color w:val="000000"/>
      <w:sz w:val="26"/>
      <w:szCs w:val="26"/>
    </w:rPr>
  </w:style>
  <w:style w:type="character" w:styleId="YerTutucuMetni">
    <w:name w:val="Placeholder Text"/>
    <w:basedOn w:val="VarsaylanParagrafYazTipi"/>
    <w:uiPriority w:val="99"/>
    <w:semiHidden/>
    <w:rsid w:val="00F95EF8"/>
    <w:rPr>
      <w:color w:val="808080"/>
    </w:rPr>
  </w:style>
  <w:style w:type="table" w:styleId="TabloKlavuzu">
    <w:name w:val="Table Grid"/>
    <w:basedOn w:val="NormalTablo"/>
    <w:uiPriority w:val="39"/>
    <w:rsid w:val="00C6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C61F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Ak">
    <w:name w:val="Grid Table Light"/>
    <w:basedOn w:val="NormalTablo"/>
    <w:uiPriority w:val="40"/>
    <w:rsid w:val="00C61F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3">
    <w:name w:val="Plain Table 3"/>
    <w:basedOn w:val="NormalTablo"/>
    <w:uiPriority w:val="43"/>
    <w:rsid w:val="00C61F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lectronics-tutorials.ws/diode/diode_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DCEF6-0C42-42A8-B946-9B31D9F3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147</cp:revision>
  <dcterms:created xsi:type="dcterms:W3CDTF">2018-11-11T15:20:00Z</dcterms:created>
  <dcterms:modified xsi:type="dcterms:W3CDTF">2018-12-05T10:12:00Z</dcterms:modified>
</cp:coreProperties>
</file>