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DA95" w14:textId="3BA24A89" w:rsidR="00721F98" w:rsidRDefault="000654E4" w:rsidP="009607B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的对象，在spring中直接实例化，prototype</w:t>
      </w:r>
      <w:r w:rsidR="00C05289">
        <w:rPr>
          <w:rFonts w:hint="eastAsia"/>
        </w:rPr>
        <w:t>模式</w:t>
      </w:r>
      <w:r w:rsidR="002140B3">
        <w:rPr>
          <w:rFonts w:hint="eastAsia"/>
        </w:rPr>
        <w:t>（</w:t>
      </w:r>
      <w:hyperlink r:id="rId6" w:tooltip="Spring中原型prototype的准确使用" w:history="1">
        <w:r w:rsidR="00C05289">
          <w:rPr>
            <w:rStyle w:val="a4"/>
          </w:rPr>
          <w:t>Spring中原型prototype的准确使用</w:t>
        </w:r>
      </w:hyperlink>
      <w:r w:rsidR="002140B3">
        <w:rPr>
          <w:rFonts w:hint="eastAsia"/>
        </w:rPr>
        <w:t>）</w:t>
      </w:r>
      <w:r>
        <w:rPr>
          <w:rFonts w:hint="eastAsia"/>
        </w:rPr>
        <w:t>的会检查引用，如果有引用对象没被实例化，暂停当前对象的实例化，去实例化引用对象</w:t>
      </w:r>
      <w:r w:rsidR="00577234">
        <w:rPr>
          <w:rFonts w:hint="eastAsia"/>
        </w:rPr>
        <w:t>，目的是避免循环引用，</w:t>
      </w:r>
      <w:proofErr w:type="gramStart"/>
      <w:r w:rsidR="00577234">
        <w:rPr>
          <w:rFonts w:hint="eastAsia"/>
        </w:rPr>
        <w:t>单例模式</w:t>
      </w:r>
      <w:proofErr w:type="gramEnd"/>
      <w:r w:rsidR="00577234">
        <w:rPr>
          <w:rFonts w:hint="eastAsia"/>
        </w:rPr>
        <w:t>不做这种检查？为什么</w:t>
      </w:r>
    </w:p>
    <w:p w14:paraId="131C8833" w14:textId="49F82FB7" w:rsidR="009607B2" w:rsidRDefault="005A387D" w:rsidP="009607B2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Bean的作用域 （scope）：</w:t>
      </w:r>
    </w:p>
    <w:p w14:paraId="767343D1" w14:textId="047842FA" w:rsidR="005A387D" w:rsidRDefault="005A387D" w:rsidP="005A387D">
      <w:pPr>
        <w:pStyle w:val="a3"/>
        <w:ind w:left="360" w:firstLineChars="0" w:firstLine="0"/>
      </w:pPr>
      <w:r>
        <w:t>S</w:t>
      </w:r>
      <w:r>
        <w:rPr>
          <w:rFonts w:hint="eastAsia"/>
        </w:rPr>
        <w:t>ingleton：</w:t>
      </w:r>
      <w:r>
        <w:t>B</w:t>
      </w:r>
      <w:r>
        <w:rPr>
          <w:rFonts w:hint="eastAsia"/>
        </w:rPr>
        <w:t>ean在spring</w:t>
      </w:r>
      <w: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容器仅存在一个实例，bean以</w:t>
      </w:r>
      <w:proofErr w:type="gramStart"/>
      <w:r>
        <w:rPr>
          <w:rFonts w:hint="eastAsia"/>
        </w:rPr>
        <w:t>单例方式</w:t>
      </w:r>
      <w:proofErr w:type="gramEnd"/>
      <w:r>
        <w:rPr>
          <w:rFonts w:hint="eastAsia"/>
        </w:rPr>
        <w:t>存在，bean作用域访问的默认值；</w:t>
      </w:r>
    </w:p>
    <w:p w14:paraId="3BE3769B" w14:textId="0CC8A84B" w:rsidR="005A387D" w:rsidRDefault="005A387D" w:rsidP="005A387D">
      <w:pPr>
        <w:pStyle w:val="a3"/>
        <w:ind w:left="360" w:firstLineChars="0" w:firstLine="0"/>
      </w:pPr>
      <w:r>
        <w:t>P</w:t>
      </w:r>
      <w:r>
        <w:rPr>
          <w:rFonts w:hint="eastAsia"/>
        </w:rPr>
        <w:t>rototype：每次从容器种调用bean时，都返回一个新的实例，即每次调用</w:t>
      </w:r>
      <w:proofErr w:type="spellStart"/>
      <w:r>
        <w:rPr>
          <w:rFonts w:hint="eastAsia"/>
        </w:rPr>
        <w:t>get</w:t>
      </w:r>
      <w:r>
        <w:t>Bean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时，相当于执行</w:t>
      </w:r>
      <w:proofErr w:type="spellStart"/>
      <w:r>
        <w:rPr>
          <w:rFonts w:hint="eastAsia"/>
        </w:rPr>
        <w:t>newXxx</w:t>
      </w:r>
      <w:r>
        <w:t>Bean</w:t>
      </w:r>
      <w:proofErr w:type="spellEnd"/>
      <w:r>
        <w:rPr>
          <w:rFonts w:hint="eastAsia"/>
        </w:rPr>
        <w:t>(</w:t>
      </w:r>
      <w:r>
        <w:t>);</w:t>
      </w:r>
    </w:p>
    <w:p w14:paraId="08ED0D7B" w14:textId="7C0E249B" w:rsidR="005A387D" w:rsidRDefault="005A387D" w:rsidP="005A387D">
      <w:pPr>
        <w:pStyle w:val="a3"/>
        <w:ind w:left="360" w:firstLineChars="0" w:firstLine="0"/>
      </w:pPr>
      <w:r>
        <w:t xml:space="preserve">Request: </w:t>
      </w:r>
      <w:r>
        <w:rPr>
          <w:rFonts w:hint="eastAsia"/>
        </w:rPr>
        <w:t>每次HTTP请求都会创建一个新</w:t>
      </w:r>
      <w:r w:rsidR="002140B3">
        <w:rPr>
          <w:rFonts w:hint="eastAsia"/>
        </w:rPr>
        <w:t>的bean，该作用域仅适用于web的</w:t>
      </w:r>
      <w:r w:rsidR="002140B3">
        <w:t>S</w:t>
      </w:r>
      <w:r w:rsidR="002140B3">
        <w:rPr>
          <w:rFonts w:hint="eastAsia"/>
        </w:rPr>
        <w:t>pring</w:t>
      </w:r>
      <w:r w:rsidR="002140B3">
        <w:t xml:space="preserve"> </w:t>
      </w:r>
      <w:proofErr w:type="spellStart"/>
      <w:r w:rsidR="002140B3">
        <w:rPr>
          <w:rFonts w:hint="eastAsia"/>
        </w:rPr>
        <w:t>Web</w:t>
      </w:r>
      <w:r w:rsidR="002140B3">
        <w:t>ApplictionContext</w:t>
      </w:r>
      <w:proofErr w:type="spellEnd"/>
      <w:r w:rsidR="002140B3">
        <w:rPr>
          <w:rFonts w:hint="eastAsia"/>
        </w:rPr>
        <w:t>环境；</w:t>
      </w:r>
    </w:p>
    <w:p w14:paraId="649B2CD9" w14:textId="5C1237B2" w:rsidR="002140B3" w:rsidRDefault="002140B3" w:rsidP="002140B3">
      <w:pPr>
        <w:pStyle w:val="a3"/>
        <w:ind w:left="360" w:firstLineChars="0" w:firstLine="0"/>
      </w:pPr>
      <w:r>
        <w:t>S</w:t>
      </w:r>
      <w:r>
        <w:rPr>
          <w:rFonts w:hint="eastAsia"/>
        </w:rPr>
        <w:t>ession：同一个HTTP</w:t>
      </w:r>
      <w:r>
        <w:t xml:space="preserve"> </w:t>
      </w:r>
      <w:r>
        <w:rPr>
          <w:rFonts w:hint="eastAsia"/>
        </w:rPr>
        <w:t>session共享一个bean，不同session使用不同的bean，该作用域仅适用于web的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Web</w:t>
      </w:r>
      <w:r>
        <w:t>ApplictionContext</w:t>
      </w:r>
      <w:proofErr w:type="spellEnd"/>
      <w:r>
        <w:rPr>
          <w:rFonts w:hint="eastAsia"/>
        </w:rPr>
        <w:t>环境。</w:t>
      </w:r>
    </w:p>
    <w:p w14:paraId="41EF7DE8" w14:textId="1693EA89" w:rsidR="00C05289" w:rsidRDefault="00C05289" w:rsidP="00C0528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 xml:space="preserve">的引用也是单例 </w:t>
      </w:r>
    </w:p>
    <w:p w14:paraId="43993591" w14:textId="3D0AA9CC" w:rsidR="00F65636" w:rsidRDefault="00F65636" w:rsidP="00C05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三次握手四次挥手，有借有还，不然资源会耗尽</w:t>
      </w:r>
      <w:r w:rsidR="00194BED">
        <w:rPr>
          <w:rFonts w:hint="eastAsia"/>
        </w:rPr>
        <w:t>；</w:t>
      </w:r>
    </w:p>
    <w:p w14:paraId="5D20C329" w14:textId="299772F1" w:rsidR="00194BED" w:rsidRDefault="00194BED" w:rsidP="00C05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三次握手&gt;数据传输</w:t>
      </w:r>
      <w:r>
        <w:t>&gt;</w:t>
      </w:r>
      <w:r>
        <w:rPr>
          <w:rFonts w:hint="eastAsia"/>
        </w:rPr>
        <w:t>四次挥手，称为一个最小粒度，不可被分割</w:t>
      </w:r>
    </w:p>
    <w:p w14:paraId="3221564D" w14:textId="2197019B" w:rsidR="00E16CF1" w:rsidRDefault="00E16CF1" w:rsidP="00C05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应用层：http</w:t>
      </w:r>
      <w:r w:rsidR="00890B1E">
        <w:t>/</w:t>
      </w:r>
      <w:proofErr w:type="spellStart"/>
      <w:r w:rsidR="00890B1E">
        <w:rPr>
          <w:rFonts w:hint="eastAsia"/>
        </w:rPr>
        <w:t>ssh</w:t>
      </w:r>
      <w:proofErr w:type="spellEnd"/>
      <w:r>
        <w:rPr>
          <w:rFonts w:hint="eastAsia"/>
        </w:rPr>
        <w:t>，</w:t>
      </w:r>
      <w:r w:rsidR="00890B1E">
        <w:rPr>
          <w:rFonts w:hint="eastAsia"/>
        </w:rPr>
        <w:t>包装</w:t>
      </w:r>
      <w:r>
        <w:rPr>
          <w:rFonts w:hint="eastAsia"/>
        </w:rPr>
        <w:t xml:space="preserve">数据 </w:t>
      </w:r>
      <w:r>
        <w:t xml:space="preserve">-&gt; </w:t>
      </w:r>
      <w:r>
        <w:rPr>
          <w:rFonts w:hint="eastAsia"/>
        </w:rPr>
        <w:t>传输控制层：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，连接网络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网络层:</w:t>
      </w:r>
      <w:proofErr w:type="spellStart"/>
      <w:r>
        <w:t>ip</w:t>
      </w:r>
      <w:proofErr w:type="spellEnd"/>
      <w:r>
        <w:rPr>
          <w:rFonts w:hint="eastAsia"/>
        </w:rPr>
        <w:t>，</w:t>
      </w:r>
      <w:r w:rsidR="00890B1E">
        <w:rPr>
          <w:rFonts w:hint="eastAsia"/>
        </w:rPr>
        <w:t>根据路由表找到下一跳的</w:t>
      </w:r>
      <w:proofErr w:type="spellStart"/>
      <w:r w:rsidR="00890B1E">
        <w:rPr>
          <w:rFonts w:hint="eastAsia"/>
        </w:rPr>
        <w:t>ip</w:t>
      </w:r>
      <w:proofErr w:type="spellEnd"/>
      <w:r w:rsidR="00890B1E">
        <w:rPr>
          <w:rFonts w:hint="eastAsia"/>
        </w:rPr>
        <w:t>，最终找到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ip</w:t>
      </w:r>
      <w:proofErr w:type="spellEnd"/>
      <w:r>
        <w:t xml:space="preserve">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链路层：</w:t>
      </w:r>
      <w:proofErr w:type="spellStart"/>
      <w:r>
        <w:rPr>
          <w:rFonts w:hint="eastAsia"/>
        </w:rPr>
        <w:t>arp</w:t>
      </w:r>
      <w:proofErr w:type="spellEnd"/>
      <w:r w:rsidR="00890B1E">
        <w:rPr>
          <w:rFonts w:hint="eastAsia"/>
        </w:rPr>
        <w:t>协议，列表映射</w:t>
      </w:r>
      <w:proofErr w:type="spellStart"/>
      <w:r w:rsidR="00890B1E">
        <w:rPr>
          <w:rFonts w:hint="eastAsia"/>
        </w:rPr>
        <w:t>ip</w:t>
      </w:r>
      <w:proofErr w:type="spellEnd"/>
      <w:r w:rsidR="00890B1E">
        <w:rPr>
          <w:rFonts w:hint="eastAsia"/>
        </w:rPr>
        <w:t>地址和mac地址，</w:t>
      </w:r>
      <w:r>
        <w:rPr>
          <w:rFonts w:hint="eastAsia"/>
        </w:rPr>
        <w:t xml:space="preserve">通过mac地址找到下一跳的设备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物理层：连接设备</w:t>
      </w:r>
    </w:p>
    <w:p w14:paraId="39255487" w14:textId="5014C57E" w:rsidR="003C0616" w:rsidRDefault="003C0616" w:rsidP="00C05289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p是端点间的，mac是节点间的</w:t>
      </w:r>
    </w:p>
    <w:p w14:paraId="47E9565A" w14:textId="72449D13" w:rsidR="006C2DF2" w:rsidRDefault="006C2DF2" w:rsidP="00C05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负载均衡服务器特别的快，四层负载（没有网络层），数据包转发级别，不会和client握手，后端服务器是镜像的</w:t>
      </w:r>
    </w:p>
    <w:p w14:paraId="4D4AD956" w14:textId="7DB9BF99" w:rsidR="00F56236" w:rsidRDefault="00F56236" w:rsidP="00C05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DR模式要对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协议修改</w:t>
      </w:r>
      <w:r>
        <w:t>,</w:t>
      </w:r>
      <w:r>
        <w:rPr>
          <w:rFonts w:hint="eastAsia"/>
        </w:rPr>
        <w:t>不广播自己的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地址、mac地址？那负载均衡服务器不也拿不到了</w:t>
      </w:r>
    </w:p>
    <w:p w14:paraId="6E59A692" w14:textId="18CE9828" w:rsidR="005C4247" w:rsidRPr="00D73A98" w:rsidRDefault="005C4247" w:rsidP="006D3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代码执行时间短，竞争线程少，用自旋，否则用</w:t>
      </w:r>
      <w:r w:rsidR="006D3DB2">
        <w:rPr>
          <w:rFonts w:hint="eastAsia"/>
        </w:rPr>
        <w:t>系统</w:t>
      </w:r>
      <w:r>
        <w:rPr>
          <w:rFonts w:hint="eastAsia"/>
        </w:rPr>
        <w:t>锁</w:t>
      </w:r>
      <w:r w:rsidR="006D3DB2">
        <w:rPr>
          <w:rFonts w:hint="eastAsia"/>
        </w:rPr>
        <w:t>（</w:t>
      </w:r>
      <w:r w:rsidR="006D3DB2" w:rsidRPr="006D3DB2">
        <w:rPr>
          <w:rFonts w:ascii="Courier New" w:hAnsi="Courier New"/>
          <w:color w:val="0033B3"/>
          <w:sz w:val="20"/>
          <w:szCs w:val="20"/>
        </w:rPr>
        <w:t>synchronized</w:t>
      </w:r>
      <w:r w:rsidR="006D3DB2" w:rsidRPr="006D3DB2">
        <w:rPr>
          <w:rFonts w:ascii="Courier New" w:hAnsi="Courier New" w:hint="eastAsia"/>
          <w:color w:val="0033B3"/>
          <w:sz w:val="20"/>
          <w:szCs w:val="20"/>
        </w:rPr>
        <w:t>）</w:t>
      </w:r>
    </w:p>
    <w:p w14:paraId="48AFFA57" w14:textId="593441E6" w:rsidR="00D73A98" w:rsidRDefault="00D73A98" w:rsidP="006D3DB2">
      <w:pPr>
        <w:pStyle w:val="a3"/>
        <w:numPr>
          <w:ilvl w:val="0"/>
          <w:numId w:val="1"/>
        </w:numPr>
        <w:ind w:firstLineChars="0"/>
      </w:pPr>
      <w:proofErr w:type="spellStart"/>
      <w:r w:rsidRPr="00D73A98">
        <w:t>ReentrantLock</w:t>
      </w:r>
      <w:proofErr w:type="spellEnd"/>
      <w:r>
        <w:rPr>
          <w:rFonts w:hint="eastAsia"/>
        </w:rPr>
        <w:t>内部通过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加锁</w:t>
      </w:r>
      <w:r w:rsidR="0025203B">
        <w:rPr>
          <w:rFonts w:hint="eastAsia"/>
        </w:rPr>
        <w:t>，state前加了</w:t>
      </w:r>
      <w:r w:rsidR="0025203B" w:rsidRPr="0025203B">
        <w:t>volatile</w:t>
      </w:r>
    </w:p>
    <w:p w14:paraId="5CBCD1A0" w14:textId="7014BFC7" w:rsidR="0025203B" w:rsidRDefault="0025203B" w:rsidP="006D3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源码阅读原则：跑不起来不读、解决问题就好（要有目的性）、一条线索到底、无关细节略过</w:t>
      </w:r>
    </w:p>
    <w:p w14:paraId="670E1E1E" w14:textId="081F8A65" w:rsidR="00C70B9E" w:rsidRDefault="00C70B9E" w:rsidP="006D3DB2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pring的声明式事务</w:t>
      </w:r>
      <w:r w:rsidR="003C1172">
        <w:rPr>
          <w:rFonts w:hint="eastAsia"/>
        </w:rPr>
        <w:t>使用</w:t>
      </w:r>
      <w:proofErr w:type="spellStart"/>
      <w:r w:rsidR="003C1172">
        <w:rPr>
          <w:rFonts w:hint="eastAsia"/>
        </w:rPr>
        <w:t>ThreadLoc</w:t>
      </w:r>
      <w:r w:rsidR="00064202">
        <w:rPr>
          <w:rFonts w:hint="eastAsia"/>
        </w:rPr>
        <w:t>a</w:t>
      </w:r>
      <w:r w:rsidR="003C1172">
        <w:rPr>
          <w:rFonts w:hint="eastAsia"/>
        </w:rPr>
        <w:t>l</w:t>
      </w:r>
      <w:proofErr w:type="spellEnd"/>
      <w:r w:rsidR="003C1172">
        <w:rPr>
          <w:rFonts w:hint="eastAsia"/>
        </w:rPr>
        <w:t>既可以使用全局变量来保证事务都在同一连接里，也可以保证每个线程都有自己的连接</w:t>
      </w:r>
    </w:p>
    <w:p w14:paraId="05796ECC" w14:textId="662AE106" w:rsidR="00064202" w:rsidRDefault="00064202" w:rsidP="006D3DB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使用完要回收掉（remove（）），不然key（弱引用）变成null，value还保持强引用，永远无法回收，会引发内存泄漏</w:t>
      </w:r>
    </w:p>
    <w:p w14:paraId="16079D77" w14:textId="5D67B428" w:rsidR="00E4500A" w:rsidRDefault="00E4500A" w:rsidP="006D3DB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，线程自己的map（</w:t>
      </w:r>
      <w:proofErr w:type="spellStart"/>
      <w:r w:rsidRPr="00E4500A">
        <w:t>ThreadLocal.ThreadLocalMap</w:t>
      </w:r>
      <w:proofErr w:type="spellEnd"/>
      <w:r w:rsidRPr="00E4500A">
        <w:t xml:space="preserve"> </w:t>
      </w:r>
      <w:proofErr w:type="spellStart"/>
      <w:r w:rsidRPr="00E4500A">
        <w:t>threadLocals</w:t>
      </w:r>
      <w:proofErr w:type="spellEnd"/>
      <w:r>
        <w:rPr>
          <w:rFonts w:hint="eastAsia"/>
        </w:rPr>
        <w:t>）里存放线程独立的数据，</w:t>
      </w:r>
      <w:proofErr w:type="spellStart"/>
      <w:r w:rsidRPr="00E4500A">
        <w:t>ThreadLocal</w:t>
      </w:r>
      <w:proofErr w:type="spellEnd"/>
      <w:r w:rsidRPr="00E4500A">
        <w:t>实例是作为map的key来使用的</w:t>
      </w:r>
      <w:r>
        <w:rPr>
          <w:rFonts w:hint="eastAsia"/>
        </w:rPr>
        <w:t>（</w:t>
      </w:r>
      <w:hyperlink r:id="rId7" w:history="1">
        <w:r w:rsidRPr="00FA1FCF">
          <w:rPr>
            <w:rStyle w:val="a4"/>
          </w:rPr>
          <w:t>https://www.iteye.com/topic/103804</w:t>
        </w:r>
      </w:hyperlink>
      <w:r>
        <w:rPr>
          <w:rFonts w:hint="eastAsia"/>
        </w:rPr>
        <w:t>）</w:t>
      </w:r>
    </w:p>
    <w:p w14:paraId="6E773FE4" w14:textId="0217C4C9" w:rsidR="00241C79" w:rsidRDefault="006848C0" w:rsidP="006D3DB2">
      <w:pPr>
        <w:pStyle w:val="a3"/>
        <w:numPr>
          <w:ilvl w:val="0"/>
          <w:numId w:val="1"/>
        </w:numPr>
        <w:ind w:firstLineChars="0"/>
      </w:pPr>
      <w:r>
        <w:t>Volatile</w:t>
      </w:r>
      <w:r>
        <w:rPr>
          <w:rFonts w:hint="eastAsia"/>
        </w:rPr>
        <w:t>两个特性：禁止内存重排序，保证内存可见性</w:t>
      </w:r>
    </w:p>
    <w:p w14:paraId="64E506A5" w14:textId="1F810FE4" w:rsidR="00415DEC" w:rsidRDefault="00415DEC" w:rsidP="006D3DB2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缓存数据一致性，以前通过总线锁实现（bus</w:t>
      </w:r>
      <w:r>
        <w:t>）</w:t>
      </w:r>
      <w:r>
        <w:rPr>
          <w:rFonts w:hint="eastAsia"/>
        </w:rPr>
        <w:t>,现在通过缓存锁（MESI</w:t>
      </w:r>
      <w:r w:rsidR="003E5FCA">
        <w:t>-</w:t>
      </w:r>
      <w:r w:rsidR="003E5FCA">
        <w:rPr>
          <w:rFonts w:hint="eastAsia"/>
        </w:rPr>
        <w:t>缓存一致性协议</w:t>
      </w:r>
      <w:r>
        <w:t>）</w:t>
      </w:r>
      <w:r>
        <w:rPr>
          <w:rFonts w:hint="eastAsia"/>
        </w:rPr>
        <w:t>+总线锁</w:t>
      </w:r>
      <w:r w:rsidR="003B15AB">
        <w:rPr>
          <w:rFonts w:hint="eastAsia"/>
        </w:rPr>
        <w:t>（一个缓存行可能放不下一次需要的数据-</w:t>
      </w:r>
      <w:r w:rsidR="003B15AB">
        <w:t>64</w:t>
      </w:r>
      <w:r w:rsidR="003B15AB">
        <w:rPr>
          <w:rFonts w:hint="eastAsia"/>
        </w:rPr>
        <w:t>字节）</w:t>
      </w:r>
    </w:p>
    <w:p w14:paraId="354B59EC" w14:textId="39CE993E" w:rsidR="00493F1E" w:rsidRDefault="00493F1E" w:rsidP="006D3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对象的创建过程：1</w:t>
      </w:r>
      <w:r>
        <w:t>.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loading</w:t>
      </w:r>
      <w:r>
        <w:t xml:space="preserve"> 2.</w:t>
      </w:r>
      <w:r>
        <w:rPr>
          <w:rFonts w:hint="eastAsia"/>
        </w:rPr>
        <w:t>class</w:t>
      </w:r>
      <w:r>
        <w:t xml:space="preserve"> linking(</w:t>
      </w:r>
      <w:proofErr w:type="spellStart"/>
      <w:r>
        <w:t>verification,preparation,resolution</w:t>
      </w:r>
      <w:proofErr w:type="spellEnd"/>
      <w:r>
        <w:t>) 3.class initializing 4.</w:t>
      </w:r>
      <w:r>
        <w:rPr>
          <w:rFonts w:hint="eastAsia"/>
        </w:rPr>
        <w:t xml:space="preserve">申请对象内存 </w:t>
      </w:r>
      <w:r>
        <w:t>5.</w:t>
      </w:r>
      <w:r>
        <w:rPr>
          <w:rFonts w:hint="eastAsia"/>
        </w:rPr>
        <w:t xml:space="preserve">成员变量赋默认值 </w:t>
      </w:r>
      <w:r>
        <w:t>6.</w:t>
      </w:r>
      <w:r>
        <w:rPr>
          <w:rFonts w:hint="eastAsia"/>
        </w:rPr>
        <w:t>调用构造方法&lt;</w:t>
      </w:r>
      <w:proofErr w:type="spellStart"/>
      <w:r>
        <w:rPr>
          <w:rFonts w:hint="eastAsia"/>
        </w:rPr>
        <w:t>init</w:t>
      </w:r>
      <w:proofErr w:type="spellEnd"/>
      <w:r>
        <w:t xml:space="preserve">&gt; </w:t>
      </w:r>
      <w:r>
        <w:rPr>
          <w:rFonts w:hint="eastAsia"/>
        </w:rPr>
        <w:t>（1</w:t>
      </w:r>
      <w:r>
        <w:t>.</w:t>
      </w:r>
      <w:r>
        <w:rPr>
          <w:rFonts w:hint="eastAsia"/>
        </w:rPr>
        <w:t>成员变量顺序赋初始值 （2</w:t>
      </w:r>
      <w:r>
        <w:t>.</w:t>
      </w:r>
      <w:r>
        <w:rPr>
          <w:rFonts w:hint="eastAsia"/>
        </w:rPr>
        <w:t>执行构造方法语句</w:t>
      </w:r>
    </w:p>
    <w:p w14:paraId="45D9A44F" w14:textId="38399F24" w:rsidR="006137AD" w:rsidRPr="006D3DB2" w:rsidRDefault="006137AD" w:rsidP="006D3DB2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otspot</w:t>
      </w:r>
      <w:r>
        <w:t xml:space="preserve"> </w:t>
      </w:r>
      <w:r>
        <w:rPr>
          <w:rFonts w:hint="eastAsia"/>
        </w:rPr>
        <w:t>通过直接指针进行对象定位？</w:t>
      </w:r>
    </w:p>
    <w:sectPr w:rsidR="006137AD" w:rsidRPr="006D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3E39"/>
    <w:multiLevelType w:val="hybridMultilevel"/>
    <w:tmpl w:val="9A30BD08"/>
    <w:lvl w:ilvl="0" w:tplc="8C3C5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93"/>
    <w:rsid w:val="00064202"/>
    <w:rsid w:val="000654E4"/>
    <w:rsid w:val="00090F6C"/>
    <w:rsid w:val="00093941"/>
    <w:rsid w:val="00194BED"/>
    <w:rsid w:val="002140B3"/>
    <w:rsid w:val="00241C79"/>
    <w:rsid w:val="0025203B"/>
    <w:rsid w:val="003B15AB"/>
    <w:rsid w:val="003C0616"/>
    <w:rsid w:val="003C1172"/>
    <w:rsid w:val="003E5FCA"/>
    <w:rsid w:val="00415DEC"/>
    <w:rsid w:val="004754B1"/>
    <w:rsid w:val="00493F1E"/>
    <w:rsid w:val="00577234"/>
    <w:rsid w:val="005A387D"/>
    <w:rsid w:val="005A6BC4"/>
    <w:rsid w:val="005C4247"/>
    <w:rsid w:val="005C6460"/>
    <w:rsid w:val="006137AD"/>
    <w:rsid w:val="006848C0"/>
    <w:rsid w:val="00691D64"/>
    <w:rsid w:val="006C2DF2"/>
    <w:rsid w:val="006D3DB2"/>
    <w:rsid w:val="00721F98"/>
    <w:rsid w:val="00755351"/>
    <w:rsid w:val="00890B1E"/>
    <w:rsid w:val="009607B2"/>
    <w:rsid w:val="00C05289"/>
    <w:rsid w:val="00C70B9E"/>
    <w:rsid w:val="00D43593"/>
    <w:rsid w:val="00D461A0"/>
    <w:rsid w:val="00D73A98"/>
    <w:rsid w:val="00E16CF1"/>
    <w:rsid w:val="00E4500A"/>
    <w:rsid w:val="00F56236"/>
    <w:rsid w:val="00F65636"/>
    <w:rsid w:val="00F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BC51"/>
  <w15:chartTrackingRefBased/>
  <w15:docId w15:val="{06E8A537-F342-442A-A984-9B743673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7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40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40B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52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D3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3D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teye.com/topic/1038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unifirst/article/details/504820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811E7-27D3-4CC9-BCA7-C9E63BAE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17753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Jax</dc:creator>
  <cp:keywords/>
  <dc:description/>
  <cp:lastModifiedBy>li Jax</cp:lastModifiedBy>
  <cp:revision>40</cp:revision>
  <dcterms:created xsi:type="dcterms:W3CDTF">2021-09-23T08:24:00Z</dcterms:created>
  <dcterms:modified xsi:type="dcterms:W3CDTF">2021-11-09T13:32:00Z</dcterms:modified>
</cp:coreProperties>
</file>