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algun Gothic" w:hAnsi="Malgun Gothic" w:eastAsia="Malgun Gothic"/>
          <w:b/>
          <w:color w:val="1B5E3A"/>
          <w:sz w:val="21"/>
        </w:rPr>
        <w:t>경기도지사직 인수위원회 ㅣ 축산·동물방역 분야</w:t>
      </w:r>
    </w:p>
    <w:p>
      <w:pPr>
        <w:spacing w:after="0"/>
      </w:pPr>
      <w:r>
        <w:rPr>
          <w:rFonts w:ascii="Malgun Gothic" w:hAnsi="Malgun Gothic" w:eastAsia="Malgun Gothic"/>
          <w:b/>
          <w:color w:val="122644"/>
          <w:sz w:val="42"/>
        </w:rPr>
        <w:t>축산 인수전문위원 적격성 검토</w:t>
      </w:r>
    </w:p>
    <w:p>
      <w:r>
        <w:rPr>
          <w:rFonts w:ascii="Malgun Gothic" w:hAnsi="Malgun Gothic" w:eastAsia="Malgun Gothic"/>
          <w:b/>
          <w:color w:val="122644"/>
          <w:sz w:val="20"/>
        </w:rPr>
        <w:t>후보자 : 하현제 (河賢齊), 수의사 D.V.M. ㅣ ㈜제네틱스·송영신목장·㈜디투오(D2O) 대표 ㅣ 경기 안성</w:t>
      </w:r>
    </w:p>
    <w:p>
      <w:pPr>
        <w:spacing w:after="40"/>
        <w:pBdr>
          <w:bottom w:val="single" w:sz="8" w:space="1" w:color="1B5E3A"/>
        </w:pBdr>
      </w:pPr>
      <w:r>
        <w:rPr>
          <w:rFonts w:ascii="Malgun Gothic" w:hAnsi="Malgun Gothic" w:eastAsia="Malgun Gothic"/>
          <w:b w:val="0"/>
          <w:color w:val="555555"/>
          <w:sz w:val="18"/>
        </w:rPr>
        <w:t>수의사 면허 제10193호 ㅣ 건국대 수의과대학 겸임교수 ㅣ 010-6205-3150 ㅣ hhj3150@hanmail.net</w:t>
      </w:r>
    </w:p>
    <w:p>
      <w:pPr>
        <w:spacing w:before="180" w:after="60"/>
        <w:pBdr>
          <w:bottom w:val="single" w:sz="8" w:space="1" w:color="1B5E3A"/>
        </w:pBdr>
      </w:pPr>
      <w:r>
        <w:rPr>
          <w:rFonts w:ascii="Malgun Gothic" w:hAnsi="Malgun Gothic" w:eastAsia="Malgun Gothic"/>
          <w:b/>
          <w:color w:val="122644"/>
          <w:sz w:val="25"/>
        </w:rPr>
        <w:t>검토 결론 (한 줄)</w:t>
      </w:r>
    </w:p>
    <w:p>
      <w:pPr>
        <w:spacing w:after="80"/>
      </w:pPr>
      <w:r>
        <w:rPr>
          <w:rFonts w:ascii="Malgun Gothic" w:hAnsi="Malgun Gothic" w:eastAsia="Malgun Gothic"/>
          <w:b/>
          <w:color w:val="122644"/>
          <w:sz w:val="22"/>
        </w:rPr>
        <w:t>“경기 축산이 풀어야 할 현안을 — 가축질병·악취민원·탄소중립·청년농·디지털 전환 — 이미 자기 목장에서 '국내 최초·제1호'로 해결해 본, 정파색 없는 현장 수의사.”</w:t>
      </w:r>
    </w:p>
    <w:p>
      <w:r>
        <w:rPr>
          <w:rFonts w:ascii="Malgun Gothic" w:hAnsi="Malgun Gothic" w:eastAsia="Malgun Gothic"/>
          <w:b w:val="0"/>
          <w:color w:val="1B5E3A"/>
          <w:sz w:val="20"/>
        </w:rPr>
        <w:t>→ 축산 인수전문위원으로 위촉할 경우, 추상적 구호가 아니라 '검증된 실행 모델'을 즉시 도정 정책으로 전환할 수 있음.</w:t>
      </w:r>
    </w:p>
    <w:p>
      <w:pPr>
        <w:spacing w:before="180" w:after="60"/>
        <w:pBdr>
          <w:bottom w:val="single" w:sz="8" w:space="1" w:color="1B5E3A"/>
        </w:pBdr>
      </w:pPr>
      <w:r>
        <w:rPr>
          <w:rFonts w:ascii="Malgun Gothic" w:hAnsi="Malgun Gothic" w:eastAsia="Malgun Gothic"/>
          <w:b/>
          <w:color w:val="122644"/>
          <w:sz w:val="25"/>
        </w:rPr>
        <w:t>경기 축산 현안 × 후보자의 검증된 해답 × 인수위 기대효과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041"/>
            <w:vAlign w:val="center"/>
            <w:shd w:val="clear" w:fill="DCE6DC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경기 축산 현안</w:t>
            </w:r>
          </w:p>
        </w:tc>
        <w:tc>
          <w:tcPr>
            <w:tcW w:type="dxa" w:w="4309"/>
            <w:vAlign w:val="center"/>
            <w:shd w:val="clear" w:fill="DCE6DC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후보자의 검증된 해답 (실적)</w:t>
            </w:r>
          </w:p>
        </w:tc>
        <w:tc>
          <w:tcPr>
            <w:tcW w:type="dxa" w:w="3061"/>
            <w:vAlign w:val="center"/>
            <w:shd w:val="clear" w:fill="DCE6DC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인수위 기대효과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22644"/>
                <w:sz w:val="18"/>
              </w:rPr>
              <w:t>가축질병·방역</w:t>
            </w:r>
            <w:r>
              <w:br/>
            </w:r>
            <w:r>
              <w:rPr>
                <w:rFonts w:ascii="Malgun Gothic" w:hAnsi="Malgun Gothic" w:eastAsia="Malgun Gothic"/>
                <w:b/>
                <w:color w:val="122644"/>
                <w:sz w:val="18"/>
              </w:rPr>
              <w:t>(구제역·AI·소모성질병)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수의사 18년 임상·역학조사위원·위내센서 기반 질병 사전예방 운영</w:t>
            </w:r>
          </w:p>
        </w:tc>
        <w:tc>
          <w:tcPr>
            <w:tcW w:type="dxa" w:w="3061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B5E3A"/>
                <w:sz w:val="18"/>
              </w:rPr>
              <w:t>사후대응→예측·예방 방역행정 설계 자문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22644"/>
                <w:sz w:val="18"/>
              </w:rPr>
              <w:t>축산 악취·분뇨</w:t>
            </w:r>
            <w:r>
              <w:br/>
            </w:r>
            <w:r>
              <w:rPr>
                <w:rFonts w:ascii="Malgun Gothic" w:hAnsi="Malgun Gothic" w:eastAsia="Malgun Gothic"/>
                <w:b/>
                <w:color w:val="122644"/>
                <w:sz w:val="18"/>
              </w:rPr>
              <w:t>민원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대한민국 최초 피트모스 도입 '냄새·파리 없는 목장'·분뇨 자원화 (경기도의회 의장 표창, 2025)</w:t>
            </w:r>
          </w:p>
        </w:tc>
        <w:tc>
          <w:tcPr>
            <w:tcW w:type="dxa" w:w="3061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B5E3A"/>
                <w:sz w:val="18"/>
              </w:rPr>
              <w:t>양돈·축산 악취 민원의 구조적 해법 정책화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22644"/>
                <w:sz w:val="18"/>
              </w:rPr>
              <w:t>탄소중립·ESG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국내 제1호 젖소 저탄소 인증목장 · 경축순환·힐링퇴비 모델</w:t>
            </w:r>
          </w:p>
        </w:tc>
        <w:tc>
          <w:tcPr>
            <w:tcW w:type="dxa" w:w="3061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B5E3A"/>
                <w:sz w:val="18"/>
              </w:rPr>
              <w:t>경기형 저탄소 축산 표준·인증 확산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22644"/>
                <w:sz w:val="18"/>
              </w:rPr>
              <w:t>동물복지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국내 제1호 젖소 동물복지 인증목장 운영</w:t>
            </w:r>
          </w:p>
        </w:tc>
        <w:tc>
          <w:tcPr>
            <w:tcW w:type="dxa" w:w="3061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B5E3A"/>
                <w:sz w:val="18"/>
              </w:rPr>
              <w:t>동물복지-생산성 양립형 사육기준 제시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22644"/>
                <w:sz w:val="18"/>
              </w:rPr>
              <w:t>디지털·AI</w:t>
            </w:r>
            <w:r>
              <w:br/>
            </w:r>
            <w:r>
              <w:rPr>
                <w:rFonts w:ascii="Malgun Gothic" w:hAnsi="Malgun Gothic" w:eastAsia="Malgun Gothic"/>
                <w:b/>
                <w:color w:val="122644"/>
                <w:sz w:val="18"/>
              </w:rPr>
              <w:t>축산행정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정밀축산 플랫폼(Eco-BIT·CowTalk) 설계, 경기 디지털축산 시범사업 총괄·실증</w:t>
            </w:r>
          </w:p>
        </w:tc>
        <w:tc>
          <w:tcPr>
            <w:tcW w:type="dxa" w:w="3061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B5E3A"/>
                <w:sz w:val="18"/>
              </w:rPr>
              <w:t>경기 AI 축산행정 플랫폼 정책기반 자문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22644"/>
                <w:sz w:val="18"/>
              </w:rPr>
              <w:t>낙농 경쟁력·</w:t>
            </w:r>
            <w:r>
              <w:br/>
            </w:r>
            <w:r>
              <w:rPr>
                <w:rFonts w:ascii="Malgun Gothic" w:hAnsi="Malgun Gothic" w:eastAsia="Malgun Gothic"/>
                <w:b/>
                <w:color w:val="122644"/>
                <w:sz w:val="18"/>
              </w:rPr>
              <w:t>청년·후계농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국내 1호 스마트팜 모델·교육목장, 마이스터 강사, 겸임교수</w:t>
            </w:r>
          </w:p>
        </w:tc>
        <w:tc>
          <w:tcPr>
            <w:tcW w:type="dxa" w:w="3061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B5E3A"/>
                <w:sz w:val="18"/>
              </w:rPr>
              <w:t>청년농 교육·창업·낙농 생산성 정책 설계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22644"/>
                <w:sz w:val="18"/>
              </w:rPr>
              <w:t>축산 수출·</w:t>
            </w:r>
            <w:r>
              <w:br/>
            </w:r>
            <w:r>
              <w:rPr>
                <w:rFonts w:ascii="Malgun Gothic" w:hAnsi="Malgun Gothic" w:eastAsia="Malgun Gothic"/>
                <w:b/>
                <w:color w:val="122644"/>
                <w:sz w:val="18"/>
              </w:rPr>
              <w:t>신성장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대한민국 최초 젖소 성감별 수정란 수출(농진청), KOICA/KOPIA 전문요원</w:t>
            </w:r>
          </w:p>
        </w:tc>
        <w:tc>
          <w:tcPr>
            <w:tcW w:type="dxa" w:w="3061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B5E3A"/>
                <w:sz w:val="18"/>
              </w:rPr>
              <w:t>경기 축산 유전자원·기술 수출 전략 자문</w:t>
            </w:r>
          </w:p>
        </w:tc>
      </w:tr>
    </w:tbl>
    <w:p>
      <w:pPr>
        <w:spacing w:before="180" w:after="60"/>
        <w:pBdr>
          <w:bottom w:val="single" w:sz="8" w:space="1" w:color="1B5E3A"/>
        </w:pBdr>
      </w:pPr>
      <w:r>
        <w:rPr>
          <w:rFonts w:ascii="Malgun Gothic" w:hAnsi="Malgun Gothic" w:eastAsia="Malgun Gothic"/>
          <w:b/>
          <w:color w:val="122644"/>
          <w:sz w:val="25"/>
        </w:rPr>
        <w:t>위촉 사유 — 왜 이 후보자인가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/>
          <w:color w:val="8A5A0E"/>
          <w:sz w:val="21"/>
        </w:rPr>
        <w:t xml:space="preserve">① </w:t>
      </w:r>
      <w:r>
        <w:rPr>
          <w:rFonts w:ascii="Malgun Gothic" w:hAnsi="Malgun Gothic" w:eastAsia="Malgun Gothic"/>
          <w:b w:val="0"/>
          <w:sz w:val="21"/>
        </w:rPr>
        <w:t>경기 당사자: 안성에서 인증목장을 직접 운영 — 책상이 아닌 현장에서 검증된 전문가.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/>
          <w:color w:val="8A5A0E"/>
          <w:sz w:val="21"/>
        </w:rPr>
        <w:t xml:space="preserve">② </w:t>
      </w:r>
      <w:r>
        <w:rPr>
          <w:rFonts w:ascii="Malgun Gothic" w:hAnsi="Malgun Gothic" w:eastAsia="Malgun Gothic"/>
          <w:b w:val="0"/>
          <w:sz w:val="21"/>
        </w:rPr>
        <w:t>실적의 신뢰성: 국무총리 표창·농림축산식품부 장관상·경기도지사상(이재명 지사 재임 시)·경기도의회 의장 표창(2025) 등 중앙·도정이 이미 공인한 성과.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/>
          <w:color w:val="8A5A0E"/>
          <w:sz w:val="21"/>
        </w:rPr>
        <w:t xml:space="preserve">③ </w:t>
      </w:r>
      <w:r>
        <w:rPr>
          <w:rFonts w:ascii="Malgun Gothic" w:hAnsi="Malgun Gothic" w:eastAsia="Malgun Gothic"/>
          <w:b w:val="0"/>
          <w:sz w:val="21"/>
        </w:rPr>
        <w:t>통합 시야: 수의(질병)–번식–환경–탄소–데이터–6차산업을 한 사람이 관통 — 분절된 축산정책을 엮을 수 있음.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/>
          <w:color w:val="8A5A0E"/>
          <w:sz w:val="21"/>
        </w:rPr>
        <w:t xml:space="preserve">④ </w:t>
      </w:r>
      <w:r>
        <w:rPr>
          <w:rFonts w:ascii="Malgun Gothic" w:hAnsi="Malgun Gothic" w:eastAsia="Malgun Gothic"/>
          <w:b w:val="0"/>
          <w:sz w:val="21"/>
        </w:rPr>
        <w:t>즉시 전력화: 정책 학습이 필요 없는 '바로 일하는' 위원 — 인수 기간 내 성과 도출 가능.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/>
          <w:color w:val="8A5A0E"/>
          <w:sz w:val="21"/>
        </w:rPr>
        <w:t xml:space="preserve">⑤ </w:t>
      </w:r>
      <w:r>
        <w:rPr>
          <w:rFonts w:ascii="Malgun Gothic" w:hAnsi="Malgun Gothic" w:eastAsia="Malgun Gothic"/>
          <w:b w:val="0"/>
          <w:sz w:val="21"/>
        </w:rPr>
        <w:t>중립성: 특정 정파가 아닌 현장·과학 기반 전문가로서 폭넓은 수용성.</w:t>
      </w:r>
    </w:p>
    <w:p>
      <w:pPr>
        <w:spacing w:before="180" w:after="60"/>
        <w:pBdr>
          <w:bottom w:val="single" w:sz="8" w:space="1" w:color="1B5E3A"/>
        </w:pBdr>
      </w:pPr>
      <w:r>
        <w:rPr>
          <w:rFonts w:ascii="Malgun Gothic" w:hAnsi="Malgun Gothic" w:eastAsia="Malgun Gothic"/>
          <w:b/>
          <w:color w:val="122644"/>
          <w:sz w:val="25"/>
        </w:rPr>
        <w:t>객관적 근거 — 수상 · 인증 · 최초 실적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118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22644"/>
                <w:sz w:val="18"/>
              </w:rPr>
              <w:t>[수상]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22644"/>
                <w:sz w:val="18"/>
              </w:rPr>
              <w:t>• 국무총리 표창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22644"/>
                <w:sz w:val="18"/>
              </w:rPr>
              <w:t>• 농림축산식품부 장관상(2016)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22644"/>
                <w:sz w:val="18"/>
              </w:rPr>
              <w:t>• 경기도지사상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22644"/>
                <w:sz w:val="18"/>
              </w:rPr>
              <w:t xml:space="preserve">  (이재명 지사 재임 시)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22644"/>
                <w:sz w:val="18"/>
              </w:rPr>
              <w:t>• 경기도의회 의장 표창(2025)</w:t>
            </w:r>
          </w:p>
        </w:tc>
        <w:tc>
          <w:tcPr>
            <w:tcW w:type="dxa" w:w="3118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8A5A0E"/>
                <w:sz w:val="18"/>
              </w:rPr>
              <w:t>[국내 최초·1호]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8A5A0E"/>
                <w:sz w:val="18"/>
              </w:rPr>
              <w:t>• 젖소 성감별 수정란 수출(최초)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8A5A0E"/>
                <w:sz w:val="18"/>
              </w:rPr>
              <w:t>• 동물복지·저탄소 인증목장(1호)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8A5A0E"/>
                <w:sz w:val="18"/>
              </w:rPr>
              <w:t>• 스마트팜 모델·교육목장(1호)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8A5A0E"/>
                <w:sz w:val="18"/>
              </w:rPr>
              <w:t>• 피트모스 냄새없는목장(최초)</w:t>
            </w:r>
          </w:p>
        </w:tc>
        <w:tc>
          <w:tcPr>
            <w:tcW w:type="dxa" w:w="3118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B5E3A"/>
                <w:sz w:val="18"/>
              </w:rPr>
              <w:t>[인증]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B5E3A"/>
                <w:sz w:val="18"/>
              </w:rPr>
              <w:t>• 동물복지(2016~2028)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B5E3A"/>
                <w:sz w:val="18"/>
              </w:rPr>
              <w:t>• 저탄소축산물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B5E3A"/>
                <w:sz w:val="18"/>
              </w:rPr>
              <w:t>• 가축행복농장(2019)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B5E3A"/>
                <w:sz w:val="18"/>
              </w:rPr>
              <w:t>• 유기축산물·유기건초</w:t>
            </w:r>
          </w:p>
        </w:tc>
      </w:tr>
    </w:tbl>
    <w:p>
      <w:pPr>
        <w:spacing w:before="180" w:after="60"/>
        <w:pBdr>
          <w:bottom w:val="single" w:sz="8" w:space="1" w:color="1B5E3A"/>
        </w:pBdr>
      </w:pPr>
      <w:r>
        <w:rPr>
          <w:rFonts w:ascii="Malgun Gothic" w:hAnsi="Malgun Gothic" w:eastAsia="Malgun Gothic"/>
          <w:b/>
          <w:color w:val="122644"/>
          <w:sz w:val="25"/>
        </w:rPr>
        <w:t>핵심 이력 (요약)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/>
          <w:color w:val="122644"/>
          <w:sz w:val="21"/>
        </w:rPr>
        <w:t>ㆍ</w:t>
      </w:r>
      <w:r>
        <w:rPr>
          <w:rFonts w:ascii="Malgun Gothic" w:hAnsi="Malgun Gothic" w:eastAsia="Malgun Gothic"/>
          <w:b w:val="0"/>
          <w:sz w:val="21"/>
        </w:rPr>
        <w:t>학력: 건국대 수의학과 졸업 · 건국대 수의과대학 분자생물학 석사과정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/>
          <w:color w:val="122644"/>
          <w:sz w:val="21"/>
        </w:rPr>
        <w:t>ㆍ</w:t>
      </w:r>
      <w:r>
        <w:rPr>
          <w:rFonts w:ascii="Malgun Gothic" w:hAnsi="Malgun Gothic" w:eastAsia="Malgun Gothic"/>
          <w:b w:val="0"/>
          <w:sz w:val="21"/>
        </w:rPr>
        <w:t>경력: ㈜제네틱스 대표(유전개량·수정란)·송영신목장 대표·㈜디투오(D2O) 대표·고려동물병원 원장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/>
          <w:color w:val="122644"/>
          <w:sz w:val="21"/>
        </w:rPr>
        <w:t>ㆍ</w:t>
      </w:r>
      <w:r>
        <w:rPr>
          <w:rFonts w:ascii="Malgun Gothic" w:hAnsi="Malgun Gothic" w:eastAsia="Malgun Gothic"/>
          <w:b w:val="0"/>
          <w:sz w:val="21"/>
        </w:rPr>
        <w:t>자문/위원: 검역원 역학조사위원·농림부 우사표준설계 자문위원·서울우유 지정수의사·연변대 연구교수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/>
          <w:color w:val="122644"/>
          <w:sz w:val="21"/>
        </w:rPr>
        <w:t>ㆍ</w:t>
      </w:r>
      <w:r>
        <w:rPr>
          <w:rFonts w:ascii="Malgun Gothic" w:hAnsi="Malgun Gothic" w:eastAsia="Malgun Gothic"/>
          <w:b w:val="0"/>
          <w:sz w:val="21"/>
        </w:rPr>
        <w:t>국제: KOICA·KOPIA 국제농업협력 전문요원 / 특허 2건 보유</w:t>
      </w:r>
    </w:p>
    <w:p>
      <w:pPr>
        <w:spacing w:before="180" w:after="60"/>
        <w:pBdr>
          <w:bottom w:val="single" w:sz="8" w:space="1" w:color="1B5E3A"/>
        </w:pBdr>
      </w:pPr>
      <w:r>
        <w:rPr>
          <w:rFonts w:ascii="Malgun Gothic" w:hAnsi="Malgun Gothic" w:eastAsia="Malgun Gothic"/>
          <w:b/>
          <w:color w:val="122644"/>
          <w:sz w:val="25"/>
        </w:rPr>
        <w:t>종합 의견</w:t>
      </w:r>
    </w:p>
    <w:p>
      <w:r>
        <w:rPr>
          <w:rFonts w:ascii="Malgun Gothic" w:hAnsi="Malgun Gothic" w:eastAsia="Malgun Gothic"/>
          <w:b w:val="0"/>
          <w:sz w:val="21"/>
        </w:rPr>
        <w:t>후보자 하현제는 경기도 축산이 직면한 핵심 현안 전반에 대해 '이미 성공시킨 실증 모델'과 정부·도정 공인 성과(국무총리·장관·도지사·도의회 표창, 국내 1호 인증)를 보유하고 있다. 축산 인수전문위원으로 위촉 시 도정의 축산 공약을 신속·구체적으로 정책화할 수 있는 즉시 전력감으로, 적극 추천한다.</w:t>
      </w:r>
    </w:p>
    <w:p>
      <w:pPr>
        <w:spacing w:before="160"/>
      </w:pPr>
      <w:r>
        <w:rPr>
          <w:rFonts w:ascii="Malgun Gothic" w:hAnsi="Malgun Gothic" w:eastAsia="Malgun Gothic"/>
          <w:b w:val="0"/>
          <w:color w:val="555555"/>
          <w:sz w:val="16"/>
        </w:rPr>
        <w:t>※ 본 문서는 결정권자 검토 편의를 위한 적격성 검토형 이력서입니다. 일부 수상 연도·특허 상세는 원본 확인 후 보완. (근거: 본인 보유 공식 이력서·표창장·인증서)</w:t>
      </w:r>
    </w:p>
    <w:sectPr w:rsidR="00FC693F" w:rsidRPr="0006063C" w:rsidSect="00034616">
      <w:pgSz w:w="12240" w:h="15840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