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A24E8" w14:textId="77777777" w:rsidR="00D03C56" w:rsidRDefault="00D03C56"/>
    <w:sectPr w:rsidR="00D03C56" w:rsidSect="005321F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71"/>
    <w:rsid w:val="000C4371"/>
    <w:rsid w:val="002F2D6E"/>
    <w:rsid w:val="003337BA"/>
    <w:rsid w:val="004C038F"/>
    <w:rsid w:val="005321FF"/>
    <w:rsid w:val="006D3299"/>
    <w:rsid w:val="00A01B53"/>
    <w:rsid w:val="00AF7112"/>
    <w:rsid w:val="00B40CB2"/>
    <w:rsid w:val="00B56C94"/>
    <w:rsid w:val="00BF73BE"/>
    <w:rsid w:val="00D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96943"/>
  <w15:chartTrackingRefBased/>
  <w15:docId w15:val="{423298D7-51CB-0546-A21F-BA768C39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 Ho</dc:creator>
  <cp:keywords/>
  <dc:description/>
  <cp:lastModifiedBy>Long Hoang Ho</cp:lastModifiedBy>
  <cp:revision>1</cp:revision>
  <dcterms:created xsi:type="dcterms:W3CDTF">2026-09-10T02:26:00Z</dcterms:created>
  <dcterms:modified xsi:type="dcterms:W3CDTF">2026-09-10T02:26:00Z</dcterms:modified>
</cp:coreProperties>
</file>