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73494" w14:textId="77777777" w:rsidR="00481453" w:rsidRPr="00EE3088" w:rsidRDefault="00A63129">
      <w:pPr>
        <w:rPr>
          <w:b/>
        </w:rPr>
      </w:pPr>
      <w:r w:rsidRPr="00EE3088">
        <w:rPr>
          <w:b/>
        </w:rPr>
        <w:t>Nhóm 6</w:t>
      </w:r>
    </w:p>
    <w:p w14:paraId="2C18FCD7" w14:textId="77777777" w:rsidR="00A63129" w:rsidRDefault="00A63129">
      <w:r>
        <w:t>Nguyễn Huy Hoàng – 19021455</w:t>
      </w:r>
    </w:p>
    <w:p w14:paraId="55A88D3C" w14:textId="77777777" w:rsidR="00A63129" w:rsidRDefault="00A63129">
      <w:r>
        <w:t>Nguyễn Minh Đăng – 19021426</w:t>
      </w:r>
    </w:p>
    <w:p w14:paraId="3E3F1B6D" w14:textId="77777777" w:rsidR="00A63129" w:rsidRPr="00EE3088" w:rsidRDefault="00EE3088">
      <w:pPr>
        <w:rPr>
          <w:b/>
        </w:rPr>
      </w:pPr>
      <w:r w:rsidRPr="00EE3088">
        <w:rPr>
          <w:b/>
        </w:rPr>
        <w:t>Mô phỏng ghép nối Arduino với PIT8253/54</w:t>
      </w:r>
    </w:p>
    <w:p w14:paraId="160BFC44" w14:textId="77777777" w:rsidR="00A63129" w:rsidRDefault="00A63129">
      <w:r>
        <w:t>PIT 8253/54 là vi mạch đinh thời có thể lập trình được để thực hiện chức năng định thời và đếm sử dụng thanh ghi 16 bit. Vi mạch gồm có 3 bộ đếm lùi (down counters) 16 bít, có thể đặt trước giá trị đếm ban đầu. Dải tần hoạt động: 10MHz (8254), 2.6MHz (8253). Có thể đếm nhị phân hoặc đếm BCD. Có 6 chế độ hoạt động khác nhau. 8254 có lệnh READ BACK cho phép người dùng kiểm tra giá trị đếm, chế độ được lập trình, trạng thái hiện tại của bộ đếm</w:t>
      </w:r>
      <w:r w:rsidR="00EE3088">
        <w:t>.</w:t>
      </w:r>
    </w:p>
    <w:p w14:paraId="64D9841C" w14:textId="77777777" w:rsidR="00EE3088" w:rsidRPr="0009504F" w:rsidRDefault="00EE3088">
      <w:pPr>
        <w:rPr>
          <w:b/>
        </w:rPr>
      </w:pPr>
      <w:r w:rsidRPr="0009504F">
        <w:rPr>
          <w:b/>
        </w:rPr>
        <w:t>Sơ đồ chân của 8254 và 8253 là như nhau.</w:t>
      </w:r>
    </w:p>
    <w:p w14:paraId="07AE03FC" w14:textId="77777777" w:rsidR="00A63129" w:rsidRDefault="00A63129">
      <w:r w:rsidRPr="00A63129">
        <w:rPr>
          <w:noProof/>
        </w:rPr>
        <w:drawing>
          <wp:inline distT="0" distB="0" distL="0" distR="0" wp14:anchorId="36926104" wp14:editId="28A099E4">
            <wp:extent cx="2575783"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5783" cy="2720576"/>
                    </a:xfrm>
                    <a:prstGeom prst="rect">
                      <a:avLst/>
                    </a:prstGeom>
                  </pic:spPr>
                </pic:pic>
              </a:graphicData>
            </a:graphic>
          </wp:inline>
        </w:drawing>
      </w:r>
    </w:p>
    <w:p w14:paraId="39DB9DE8" w14:textId="77777777" w:rsidR="00EE3088" w:rsidRPr="0009504F" w:rsidRDefault="00EE3088">
      <w:pPr>
        <w:rPr>
          <w:b/>
        </w:rPr>
      </w:pPr>
      <w:r w:rsidRPr="0009504F">
        <w:rPr>
          <w:b/>
        </w:rPr>
        <w:t>Sơ đồ kiến trúc</w:t>
      </w:r>
    </w:p>
    <w:p w14:paraId="3945B26F" w14:textId="77777777" w:rsidR="00A63129" w:rsidRDefault="00A63129">
      <w:r w:rsidRPr="00A63129">
        <w:rPr>
          <w:noProof/>
        </w:rPr>
        <w:drawing>
          <wp:inline distT="0" distB="0" distL="0" distR="0" wp14:anchorId="343C8596" wp14:editId="10DDA975">
            <wp:extent cx="3787468" cy="353598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68" cy="3535986"/>
                    </a:xfrm>
                    <a:prstGeom prst="rect">
                      <a:avLst/>
                    </a:prstGeom>
                  </pic:spPr>
                </pic:pic>
              </a:graphicData>
            </a:graphic>
          </wp:inline>
        </w:drawing>
      </w:r>
    </w:p>
    <w:p w14:paraId="41DB2E68" w14:textId="77777777" w:rsidR="00EE3088" w:rsidRPr="0009504F" w:rsidRDefault="00EE3088">
      <w:pPr>
        <w:rPr>
          <w:b/>
        </w:rPr>
      </w:pPr>
      <w:r w:rsidRPr="0009504F">
        <w:rPr>
          <w:b/>
        </w:rPr>
        <w:t>Định dạng từ điều khiển</w:t>
      </w:r>
    </w:p>
    <w:p w14:paraId="10901CB5" w14:textId="77777777" w:rsidR="00EE3088" w:rsidRDefault="00EE3088">
      <w:r w:rsidRPr="00EE3088">
        <w:rPr>
          <w:noProof/>
        </w:rPr>
        <w:lastRenderedPageBreak/>
        <w:drawing>
          <wp:inline distT="0" distB="0" distL="0" distR="0" wp14:anchorId="22BA9871" wp14:editId="6B76DD99">
            <wp:extent cx="6646545" cy="29800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6545" cy="2980055"/>
                    </a:xfrm>
                    <a:prstGeom prst="rect">
                      <a:avLst/>
                    </a:prstGeom>
                  </pic:spPr>
                </pic:pic>
              </a:graphicData>
            </a:graphic>
          </wp:inline>
        </w:drawing>
      </w:r>
    </w:p>
    <w:p w14:paraId="03AA05D4" w14:textId="77777777" w:rsidR="00EE3088" w:rsidRPr="0009504F" w:rsidRDefault="00EE3088">
      <w:pPr>
        <w:rPr>
          <w:b/>
        </w:rPr>
      </w:pPr>
      <w:r w:rsidRPr="0009504F">
        <w:rPr>
          <w:b/>
        </w:rPr>
        <w:t>Cổng logic đọc/ghi</w:t>
      </w:r>
    </w:p>
    <w:p w14:paraId="2CAE40BA" w14:textId="77777777" w:rsidR="00EE3088" w:rsidRDefault="00EE3088">
      <w:r w:rsidRPr="00EE3088">
        <w:rPr>
          <w:noProof/>
        </w:rPr>
        <w:drawing>
          <wp:inline distT="0" distB="0" distL="0" distR="0" wp14:anchorId="4A20196A" wp14:editId="4C7BC176">
            <wp:extent cx="3734124" cy="1722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124" cy="1722269"/>
                    </a:xfrm>
                    <a:prstGeom prst="rect">
                      <a:avLst/>
                    </a:prstGeom>
                  </pic:spPr>
                </pic:pic>
              </a:graphicData>
            </a:graphic>
          </wp:inline>
        </w:drawing>
      </w:r>
    </w:p>
    <w:p w14:paraId="33F5E794" w14:textId="77777777" w:rsidR="00EE3088" w:rsidRPr="0009504F" w:rsidRDefault="00EE3088" w:rsidP="00EE3088">
      <w:pPr>
        <w:rPr>
          <w:b/>
        </w:rPr>
      </w:pPr>
      <w:r w:rsidRPr="0009504F">
        <w:rPr>
          <w:b/>
        </w:rPr>
        <w:t>Lập trình sử dụng chế độ 0 – phát ra sườn xung lên khi kết thúc đếm.</w:t>
      </w:r>
    </w:p>
    <w:p w14:paraId="7BC1E198" w14:textId="77777777" w:rsidR="00EE3088" w:rsidRDefault="0009504F" w:rsidP="00EE3088">
      <w:r w:rsidRPr="0009504F">
        <w:rPr>
          <w:i/>
        </w:rPr>
        <w:t>Mong muốn:</w:t>
      </w:r>
      <w:r>
        <w:t xml:space="preserve"> </w:t>
      </w:r>
      <w:r w:rsidR="00EE3088">
        <w:t>Ta muốn lập trình Counter 2 đếm 101 xung từ 100 xuống 0. Bước đầu ta phải khởi tạo giá trị ban đầu cho Counter 2 là 100, chọn chế độ đếm BCD và chế độ hoạt độ</w:t>
      </w:r>
      <w:r>
        <w:t>ng là 0</w:t>
      </w:r>
      <w:r w:rsidR="00EE3088">
        <w:t>. Ta cho đầu vào CLK là 1 xung CLK có tần số 10Hz</w:t>
      </w:r>
      <w:r>
        <w:t>, Gate = 1</w:t>
      </w:r>
      <w:r w:rsidR="00EE3088">
        <w:t>. Bộ Counter 2 sẽ đếm 101 xung và sẽ cho đầ</w:t>
      </w:r>
      <w:r>
        <w:t>u ra OUT là điện thế HIGH sau</w:t>
      </w:r>
      <w:r w:rsidR="00EE3088">
        <w:t xml:space="preserve"> khi đếm xong.</w:t>
      </w:r>
    </w:p>
    <w:p w14:paraId="57F87356" w14:textId="77777777" w:rsidR="0009504F" w:rsidRDefault="0009504F" w:rsidP="00EE3088">
      <w:r w:rsidRPr="0009504F">
        <w:rPr>
          <w:i/>
        </w:rPr>
        <w:t>Thực hiện:</w:t>
      </w:r>
    </w:p>
    <w:p w14:paraId="716D9277" w14:textId="77777777" w:rsidR="00EE3088" w:rsidRDefault="00EE3088" w:rsidP="00EE3088">
      <w:r>
        <w:t>Đầu tiên ngắt hoạt động bằng cách cho Read và Write bằng 1.</w:t>
      </w:r>
    </w:p>
    <w:p w14:paraId="1398D279" w14:textId="77777777" w:rsidR="00EE3088" w:rsidRDefault="00EE3088" w:rsidP="00EE3088">
      <w:r>
        <w:t>Viết câu lệnh thiết lập thanh ghi 2 là thanh ghi hoạt động ở chế độ 0, chỉ viết byte thấp, định dạng đếm nhị phân bằng cách thiết lập cho bus đệm dữ liệu là 10010000.</w:t>
      </w:r>
    </w:p>
    <w:p w14:paraId="68CF2D84" w14:textId="77777777" w:rsidR="00EE3088" w:rsidRDefault="00EE3088" w:rsidP="00EE3088">
      <w:r>
        <w:t>Sau đó nạp lệnh vào bằng cách cho A0 = 1, A1 = 1 và Write = 0.</w:t>
      </w:r>
    </w:p>
    <w:p w14:paraId="6F121EAE" w14:textId="77777777" w:rsidR="00EE3088" w:rsidRDefault="00EE3088" w:rsidP="00EE3088">
      <w:r>
        <w:t>Sau đó ngắt lệnh bằng cách cho Write = 1.</w:t>
      </w:r>
    </w:p>
    <w:p w14:paraId="252FF179" w14:textId="77777777" w:rsidR="00EE3088" w:rsidRDefault="00EE3088" w:rsidP="00EE3088">
      <w:r>
        <w:t>Sau đó thiết lập giá trị ban đầu vào bus đệm dữ liệu là 100 (100 = 01100100 ở hệ nhị phân).</w:t>
      </w:r>
    </w:p>
    <w:p w14:paraId="3B4F76F7" w14:textId="4CF955BE" w:rsidR="00EE3088" w:rsidRDefault="00EE3088" w:rsidP="00EE3088">
      <w:r>
        <w:t>Sau đó nạp vào bằng cách cho A0 = 0, A1 = 1 và Write = 0.</w:t>
      </w:r>
      <w:r w:rsidR="00C837E2">
        <w:t xml:space="preserve"> Lúc này ta đã nạp vào Counter 2 giá trị 100 nằm ở </w:t>
      </w:r>
      <w:proofErr w:type="gramStart"/>
      <w:r w:rsidR="00C837E2">
        <w:t>2 byte</w:t>
      </w:r>
      <w:proofErr w:type="gramEnd"/>
      <w:r w:rsidR="00C837E2">
        <w:t xml:space="preserve"> thấp nhất.</w:t>
      </w:r>
    </w:p>
    <w:p w14:paraId="7293AA8F" w14:textId="77777777" w:rsidR="00A63129" w:rsidRPr="0009504F" w:rsidRDefault="00A63129">
      <w:pPr>
        <w:rPr>
          <w:b/>
        </w:rPr>
      </w:pPr>
      <w:r w:rsidRPr="0009504F">
        <w:rPr>
          <w:b/>
        </w:rPr>
        <w:t>Mô phỏng Arduino</w:t>
      </w:r>
    </w:p>
    <w:p w14:paraId="26031F12" w14:textId="77777777" w:rsidR="00A63129" w:rsidRDefault="00A63129">
      <w:pPr>
        <w:rPr>
          <w:b/>
        </w:rPr>
      </w:pPr>
      <w:r w:rsidRPr="0009504F">
        <w:rPr>
          <w:b/>
        </w:rPr>
        <w:t>Ban đầu</w:t>
      </w:r>
    </w:p>
    <w:p w14:paraId="60CBB766" w14:textId="77777777" w:rsidR="00A63129" w:rsidRPr="0009504F" w:rsidRDefault="0009504F">
      <w:pPr>
        <w:rPr>
          <w:b/>
        </w:rPr>
      </w:pPr>
      <w:r>
        <w:rPr>
          <w:noProof/>
        </w:rPr>
        <w:lastRenderedPageBreak/>
        <w:drawing>
          <wp:inline distT="0" distB="0" distL="0" distR="0" wp14:anchorId="42B9B06C" wp14:editId="68B1EFEE">
            <wp:extent cx="6644640" cy="3733800"/>
            <wp:effectExtent l="0" t="0" r="3810" b="0"/>
            <wp:docPr id="5" name="Picture 5" descr="C:\Users\huyho\AppData\Local\Microsoft\Windows\INetCache\Content.Word\2022-05-2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yho\AppData\Local\Microsoft\Windows\INetCache\Content.Word\2022-05-23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640" cy="3733800"/>
                    </a:xfrm>
                    <a:prstGeom prst="rect">
                      <a:avLst/>
                    </a:prstGeom>
                    <a:noFill/>
                    <a:ln>
                      <a:noFill/>
                    </a:ln>
                  </pic:spPr>
                </pic:pic>
              </a:graphicData>
            </a:graphic>
          </wp:inline>
        </w:drawing>
      </w:r>
    </w:p>
    <w:p w14:paraId="0247B74C" w14:textId="77777777" w:rsidR="00A63129" w:rsidRPr="0009504F" w:rsidRDefault="00A63129">
      <w:pPr>
        <w:rPr>
          <w:b/>
        </w:rPr>
      </w:pPr>
      <w:r w:rsidRPr="0009504F">
        <w:rPr>
          <w:b/>
        </w:rPr>
        <w:t>Kết quả</w:t>
      </w:r>
      <w:r w:rsidR="0009504F" w:rsidRPr="0009504F">
        <w:rPr>
          <w:b/>
        </w:rPr>
        <w:t xml:space="preserve"> sau khoảng 10 giây, LED sẽ sáng mãi </w:t>
      </w:r>
      <w:proofErr w:type="spellStart"/>
      <w:r w:rsidR="0009504F" w:rsidRPr="0009504F">
        <w:rPr>
          <w:b/>
        </w:rPr>
        <w:t>mãi</w:t>
      </w:r>
      <w:proofErr w:type="spellEnd"/>
      <w:r w:rsidR="0009504F" w:rsidRPr="0009504F">
        <w:rPr>
          <w:b/>
        </w:rPr>
        <w:t xml:space="preserve"> đúng như yêu cầu của ta.</w:t>
      </w:r>
    </w:p>
    <w:p w14:paraId="144FA006" w14:textId="77777777" w:rsidR="0009504F" w:rsidRDefault="0009504F">
      <w:r>
        <w:rPr>
          <w:noProof/>
        </w:rPr>
        <w:drawing>
          <wp:inline distT="0" distB="0" distL="0" distR="0" wp14:anchorId="0D4E6F5B" wp14:editId="1512AD22">
            <wp:extent cx="6644640" cy="3733800"/>
            <wp:effectExtent l="0" t="0" r="3810" b="0"/>
            <wp:docPr id="6" name="Picture 6" descr="C:\Users\huyho\AppData\Local\Microsoft\Windows\INetCache\Content.Word\2022-05-23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yho\AppData\Local\Microsoft\Windows\INetCache\Content.Word\2022-05-23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4640" cy="3733800"/>
                    </a:xfrm>
                    <a:prstGeom prst="rect">
                      <a:avLst/>
                    </a:prstGeom>
                    <a:noFill/>
                    <a:ln>
                      <a:noFill/>
                    </a:ln>
                  </pic:spPr>
                </pic:pic>
              </a:graphicData>
            </a:graphic>
          </wp:inline>
        </w:drawing>
      </w:r>
    </w:p>
    <w:p w14:paraId="4DBACF9C" w14:textId="77777777" w:rsidR="00A63129" w:rsidRPr="0009504F" w:rsidRDefault="00A63129">
      <w:pPr>
        <w:rPr>
          <w:b/>
        </w:rPr>
      </w:pPr>
      <w:r w:rsidRPr="0009504F">
        <w:rPr>
          <w:b/>
        </w:rPr>
        <w:t>Code Arduino</w:t>
      </w:r>
    </w:p>
    <w:p w14:paraId="12BB84D1" w14:textId="77777777" w:rsidR="00A63129" w:rsidRPr="00A63129" w:rsidRDefault="00A63129" w:rsidP="00A63129">
      <w:pPr>
        <w:rPr>
          <w:rFonts w:ascii="Courier New" w:hAnsi="Courier New" w:cs="Courier New"/>
        </w:rPr>
      </w:pPr>
      <w:r w:rsidRPr="00A63129">
        <w:rPr>
          <w:rFonts w:ascii="Courier New" w:hAnsi="Courier New" w:cs="Courier New"/>
        </w:rPr>
        <w:t>const int a0=</w:t>
      </w:r>
      <w:proofErr w:type="gramStart"/>
      <w:r w:rsidRPr="00A63129">
        <w:rPr>
          <w:rFonts w:ascii="Courier New" w:hAnsi="Courier New" w:cs="Courier New"/>
        </w:rPr>
        <w:t>8;</w:t>
      </w:r>
      <w:proofErr w:type="gramEnd"/>
    </w:p>
    <w:p w14:paraId="3EE3040B" w14:textId="77777777" w:rsidR="00A63129" w:rsidRPr="00A63129" w:rsidRDefault="00A63129" w:rsidP="00A63129">
      <w:pPr>
        <w:rPr>
          <w:rFonts w:ascii="Courier New" w:hAnsi="Courier New" w:cs="Courier New"/>
        </w:rPr>
      </w:pPr>
      <w:r w:rsidRPr="00A63129">
        <w:rPr>
          <w:rFonts w:ascii="Courier New" w:hAnsi="Courier New" w:cs="Courier New"/>
        </w:rPr>
        <w:t>const int a1=</w:t>
      </w:r>
      <w:proofErr w:type="gramStart"/>
      <w:r w:rsidRPr="00A63129">
        <w:rPr>
          <w:rFonts w:ascii="Courier New" w:hAnsi="Courier New" w:cs="Courier New"/>
        </w:rPr>
        <w:t>9;</w:t>
      </w:r>
      <w:proofErr w:type="gramEnd"/>
    </w:p>
    <w:p w14:paraId="261EE3BA" w14:textId="77777777" w:rsidR="00A63129" w:rsidRPr="00A63129" w:rsidRDefault="00A63129" w:rsidP="00A63129">
      <w:pPr>
        <w:rPr>
          <w:rFonts w:ascii="Courier New" w:hAnsi="Courier New" w:cs="Courier New"/>
        </w:rPr>
      </w:pPr>
      <w:r w:rsidRPr="00A63129">
        <w:rPr>
          <w:rFonts w:ascii="Courier New" w:hAnsi="Courier New" w:cs="Courier New"/>
        </w:rPr>
        <w:t>const int WR=</w:t>
      </w:r>
      <w:proofErr w:type="gramStart"/>
      <w:r w:rsidRPr="00A63129">
        <w:rPr>
          <w:rFonts w:ascii="Courier New" w:hAnsi="Courier New" w:cs="Courier New"/>
        </w:rPr>
        <w:t>11;</w:t>
      </w:r>
      <w:proofErr w:type="gramEnd"/>
    </w:p>
    <w:p w14:paraId="0A132639" w14:textId="77777777" w:rsidR="00A63129" w:rsidRPr="00A63129" w:rsidRDefault="00A63129" w:rsidP="00A63129">
      <w:pPr>
        <w:rPr>
          <w:rFonts w:ascii="Courier New" w:hAnsi="Courier New" w:cs="Courier New"/>
        </w:rPr>
      </w:pPr>
      <w:r w:rsidRPr="00A63129">
        <w:rPr>
          <w:rFonts w:ascii="Courier New" w:hAnsi="Courier New" w:cs="Courier New"/>
        </w:rPr>
        <w:t>const int RD=</w:t>
      </w:r>
      <w:proofErr w:type="gramStart"/>
      <w:r w:rsidRPr="00A63129">
        <w:rPr>
          <w:rFonts w:ascii="Courier New" w:hAnsi="Courier New" w:cs="Courier New"/>
        </w:rPr>
        <w:t>10;</w:t>
      </w:r>
      <w:proofErr w:type="gramEnd"/>
    </w:p>
    <w:p w14:paraId="1BAE0F68" w14:textId="77777777" w:rsidR="00A63129" w:rsidRPr="00A63129" w:rsidRDefault="00A63129" w:rsidP="00A63129">
      <w:pPr>
        <w:rPr>
          <w:rFonts w:ascii="Courier New" w:hAnsi="Courier New" w:cs="Courier New"/>
        </w:rPr>
      </w:pPr>
      <w:r w:rsidRPr="00A63129">
        <w:rPr>
          <w:rFonts w:ascii="Courier New" w:hAnsi="Courier New" w:cs="Courier New"/>
        </w:rPr>
        <w:t xml:space="preserve">void </w:t>
      </w:r>
      <w:proofErr w:type="gramStart"/>
      <w:r w:rsidRPr="00A63129">
        <w:rPr>
          <w:rFonts w:ascii="Courier New" w:hAnsi="Courier New" w:cs="Courier New"/>
        </w:rPr>
        <w:t>setup(</w:t>
      </w:r>
      <w:proofErr w:type="gramEnd"/>
      <w:r w:rsidRPr="00A63129">
        <w:rPr>
          <w:rFonts w:ascii="Courier New" w:hAnsi="Courier New" w:cs="Courier New"/>
        </w:rPr>
        <w:t>)</w:t>
      </w:r>
    </w:p>
    <w:p w14:paraId="7F91D32E" w14:textId="77777777" w:rsidR="00A63129" w:rsidRPr="00A63129" w:rsidRDefault="00A63129" w:rsidP="00A63129">
      <w:pPr>
        <w:rPr>
          <w:rFonts w:ascii="Courier New" w:hAnsi="Courier New" w:cs="Courier New"/>
        </w:rPr>
      </w:pPr>
      <w:r w:rsidRPr="00A63129">
        <w:rPr>
          <w:rFonts w:ascii="Courier New" w:hAnsi="Courier New" w:cs="Courier New"/>
        </w:rPr>
        <w:t>{</w:t>
      </w:r>
    </w:p>
    <w:p w14:paraId="185F9A14"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pinMode</w:t>
      </w:r>
      <w:proofErr w:type="spellEnd"/>
      <w:r w:rsidRPr="00A63129">
        <w:rPr>
          <w:rFonts w:ascii="Courier New" w:hAnsi="Courier New" w:cs="Courier New"/>
        </w:rPr>
        <w:t>(</w:t>
      </w:r>
      <w:proofErr w:type="gramStart"/>
      <w:r w:rsidRPr="00A63129">
        <w:rPr>
          <w:rFonts w:ascii="Courier New" w:hAnsi="Courier New" w:cs="Courier New"/>
        </w:rPr>
        <w:t>0,OUTPUT</w:t>
      </w:r>
      <w:proofErr w:type="gramEnd"/>
      <w:r w:rsidRPr="00A63129">
        <w:rPr>
          <w:rFonts w:ascii="Courier New" w:hAnsi="Courier New" w:cs="Courier New"/>
        </w:rPr>
        <w:t>);</w:t>
      </w:r>
      <w:proofErr w:type="spellStart"/>
      <w:r w:rsidRPr="00A63129">
        <w:rPr>
          <w:rFonts w:ascii="Courier New" w:hAnsi="Courier New" w:cs="Courier New"/>
        </w:rPr>
        <w:t>pinMode</w:t>
      </w:r>
      <w:proofErr w:type="spellEnd"/>
      <w:r w:rsidRPr="00A63129">
        <w:rPr>
          <w:rFonts w:ascii="Courier New" w:hAnsi="Courier New" w:cs="Courier New"/>
        </w:rPr>
        <w:t>(1,OUTPUT);</w:t>
      </w:r>
    </w:p>
    <w:p w14:paraId="26A6A93D"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pinMode</w:t>
      </w:r>
      <w:proofErr w:type="spellEnd"/>
      <w:r w:rsidRPr="00A63129">
        <w:rPr>
          <w:rFonts w:ascii="Courier New" w:hAnsi="Courier New" w:cs="Courier New"/>
        </w:rPr>
        <w:t>(</w:t>
      </w:r>
      <w:proofErr w:type="gramStart"/>
      <w:r w:rsidRPr="00A63129">
        <w:rPr>
          <w:rFonts w:ascii="Courier New" w:hAnsi="Courier New" w:cs="Courier New"/>
        </w:rPr>
        <w:t>2,OUTPUT</w:t>
      </w:r>
      <w:proofErr w:type="gramEnd"/>
      <w:r w:rsidRPr="00A63129">
        <w:rPr>
          <w:rFonts w:ascii="Courier New" w:hAnsi="Courier New" w:cs="Courier New"/>
        </w:rPr>
        <w:t>);</w:t>
      </w:r>
      <w:proofErr w:type="spellStart"/>
      <w:r w:rsidRPr="00A63129">
        <w:rPr>
          <w:rFonts w:ascii="Courier New" w:hAnsi="Courier New" w:cs="Courier New"/>
        </w:rPr>
        <w:t>pinMode</w:t>
      </w:r>
      <w:proofErr w:type="spellEnd"/>
      <w:r w:rsidRPr="00A63129">
        <w:rPr>
          <w:rFonts w:ascii="Courier New" w:hAnsi="Courier New" w:cs="Courier New"/>
        </w:rPr>
        <w:t>(3,OUTPUT);</w:t>
      </w:r>
    </w:p>
    <w:p w14:paraId="62B756EF"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pinMode</w:t>
      </w:r>
      <w:proofErr w:type="spellEnd"/>
      <w:r w:rsidRPr="00A63129">
        <w:rPr>
          <w:rFonts w:ascii="Courier New" w:hAnsi="Courier New" w:cs="Courier New"/>
        </w:rPr>
        <w:t>(</w:t>
      </w:r>
      <w:proofErr w:type="gramStart"/>
      <w:r w:rsidRPr="00A63129">
        <w:rPr>
          <w:rFonts w:ascii="Courier New" w:hAnsi="Courier New" w:cs="Courier New"/>
        </w:rPr>
        <w:t>4,OUTPUT</w:t>
      </w:r>
      <w:proofErr w:type="gramEnd"/>
      <w:r w:rsidRPr="00A63129">
        <w:rPr>
          <w:rFonts w:ascii="Courier New" w:hAnsi="Courier New" w:cs="Courier New"/>
        </w:rPr>
        <w:t>);</w:t>
      </w:r>
      <w:proofErr w:type="spellStart"/>
      <w:r w:rsidRPr="00A63129">
        <w:rPr>
          <w:rFonts w:ascii="Courier New" w:hAnsi="Courier New" w:cs="Courier New"/>
        </w:rPr>
        <w:t>pinMode</w:t>
      </w:r>
      <w:proofErr w:type="spellEnd"/>
      <w:r w:rsidRPr="00A63129">
        <w:rPr>
          <w:rFonts w:ascii="Courier New" w:hAnsi="Courier New" w:cs="Courier New"/>
        </w:rPr>
        <w:t>(5,OUTPUT);</w:t>
      </w:r>
    </w:p>
    <w:p w14:paraId="2E8EFD7F"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pinMode</w:t>
      </w:r>
      <w:proofErr w:type="spellEnd"/>
      <w:r w:rsidRPr="00A63129">
        <w:rPr>
          <w:rFonts w:ascii="Courier New" w:hAnsi="Courier New" w:cs="Courier New"/>
        </w:rPr>
        <w:t>(</w:t>
      </w:r>
      <w:proofErr w:type="gramStart"/>
      <w:r w:rsidRPr="00A63129">
        <w:rPr>
          <w:rFonts w:ascii="Courier New" w:hAnsi="Courier New" w:cs="Courier New"/>
        </w:rPr>
        <w:t>6,OUTPUT</w:t>
      </w:r>
      <w:proofErr w:type="gramEnd"/>
      <w:r w:rsidRPr="00A63129">
        <w:rPr>
          <w:rFonts w:ascii="Courier New" w:hAnsi="Courier New" w:cs="Courier New"/>
        </w:rPr>
        <w:t>);</w:t>
      </w:r>
      <w:proofErr w:type="spellStart"/>
      <w:r w:rsidRPr="00A63129">
        <w:rPr>
          <w:rFonts w:ascii="Courier New" w:hAnsi="Courier New" w:cs="Courier New"/>
        </w:rPr>
        <w:t>pinMode</w:t>
      </w:r>
      <w:proofErr w:type="spellEnd"/>
      <w:r w:rsidRPr="00A63129">
        <w:rPr>
          <w:rFonts w:ascii="Courier New" w:hAnsi="Courier New" w:cs="Courier New"/>
        </w:rPr>
        <w:t>(7,OUTPUT);</w:t>
      </w:r>
    </w:p>
    <w:p w14:paraId="3E9FAF7A" w14:textId="77777777" w:rsidR="00A63129" w:rsidRPr="00A63129" w:rsidRDefault="00A63129" w:rsidP="00A63129">
      <w:pPr>
        <w:rPr>
          <w:rFonts w:ascii="Courier New" w:hAnsi="Courier New" w:cs="Courier New"/>
        </w:rPr>
      </w:pPr>
      <w:r w:rsidRPr="00A63129">
        <w:rPr>
          <w:rFonts w:ascii="Courier New" w:hAnsi="Courier New" w:cs="Courier New"/>
        </w:rPr>
        <w:lastRenderedPageBreak/>
        <w:t xml:space="preserve">  </w:t>
      </w:r>
      <w:proofErr w:type="spellStart"/>
      <w:r w:rsidRPr="00A63129">
        <w:rPr>
          <w:rFonts w:ascii="Courier New" w:hAnsi="Courier New" w:cs="Courier New"/>
        </w:rPr>
        <w:t>pinMode</w:t>
      </w:r>
      <w:proofErr w:type="spellEnd"/>
      <w:r w:rsidRPr="00A63129">
        <w:rPr>
          <w:rFonts w:ascii="Courier New" w:hAnsi="Courier New" w:cs="Courier New"/>
        </w:rPr>
        <w:t>(a</w:t>
      </w:r>
      <w:proofErr w:type="gramStart"/>
      <w:r w:rsidRPr="00A63129">
        <w:rPr>
          <w:rFonts w:ascii="Courier New" w:hAnsi="Courier New" w:cs="Courier New"/>
        </w:rPr>
        <w:t>0,OUTPUT</w:t>
      </w:r>
      <w:proofErr w:type="gramEnd"/>
      <w:r w:rsidRPr="00A63129">
        <w:rPr>
          <w:rFonts w:ascii="Courier New" w:hAnsi="Courier New" w:cs="Courier New"/>
        </w:rPr>
        <w:t>);</w:t>
      </w:r>
      <w:proofErr w:type="spellStart"/>
      <w:r w:rsidRPr="00A63129">
        <w:rPr>
          <w:rFonts w:ascii="Courier New" w:hAnsi="Courier New" w:cs="Courier New"/>
        </w:rPr>
        <w:t>pinMode</w:t>
      </w:r>
      <w:proofErr w:type="spellEnd"/>
      <w:r w:rsidRPr="00A63129">
        <w:rPr>
          <w:rFonts w:ascii="Courier New" w:hAnsi="Courier New" w:cs="Courier New"/>
        </w:rPr>
        <w:t xml:space="preserve">(a1,OUTPUT); </w:t>
      </w:r>
    </w:p>
    <w:p w14:paraId="0F1BB9F5"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pinMode</w:t>
      </w:r>
      <w:proofErr w:type="spellEnd"/>
      <w:r w:rsidRPr="00A63129">
        <w:rPr>
          <w:rFonts w:ascii="Courier New" w:hAnsi="Courier New" w:cs="Courier New"/>
        </w:rPr>
        <w:t>(</w:t>
      </w:r>
      <w:proofErr w:type="gramEnd"/>
      <w:r w:rsidRPr="00A63129">
        <w:rPr>
          <w:rFonts w:ascii="Courier New" w:hAnsi="Courier New" w:cs="Courier New"/>
        </w:rPr>
        <w:t>WR,OUTPUT);</w:t>
      </w:r>
      <w:proofErr w:type="spellStart"/>
      <w:r w:rsidRPr="00A63129">
        <w:rPr>
          <w:rFonts w:ascii="Courier New" w:hAnsi="Courier New" w:cs="Courier New"/>
        </w:rPr>
        <w:t>pinMode</w:t>
      </w:r>
      <w:proofErr w:type="spellEnd"/>
      <w:r w:rsidRPr="00A63129">
        <w:rPr>
          <w:rFonts w:ascii="Courier New" w:hAnsi="Courier New" w:cs="Courier New"/>
        </w:rPr>
        <w:t>(RD,OUTPUT);</w:t>
      </w:r>
    </w:p>
    <w:p w14:paraId="35B9AF4A" w14:textId="77777777" w:rsidR="00A63129" w:rsidRPr="00EE3088" w:rsidRDefault="00EE3088" w:rsidP="00A63129">
      <w:pPr>
        <w:rPr>
          <w:rFonts w:ascii="Courier New" w:hAnsi="Courier New" w:cs="Courier New"/>
          <w:color w:val="ED7D31" w:themeColor="accent2"/>
        </w:rPr>
      </w:pPr>
      <w:r w:rsidRPr="00EE3088">
        <w:rPr>
          <w:rFonts w:ascii="Courier New" w:hAnsi="Courier New" w:cs="Courier New"/>
          <w:color w:val="ED7D31" w:themeColor="accent2"/>
        </w:rPr>
        <w:t>//NGẮT HOẠT ĐỘNG TẠM THỜI CHO VI MẠCH BẰNG CÁCH CHO READ VÀ WRITE = 1</w:t>
      </w:r>
    </w:p>
    <w:p w14:paraId="2F868812"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RD, 1);</w:t>
      </w:r>
    </w:p>
    <w:p w14:paraId="571EDA60" w14:textId="77777777" w:rsidR="00EE3088"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WR, 1);</w:t>
      </w:r>
    </w:p>
    <w:p w14:paraId="55AC8BC9" w14:textId="77777777" w:rsidR="00EE3088" w:rsidRPr="00A63129" w:rsidRDefault="00A63129" w:rsidP="00EE3088">
      <w:pPr>
        <w:ind w:firstLine="264"/>
        <w:rPr>
          <w:rFonts w:ascii="Courier New" w:hAnsi="Courier New" w:cs="Courier New"/>
        </w:rPr>
      </w:pPr>
      <w:r w:rsidRPr="00A63129">
        <w:rPr>
          <w:rFonts w:ascii="Courier New" w:hAnsi="Courier New" w:cs="Courier New"/>
        </w:rPr>
        <w:t>//INSTRUCTION 1 = MODE 0, Counter 2, Decrement</w:t>
      </w:r>
    </w:p>
    <w:p w14:paraId="577B81F9"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7,1);   // INSTRUCTTION</w:t>
      </w:r>
    </w:p>
    <w:p w14:paraId="38361323"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6,0);   //</w:t>
      </w:r>
    </w:p>
    <w:p w14:paraId="0D88EBDA"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5,0);   //</w:t>
      </w:r>
    </w:p>
    <w:p w14:paraId="58CCBE45"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 xml:space="preserve">4,1);   // </w:t>
      </w:r>
    </w:p>
    <w:p w14:paraId="41AC401F"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3,0);   //</w:t>
      </w:r>
    </w:p>
    <w:p w14:paraId="0824C40D"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2,0);   //</w:t>
      </w:r>
    </w:p>
    <w:p w14:paraId="0581D196"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1,0);   //</w:t>
      </w:r>
    </w:p>
    <w:p w14:paraId="60521712"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 xml:space="preserve">0,0);   //  </w:t>
      </w:r>
    </w:p>
    <w:p w14:paraId="484BF47E"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gramStart"/>
      <w:r w:rsidRPr="00A63129">
        <w:rPr>
          <w:rFonts w:ascii="Courier New" w:hAnsi="Courier New" w:cs="Courier New"/>
        </w:rPr>
        <w:t>delay(</w:t>
      </w:r>
      <w:proofErr w:type="gramEnd"/>
      <w:r w:rsidRPr="00A63129">
        <w:rPr>
          <w:rFonts w:ascii="Courier New" w:hAnsi="Courier New" w:cs="Courier New"/>
        </w:rPr>
        <w:t>10);</w:t>
      </w:r>
    </w:p>
    <w:p w14:paraId="24EF4F48"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digitalWrite</w:t>
      </w:r>
      <w:proofErr w:type="spellEnd"/>
      <w:r w:rsidRPr="00A63129">
        <w:rPr>
          <w:rFonts w:ascii="Courier New" w:hAnsi="Courier New" w:cs="Courier New"/>
        </w:rPr>
        <w:t>(a0,1</w:t>
      </w:r>
      <w:proofErr w:type="gramStart"/>
      <w:r w:rsidRPr="00A63129">
        <w:rPr>
          <w:rFonts w:ascii="Courier New" w:hAnsi="Courier New" w:cs="Courier New"/>
        </w:rPr>
        <w:t>);  /</w:t>
      </w:r>
      <w:proofErr w:type="gramEnd"/>
      <w:r w:rsidRPr="00A63129">
        <w:rPr>
          <w:rFonts w:ascii="Courier New" w:hAnsi="Courier New" w:cs="Courier New"/>
        </w:rPr>
        <w:t>/Select Control Register</w:t>
      </w:r>
    </w:p>
    <w:p w14:paraId="0BC137E7"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digitalWrite</w:t>
      </w:r>
      <w:proofErr w:type="spellEnd"/>
      <w:r w:rsidRPr="00A63129">
        <w:rPr>
          <w:rFonts w:ascii="Courier New" w:hAnsi="Courier New" w:cs="Courier New"/>
        </w:rPr>
        <w:t>(a1,1</w:t>
      </w:r>
      <w:proofErr w:type="gramStart"/>
      <w:r w:rsidRPr="00A63129">
        <w:rPr>
          <w:rFonts w:ascii="Courier New" w:hAnsi="Courier New" w:cs="Courier New"/>
        </w:rPr>
        <w:t>);</w:t>
      </w:r>
      <w:proofErr w:type="gramEnd"/>
      <w:r w:rsidRPr="00A63129">
        <w:rPr>
          <w:rFonts w:ascii="Courier New" w:hAnsi="Courier New" w:cs="Courier New"/>
        </w:rPr>
        <w:t xml:space="preserve">  </w:t>
      </w:r>
    </w:p>
    <w:p w14:paraId="0E8A5BFB"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WR,0);   //Disabling WRITE</w:t>
      </w:r>
    </w:p>
    <w:p w14:paraId="6CF77576"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gramStart"/>
      <w:r w:rsidRPr="00A63129">
        <w:rPr>
          <w:rFonts w:ascii="Courier New" w:hAnsi="Courier New" w:cs="Courier New"/>
        </w:rPr>
        <w:t>delay(</w:t>
      </w:r>
      <w:proofErr w:type="gramEnd"/>
      <w:r w:rsidRPr="00A63129">
        <w:rPr>
          <w:rFonts w:ascii="Courier New" w:hAnsi="Courier New" w:cs="Courier New"/>
        </w:rPr>
        <w:t>100);</w:t>
      </w:r>
    </w:p>
    <w:p w14:paraId="6C62226E" w14:textId="77777777" w:rsidR="00A63129" w:rsidRPr="00A63129" w:rsidRDefault="00A63129" w:rsidP="00A63129">
      <w:pPr>
        <w:rPr>
          <w:rFonts w:ascii="Courier New" w:hAnsi="Courier New" w:cs="Courier New"/>
        </w:rPr>
      </w:pPr>
      <w:r w:rsidRPr="00A63129">
        <w:rPr>
          <w:rFonts w:ascii="Courier New" w:hAnsi="Courier New" w:cs="Courier New"/>
        </w:rPr>
        <w:t xml:space="preserve">  //INSTRUCTION 2 = Initialize 100 (in decimal</w:t>
      </w:r>
      <w:proofErr w:type="gramStart"/>
      <w:r w:rsidRPr="00A63129">
        <w:rPr>
          <w:rFonts w:ascii="Courier New" w:hAnsi="Courier New" w:cs="Courier New"/>
        </w:rPr>
        <w:t>);</w:t>
      </w:r>
      <w:proofErr w:type="gramEnd"/>
    </w:p>
    <w:p w14:paraId="0BCFCBD4"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WR, 1);</w:t>
      </w:r>
    </w:p>
    <w:p w14:paraId="3DCB2CDA"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7,0);   // INSTRUCTION</w:t>
      </w:r>
    </w:p>
    <w:p w14:paraId="368480CF"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6,1);   //</w:t>
      </w:r>
    </w:p>
    <w:p w14:paraId="144E6855"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5,1);   //</w:t>
      </w:r>
    </w:p>
    <w:p w14:paraId="1F054445"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 xml:space="preserve">4,0);   // </w:t>
      </w:r>
    </w:p>
    <w:p w14:paraId="2818D82B"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3,0);   //</w:t>
      </w:r>
    </w:p>
    <w:p w14:paraId="5C29BFF0"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2,1);   //</w:t>
      </w:r>
    </w:p>
    <w:p w14:paraId="48B53D9E"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1,0);   //</w:t>
      </w:r>
    </w:p>
    <w:p w14:paraId="6C09B1A9"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0,0);</w:t>
      </w:r>
    </w:p>
    <w:p w14:paraId="4AF18360"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gramStart"/>
      <w:r w:rsidRPr="00A63129">
        <w:rPr>
          <w:rFonts w:ascii="Courier New" w:hAnsi="Courier New" w:cs="Courier New"/>
        </w:rPr>
        <w:t>delay(</w:t>
      </w:r>
      <w:proofErr w:type="gramEnd"/>
      <w:r w:rsidRPr="00A63129">
        <w:rPr>
          <w:rFonts w:ascii="Courier New" w:hAnsi="Courier New" w:cs="Courier New"/>
        </w:rPr>
        <w:t>10);</w:t>
      </w:r>
    </w:p>
    <w:p w14:paraId="2E49D1C4"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digitalWrite</w:t>
      </w:r>
      <w:proofErr w:type="spellEnd"/>
      <w:r w:rsidRPr="00A63129">
        <w:rPr>
          <w:rFonts w:ascii="Courier New" w:hAnsi="Courier New" w:cs="Courier New"/>
        </w:rPr>
        <w:t>(a0,0</w:t>
      </w:r>
      <w:proofErr w:type="gramStart"/>
      <w:r w:rsidRPr="00A63129">
        <w:rPr>
          <w:rFonts w:ascii="Courier New" w:hAnsi="Courier New" w:cs="Courier New"/>
        </w:rPr>
        <w:t>);  /</w:t>
      </w:r>
      <w:proofErr w:type="gramEnd"/>
      <w:r w:rsidRPr="00A63129">
        <w:rPr>
          <w:rFonts w:ascii="Courier New" w:hAnsi="Courier New" w:cs="Courier New"/>
        </w:rPr>
        <w:t>/Select Counter 2</w:t>
      </w:r>
    </w:p>
    <w:p w14:paraId="61012883"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r w:rsidRPr="00A63129">
        <w:rPr>
          <w:rFonts w:ascii="Courier New" w:hAnsi="Courier New" w:cs="Courier New"/>
        </w:rPr>
        <w:t>digitalWrite</w:t>
      </w:r>
      <w:proofErr w:type="spellEnd"/>
      <w:r w:rsidRPr="00A63129">
        <w:rPr>
          <w:rFonts w:ascii="Courier New" w:hAnsi="Courier New" w:cs="Courier New"/>
        </w:rPr>
        <w:t>(a1,1</w:t>
      </w:r>
      <w:proofErr w:type="gramStart"/>
      <w:r w:rsidRPr="00A63129">
        <w:rPr>
          <w:rFonts w:ascii="Courier New" w:hAnsi="Courier New" w:cs="Courier New"/>
        </w:rPr>
        <w:t>);</w:t>
      </w:r>
      <w:proofErr w:type="gramEnd"/>
      <w:r w:rsidRPr="00A63129">
        <w:rPr>
          <w:rFonts w:ascii="Courier New" w:hAnsi="Courier New" w:cs="Courier New"/>
        </w:rPr>
        <w:t xml:space="preserve">  </w:t>
      </w:r>
    </w:p>
    <w:p w14:paraId="047C2167"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WR,0);   //Disabling WRITE</w:t>
      </w:r>
    </w:p>
    <w:p w14:paraId="291A30E7"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gramStart"/>
      <w:r w:rsidRPr="00A63129">
        <w:rPr>
          <w:rFonts w:ascii="Courier New" w:hAnsi="Courier New" w:cs="Courier New"/>
        </w:rPr>
        <w:t>delay(</w:t>
      </w:r>
      <w:proofErr w:type="gramEnd"/>
      <w:r w:rsidRPr="00A63129">
        <w:rPr>
          <w:rFonts w:ascii="Courier New" w:hAnsi="Courier New" w:cs="Courier New"/>
        </w:rPr>
        <w:t>100);</w:t>
      </w:r>
    </w:p>
    <w:p w14:paraId="6CD2E881" w14:textId="77777777" w:rsidR="00A63129" w:rsidRPr="00A63129" w:rsidRDefault="00A63129" w:rsidP="00A63129">
      <w:pPr>
        <w:rPr>
          <w:rFonts w:ascii="Courier New" w:hAnsi="Courier New" w:cs="Courier New"/>
        </w:rPr>
      </w:pPr>
      <w:r w:rsidRPr="00A63129">
        <w:rPr>
          <w:rFonts w:ascii="Courier New" w:hAnsi="Courier New" w:cs="Courier New"/>
        </w:rPr>
        <w:t xml:space="preserve">  </w:t>
      </w:r>
      <w:proofErr w:type="spellStart"/>
      <w:proofErr w:type="gramStart"/>
      <w:r w:rsidRPr="00A63129">
        <w:rPr>
          <w:rFonts w:ascii="Courier New" w:hAnsi="Courier New" w:cs="Courier New"/>
        </w:rPr>
        <w:t>digitalWrite</w:t>
      </w:r>
      <w:proofErr w:type="spellEnd"/>
      <w:r w:rsidRPr="00A63129">
        <w:rPr>
          <w:rFonts w:ascii="Courier New" w:hAnsi="Courier New" w:cs="Courier New"/>
        </w:rPr>
        <w:t>(</w:t>
      </w:r>
      <w:proofErr w:type="gramEnd"/>
      <w:r w:rsidRPr="00A63129">
        <w:rPr>
          <w:rFonts w:ascii="Courier New" w:hAnsi="Courier New" w:cs="Courier New"/>
        </w:rPr>
        <w:t>WR,1);   //Deselecting WRITE</w:t>
      </w:r>
    </w:p>
    <w:p w14:paraId="722E8DDA" w14:textId="77777777" w:rsidR="00A63129" w:rsidRPr="00A63129" w:rsidRDefault="00A63129" w:rsidP="00A63129">
      <w:pPr>
        <w:rPr>
          <w:rFonts w:ascii="Courier New" w:hAnsi="Courier New" w:cs="Courier New"/>
        </w:rPr>
      </w:pPr>
      <w:r w:rsidRPr="00A63129">
        <w:rPr>
          <w:rFonts w:ascii="Courier New" w:hAnsi="Courier New" w:cs="Courier New"/>
        </w:rPr>
        <w:t>}</w:t>
      </w:r>
    </w:p>
    <w:p w14:paraId="7F04E119" w14:textId="77777777" w:rsidR="00A63129" w:rsidRPr="00A63129" w:rsidRDefault="00A63129" w:rsidP="00A63129">
      <w:pPr>
        <w:rPr>
          <w:rFonts w:ascii="Courier New" w:hAnsi="Courier New" w:cs="Courier New"/>
        </w:rPr>
      </w:pPr>
    </w:p>
    <w:p w14:paraId="793C747D" w14:textId="77777777" w:rsidR="00A63129" w:rsidRPr="00A63129" w:rsidRDefault="00A63129" w:rsidP="00A63129">
      <w:pPr>
        <w:rPr>
          <w:rFonts w:ascii="Courier New" w:hAnsi="Courier New" w:cs="Courier New"/>
        </w:rPr>
      </w:pPr>
      <w:r w:rsidRPr="00A63129">
        <w:rPr>
          <w:rFonts w:ascii="Courier New" w:hAnsi="Courier New" w:cs="Courier New"/>
        </w:rPr>
        <w:t xml:space="preserve">void </w:t>
      </w:r>
      <w:proofErr w:type="gramStart"/>
      <w:r w:rsidRPr="00A63129">
        <w:rPr>
          <w:rFonts w:ascii="Courier New" w:hAnsi="Courier New" w:cs="Courier New"/>
        </w:rPr>
        <w:t>loop(</w:t>
      </w:r>
      <w:proofErr w:type="gramEnd"/>
      <w:r w:rsidRPr="00A63129">
        <w:rPr>
          <w:rFonts w:ascii="Courier New" w:hAnsi="Courier New" w:cs="Courier New"/>
        </w:rPr>
        <w:t>){</w:t>
      </w:r>
    </w:p>
    <w:p w14:paraId="1F4DDBB8" w14:textId="77777777" w:rsidR="00A63129" w:rsidRPr="00A63129" w:rsidRDefault="00A63129" w:rsidP="00A63129">
      <w:pPr>
        <w:rPr>
          <w:rFonts w:ascii="Courier New" w:hAnsi="Courier New" w:cs="Courier New"/>
        </w:rPr>
      </w:pPr>
    </w:p>
    <w:p w14:paraId="08F2E283" w14:textId="77777777" w:rsidR="00A63129" w:rsidRDefault="00A63129" w:rsidP="00A63129">
      <w:pPr>
        <w:rPr>
          <w:rFonts w:ascii="Courier New" w:hAnsi="Courier New" w:cs="Courier New"/>
        </w:rPr>
      </w:pPr>
      <w:r w:rsidRPr="00A63129">
        <w:rPr>
          <w:rFonts w:ascii="Courier New" w:hAnsi="Courier New" w:cs="Courier New"/>
        </w:rPr>
        <w:t>}</w:t>
      </w:r>
    </w:p>
    <w:p w14:paraId="68E865B3" w14:textId="77777777" w:rsidR="00A63129" w:rsidRPr="00A63129" w:rsidRDefault="00A63129" w:rsidP="00A63129">
      <w:pPr>
        <w:rPr>
          <w:rFonts w:ascii="Times New Roman" w:hAnsi="Times New Roman" w:cs="Times New Roman"/>
        </w:rPr>
      </w:pPr>
    </w:p>
    <w:sectPr w:rsidR="00A63129" w:rsidRPr="00A63129" w:rsidSect="00AF00D0">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29"/>
    <w:rsid w:val="00023B93"/>
    <w:rsid w:val="00057ABD"/>
    <w:rsid w:val="0009504F"/>
    <w:rsid w:val="00124474"/>
    <w:rsid w:val="0019789B"/>
    <w:rsid w:val="00424E4E"/>
    <w:rsid w:val="00481453"/>
    <w:rsid w:val="0059427E"/>
    <w:rsid w:val="00604831"/>
    <w:rsid w:val="006A6694"/>
    <w:rsid w:val="007D0BAA"/>
    <w:rsid w:val="007D1197"/>
    <w:rsid w:val="008A46B5"/>
    <w:rsid w:val="00A15A37"/>
    <w:rsid w:val="00A63129"/>
    <w:rsid w:val="00AA2856"/>
    <w:rsid w:val="00AD12A1"/>
    <w:rsid w:val="00AF00D0"/>
    <w:rsid w:val="00C837E2"/>
    <w:rsid w:val="00C91DEE"/>
    <w:rsid w:val="00D0260E"/>
    <w:rsid w:val="00D914B2"/>
    <w:rsid w:val="00DE6A70"/>
    <w:rsid w:val="00EE30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A932"/>
  <w15:chartTrackingRefBased/>
  <w15:docId w15:val="{1E3F6C6D-E6DC-4075-8EFD-6AC55886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0260E"/>
  </w:style>
  <w:style w:type="paragraph" w:styleId="Heading1">
    <w:name w:val="heading 1"/>
    <w:basedOn w:val="Normal"/>
    <w:link w:val="Heading1Char"/>
    <w:rsid w:val="00D0260E"/>
    <w:pPr>
      <w:spacing w:before="400" w:after="120" w:line="360" w:lineRule="auto"/>
      <w:outlineLvl w:val="0"/>
    </w:pPr>
    <w:rPr>
      <w:rFonts w:ascii="Times New Roman" w:hAnsi="Times New Roman"/>
      <w:b/>
      <w:sz w:val="26"/>
      <w:szCs w:val="40"/>
    </w:rPr>
  </w:style>
  <w:style w:type="paragraph" w:styleId="Heading2">
    <w:name w:val="heading 2"/>
    <w:basedOn w:val="Normal"/>
    <w:link w:val="Heading2Char"/>
    <w:rsid w:val="00D0260E"/>
    <w:pPr>
      <w:keepNext/>
      <w:keepLines/>
      <w:spacing w:before="360" w:after="120" w:line="360" w:lineRule="auto"/>
      <w:outlineLvl w:val="1"/>
    </w:pPr>
    <w:rPr>
      <w:rFonts w:ascii="Times New Roman" w:hAnsi="Times New Roman"/>
      <w:b/>
      <w:i/>
      <w:sz w:val="26"/>
      <w:szCs w:val="32"/>
    </w:rPr>
  </w:style>
  <w:style w:type="paragraph" w:styleId="Heading3">
    <w:name w:val="heading 3"/>
    <w:basedOn w:val="Normal"/>
    <w:next w:val="Normal"/>
    <w:link w:val="Heading3Char"/>
    <w:rsid w:val="00D0260E"/>
    <w:pPr>
      <w:keepNext/>
      <w:keepLines/>
      <w:spacing w:before="320" w:after="80" w:line="360" w:lineRule="auto"/>
      <w:outlineLvl w:val="2"/>
    </w:pPr>
    <w:rPr>
      <w:rFonts w:ascii="Times New Roman" w:hAnsi="Times New Roman"/>
      <w:i/>
      <w:sz w:val="26"/>
      <w:szCs w:val="28"/>
    </w:rPr>
  </w:style>
  <w:style w:type="paragraph" w:styleId="Heading4">
    <w:name w:val="heading 4"/>
    <w:basedOn w:val="Normal"/>
    <w:next w:val="Normal"/>
    <w:link w:val="Heading4Char"/>
    <w:rsid w:val="00D0260E"/>
    <w:pPr>
      <w:keepNext/>
      <w:keepLines/>
      <w:spacing w:before="280" w:after="80" w:line="360" w:lineRule="auto"/>
      <w:outlineLvl w:val="3"/>
    </w:pPr>
    <w:rPr>
      <w:rFonts w:ascii="Times New Roman" w:hAnsi="Times New Roman"/>
      <w:i/>
      <w:sz w:val="26"/>
      <w:szCs w:val="24"/>
      <w:u w:val="single"/>
    </w:rPr>
  </w:style>
  <w:style w:type="paragraph" w:styleId="Heading5">
    <w:name w:val="heading 5"/>
    <w:basedOn w:val="Normal"/>
    <w:next w:val="Normal"/>
    <w:link w:val="Heading5Char"/>
    <w:rsid w:val="00D0260E"/>
    <w:pPr>
      <w:keepNext/>
      <w:keepLines/>
      <w:spacing w:before="240" w:after="80" w:line="360" w:lineRule="auto"/>
      <w:outlineLvl w:val="4"/>
    </w:pPr>
    <w:rPr>
      <w:rFonts w:ascii="Times New Roman" w:hAnsi="Times New Roman"/>
      <w:sz w:val="26"/>
      <w:u w:val="single"/>
    </w:rPr>
  </w:style>
  <w:style w:type="paragraph" w:styleId="Heading6">
    <w:name w:val="heading 6"/>
    <w:basedOn w:val="Normal"/>
    <w:next w:val="Normal"/>
    <w:link w:val="Heading6Char"/>
    <w:rsid w:val="00D026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260E"/>
    <w:rPr>
      <w:rFonts w:ascii="Times New Roman" w:eastAsia="Arial" w:hAnsi="Times New Roman" w:cs="Arial"/>
      <w:b/>
      <w:sz w:val="26"/>
      <w:szCs w:val="40"/>
      <w:lang w:val="vi"/>
    </w:rPr>
  </w:style>
  <w:style w:type="character" w:customStyle="1" w:styleId="Heading2Char">
    <w:name w:val="Heading 2 Char"/>
    <w:basedOn w:val="DefaultParagraphFont"/>
    <w:link w:val="Heading2"/>
    <w:rsid w:val="00D0260E"/>
    <w:rPr>
      <w:rFonts w:ascii="Times New Roman" w:eastAsia="Arial" w:hAnsi="Times New Roman" w:cs="Arial"/>
      <w:b/>
      <w:i/>
      <w:sz w:val="26"/>
      <w:szCs w:val="32"/>
      <w:lang w:val="vi"/>
    </w:rPr>
  </w:style>
  <w:style w:type="character" w:customStyle="1" w:styleId="Heading3Char">
    <w:name w:val="Heading 3 Char"/>
    <w:basedOn w:val="DefaultParagraphFont"/>
    <w:link w:val="Heading3"/>
    <w:rsid w:val="00D0260E"/>
    <w:rPr>
      <w:rFonts w:ascii="Times New Roman" w:eastAsia="Arial" w:hAnsi="Times New Roman" w:cs="Arial"/>
      <w:i/>
      <w:sz w:val="26"/>
      <w:szCs w:val="28"/>
      <w:lang w:val="vi"/>
    </w:rPr>
  </w:style>
  <w:style w:type="character" w:customStyle="1" w:styleId="Heading4Char">
    <w:name w:val="Heading 4 Char"/>
    <w:basedOn w:val="DefaultParagraphFont"/>
    <w:link w:val="Heading4"/>
    <w:rsid w:val="00D0260E"/>
    <w:rPr>
      <w:rFonts w:ascii="Times New Roman" w:eastAsia="Arial" w:hAnsi="Times New Roman" w:cs="Arial"/>
      <w:i/>
      <w:sz w:val="26"/>
      <w:szCs w:val="24"/>
      <w:u w:val="single"/>
      <w:lang w:val="vi"/>
    </w:rPr>
  </w:style>
  <w:style w:type="character" w:customStyle="1" w:styleId="Heading5Char">
    <w:name w:val="Heading 5 Char"/>
    <w:basedOn w:val="DefaultParagraphFont"/>
    <w:link w:val="Heading5"/>
    <w:rsid w:val="00D0260E"/>
    <w:rPr>
      <w:rFonts w:ascii="Times New Roman" w:eastAsia="Arial" w:hAnsi="Times New Roman" w:cs="Arial"/>
      <w:sz w:val="26"/>
      <w:u w:val="single"/>
      <w:lang w:val="vi"/>
    </w:rPr>
  </w:style>
  <w:style w:type="character" w:customStyle="1" w:styleId="Heading6Char">
    <w:name w:val="Heading 6 Char"/>
    <w:basedOn w:val="DefaultParagraphFont"/>
    <w:link w:val="Heading6"/>
    <w:rsid w:val="00D0260E"/>
    <w:rPr>
      <w:rFonts w:ascii="Arial" w:eastAsia="Arial" w:hAnsi="Arial" w:cs="Arial"/>
      <w:i/>
      <w:color w:val="666666"/>
      <w:lang w:val="vi"/>
    </w:rPr>
  </w:style>
  <w:style w:type="paragraph" w:styleId="TOC1">
    <w:name w:val="toc 1"/>
    <w:basedOn w:val="Normal"/>
    <w:next w:val="Normal"/>
    <w:autoRedefine/>
    <w:uiPriority w:val="39"/>
    <w:unhideWhenUsed/>
    <w:rsid w:val="00D0260E"/>
    <w:pPr>
      <w:spacing w:after="100" w:line="259" w:lineRule="auto"/>
    </w:pPr>
    <w:rPr>
      <w:rFonts w:asciiTheme="minorHAnsi" w:hAnsiTheme="minorHAnsi" w:cs="Times New Roman"/>
    </w:rPr>
  </w:style>
  <w:style w:type="paragraph" w:styleId="TOC2">
    <w:name w:val="toc 2"/>
    <w:basedOn w:val="Normal"/>
    <w:next w:val="Normal"/>
    <w:autoRedefine/>
    <w:uiPriority w:val="39"/>
    <w:unhideWhenUsed/>
    <w:rsid w:val="00D0260E"/>
    <w:pPr>
      <w:spacing w:after="100" w:line="259" w:lineRule="auto"/>
      <w:ind w:left="220"/>
    </w:pPr>
    <w:rPr>
      <w:rFonts w:asciiTheme="minorHAnsi" w:hAnsiTheme="minorHAnsi" w:cs="Times New Roman"/>
    </w:rPr>
  </w:style>
  <w:style w:type="paragraph" w:styleId="TOC3">
    <w:name w:val="toc 3"/>
    <w:basedOn w:val="Normal"/>
    <w:next w:val="Normal"/>
    <w:autoRedefine/>
    <w:uiPriority w:val="39"/>
    <w:unhideWhenUsed/>
    <w:rsid w:val="00D0260E"/>
    <w:pPr>
      <w:spacing w:after="100" w:line="259" w:lineRule="auto"/>
      <w:ind w:left="440"/>
    </w:pPr>
    <w:rPr>
      <w:rFonts w:asciiTheme="minorHAnsi" w:hAnsiTheme="minorHAnsi" w:cs="Times New Roman"/>
    </w:rPr>
  </w:style>
  <w:style w:type="paragraph" w:styleId="CommentText">
    <w:name w:val="annotation text"/>
    <w:basedOn w:val="Normal"/>
    <w:link w:val="CommentTextChar"/>
    <w:uiPriority w:val="99"/>
    <w:semiHidden/>
    <w:unhideWhenUsed/>
    <w:rsid w:val="00D0260E"/>
    <w:pPr>
      <w:spacing w:line="240" w:lineRule="auto"/>
    </w:pPr>
    <w:rPr>
      <w:sz w:val="20"/>
      <w:szCs w:val="20"/>
    </w:rPr>
  </w:style>
  <w:style w:type="character" w:customStyle="1" w:styleId="CommentTextChar">
    <w:name w:val="Comment Text Char"/>
    <w:basedOn w:val="DefaultParagraphFont"/>
    <w:link w:val="CommentText"/>
    <w:uiPriority w:val="99"/>
    <w:semiHidden/>
    <w:rsid w:val="00D0260E"/>
    <w:rPr>
      <w:rFonts w:ascii="Arial" w:eastAsia="Arial" w:hAnsi="Arial" w:cs="Arial"/>
      <w:sz w:val="20"/>
      <w:szCs w:val="20"/>
      <w:lang w:val="vi"/>
    </w:rPr>
  </w:style>
  <w:style w:type="paragraph" w:styleId="Header">
    <w:name w:val="header"/>
    <w:basedOn w:val="Normal"/>
    <w:link w:val="HeaderChar"/>
    <w:uiPriority w:val="99"/>
    <w:unhideWhenUsed/>
    <w:rsid w:val="00D0260E"/>
    <w:pPr>
      <w:tabs>
        <w:tab w:val="center" w:pos="4680"/>
        <w:tab w:val="right" w:pos="9360"/>
      </w:tabs>
      <w:spacing w:line="240" w:lineRule="auto"/>
    </w:pPr>
  </w:style>
  <w:style w:type="character" w:customStyle="1" w:styleId="HeaderChar">
    <w:name w:val="Header Char"/>
    <w:basedOn w:val="DefaultParagraphFont"/>
    <w:link w:val="Header"/>
    <w:uiPriority w:val="99"/>
    <w:rsid w:val="00D0260E"/>
    <w:rPr>
      <w:rFonts w:ascii="Arial" w:eastAsia="Arial" w:hAnsi="Arial" w:cs="Arial"/>
      <w:lang w:val="vi"/>
    </w:rPr>
  </w:style>
  <w:style w:type="paragraph" w:styleId="Footer">
    <w:name w:val="footer"/>
    <w:basedOn w:val="Normal"/>
    <w:link w:val="FooterChar"/>
    <w:uiPriority w:val="99"/>
    <w:unhideWhenUsed/>
    <w:rsid w:val="00D0260E"/>
    <w:pPr>
      <w:tabs>
        <w:tab w:val="center" w:pos="4680"/>
        <w:tab w:val="right" w:pos="9360"/>
      </w:tabs>
      <w:spacing w:line="240" w:lineRule="auto"/>
    </w:pPr>
  </w:style>
  <w:style w:type="character" w:customStyle="1" w:styleId="FooterChar">
    <w:name w:val="Footer Char"/>
    <w:basedOn w:val="DefaultParagraphFont"/>
    <w:link w:val="Footer"/>
    <w:uiPriority w:val="99"/>
    <w:rsid w:val="00D0260E"/>
    <w:rPr>
      <w:rFonts w:ascii="Arial" w:eastAsia="Arial" w:hAnsi="Arial" w:cs="Arial"/>
      <w:lang w:val="vi"/>
    </w:rPr>
  </w:style>
  <w:style w:type="paragraph" w:styleId="Caption">
    <w:name w:val="caption"/>
    <w:basedOn w:val="Normal"/>
    <w:next w:val="Normal"/>
    <w:uiPriority w:val="35"/>
    <w:qFormat/>
    <w:rsid w:val="00D0260E"/>
    <w:pPr>
      <w:spacing w:after="200" w:line="240" w:lineRule="auto"/>
      <w:jc w:val="center"/>
    </w:pPr>
    <w:rPr>
      <w:rFonts w:ascii="Times New Roman" w:eastAsia="Arial" w:hAnsi="Times New Roman"/>
      <w:i/>
      <w:iCs/>
      <w:color w:val="44546A" w:themeColor="text2"/>
      <w:szCs w:val="18"/>
      <w:lang w:val="vi"/>
    </w:rPr>
  </w:style>
  <w:style w:type="character" w:styleId="CommentReference">
    <w:name w:val="annotation reference"/>
    <w:basedOn w:val="DefaultParagraphFont"/>
    <w:uiPriority w:val="99"/>
    <w:semiHidden/>
    <w:unhideWhenUsed/>
    <w:rsid w:val="00D0260E"/>
    <w:rPr>
      <w:sz w:val="16"/>
      <w:szCs w:val="16"/>
    </w:rPr>
  </w:style>
  <w:style w:type="paragraph" w:styleId="Title">
    <w:name w:val="Title"/>
    <w:basedOn w:val="Normal"/>
    <w:link w:val="TitleChar"/>
    <w:rsid w:val="00D0260E"/>
    <w:pPr>
      <w:keepNext/>
      <w:keepLines/>
      <w:spacing w:after="60" w:line="360" w:lineRule="auto"/>
      <w:jc w:val="center"/>
    </w:pPr>
    <w:rPr>
      <w:rFonts w:ascii="Times New Roman" w:hAnsi="Times New Roman"/>
      <w:b/>
      <w:sz w:val="26"/>
      <w:szCs w:val="52"/>
    </w:rPr>
  </w:style>
  <w:style w:type="character" w:customStyle="1" w:styleId="TitleChar">
    <w:name w:val="Title Char"/>
    <w:basedOn w:val="DefaultParagraphFont"/>
    <w:link w:val="Title"/>
    <w:rsid w:val="00D0260E"/>
    <w:rPr>
      <w:rFonts w:ascii="Times New Roman" w:eastAsia="Arial" w:hAnsi="Times New Roman" w:cs="Arial"/>
      <w:b/>
      <w:sz w:val="26"/>
      <w:szCs w:val="52"/>
      <w:lang w:val="vi"/>
    </w:rPr>
  </w:style>
  <w:style w:type="paragraph" w:styleId="Subtitle">
    <w:name w:val="Subtitle"/>
    <w:basedOn w:val="Normal"/>
    <w:next w:val="Normal"/>
    <w:link w:val="SubtitleChar"/>
    <w:rsid w:val="00D0260E"/>
    <w:pPr>
      <w:keepNext/>
      <w:keepLines/>
      <w:spacing w:after="320"/>
    </w:pPr>
    <w:rPr>
      <w:color w:val="666666"/>
      <w:sz w:val="30"/>
      <w:szCs w:val="30"/>
    </w:rPr>
  </w:style>
  <w:style w:type="character" w:customStyle="1" w:styleId="SubtitleChar">
    <w:name w:val="Subtitle Char"/>
    <w:basedOn w:val="DefaultParagraphFont"/>
    <w:link w:val="Subtitle"/>
    <w:rsid w:val="00D0260E"/>
    <w:rPr>
      <w:rFonts w:ascii="Arial" w:eastAsia="Arial" w:hAnsi="Arial" w:cs="Arial"/>
      <w:color w:val="666666"/>
      <w:sz w:val="30"/>
      <w:szCs w:val="30"/>
      <w:lang w:val="vi"/>
    </w:rPr>
  </w:style>
  <w:style w:type="paragraph" w:styleId="BalloonText">
    <w:name w:val="Balloon Text"/>
    <w:basedOn w:val="Normal"/>
    <w:link w:val="BalloonTextChar"/>
    <w:uiPriority w:val="99"/>
    <w:semiHidden/>
    <w:unhideWhenUsed/>
    <w:rsid w:val="00D026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0E"/>
    <w:rPr>
      <w:rFonts w:ascii="Segoe UI" w:eastAsia="Arial" w:hAnsi="Segoe UI" w:cs="Segoe UI"/>
      <w:sz w:val="18"/>
      <w:szCs w:val="18"/>
      <w:lang w:val="vi"/>
    </w:rPr>
  </w:style>
  <w:style w:type="table" w:styleId="TableGrid">
    <w:name w:val="Table Grid"/>
    <w:basedOn w:val="TableNormal"/>
    <w:uiPriority w:val="39"/>
    <w:rsid w:val="00D0260E"/>
    <w:pPr>
      <w:spacing w:line="240" w:lineRule="auto"/>
    </w:pPr>
    <w:rPr>
      <w:rFonts w:eastAsia="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60E"/>
    <w:pPr>
      <w:spacing w:before="240" w:after="0" w:line="259" w:lineRule="auto"/>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Ngọc</dc:creator>
  <cp:keywords/>
  <dc:description/>
  <cp:lastModifiedBy>Hoàng Nguyễn Huy</cp:lastModifiedBy>
  <cp:revision>2</cp:revision>
  <dcterms:created xsi:type="dcterms:W3CDTF">2022-05-23T12:40:00Z</dcterms:created>
  <dcterms:modified xsi:type="dcterms:W3CDTF">2022-05-23T13:14:00Z</dcterms:modified>
</cp:coreProperties>
</file>